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564" w:rsidRPr="00CB5564" w:rsidRDefault="00CB5564" w:rsidP="00CB5564">
      <w:pPr>
        <w:pStyle w:val="Almindeligtekst"/>
        <w:rPr>
          <w:rFonts w:ascii="Courier New" w:hAnsi="Courier New" w:cs="Courier New"/>
        </w:rPr>
      </w:pPr>
    </w:p>
    <w:p w:rsidR="00CB5564" w:rsidRPr="00CB5564" w:rsidRDefault="00CB5564" w:rsidP="00CB5564">
      <w:pPr>
        <w:pStyle w:val="Almindeligtekst"/>
        <w:rPr>
          <w:rFonts w:ascii="Courier New" w:hAnsi="Courier New" w:cs="Courier New"/>
        </w:rPr>
      </w:pPr>
      <w:r w:rsidRPr="00CB5564">
        <w:rPr>
          <w:rFonts w:ascii="Courier New" w:hAnsi="Courier New" w:cs="Courier New"/>
        </w:rPr>
        <w:t>Implementering </w:t>
      </w:r>
    </w:p>
    <w:p w:rsidR="00CB5564" w:rsidRPr="00CB5564" w:rsidRDefault="00CB5564" w:rsidP="00CB5564">
      <w:pPr>
        <w:pStyle w:val="Almindeligtekst"/>
        <w:rPr>
          <w:rFonts w:ascii="Courier New" w:hAnsi="Courier New" w:cs="Courier New"/>
        </w:rPr>
      </w:pPr>
      <w:r w:rsidRPr="00CB5564">
        <w:rPr>
          <w:rFonts w:ascii="Courier New" w:hAnsi="Courier New" w:cs="Courier New"/>
        </w:rPr>
        <w:t xml:space="preserve">Dette afsnit omhandler implementeringen af vores design. Vi starter med... og til sidste har </w:t>
      </w:r>
      <w:proofErr w:type="gramStart"/>
      <w:r w:rsidRPr="00CB5564">
        <w:rPr>
          <w:rFonts w:ascii="Courier New" w:hAnsi="Courier New" w:cs="Courier New"/>
        </w:rPr>
        <w:t>vi .</w:t>
      </w:r>
      <w:proofErr w:type="gramEnd"/>
      <w:r w:rsidRPr="00CB5564">
        <w:rPr>
          <w:rFonts w:ascii="Courier New" w:hAnsi="Courier New" w:cs="Courier New"/>
        </w:rPr>
        <w:t>.</w:t>
      </w:r>
    </w:p>
    <w:p w:rsidR="00CB5564" w:rsidRPr="00CB5564" w:rsidRDefault="00CB5564" w:rsidP="00CB5564">
      <w:pPr>
        <w:pStyle w:val="Almindeligtekst"/>
        <w:rPr>
          <w:rFonts w:ascii="Courier New" w:hAnsi="Courier New" w:cs="Courier New"/>
        </w:rPr>
      </w:pPr>
      <w:r w:rsidRPr="00CB5564">
        <w:rPr>
          <w:rFonts w:ascii="Courier New" w:hAnsi="Courier New" w:cs="Courier New"/>
        </w:rPr>
        <w:t> </w:t>
      </w:r>
    </w:p>
    <w:p w:rsidR="00CB5564" w:rsidRPr="00CB5564" w:rsidRDefault="00CB5564" w:rsidP="00CB5564">
      <w:pPr>
        <w:pStyle w:val="Almindeligtekst"/>
        <w:rPr>
          <w:rFonts w:ascii="Courier New" w:hAnsi="Courier New" w:cs="Courier New"/>
        </w:rPr>
      </w:pPr>
      <w:r w:rsidRPr="00CB5564">
        <w:rPr>
          <w:rFonts w:ascii="Courier New" w:hAnsi="Courier New" w:cs="Courier New"/>
        </w:rPr>
        <w:t>Implementering </w:t>
      </w:r>
    </w:p>
    <w:p w:rsidR="00CB5564" w:rsidRPr="00CB5564" w:rsidRDefault="00CB5564" w:rsidP="00CB5564">
      <w:pPr>
        <w:pStyle w:val="Almindeligtekst"/>
        <w:rPr>
          <w:rFonts w:ascii="Courier New" w:hAnsi="Courier New" w:cs="Courier New"/>
        </w:rPr>
      </w:pPr>
      <w:r w:rsidRPr="00CB5564">
        <w:rPr>
          <w:rFonts w:ascii="Courier New" w:hAnsi="Courier New" w:cs="Courier New"/>
        </w:rPr>
        <w:t xml:space="preserve"> </w:t>
      </w:r>
    </w:p>
    <w:p w:rsidR="00CB5564" w:rsidRPr="00CB5564" w:rsidRDefault="00CB5564" w:rsidP="00CB5564">
      <w:pPr>
        <w:pStyle w:val="Almindeligtekst"/>
        <w:rPr>
          <w:rFonts w:ascii="Courier New" w:hAnsi="Courier New" w:cs="Courier New"/>
        </w:rPr>
      </w:pPr>
      <w:r w:rsidRPr="00CB5564">
        <w:rPr>
          <w:rFonts w:ascii="Courier New" w:hAnsi="Courier New" w:cs="Courier New"/>
        </w:rPr>
        <w:t xml:space="preserve">I </w:t>
      </w:r>
      <w:proofErr w:type="spellStart"/>
      <w:r w:rsidRPr="00CB5564">
        <w:rPr>
          <w:rFonts w:ascii="Courier New" w:hAnsi="Courier New" w:cs="Courier New"/>
        </w:rPr>
        <w:t>deisgn</w:t>
      </w:r>
      <w:proofErr w:type="spellEnd"/>
      <w:r w:rsidRPr="00CB5564">
        <w:rPr>
          <w:rFonts w:ascii="Courier New" w:hAnsi="Courier New" w:cs="Courier New"/>
        </w:rPr>
        <w:t xml:space="preserve"> fasen valgte vi en åben arkitektur. Her beskriver kort de forskellige værktøjer, som vi har brugt til at implementere systemet.</w:t>
      </w:r>
    </w:p>
    <w:p w:rsidR="00CB5564" w:rsidRPr="00CB5564" w:rsidRDefault="00CB5564" w:rsidP="00CB5564">
      <w:pPr>
        <w:pStyle w:val="Almindeligtekst"/>
        <w:rPr>
          <w:rFonts w:ascii="Courier New" w:hAnsi="Courier New" w:cs="Courier New"/>
        </w:rPr>
      </w:pPr>
      <w:r w:rsidRPr="00CB5564">
        <w:rPr>
          <w:rFonts w:ascii="Courier New" w:hAnsi="Courier New" w:cs="Courier New"/>
        </w:rPr>
        <w:t xml:space="preserve"> </w:t>
      </w:r>
    </w:p>
    <w:p w:rsidR="00CB5564" w:rsidRPr="00CB5564" w:rsidRDefault="00CB5564" w:rsidP="00CB5564">
      <w:pPr>
        <w:pStyle w:val="Almindeligtekst"/>
        <w:rPr>
          <w:rFonts w:ascii="Courier New" w:hAnsi="Courier New" w:cs="Courier New"/>
        </w:rPr>
      </w:pPr>
      <w:r w:rsidRPr="00CB5564">
        <w:rPr>
          <w:rFonts w:ascii="Courier New" w:hAnsi="Courier New" w:cs="Courier New"/>
        </w:rPr>
        <w:t>SVN-</w:t>
      </w:r>
    </w:p>
    <w:p w:rsidR="00CB5564" w:rsidRPr="00CB5564" w:rsidRDefault="00CB5564" w:rsidP="00CB5564">
      <w:pPr>
        <w:pStyle w:val="Almindeligtekst"/>
        <w:rPr>
          <w:rFonts w:ascii="Courier New" w:hAnsi="Courier New" w:cs="Courier New"/>
        </w:rPr>
      </w:pPr>
      <w:r w:rsidRPr="00CB5564">
        <w:rPr>
          <w:rFonts w:ascii="Courier New" w:hAnsi="Courier New" w:cs="Courier New"/>
        </w:rPr>
        <w:t xml:space="preserve">Vi har brugt </w:t>
      </w:r>
      <w:proofErr w:type="spellStart"/>
      <w:r w:rsidRPr="00CB5564">
        <w:rPr>
          <w:rFonts w:ascii="Courier New" w:hAnsi="Courier New" w:cs="Courier New"/>
        </w:rPr>
        <w:t>svn</w:t>
      </w:r>
      <w:proofErr w:type="spellEnd"/>
      <w:r w:rsidRPr="00CB5564">
        <w:rPr>
          <w:rFonts w:ascii="Courier New" w:hAnsi="Courier New" w:cs="Courier New"/>
        </w:rPr>
        <w:t xml:space="preserve"> gennem hele </w:t>
      </w:r>
      <w:proofErr w:type="spellStart"/>
      <w:r w:rsidRPr="00CB5564">
        <w:rPr>
          <w:rFonts w:ascii="Courier New" w:hAnsi="Courier New" w:cs="Courier New"/>
        </w:rPr>
        <w:t>implementation</w:t>
      </w:r>
      <w:proofErr w:type="spellEnd"/>
      <w:r w:rsidRPr="00CB5564">
        <w:rPr>
          <w:rFonts w:ascii="Courier New" w:hAnsi="Courier New" w:cs="Courier New"/>
        </w:rPr>
        <w:t xml:space="preserve"> af systemet. Det har givet os mulighed for at gemme alle projekt relaterede filer i et centralt sted, hvor alle gruppe medlemmer kan få adgang til, arbejde på og opdatere eksisterende filer.</w:t>
      </w:r>
    </w:p>
    <w:p w:rsidR="00CB5564" w:rsidRPr="00CB5564" w:rsidRDefault="00CB5564" w:rsidP="00CB5564">
      <w:pPr>
        <w:pStyle w:val="Almindeligtekst"/>
        <w:rPr>
          <w:rFonts w:ascii="Courier New" w:hAnsi="Courier New" w:cs="Courier New"/>
        </w:rPr>
      </w:pPr>
    </w:p>
    <w:p w:rsidR="00CB5564" w:rsidRPr="00CB5564" w:rsidRDefault="00CB5564" w:rsidP="00CB5564">
      <w:pPr>
        <w:pStyle w:val="Almindeligtekst"/>
        <w:rPr>
          <w:rFonts w:ascii="Courier New" w:hAnsi="Courier New" w:cs="Courier New"/>
        </w:rPr>
      </w:pPr>
      <w:proofErr w:type="spellStart"/>
      <w:r w:rsidRPr="00CB5564">
        <w:rPr>
          <w:rFonts w:ascii="Courier New" w:hAnsi="Courier New" w:cs="Courier New"/>
        </w:rPr>
        <w:t>Eclipse</w:t>
      </w:r>
      <w:proofErr w:type="spellEnd"/>
    </w:p>
    <w:p w:rsidR="00CB5564" w:rsidRPr="00CB5564" w:rsidRDefault="00CB5564" w:rsidP="00CB5564">
      <w:pPr>
        <w:pStyle w:val="Almindeligtekst"/>
        <w:rPr>
          <w:rFonts w:ascii="Courier New" w:hAnsi="Courier New" w:cs="Courier New"/>
        </w:rPr>
      </w:pPr>
      <w:r w:rsidRPr="00CB5564">
        <w:rPr>
          <w:rFonts w:ascii="Courier New" w:hAnsi="Courier New" w:cs="Courier New"/>
        </w:rPr>
        <w:t xml:space="preserve">hele </w:t>
      </w:r>
      <w:proofErr w:type="gramStart"/>
      <w:r w:rsidRPr="00CB5564">
        <w:rPr>
          <w:rFonts w:ascii="Courier New" w:hAnsi="Courier New" w:cs="Courier New"/>
        </w:rPr>
        <w:t>programmering</w:t>
      </w:r>
      <w:proofErr w:type="gramEnd"/>
      <w:r w:rsidRPr="00CB5564">
        <w:rPr>
          <w:rFonts w:ascii="Courier New" w:hAnsi="Courier New" w:cs="Courier New"/>
        </w:rPr>
        <w:t xml:space="preserve"> blev lavet ved at anvende </w:t>
      </w:r>
      <w:proofErr w:type="spellStart"/>
      <w:r w:rsidRPr="00CB5564">
        <w:rPr>
          <w:rFonts w:ascii="Courier New" w:hAnsi="Courier New" w:cs="Courier New"/>
        </w:rPr>
        <w:t>Eclipse</w:t>
      </w:r>
      <w:proofErr w:type="spellEnd"/>
      <w:r w:rsidRPr="00CB5564">
        <w:rPr>
          <w:rFonts w:ascii="Courier New" w:hAnsi="Courier New" w:cs="Courier New"/>
        </w:rPr>
        <w:t xml:space="preserve">. </w:t>
      </w:r>
      <w:proofErr w:type="spellStart"/>
      <w:r w:rsidRPr="00CB5564">
        <w:rPr>
          <w:rFonts w:ascii="Courier New" w:hAnsi="Courier New" w:cs="Courier New"/>
        </w:rPr>
        <w:t>Eclipse</w:t>
      </w:r>
      <w:proofErr w:type="spellEnd"/>
      <w:r w:rsidRPr="00CB5564">
        <w:rPr>
          <w:rFonts w:ascii="Courier New" w:hAnsi="Courier New" w:cs="Courier New"/>
        </w:rPr>
        <w:t xml:space="preserve"> blev anvendt med </w:t>
      </w:r>
      <w:proofErr w:type="spellStart"/>
      <w:r w:rsidRPr="00CB5564">
        <w:rPr>
          <w:rFonts w:ascii="Courier New" w:hAnsi="Courier New" w:cs="Courier New"/>
        </w:rPr>
        <w:t>svn</w:t>
      </w:r>
      <w:proofErr w:type="spellEnd"/>
      <w:r w:rsidRPr="00CB5564">
        <w:rPr>
          <w:rFonts w:ascii="Courier New" w:hAnsi="Courier New" w:cs="Courier New"/>
        </w:rPr>
        <w:t>, og dette har gjort det muligt for gruppens medlemmer til at være i stand til samtidigt at arbejde på koderne.</w:t>
      </w:r>
    </w:p>
    <w:p w:rsidR="00CB5564" w:rsidRPr="00CB5564" w:rsidRDefault="00CB5564" w:rsidP="00CB5564">
      <w:pPr>
        <w:pStyle w:val="Almindeligtekst"/>
        <w:rPr>
          <w:rFonts w:ascii="Courier New" w:hAnsi="Courier New" w:cs="Courier New"/>
        </w:rPr>
      </w:pPr>
    </w:p>
    <w:p w:rsidR="00CB5564" w:rsidRPr="00CB5564" w:rsidRDefault="00CB5564" w:rsidP="00CB5564">
      <w:pPr>
        <w:pStyle w:val="Almindeligtekst"/>
        <w:rPr>
          <w:rFonts w:ascii="Courier New" w:hAnsi="Courier New" w:cs="Courier New"/>
        </w:rPr>
      </w:pPr>
      <w:r w:rsidRPr="00CB5564">
        <w:rPr>
          <w:rFonts w:ascii="Courier New" w:hAnsi="Courier New" w:cs="Courier New"/>
        </w:rPr>
        <w:t>Java</w:t>
      </w:r>
    </w:p>
    <w:p w:rsidR="00CB5564" w:rsidRPr="00CB5564" w:rsidRDefault="00CB5564" w:rsidP="00CB5564">
      <w:pPr>
        <w:pStyle w:val="Almindeligtekst"/>
        <w:rPr>
          <w:rFonts w:ascii="Courier New" w:hAnsi="Courier New" w:cs="Courier New"/>
        </w:rPr>
      </w:pPr>
      <w:r w:rsidRPr="00CB5564">
        <w:rPr>
          <w:rFonts w:ascii="Courier New" w:hAnsi="Courier New" w:cs="Courier New"/>
        </w:rPr>
        <w:t>Java blev anvendt som programmeringssprog, fordi den er baseret på OOP(</w:t>
      </w:r>
      <w:proofErr w:type="spellStart"/>
      <w:r w:rsidRPr="00CB5564">
        <w:rPr>
          <w:rFonts w:ascii="Courier New" w:hAnsi="Courier New" w:cs="Courier New"/>
        </w:rPr>
        <w:t>object</w:t>
      </w:r>
      <w:proofErr w:type="spellEnd"/>
      <w:r w:rsidRPr="00CB5564">
        <w:rPr>
          <w:rFonts w:ascii="Courier New" w:hAnsi="Courier New" w:cs="Courier New"/>
        </w:rPr>
        <w:t xml:space="preserve"> </w:t>
      </w:r>
      <w:proofErr w:type="spellStart"/>
      <w:r w:rsidRPr="00CB5564">
        <w:rPr>
          <w:rFonts w:ascii="Courier New" w:hAnsi="Courier New" w:cs="Courier New"/>
        </w:rPr>
        <w:t>oriented</w:t>
      </w:r>
      <w:proofErr w:type="spellEnd"/>
      <w:r w:rsidRPr="00CB5564">
        <w:rPr>
          <w:rFonts w:ascii="Courier New" w:hAnsi="Courier New" w:cs="Courier New"/>
        </w:rPr>
        <w:t xml:space="preserve"> </w:t>
      </w:r>
      <w:proofErr w:type="spellStart"/>
      <w:r w:rsidRPr="00CB5564">
        <w:rPr>
          <w:rFonts w:ascii="Courier New" w:hAnsi="Courier New" w:cs="Courier New"/>
        </w:rPr>
        <w:t>programming</w:t>
      </w:r>
      <w:proofErr w:type="spellEnd"/>
      <w:r w:rsidRPr="00CB5564">
        <w:rPr>
          <w:rFonts w:ascii="Courier New" w:hAnsi="Courier New" w:cs="Courier New"/>
        </w:rPr>
        <w:t xml:space="preserve">) og det er operativsystem uafhængigt. Java er også det sprog for </w:t>
      </w:r>
      <w:proofErr w:type="gramStart"/>
      <w:r w:rsidRPr="00CB5564">
        <w:rPr>
          <w:rFonts w:ascii="Courier New" w:hAnsi="Courier New" w:cs="Courier New"/>
        </w:rPr>
        <w:t>programmerings  kursus</w:t>
      </w:r>
      <w:proofErr w:type="gramEnd"/>
      <w:r w:rsidRPr="00CB5564">
        <w:rPr>
          <w:rFonts w:ascii="Courier New" w:hAnsi="Courier New" w:cs="Courier New"/>
        </w:rPr>
        <w:t xml:space="preserve"> for dette semester.</w:t>
      </w:r>
    </w:p>
    <w:p w:rsidR="00CB5564" w:rsidRPr="00CB5564" w:rsidRDefault="00CB5564" w:rsidP="00CB5564">
      <w:pPr>
        <w:pStyle w:val="Almindeligtekst"/>
        <w:rPr>
          <w:rFonts w:ascii="Courier New" w:hAnsi="Courier New" w:cs="Courier New"/>
        </w:rPr>
      </w:pPr>
    </w:p>
    <w:p w:rsidR="00CB5564" w:rsidRPr="00CB5564" w:rsidRDefault="00CB5564" w:rsidP="00CB5564">
      <w:pPr>
        <w:pStyle w:val="Almindeligtekst"/>
        <w:rPr>
          <w:rFonts w:ascii="Courier New" w:hAnsi="Courier New" w:cs="Courier New"/>
        </w:rPr>
      </w:pPr>
    </w:p>
    <w:p w:rsidR="00CB5564" w:rsidRPr="00CB5564" w:rsidRDefault="00CB5564" w:rsidP="00CB5564">
      <w:pPr>
        <w:pStyle w:val="Almindeligtekst"/>
        <w:rPr>
          <w:rFonts w:ascii="Courier New" w:hAnsi="Courier New" w:cs="Courier New"/>
        </w:rPr>
      </w:pPr>
      <w:r w:rsidRPr="00CB5564">
        <w:rPr>
          <w:rFonts w:ascii="Courier New" w:hAnsi="Courier New" w:cs="Courier New"/>
        </w:rPr>
        <w:t>Microsoft SQL Server/SQL</w:t>
      </w:r>
    </w:p>
    <w:p w:rsidR="00CB5564" w:rsidRPr="00CB5564" w:rsidRDefault="00CB5564" w:rsidP="00CB5564">
      <w:pPr>
        <w:pStyle w:val="Almindeligtekst"/>
        <w:rPr>
          <w:rFonts w:ascii="Courier New" w:hAnsi="Courier New" w:cs="Courier New"/>
        </w:rPr>
      </w:pPr>
      <w:r w:rsidRPr="00CB5564">
        <w:rPr>
          <w:rFonts w:ascii="Courier New" w:hAnsi="Courier New" w:cs="Courier New"/>
        </w:rPr>
        <w:t xml:space="preserve">Microsoft SQL Server er en relationel database management system, det giver os mulighed for at oprette, gemme og hente data fra vores database, ved hjælp af SQL som både er en DDL(data definition </w:t>
      </w:r>
      <w:proofErr w:type="spellStart"/>
      <w:r w:rsidRPr="00CB5564">
        <w:rPr>
          <w:rFonts w:ascii="Courier New" w:hAnsi="Courier New" w:cs="Courier New"/>
        </w:rPr>
        <w:t>language</w:t>
      </w:r>
      <w:proofErr w:type="spellEnd"/>
      <w:r w:rsidRPr="00CB5564">
        <w:rPr>
          <w:rFonts w:ascii="Courier New" w:hAnsi="Courier New" w:cs="Courier New"/>
        </w:rPr>
        <w:t>) og en DML (Data Manipulation Language).</w:t>
      </w:r>
    </w:p>
    <w:p w:rsidR="00CB5564" w:rsidRPr="00CB5564" w:rsidRDefault="00CB5564" w:rsidP="00CB5564">
      <w:pPr>
        <w:pStyle w:val="Almindeligtekst"/>
        <w:rPr>
          <w:rFonts w:ascii="Courier New" w:hAnsi="Courier New" w:cs="Courier New"/>
        </w:rPr>
      </w:pPr>
    </w:p>
    <w:p w:rsidR="00CB5564" w:rsidRPr="00CB5564" w:rsidRDefault="00CB5564" w:rsidP="00CB5564">
      <w:pPr>
        <w:pStyle w:val="Almindeligtekst"/>
        <w:rPr>
          <w:rFonts w:ascii="Courier New" w:hAnsi="Courier New" w:cs="Courier New"/>
        </w:rPr>
      </w:pPr>
    </w:p>
    <w:p w:rsidR="00CB5564" w:rsidRPr="00CB5564" w:rsidRDefault="00CB5564" w:rsidP="00CB5564">
      <w:pPr>
        <w:pStyle w:val="Almindeligtekst"/>
        <w:rPr>
          <w:rFonts w:ascii="Courier New" w:hAnsi="Courier New" w:cs="Courier New"/>
        </w:rPr>
      </w:pPr>
      <w:r w:rsidRPr="00CB5564">
        <w:rPr>
          <w:rFonts w:ascii="Courier New" w:hAnsi="Courier New" w:cs="Courier New"/>
        </w:rPr>
        <w:t>Programmet</w:t>
      </w:r>
    </w:p>
    <w:p w:rsidR="00CB5564" w:rsidRPr="00CB5564" w:rsidRDefault="00CB5564" w:rsidP="00CB5564">
      <w:pPr>
        <w:pStyle w:val="Almindeligtekst"/>
        <w:rPr>
          <w:rFonts w:ascii="Courier New" w:hAnsi="Courier New" w:cs="Courier New"/>
        </w:rPr>
      </w:pPr>
    </w:p>
    <w:p w:rsidR="00CB5564" w:rsidRPr="00CB5564" w:rsidRDefault="00CB5564" w:rsidP="00CB5564">
      <w:pPr>
        <w:pStyle w:val="Almindeligtekst"/>
        <w:rPr>
          <w:rFonts w:ascii="Courier New" w:hAnsi="Courier New" w:cs="Courier New"/>
        </w:rPr>
      </w:pPr>
      <w:r w:rsidRPr="00CB5564">
        <w:rPr>
          <w:rFonts w:ascii="Courier New" w:hAnsi="Courier New" w:cs="Courier New"/>
        </w:rPr>
        <w:t>Systemet består af fire pakker:</w:t>
      </w:r>
    </w:p>
    <w:p w:rsidR="00CB5564" w:rsidRPr="009559D8" w:rsidRDefault="00CB5564" w:rsidP="00CB5564">
      <w:pPr>
        <w:pStyle w:val="Almindeligtekst"/>
        <w:rPr>
          <w:rFonts w:ascii="Courier New" w:hAnsi="Courier New" w:cs="Courier New"/>
          <w:lang w:val="en-US"/>
        </w:rPr>
      </w:pPr>
      <w:proofErr w:type="gramStart"/>
      <w:r w:rsidRPr="009559D8">
        <w:rPr>
          <w:rFonts w:ascii="Courier New" w:hAnsi="Courier New" w:cs="Courier New"/>
          <w:lang w:val="en-US"/>
        </w:rPr>
        <w:t>package</w:t>
      </w:r>
      <w:proofErr w:type="gramEnd"/>
      <w:r w:rsidRPr="009559D8">
        <w:rPr>
          <w:rFonts w:ascii="Courier New" w:hAnsi="Courier New" w:cs="Courier New"/>
          <w:lang w:val="en-US"/>
        </w:rPr>
        <w:t xml:space="preserve"> </w:t>
      </w:r>
      <w:proofErr w:type="spellStart"/>
      <w:r w:rsidRPr="009559D8">
        <w:rPr>
          <w:rFonts w:ascii="Courier New" w:hAnsi="Courier New" w:cs="Courier New"/>
          <w:lang w:val="en-US"/>
        </w:rPr>
        <w:t>GUILayer</w:t>
      </w:r>
      <w:proofErr w:type="spellEnd"/>
    </w:p>
    <w:p w:rsidR="00CB5564" w:rsidRPr="009559D8" w:rsidRDefault="00CB5564" w:rsidP="00CB5564">
      <w:pPr>
        <w:pStyle w:val="Almindeligtekst"/>
        <w:rPr>
          <w:rFonts w:ascii="Courier New" w:hAnsi="Courier New" w:cs="Courier New"/>
          <w:lang w:val="en-US"/>
        </w:rPr>
      </w:pPr>
      <w:proofErr w:type="gramStart"/>
      <w:r w:rsidRPr="009559D8">
        <w:rPr>
          <w:rFonts w:ascii="Courier New" w:hAnsi="Courier New" w:cs="Courier New"/>
          <w:lang w:val="en-US"/>
        </w:rPr>
        <w:t>package</w:t>
      </w:r>
      <w:proofErr w:type="gramEnd"/>
      <w:r w:rsidRPr="009559D8">
        <w:rPr>
          <w:rFonts w:ascii="Courier New" w:hAnsi="Courier New" w:cs="Courier New"/>
          <w:lang w:val="en-US"/>
        </w:rPr>
        <w:t xml:space="preserve"> </w:t>
      </w:r>
      <w:proofErr w:type="spellStart"/>
      <w:r w:rsidRPr="009559D8">
        <w:rPr>
          <w:rFonts w:ascii="Courier New" w:hAnsi="Courier New" w:cs="Courier New"/>
          <w:lang w:val="en-US"/>
        </w:rPr>
        <w:t>ControlLayer</w:t>
      </w:r>
      <w:proofErr w:type="spellEnd"/>
    </w:p>
    <w:p w:rsidR="00CB5564" w:rsidRPr="009559D8" w:rsidRDefault="00CB5564" w:rsidP="00CB5564">
      <w:pPr>
        <w:pStyle w:val="Almindeligtekst"/>
        <w:rPr>
          <w:rFonts w:ascii="Courier New" w:hAnsi="Courier New" w:cs="Courier New"/>
          <w:lang w:val="en-US"/>
        </w:rPr>
      </w:pPr>
      <w:proofErr w:type="gramStart"/>
      <w:r w:rsidRPr="009559D8">
        <w:rPr>
          <w:rFonts w:ascii="Courier New" w:hAnsi="Courier New" w:cs="Courier New"/>
          <w:lang w:val="en-US"/>
        </w:rPr>
        <w:t>package</w:t>
      </w:r>
      <w:proofErr w:type="gramEnd"/>
      <w:r w:rsidRPr="009559D8">
        <w:rPr>
          <w:rFonts w:ascii="Courier New" w:hAnsi="Courier New" w:cs="Courier New"/>
          <w:lang w:val="en-US"/>
        </w:rPr>
        <w:t xml:space="preserve"> </w:t>
      </w:r>
      <w:proofErr w:type="spellStart"/>
      <w:r w:rsidRPr="009559D8">
        <w:rPr>
          <w:rFonts w:ascii="Courier New" w:hAnsi="Courier New" w:cs="Courier New"/>
          <w:lang w:val="en-US"/>
        </w:rPr>
        <w:t>DBLayer</w:t>
      </w:r>
      <w:proofErr w:type="spellEnd"/>
    </w:p>
    <w:p w:rsidR="00CB5564" w:rsidRPr="00CB5564" w:rsidRDefault="00CB5564" w:rsidP="00CB5564">
      <w:pPr>
        <w:pStyle w:val="Almindeligtekst"/>
        <w:rPr>
          <w:rFonts w:ascii="Courier New" w:hAnsi="Courier New" w:cs="Courier New"/>
        </w:rPr>
      </w:pPr>
      <w:proofErr w:type="spellStart"/>
      <w:r w:rsidRPr="00CB5564">
        <w:rPr>
          <w:rFonts w:ascii="Courier New" w:hAnsi="Courier New" w:cs="Courier New"/>
        </w:rPr>
        <w:t>package</w:t>
      </w:r>
      <w:proofErr w:type="spellEnd"/>
      <w:r w:rsidRPr="00CB5564">
        <w:rPr>
          <w:rFonts w:ascii="Courier New" w:hAnsi="Courier New" w:cs="Courier New"/>
        </w:rPr>
        <w:t xml:space="preserve"> </w:t>
      </w:r>
      <w:proofErr w:type="spellStart"/>
      <w:r w:rsidRPr="00CB5564">
        <w:rPr>
          <w:rFonts w:ascii="Courier New" w:hAnsi="Courier New" w:cs="Courier New"/>
        </w:rPr>
        <w:t>ModelLayer</w:t>
      </w:r>
      <w:proofErr w:type="spellEnd"/>
    </w:p>
    <w:p w:rsidR="00CB5564" w:rsidRPr="00CB5564" w:rsidRDefault="00CB5564" w:rsidP="00CB5564">
      <w:pPr>
        <w:pStyle w:val="Almindeligtekst"/>
        <w:rPr>
          <w:rFonts w:ascii="Courier New" w:hAnsi="Courier New" w:cs="Courier New"/>
        </w:rPr>
      </w:pPr>
    </w:p>
    <w:p w:rsidR="00CB5564" w:rsidRPr="00CB5564" w:rsidRDefault="00CB5564" w:rsidP="00CB5564">
      <w:pPr>
        <w:pStyle w:val="Almindeligtekst"/>
        <w:rPr>
          <w:rFonts w:ascii="Courier New" w:hAnsi="Courier New" w:cs="Courier New"/>
        </w:rPr>
      </w:pPr>
      <w:proofErr w:type="spellStart"/>
      <w:r w:rsidRPr="00CB5564">
        <w:rPr>
          <w:rFonts w:ascii="Courier New" w:hAnsi="Courier New" w:cs="Courier New"/>
        </w:rPr>
        <w:t>GUIlayer</w:t>
      </w:r>
      <w:proofErr w:type="spellEnd"/>
      <w:r w:rsidRPr="00CB5564">
        <w:rPr>
          <w:rFonts w:ascii="Courier New" w:hAnsi="Courier New" w:cs="Courier New"/>
        </w:rPr>
        <w:t xml:space="preserve"> pakke interagerer med kontrol og model lag pakker. Kontrol lag pakke interagerer med </w:t>
      </w:r>
      <w:proofErr w:type="spellStart"/>
      <w:r w:rsidRPr="00CB5564">
        <w:rPr>
          <w:rFonts w:ascii="Courier New" w:hAnsi="Courier New" w:cs="Courier New"/>
        </w:rPr>
        <w:t>dblayer</w:t>
      </w:r>
      <w:proofErr w:type="spellEnd"/>
      <w:r w:rsidRPr="00CB5564">
        <w:rPr>
          <w:rFonts w:ascii="Courier New" w:hAnsi="Courier New" w:cs="Courier New"/>
        </w:rPr>
        <w:t xml:space="preserve"> og model lag pakker. Disse pakker er implementeringen af de fire lag i vores design klassediagram. \ </w:t>
      </w:r>
      <w:proofErr w:type="spellStart"/>
      <w:r w:rsidRPr="00CB5564">
        <w:rPr>
          <w:rFonts w:ascii="Courier New" w:hAnsi="Courier New" w:cs="Courier New"/>
        </w:rPr>
        <w:t>ref</w:t>
      </w:r>
      <w:proofErr w:type="spellEnd"/>
      <w:r w:rsidRPr="00CB5564">
        <w:rPr>
          <w:rFonts w:ascii="Courier New" w:hAnsi="Courier New" w:cs="Courier New"/>
        </w:rPr>
        <w:t xml:space="preserve"> til arkitektur diagram i design &amp; klassediagram.</w:t>
      </w:r>
    </w:p>
    <w:p w:rsidR="00CB5564" w:rsidRPr="00CB5564" w:rsidRDefault="00CB5564" w:rsidP="00CB5564">
      <w:pPr>
        <w:pStyle w:val="Almindeligtekst"/>
        <w:rPr>
          <w:rFonts w:ascii="Courier New" w:hAnsi="Courier New" w:cs="Courier New"/>
        </w:rPr>
      </w:pPr>
      <w:r w:rsidRPr="00CB5564">
        <w:rPr>
          <w:rFonts w:ascii="Courier New" w:hAnsi="Courier New" w:cs="Courier New"/>
        </w:rPr>
        <w:t xml:space="preserve">Herunder er en kort beskrivelse af Transfer </w:t>
      </w:r>
      <w:proofErr w:type="spellStart"/>
      <w:r w:rsidRPr="00CB5564">
        <w:rPr>
          <w:rFonts w:ascii="Courier New" w:hAnsi="Courier New" w:cs="Courier New"/>
        </w:rPr>
        <w:t>klass</w:t>
      </w:r>
      <w:proofErr w:type="spellEnd"/>
      <w:r w:rsidRPr="00CB5564">
        <w:rPr>
          <w:rFonts w:ascii="Courier New" w:hAnsi="Courier New" w:cs="Courier New"/>
        </w:rPr>
        <w:t xml:space="preserve"> i de forskellige pakker.</w:t>
      </w:r>
    </w:p>
    <w:p w:rsidR="00CB5564" w:rsidRPr="00CB5564" w:rsidRDefault="00CB5564" w:rsidP="00CB5564">
      <w:pPr>
        <w:pStyle w:val="Almindeligtekst"/>
        <w:rPr>
          <w:rFonts w:ascii="Courier New" w:hAnsi="Courier New" w:cs="Courier New"/>
        </w:rPr>
      </w:pPr>
    </w:p>
    <w:p w:rsidR="00CB5564" w:rsidRPr="00CB5564" w:rsidRDefault="00CB5564" w:rsidP="00CB5564">
      <w:pPr>
        <w:pStyle w:val="Almindeligtekst"/>
        <w:rPr>
          <w:rFonts w:ascii="Courier New" w:hAnsi="Courier New" w:cs="Courier New"/>
        </w:rPr>
      </w:pPr>
      <w:r w:rsidRPr="00CB5564">
        <w:rPr>
          <w:rFonts w:ascii="Courier New" w:hAnsi="Courier New" w:cs="Courier New"/>
        </w:rPr>
        <w:t xml:space="preserve">Model </w:t>
      </w:r>
      <w:proofErr w:type="spellStart"/>
      <w:r w:rsidRPr="00CB5564">
        <w:rPr>
          <w:rFonts w:ascii="Courier New" w:hAnsi="Courier New" w:cs="Courier New"/>
        </w:rPr>
        <w:t>Layer</w:t>
      </w:r>
      <w:proofErr w:type="spellEnd"/>
      <w:r w:rsidRPr="00CB5564">
        <w:rPr>
          <w:rFonts w:ascii="Courier New" w:hAnsi="Courier New" w:cs="Courier New"/>
        </w:rPr>
        <w:t>:</w:t>
      </w:r>
    </w:p>
    <w:p w:rsidR="00CB5564" w:rsidRPr="00CB5564" w:rsidRDefault="00CB5564" w:rsidP="00CB5564">
      <w:pPr>
        <w:pStyle w:val="Almindeligtekst"/>
        <w:rPr>
          <w:rFonts w:ascii="Courier New" w:hAnsi="Courier New" w:cs="Courier New"/>
        </w:rPr>
      </w:pPr>
      <w:r w:rsidRPr="00CB5564">
        <w:rPr>
          <w:rFonts w:ascii="Courier New" w:hAnsi="Courier New" w:cs="Courier New"/>
        </w:rPr>
        <w:t xml:space="preserve">Alle variabler i klasserne fra dette lag er defineret som privat og kan kun tilgås ved hjælp af set og </w:t>
      </w:r>
      <w:proofErr w:type="spellStart"/>
      <w:r w:rsidRPr="00CB5564">
        <w:rPr>
          <w:rFonts w:ascii="Courier New" w:hAnsi="Courier New" w:cs="Courier New"/>
        </w:rPr>
        <w:t>get</w:t>
      </w:r>
      <w:proofErr w:type="spellEnd"/>
      <w:r w:rsidRPr="00CB5564">
        <w:rPr>
          <w:rFonts w:ascii="Courier New" w:hAnsi="Courier New" w:cs="Courier New"/>
        </w:rPr>
        <w:t xml:space="preserve"> metoder. klasserne også indeholder forskellige former for </w:t>
      </w:r>
      <w:proofErr w:type="spellStart"/>
      <w:r w:rsidRPr="00CB5564">
        <w:rPr>
          <w:rFonts w:ascii="Courier New" w:hAnsi="Courier New" w:cs="Courier New"/>
        </w:rPr>
        <w:t>constructor</w:t>
      </w:r>
      <w:proofErr w:type="spellEnd"/>
      <w:r w:rsidRPr="00CB5564">
        <w:rPr>
          <w:rFonts w:ascii="Courier New" w:hAnsi="Courier New" w:cs="Courier New"/>
        </w:rPr>
        <w:t xml:space="preserve">, der anvendes til </w:t>
      </w:r>
      <w:proofErr w:type="spellStart"/>
      <w:r w:rsidRPr="00CB5564">
        <w:rPr>
          <w:rFonts w:ascii="Courier New" w:hAnsi="Courier New" w:cs="Courier New"/>
        </w:rPr>
        <w:t>instantiere</w:t>
      </w:r>
      <w:proofErr w:type="spellEnd"/>
      <w:r w:rsidRPr="00CB5564">
        <w:rPr>
          <w:rFonts w:ascii="Courier New" w:hAnsi="Courier New" w:cs="Courier New"/>
        </w:rPr>
        <w:t xml:space="preserve"> objekter af hver klasse. </w:t>
      </w:r>
    </w:p>
    <w:p w:rsidR="00CB5564" w:rsidRPr="00CB5564" w:rsidRDefault="00ED0CC8" w:rsidP="00E6693C">
      <w:pPr>
        <w:pStyle w:val="Almindeligtekst"/>
        <w:jc w:val="center"/>
        <w:rPr>
          <w:rFonts w:ascii="Courier New" w:hAnsi="Courier New" w:cs="Courier New"/>
        </w:rPr>
      </w:pPr>
      <w:r>
        <w:rPr>
          <w:noProof/>
        </w:rPr>
        <w:lastRenderedPageBreak/>
        <mc:AlternateContent>
          <mc:Choice Requires="wps">
            <w:drawing>
              <wp:anchor distT="0" distB="0" distL="114300" distR="114300" simplePos="0" relativeHeight="251665408" behindDoc="0" locked="0" layoutInCell="1" allowOverlap="1" wp14:anchorId="17A4CD7F" wp14:editId="286C39DC">
                <wp:simplePos x="0" y="0"/>
                <wp:positionH relativeFrom="column">
                  <wp:posOffset>19050</wp:posOffset>
                </wp:positionH>
                <wp:positionV relativeFrom="paragraph">
                  <wp:posOffset>2865120</wp:posOffset>
                </wp:positionV>
                <wp:extent cx="5819775" cy="635"/>
                <wp:effectExtent l="0" t="0" r="0" b="0"/>
                <wp:wrapTight wrapText="bothSides">
                  <wp:wrapPolygon edited="0">
                    <wp:start x="0" y="0"/>
                    <wp:lineTo x="0" y="21600"/>
                    <wp:lineTo x="21600" y="21600"/>
                    <wp:lineTo x="21600" y="0"/>
                  </wp:wrapPolygon>
                </wp:wrapTight>
                <wp:docPr id="11" name="Tekstboks 11"/>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a:effectLst/>
                      </wps:spPr>
                      <wps:txbx>
                        <w:txbxContent>
                          <w:p w:rsidR="00ED0CC8" w:rsidRPr="00ED0CC8" w:rsidRDefault="00ED0CC8" w:rsidP="00ED0CC8">
                            <w:pPr>
                              <w:pStyle w:val="Billedtekst"/>
                              <w:spacing w:before="0"/>
                              <w:jc w:val="center"/>
                              <w:rPr>
                                <w:rFonts w:ascii="Consolas" w:hAnsi="Consolas"/>
                                <w:b w:val="0"/>
                                <w:i/>
                                <w:noProof/>
                                <w:color w:val="auto"/>
                                <w:sz w:val="21"/>
                                <w:szCs w:val="21"/>
                              </w:rPr>
                            </w:pPr>
                            <w:r w:rsidRPr="00ED0CC8">
                              <w:rPr>
                                <w:b w:val="0"/>
                                <w:i/>
                                <w:noProof/>
                                <w:color w:val="auto"/>
                              </w:rPr>
                              <w:fldChar w:fldCharType="begin"/>
                            </w:r>
                            <w:r w:rsidRPr="00ED0CC8">
                              <w:rPr>
                                <w:b w:val="0"/>
                                <w:i/>
                                <w:noProof/>
                                <w:color w:val="auto"/>
                              </w:rPr>
                              <w:instrText xml:space="preserve"> SEQ Figur \* ARABIC </w:instrText>
                            </w:r>
                            <w:r w:rsidRPr="00ED0CC8">
                              <w:rPr>
                                <w:b w:val="0"/>
                                <w:i/>
                                <w:noProof/>
                                <w:color w:val="auto"/>
                              </w:rPr>
                              <w:fldChar w:fldCharType="separate"/>
                            </w:r>
                            <w:r w:rsidR="008E7874">
                              <w:rPr>
                                <w:b w:val="0"/>
                                <w:i/>
                                <w:noProof/>
                                <w:color w:val="auto"/>
                              </w:rPr>
                              <w:t>1</w:t>
                            </w:r>
                            <w:r w:rsidRPr="00ED0CC8">
                              <w:rPr>
                                <w:b w:val="0"/>
                                <w:i/>
                                <w:noProof/>
                                <w:color w:val="auto"/>
                              </w:rPr>
                              <w:fldChar w:fldCharType="end"/>
                            </w:r>
                            <w:r w:rsidRPr="00ED0CC8">
                              <w:rPr>
                                <w:b w:val="0"/>
                                <w:i/>
                                <w:color w:val="auto"/>
                              </w:rPr>
                              <w:t xml:space="preserve"> </w:t>
                            </w:r>
                            <w:r>
                              <w:rPr>
                                <w:b w:val="0"/>
                                <w:i/>
                                <w:color w:val="auto"/>
                              </w:rPr>
                              <w:t>K</w:t>
                            </w:r>
                            <w:r w:rsidRPr="00ED0CC8">
                              <w:rPr>
                                <w:b w:val="0"/>
                                <w:i/>
                                <w:color w:val="auto"/>
                              </w:rPr>
                              <w:t>oden ovenfor viser vores Transfer klasse definition i model laget.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1" o:spid="_x0000_s1026" type="#_x0000_t202" style="position:absolute;left:0;text-align:left;margin-left:1.5pt;margin-top:225.6pt;width:458.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" stroked="f">
                <v:textbox style="mso-fit-shape-to-text:t" inset="0,0,0,0">
                  <w:txbxContent>
                    <w:p w:rsidR="00ED0CC8" w:rsidRPr="00ED0CC8" w:rsidRDefault="00ED0CC8" w:rsidP="00ED0CC8">
                      <w:pPr>
                        <w:pStyle w:val="Billedtekst"/>
                        <w:spacing w:before="0"/>
                        <w:jc w:val="center"/>
                        <w:rPr>
                          <w:rFonts w:ascii="Consolas" w:hAnsi="Consolas"/>
                          <w:b w:val="0"/>
                          <w:i/>
                          <w:noProof/>
                          <w:color w:val="auto"/>
                          <w:sz w:val="21"/>
                          <w:szCs w:val="21"/>
                        </w:rPr>
                      </w:pPr>
                      <w:r w:rsidRPr="00ED0CC8">
                        <w:rPr>
                          <w:b w:val="0"/>
                          <w:i/>
                          <w:noProof/>
                          <w:color w:val="auto"/>
                        </w:rPr>
                        <w:fldChar w:fldCharType="begin"/>
                      </w:r>
                      <w:r w:rsidRPr="00ED0CC8">
                        <w:rPr>
                          <w:b w:val="0"/>
                          <w:i/>
                          <w:noProof/>
                          <w:color w:val="auto"/>
                        </w:rPr>
                        <w:instrText xml:space="preserve"> SEQ Figur \* ARABIC </w:instrText>
                      </w:r>
                      <w:r w:rsidRPr="00ED0CC8">
                        <w:rPr>
                          <w:b w:val="0"/>
                          <w:i/>
                          <w:noProof/>
                          <w:color w:val="auto"/>
                        </w:rPr>
                        <w:fldChar w:fldCharType="separate"/>
                      </w:r>
                      <w:r w:rsidR="008E7874">
                        <w:rPr>
                          <w:b w:val="0"/>
                          <w:i/>
                          <w:noProof/>
                          <w:color w:val="auto"/>
                        </w:rPr>
                        <w:t>1</w:t>
                      </w:r>
                      <w:r w:rsidRPr="00ED0CC8">
                        <w:rPr>
                          <w:b w:val="0"/>
                          <w:i/>
                          <w:noProof/>
                          <w:color w:val="auto"/>
                        </w:rPr>
                        <w:fldChar w:fldCharType="end"/>
                      </w:r>
                      <w:r w:rsidRPr="00ED0CC8">
                        <w:rPr>
                          <w:b w:val="0"/>
                          <w:i/>
                          <w:color w:val="auto"/>
                        </w:rPr>
                        <w:t xml:space="preserve"> </w:t>
                      </w:r>
                      <w:r>
                        <w:rPr>
                          <w:b w:val="0"/>
                          <w:i/>
                          <w:color w:val="auto"/>
                        </w:rPr>
                        <w:t>K</w:t>
                      </w:r>
                      <w:r w:rsidRPr="00ED0CC8">
                        <w:rPr>
                          <w:b w:val="0"/>
                          <w:i/>
                          <w:color w:val="auto"/>
                        </w:rPr>
                        <w:t>oden ovenfor viser vores Transfer klasse definition i model laget.</w:t>
                      </w:r>
                    </w:p>
                  </w:txbxContent>
                </v:textbox>
                <w10:wrap type="tight"/>
              </v:shape>
            </w:pict>
          </mc:Fallback>
        </mc:AlternateContent>
      </w:r>
      <w:r w:rsidR="00E6693C">
        <w:rPr>
          <w:noProof/>
          <w:lang w:eastAsia="da-DK"/>
        </w:rPr>
        <w:drawing>
          <wp:anchor distT="0" distB="0" distL="114300" distR="114300" simplePos="0" relativeHeight="251663360" behindDoc="1" locked="0" layoutInCell="1" allowOverlap="1">
            <wp:simplePos x="0" y="0"/>
            <wp:positionH relativeFrom="column">
              <wp:posOffset>19050</wp:posOffset>
            </wp:positionH>
            <wp:positionV relativeFrom="paragraph">
              <wp:posOffset>17145</wp:posOffset>
            </wp:positionV>
            <wp:extent cx="5819775" cy="2790825"/>
            <wp:effectExtent l="19050" t="19050" r="28575" b="28575"/>
            <wp:wrapTight wrapText="bothSides">
              <wp:wrapPolygon edited="0">
                <wp:start x="-71" y="-147"/>
                <wp:lineTo x="-71" y="21674"/>
                <wp:lineTo x="21635" y="21674"/>
                <wp:lineTo x="21635" y="-147"/>
                <wp:lineTo x="-71" y="-147"/>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819775" cy="2790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B5564" w:rsidRPr="00CB5564" w:rsidRDefault="00CB5564" w:rsidP="00CB5564">
      <w:pPr>
        <w:pStyle w:val="Almindeligtekst"/>
        <w:rPr>
          <w:rFonts w:ascii="Courier New" w:hAnsi="Courier New" w:cs="Courier New"/>
        </w:rPr>
      </w:pPr>
    </w:p>
    <w:p w:rsidR="00CB5564" w:rsidRPr="00CB5564" w:rsidRDefault="00CB5564" w:rsidP="00CB5564">
      <w:pPr>
        <w:pStyle w:val="Almindeligtekst"/>
        <w:rPr>
          <w:rFonts w:ascii="Courier New" w:hAnsi="Courier New" w:cs="Courier New"/>
        </w:rPr>
      </w:pPr>
      <w:r w:rsidRPr="00CB5564">
        <w:rPr>
          <w:rFonts w:ascii="Courier New" w:hAnsi="Courier New" w:cs="Courier New"/>
        </w:rPr>
        <w:t xml:space="preserve">GUI </w:t>
      </w:r>
      <w:proofErr w:type="spellStart"/>
      <w:r w:rsidRPr="00CB5564">
        <w:rPr>
          <w:rFonts w:ascii="Courier New" w:hAnsi="Courier New" w:cs="Courier New"/>
        </w:rPr>
        <w:t>layer</w:t>
      </w:r>
      <w:proofErr w:type="spellEnd"/>
      <w:r w:rsidRPr="00CB5564">
        <w:rPr>
          <w:rFonts w:ascii="Courier New" w:hAnsi="Courier New" w:cs="Courier New"/>
        </w:rPr>
        <w:t>:</w:t>
      </w:r>
    </w:p>
    <w:p w:rsidR="00FD46FC" w:rsidRDefault="00ED0CC8" w:rsidP="00CB5564">
      <w:pPr>
        <w:pStyle w:val="Almindeligtekst"/>
        <w:rPr>
          <w:rFonts w:ascii="Courier New" w:hAnsi="Courier New" w:cs="Courier New"/>
        </w:rPr>
      </w:pPr>
      <w:r>
        <w:rPr>
          <w:noProof/>
          <w:lang w:eastAsia="da-DK"/>
        </w:rPr>
        <mc:AlternateContent>
          <mc:Choice Requires="wps">
            <w:drawing>
              <wp:anchor distT="0" distB="0" distL="114300" distR="114300" simplePos="0" relativeHeight="251659264" behindDoc="0" locked="0" layoutInCell="1" allowOverlap="1" wp14:anchorId="23AF13EC" wp14:editId="0E9C1669">
                <wp:simplePos x="0" y="0"/>
                <wp:positionH relativeFrom="column">
                  <wp:posOffset>3034030</wp:posOffset>
                </wp:positionH>
                <wp:positionV relativeFrom="paragraph">
                  <wp:posOffset>996950</wp:posOffset>
                </wp:positionV>
                <wp:extent cx="1388745" cy="560705"/>
                <wp:effectExtent l="0" t="0" r="20955" b="10795"/>
                <wp:wrapNone/>
                <wp:docPr id="9" name="Rektangel 9"/>
                <wp:cNvGraphicFramePr/>
                <a:graphic xmlns:a="http://schemas.openxmlformats.org/drawingml/2006/main">
                  <a:graphicData uri="http://schemas.microsoft.com/office/word/2010/wordprocessingShape">
                    <wps:wsp>
                      <wps:cNvSpPr/>
                      <wps:spPr>
                        <a:xfrm>
                          <a:off x="0" y="0"/>
                          <a:ext cx="1388745" cy="560705"/>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9" o:spid="_x0000_s1026" style="position:absolute;margin-left:238.9pt;margin-top:78.5pt;width:109.35pt;height:44.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" filled="f" strokecolor="red" strokeweight=".5pt"/>
            </w:pict>
          </mc:Fallback>
        </mc:AlternateContent>
      </w:r>
      <w:r w:rsidR="00CB5564" w:rsidRPr="00CB5564">
        <w:rPr>
          <w:rFonts w:ascii="Courier New" w:hAnsi="Courier New" w:cs="Courier New"/>
        </w:rPr>
        <w:t xml:space="preserve">Klasser i dette lag er ansvarlig for oprettelse de </w:t>
      </w:r>
      <w:proofErr w:type="spellStart"/>
      <w:r w:rsidR="00CB5564" w:rsidRPr="00CB5564">
        <w:rPr>
          <w:rFonts w:ascii="Courier New" w:hAnsi="Courier New" w:cs="Courier New"/>
        </w:rPr>
        <w:t>views</w:t>
      </w:r>
      <w:proofErr w:type="spellEnd"/>
      <w:r w:rsidR="00CB5564" w:rsidRPr="00CB5564">
        <w:rPr>
          <w:rFonts w:ascii="Courier New" w:hAnsi="Courier New" w:cs="Courier New"/>
        </w:rPr>
        <w:t xml:space="preserve">, der er synlig for brugerne af systemet, såsom screen layout og knapper. </w:t>
      </w:r>
    </w:p>
    <w:p w:rsidR="00E6693C" w:rsidRDefault="00E6693C" w:rsidP="00CB5564">
      <w:pPr>
        <w:pStyle w:val="Almindeligtekst"/>
        <w:rPr>
          <w:rFonts w:ascii="Courier New" w:hAnsi="Courier New" w:cs="Courier New"/>
        </w:rPr>
      </w:pPr>
    </w:p>
    <w:p w:rsidR="00ED0CC8" w:rsidRDefault="00ED0CC8" w:rsidP="00ED0CC8">
      <w:pPr>
        <w:pStyle w:val="Almindeligtekst"/>
        <w:keepNext/>
        <w:jc w:val="center"/>
      </w:pPr>
      <w:r>
        <w:rPr>
          <w:noProof/>
        </w:rPr>
        <mc:AlternateContent>
          <mc:Choice Requires="wps">
            <w:drawing>
              <wp:anchor distT="0" distB="0" distL="114300" distR="114300" simplePos="0" relativeHeight="251662336" behindDoc="0" locked="0" layoutInCell="1" allowOverlap="1" wp14:anchorId="435E3853" wp14:editId="10A3A4B1">
                <wp:simplePos x="0" y="0"/>
                <wp:positionH relativeFrom="column">
                  <wp:posOffset>19050</wp:posOffset>
                </wp:positionH>
                <wp:positionV relativeFrom="paragraph">
                  <wp:posOffset>3354070</wp:posOffset>
                </wp:positionV>
                <wp:extent cx="5865495" cy="635"/>
                <wp:effectExtent l="0" t="0" r="0" b="0"/>
                <wp:wrapTight wrapText="bothSides">
                  <wp:wrapPolygon edited="0">
                    <wp:start x="0" y="0"/>
                    <wp:lineTo x="0" y="21600"/>
                    <wp:lineTo x="21600" y="21600"/>
                    <wp:lineTo x="21600" y="0"/>
                  </wp:wrapPolygon>
                </wp:wrapTight>
                <wp:docPr id="10" name="Tekstboks 10"/>
                <wp:cNvGraphicFramePr/>
                <a:graphic xmlns:a="http://schemas.openxmlformats.org/drawingml/2006/main">
                  <a:graphicData uri="http://schemas.microsoft.com/office/word/2010/wordprocessingShape">
                    <wps:wsp>
                      <wps:cNvSpPr txBox="1"/>
                      <wps:spPr>
                        <a:xfrm>
                          <a:off x="0" y="0"/>
                          <a:ext cx="5865495" cy="635"/>
                        </a:xfrm>
                        <a:prstGeom prst="rect">
                          <a:avLst/>
                        </a:prstGeom>
                        <a:solidFill>
                          <a:prstClr val="white"/>
                        </a:solidFill>
                        <a:ln>
                          <a:noFill/>
                        </a:ln>
                        <a:effectLst/>
                      </wps:spPr>
                      <wps:txbx>
                        <w:txbxContent>
                          <w:p w:rsidR="00ED0CC8" w:rsidRPr="00ED0CC8" w:rsidRDefault="00ED0CC8" w:rsidP="00ED0CC8">
                            <w:pPr>
                              <w:pStyle w:val="Billedtekst"/>
                              <w:spacing w:before="0"/>
                              <w:jc w:val="center"/>
                              <w:rPr>
                                <w:rFonts w:ascii="Consolas" w:hAnsi="Consolas"/>
                                <w:b w:val="0"/>
                                <w:i/>
                                <w:noProof/>
                                <w:color w:val="auto"/>
                                <w:sz w:val="21"/>
                                <w:szCs w:val="21"/>
                              </w:rPr>
                            </w:pPr>
                            <w:r w:rsidRPr="00ED0CC8">
                              <w:rPr>
                                <w:b w:val="0"/>
                                <w:i/>
                                <w:noProof/>
                                <w:color w:val="auto"/>
                              </w:rPr>
                              <w:fldChar w:fldCharType="begin"/>
                            </w:r>
                            <w:r w:rsidRPr="00ED0CC8">
                              <w:rPr>
                                <w:b w:val="0"/>
                                <w:i/>
                                <w:noProof/>
                                <w:color w:val="auto"/>
                              </w:rPr>
                              <w:instrText xml:space="preserve"> SEQ Figur \* ARABIC </w:instrText>
                            </w:r>
                            <w:r w:rsidRPr="00ED0CC8">
                              <w:rPr>
                                <w:b w:val="0"/>
                                <w:i/>
                                <w:noProof/>
                                <w:color w:val="auto"/>
                              </w:rPr>
                              <w:fldChar w:fldCharType="separate"/>
                            </w:r>
                            <w:r w:rsidR="008E7874">
                              <w:rPr>
                                <w:b w:val="0"/>
                                <w:i/>
                                <w:noProof/>
                                <w:color w:val="auto"/>
                              </w:rPr>
                              <w:t>2</w:t>
                            </w:r>
                            <w:r w:rsidRPr="00ED0CC8">
                              <w:rPr>
                                <w:b w:val="0"/>
                                <w:i/>
                                <w:noProof/>
                                <w:color w:val="auto"/>
                              </w:rPr>
                              <w:fldChar w:fldCharType="end"/>
                            </w:r>
                            <w:r w:rsidRPr="00ED0CC8">
                              <w:rPr>
                                <w:b w:val="0"/>
                                <w:i/>
                                <w:color w:val="auto"/>
                              </w:rPr>
                              <w:t xml:space="preserve"> Her har brugeren indtastet Bur nummeret, Sygdoms </w:t>
                            </w:r>
                            <w:proofErr w:type="spellStart"/>
                            <w:r w:rsidRPr="00ED0CC8">
                              <w:rPr>
                                <w:b w:val="0"/>
                                <w:i/>
                                <w:color w:val="auto"/>
                              </w:rPr>
                              <w:t>ID’et</w:t>
                            </w:r>
                            <w:proofErr w:type="spellEnd"/>
                            <w:r w:rsidRPr="00ED0CC8">
                              <w:rPr>
                                <w:b w:val="0"/>
                                <w:i/>
                                <w:color w:val="auto"/>
                              </w:rPr>
                              <w:t xml:space="preserve"> og Medarbejderens ID i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10" o:spid="_x0000_s1027" type="#_x0000_t202" style="position:absolute;left:0;text-align:left;margin-left:1.5pt;margin-top:264.1pt;width:461.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" stroked="f">
                <v:textbox style="mso-fit-shape-to-text:t" inset="0,0,0,0">
                  <w:txbxContent>
                    <w:p w:rsidR="00ED0CC8" w:rsidRPr="00ED0CC8" w:rsidRDefault="00ED0CC8" w:rsidP="00ED0CC8">
                      <w:pPr>
                        <w:pStyle w:val="Billedtekst"/>
                        <w:spacing w:before="0"/>
                        <w:jc w:val="center"/>
                        <w:rPr>
                          <w:rFonts w:ascii="Consolas" w:hAnsi="Consolas"/>
                          <w:b w:val="0"/>
                          <w:i/>
                          <w:noProof/>
                          <w:color w:val="auto"/>
                          <w:sz w:val="21"/>
                          <w:szCs w:val="21"/>
                        </w:rPr>
                      </w:pPr>
                      <w:r w:rsidRPr="00ED0CC8">
                        <w:rPr>
                          <w:b w:val="0"/>
                          <w:i/>
                          <w:noProof/>
                          <w:color w:val="auto"/>
                        </w:rPr>
                        <w:fldChar w:fldCharType="begin"/>
                      </w:r>
                      <w:r w:rsidRPr="00ED0CC8">
                        <w:rPr>
                          <w:b w:val="0"/>
                          <w:i/>
                          <w:noProof/>
                          <w:color w:val="auto"/>
                        </w:rPr>
                        <w:instrText xml:space="preserve"> SEQ Figur \* ARABIC </w:instrText>
                      </w:r>
                      <w:r w:rsidRPr="00ED0CC8">
                        <w:rPr>
                          <w:b w:val="0"/>
                          <w:i/>
                          <w:noProof/>
                          <w:color w:val="auto"/>
                        </w:rPr>
                        <w:fldChar w:fldCharType="separate"/>
                      </w:r>
                      <w:r w:rsidR="008E7874">
                        <w:rPr>
                          <w:b w:val="0"/>
                          <w:i/>
                          <w:noProof/>
                          <w:color w:val="auto"/>
                        </w:rPr>
                        <w:t>2</w:t>
                      </w:r>
                      <w:r w:rsidRPr="00ED0CC8">
                        <w:rPr>
                          <w:b w:val="0"/>
                          <w:i/>
                          <w:noProof/>
                          <w:color w:val="auto"/>
                        </w:rPr>
                        <w:fldChar w:fldCharType="end"/>
                      </w:r>
                      <w:r w:rsidRPr="00ED0CC8">
                        <w:rPr>
                          <w:b w:val="0"/>
                          <w:i/>
                          <w:color w:val="auto"/>
                        </w:rPr>
                        <w:t xml:space="preserve"> Her har brugeren indtastet Bur nummeret, Sygdoms </w:t>
                      </w:r>
                      <w:proofErr w:type="spellStart"/>
                      <w:r w:rsidRPr="00ED0CC8">
                        <w:rPr>
                          <w:b w:val="0"/>
                          <w:i/>
                          <w:color w:val="auto"/>
                        </w:rPr>
                        <w:t>ID’et</w:t>
                      </w:r>
                      <w:proofErr w:type="spellEnd"/>
                      <w:r w:rsidRPr="00ED0CC8">
                        <w:rPr>
                          <w:b w:val="0"/>
                          <w:i/>
                          <w:color w:val="auto"/>
                        </w:rPr>
                        <w:t xml:space="preserve"> og Medarbejderens ID i GUI.</w:t>
                      </w:r>
                    </w:p>
                  </w:txbxContent>
                </v:textbox>
                <w10:wrap type="tight"/>
              </v:shape>
            </w:pict>
          </mc:Fallback>
        </mc:AlternateContent>
      </w:r>
      <w:r w:rsidR="00E6693C">
        <w:rPr>
          <w:noProof/>
          <w:lang w:eastAsia="da-DK"/>
        </w:rPr>
        <w:drawing>
          <wp:anchor distT="0" distB="0" distL="114300" distR="114300" simplePos="0" relativeHeight="251660288" behindDoc="1" locked="0" layoutInCell="1" allowOverlap="1">
            <wp:simplePos x="0" y="0"/>
            <wp:positionH relativeFrom="column">
              <wp:posOffset>19050</wp:posOffset>
            </wp:positionH>
            <wp:positionV relativeFrom="paragraph">
              <wp:posOffset>17145</wp:posOffset>
            </wp:positionV>
            <wp:extent cx="5865495" cy="3279775"/>
            <wp:effectExtent l="19050" t="19050" r="20955" b="15875"/>
            <wp:wrapTight wrapText="bothSides">
              <wp:wrapPolygon edited="0">
                <wp:start x="-70" y="-125"/>
                <wp:lineTo x="-70" y="21579"/>
                <wp:lineTo x="21607" y="21579"/>
                <wp:lineTo x="21607" y="-125"/>
                <wp:lineTo x="-70" y="-125"/>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65495" cy="32797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6693C" w:rsidRPr="00ED0CC8" w:rsidRDefault="00E6693C" w:rsidP="00ED0CC8">
      <w:pPr>
        <w:pStyle w:val="Billedtekst"/>
        <w:spacing w:before="0"/>
        <w:jc w:val="center"/>
        <w:rPr>
          <w:rFonts w:ascii="Courier New" w:hAnsi="Courier New" w:cs="Courier New"/>
          <w:b w:val="0"/>
          <w:i/>
          <w:color w:val="auto"/>
        </w:rPr>
      </w:pPr>
    </w:p>
    <w:p w:rsidR="00FD46FC" w:rsidRDefault="00FD46FC">
      <w:pPr>
        <w:rPr>
          <w:rFonts w:ascii="Courier New" w:hAnsi="Courier New" w:cs="Courier New"/>
          <w:sz w:val="21"/>
          <w:szCs w:val="21"/>
        </w:rPr>
      </w:pPr>
      <w:r>
        <w:rPr>
          <w:rFonts w:ascii="Courier New" w:hAnsi="Courier New" w:cs="Courier New"/>
        </w:rPr>
        <w:br w:type="page"/>
      </w:r>
    </w:p>
    <w:p w:rsidR="00CB5564" w:rsidRPr="00CB5564" w:rsidRDefault="00CB5564" w:rsidP="00CB5564">
      <w:pPr>
        <w:pStyle w:val="Almindeligtekst"/>
        <w:rPr>
          <w:rFonts w:ascii="Courier New" w:hAnsi="Courier New" w:cs="Courier New"/>
        </w:rPr>
      </w:pPr>
      <w:r w:rsidRPr="00CB5564">
        <w:rPr>
          <w:rFonts w:ascii="Courier New" w:hAnsi="Courier New" w:cs="Courier New"/>
        </w:rPr>
        <w:lastRenderedPageBreak/>
        <w:t xml:space="preserve">Control </w:t>
      </w:r>
      <w:proofErr w:type="spellStart"/>
      <w:r w:rsidRPr="00CB5564">
        <w:rPr>
          <w:rFonts w:ascii="Courier New" w:hAnsi="Courier New" w:cs="Courier New"/>
        </w:rPr>
        <w:t>Layer</w:t>
      </w:r>
      <w:proofErr w:type="spellEnd"/>
      <w:r w:rsidRPr="00CB5564">
        <w:rPr>
          <w:rFonts w:ascii="Courier New" w:hAnsi="Courier New" w:cs="Courier New"/>
        </w:rPr>
        <w:t>:</w:t>
      </w:r>
    </w:p>
    <w:p w:rsidR="00CB5564" w:rsidRPr="00CB5564" w:rsidRDefault="00ED0CC8" w:rsidP="00CB5564">
      <w:pPr>
        <w:pStyle w:val="Almindeligtekst"/>
        <w:rPr>
          <w:rFonts w:ascii="Courier New" w:hAnsi="Courier New" w:cs="Courier New"/>
        </w:rPr>
      </w:pPr>
      <w:r>
        <w:rPr>
          <w:rFonts w:ascii="Courier New" w:hAnsi="Courier New" w:cs="Courier New"/>
          <w:noProof/>
          <w:lang w:eastAsia="da-DK"/>
        </w:rPr>
        <mc:AlternateContent>
          <mc:Choice Requires="wps">
            <w:drawing>
              <wp:anchor distT="0" distB="0" distL="114300" distR="114300" simplePos="0" relativeHeight="251669504" behindDoc="0" locked="0" layoutInCell="1" allowOverlap="1">
                <wp:simplePos x="0" y="0"/>
                <wp:positionH relativeFrom="column">
                  <wp:posOffset>202482</wp:posOffset>
                </wp:positionH>
                <wp:positionV relativeFrom="paragraph">
                  <wp:posOffset>1456276</wp:posOffset>
                </wp:positionV>
                <wp:extent cx="3705308" cy="1311965"/>
                <wp:effectExtent l="0" t="0" r="28575" b="21590"/>
                <wp:wrapNone/>
                <wp:docPr id="13" name="Rektangel 13"/>
                <wp:cNvGraphicFramePr/>
                <a:graphic xmlns:a="http://schemas.openxmlformats.org/drawingml/2006/main">
                  <a:graphicData uri="http://schemas.microsoft.com/office/word/2010/wordprocessingShape">
                    <wps:wsp>
                      <wps:cNvSpPr/>
                      <wps:spPr>
                        <a:xfrm>
                          <a:off x="0" y="0"/>
                          <a:ext cx="3705308" cy="1311965"/>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13" o:spid="_x0000_s1026" style="position:absolute;margin-left:15.95pt;margin-top:114.65pt;width:291.75pt;height:10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" filled="f" strokecolor="red" strokeweight=".5pt"/>
            </w:pict>
          </mc:Fallback>
        </mc:AlternateContent>
      </w:r>
      <w:r w:rsidR="00CB5564" w:rsidRPr="00CB5564">
        <w:rPr>
          <w:rFonts w:ascii="Courier New" w:hAnsi="Courier New" w:cs="Courier New"/>
        </w:rPr>
        <w:t xml:space="preserve">Alle metoder i </w:t>
      </w:r>
      <w:r>
        <w:rPr>
          <w:rFonts w:ascii="Courier New" w:hAnsi="Courier New" w:cs="Courier New"/>
        </w:rPr>
        <w:t>DB</w:t>
      </w:r>
      <w:r w:rsidR="00CB5564" w:rsidRPr="00CB5564">
        <w:rPr>
          <w:rFonts w:ascii="Courier New" w:hAnsi="Courier New" w:cs="Courier New"/>
        </w:rPr>
        <w:t xml:space="preserve"> lag</w:t>
      </w:r>
      <w:r>
        <w:rPr>
          <w:rFonts w:ascii="Courier New" w:hAnsi="Courier New" w:cs="Courier New"/>
        </w:rPr>
        <w:t>et</w:t>
      </w:r>
      <w:r w:rsidR="00CB5564" w:rsidRPr="00CB5564">
        <w:rPr>
          <w:rFonts w:ascii="Courier New" w:hAnsi="Courier New" w:cs="Courier New"/>
        </w:rPr>
        <w:t xml:space="preserve">, afspejles </w:t>
      </w:r>
      <w:r>
        <w:rPr>
          <w:rFonts w:ascii="Courier New" w:hAnsi="Courier New" w:cs="Courier New"/>
        </w:rPr>
        <w:t>i kontrol lag. Gennem k</w:t>
      </w:r>
      <w:r w:rsidR="00CB5564" w:rsidRPr="00CB5564">
        <w:rPr>
          <w:rFonts w:ascii="Courier New" w:hAnsi="Courier New" w:cs="Courier New"/>
        </w:rPr>
        <w:t xml:space="preserve">ontrol lag klasser, får </w:t>
      </w:r>
      <w:r>
        <w:rPr>
          <w:rFonts w:ascii="Courier New" w:hAnsi="Courier New" w:cs="Courier New"/>
        </w:rPr>
        <w:t xml:space="preserve">GUI </w:t>
      </w:r>
      <w:r w:rsidR="00CB5564" w:rsidRPr="00CB5564">
        <w:rPr>
          <w:rFonts w:ascii="Courier New" w:hAnsi="Courier New" w:cs="Courier New"/>
        </w:rPr>
        <w:t>lag</w:t>
      </w:r>
      <w:r>
        <w:rPr>
          <w:rFonts w:ascii="Courier New" w:hAnsi="Courier New" w:cs="Courier New"/>
        </w:rPr>
        <w:t>et</w:t>
      </w:r>
      <w:r w:rsidR="00CB5564" w:rsidRPr="00CB5564">
        <w:rPr>
          <w:rFonts w:ascii="Courier New" w:hAnsi="Courier New" w:cs="Courier New"/>
        </w:rPr>
        <w:t xml:space="preserve"> adgang til </w:t>
      </w:r>
      <w:r>
        <w:rPr>
          <w:rFonts w:ascii="Courier New" w:hAnsi="Courier New" w:cs="Courier New"/>
        </w:rPr>
        <w:t xml:space="preserve">DB </w:t>
      </w:r>
      <w:r w:rsidR="00CB5564" w:rsidRPr="00CB5564">
        <w:rPr>
          <w:rFonts w:ascii="Courier New" w:hAnsi="Courier New" w:cs="Courier New"/>
        </w:rPr>
        <w:t>lag</w:t>
      </w:r>
      <w:r>
        <w:rPr>
          <w:rFonts w:ascii="Courier New" w:hAnsi="Courier New" w:cs="Courier New"/>
        </w:rPr>
        <w:t>et</w:t>
      </w:r>
      <w:r w:rsidR="00CB5564" w:rsidRPr="00CB5564">
        <w:rPr>
          <w:rFonts w:ascii="Courier New" w:hAnsi="Courier New" w:cs="Courier New"/>
        </w:rPr>
        <w:t xml:space="preserve"> klasser og modellag klasser.  </w:t>
      </w:r>
    </w:p>
    <w:p w:rsidR="00CB5564" w:rsidRDefault="00CB5564" w:rsidP="00CB5564">
      <w:pPr>
        <w:pStyle w:val="Almindeligtekst"/>
        <w:rPr>
          <w:rFonts w:ascii="Courier New" w:hAnsi="Courier New" w:cs="Courier New"/>
        </w:rPr>
      </w:pPr>
    </w:p>
    <w:p w:rsidR="00CB5564" w:rsidRPr="00CB5564" w:rsidRDefault="00790B50" w:rsidP="00790B50">
      <w:pPr>
        <w:pStyle w:val="Almindeligtekst"/>
        <w:rPr>
          <w:rFonts w:ascii="Courier New" w:hAnsi="Courier New" w:cs="Courier New"/>
        </w:rPr>
      </w:pPr>
      <w:r w:rsidRPr="00790B50">
        <w:rPr>
          <w:rFonts w:ascii="Courier New" w:hAnsi="Courier New" w:cs="Courier New"/>
        </w:rPr>
        <w:t xml:space="preserve">Den indrammede kode viser, hvordan at der bliver skelnet mellem de forskellige sygdomme, enten for den </w:t>
      </w:r>
      <w:proofErr w:type="spellStart"/>
      <w:r w:rsidRPr="00790B50">
        <w:rPr>
          <w:rFonts w:ascii="Courier New" w:hAnsi="Courier New" w:cs="Courier New"/>
        </w:rPr>
        <w:t>ID’et</w:t>
      </w:r>
      <w:proofErr w:type="spellEnd"/>
      <w:r w:rsidRPr="00790B50">
        <w:rPr>
          <w:rFonts w:ascii="Courier New" w:hAnsi="Courier New" w:cs="Courier New"/>
        </w:rPr>
        <w:t xml:space="preserve"> 1500 eller 1600 alt afhængig af hvilken sygdom det er. Dette bliver gjort så der er styr på hvilken database der skal vælges.</w:t>
      </w:r>
      <w:r w:rsidR="00ED0CC8">
        <w:rPr>
          <w:noProof/>
        </w:rPr>
        <mc:AlternateContent>
          <mc:Choice Requires="wps">
            <w:drawing>
              <wp:anchor distT="0" distB="0" distL="114300" distR="114300" simplePos="0" relativeHeight="251668480" behindDoc="0" locked="0" layoutInCell="1" allowOverlap="1" wp14:anchorId="20FBD580" wp14:editId="783A5DA6">
                <wp:simplePos x="0" y="0"/>
                <wp:positionH relativeFrom="column">
                  <wp:posOffset>19050</wp:posOffset>
                </wp:positionH>
                <wp:positionV relativeFrom="paragraph">
                  <wp:posOffset>4427220</wp:posOffset>
                </wp:positionV>
                <wp:extent cx="5838825" cy="635"/>
                <wp:effectExtent l="0" t="0" r="0" b="0"/>
                <wp:wrapTight wrapText="bothSides">
                  <wp:wrapPolygon edited="0">
                    <wp:start x="0" y="0"/>
                    <wp:lineTo x="0" y="21600"/>
                    <wp:lineTo x="21600" y="21600"/>
                    <wp:lineTo x="21600" y="0"/>
                  </wp:wrapPolygon>
                </wp:wrapTight>
                <wp:docPr id="12" name="Tekstboks 12"/>
                <wp:cNvGraphicFramePr/>
                <a:graphic xmlns:a="http://schemas.openxmlformats.org/drawingml/2006/main">
                  <a:graphicData uri="http://schemas.microsoft.com/office/word/2010/wordprocessingShape">
                    <wps:wsp>
                      <wps:cNvSpPr txBox="1"/>
                      <wps:spPr>
                        <a:xfrm>
                          <a:off x="0" y="0"/>
                          <a:ext cx="5838825" cy="635"/>
                        </a:xfrm>
                        <a:prstGeom prst="rect">
                          <a:avLst/>
                        </a:prstGeom>
                        <a:solidFill>
                          <a:prstClr val="white"/>
                        </a:solidFill>
                        <a:ln>
                          <a:noFill/>
                        </a:ln>
                        <a:effectLst/>
                      </wps:spPr>
                      <wps:txbx>
                        <w:txbxContent>
                          <w:p w:rsidR="00ED0CC8" w:rsidRPr="00ED0CC8" w:rsidRDefault="00ED0CC8" w:rsidP="00790B50">
                            <w:pPr>
                              <w:pStyle w:val="Billedtekst"/>
                              <w:spacing w:before="0" w:after="0"/>
                              <w:jc w:val="center"/>
                              <w:rPr>
                                <w:rFonts w:ascii="Consolas" w:hAnsi="Consolas"/>
                                <w:b w:val="0"/>
                                <w:i/>
                                <w:noProof/>
                                <w:color w:val="auto"/>
                                <w:sz w:val="21"/>
                                <w:szCs w:val="21"/>
                              </w:rPr>
                            </w:pPr>
                            <w:r w:rsidRPr="00ED0CC8">
                              <w:rPr>
                                <w:b w:val="0"/>
                                <w:i/>
                                <w:noProof/>
                                <w:color w:val="auto"/>
                              </w:rPr>
                              <w:fldChar w:fldCharType="begin"/>
                            </w:r>
                            <w:r w:rsidRPr="00ED0CC8">
                              <w:rPr>
                                <w:b w:val="0"/>
                                <w:i/>
                                <w:noProof/>
                                <w:color w:val="auto"/>
                              </w:rPr>
                              <w:instrText xml:space="preserve"> SEQ Figur \* ARABIC </w:instrText>
                            </w:r>
                            <w:r w:rsidRPr="00ED0CC8">
                              <w:rPr>
                                <w:b w:val="0"/>
                                <w:i/>
                                <w:noProof/>
                                <w:color w:val="auto"/>
                              </w:rPr>
                              <w:fldChar w:fldCharType="separate"/>
                            </w:r>
                            <w:r w:rsidR="008E7874">
                              <w:rPr>
                                <w:b w:val="0"/>
                                <w:i/>
                                <w:noProof/>
                                <w:color w:val="auto"/>
                              </w:rPr>
                              <w:t>3</w:t>
                            </w:r>
                            <w:r w:rsidRPr="00ED0CC8">
                              <w:rPr>
                                <w:b w:val="0"/>
                                <w:i/>
                                <w:noProof/>
                                <w:color w:val="auto"/>
                              </w:rPr>
                              <w:fldChar w:fldCharType="end"/>
                            </w:r>
                            <w:r w:rsidRPr="00ED0CC8">
                              <w:rPr>
                                <w:b w:val="0"/>
                                <w:i/>
                                <w:color w:val="auto"/>
                              </w:rPr>
                              <w:t xml:space="preserve"> Ovenstående kode viser kode fra kontrol lag, bruges til at oprette en Transfer objekt i kontrol laget.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12" o:spid="_x0000_s1028" type="#_x0000_t202" style="position:absolute;margin-left:1.5pt;margin-top:348.6pt;width:459.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" stroked="f">
                <v:textbox style="mso-fit-shape-to-text:t" inset="0,0,0,0">
                  <w:txbxContent>
                    <w:p w:rsidR="00ED0CC8" w:rsidRPr="00ED0CC8" w:rsidRDefault="00ED0CC8" w:rsidP="00790B50">
                      <w:pPr>
                        <w:pStyle w:val="Billedtekst"/>
                        <w:spacing w:before="0" w:after="0"/>
                        <w:jc w:val="center"/>
                        <w:rPr>
                          <w:rFonts w:ascii="Consolas" w:hAnsi="Consolas"/>
                          <w:b w:val="0"/>
                          <w:i/>
                          <w:noProof/>
                          <w:color w:val="auto"/>
                          <w:sz w:val="21"/>
                          <w:szCs w:val="21"/>
                        </w:rPr>
                      </w:pPr>
                      <w:r w:rsidRPr="00ED0CC8">
                        <w:rPr>
                          <w:b w:val="0"/>
                          <w:i/>
                          <w:noProof/>
                          <w:color w:val="auto"/>
                        </w:rPr>
                        <w:fldChar w:fldCharType="begin"/>
                      </w:r>
                      <w:r w:rsidRPr="00ED0CC8">
                        <w:rPr>
                          <w:b w:val="0"/>
                          <w:i/>
                          <w:noProof/>
                          <w:color w:val="auto"/>
                        </w:rPr>
                        <w:instrText xml:space="preserve"> SEQ Figur \* ARABIC </w:instrText>
                      </w:r>
                      <w:r w:rsidRPr="00ED0CC8">
                        <w:rPr>
                          <w:b w:val="0"/>
                          <w:i/>
                          <w:noProof/>
                          <w:color w:val="auto"/>
                        </w:rPr>
                        <w:fldChar w:fldCharType="separate"/>
                      </w:r>
                      <w:r w:rsidR="008E7874">
                        <w:rPr>
                          <w:b w:val="0"/>
                          <w:i/>
                          <w:noProof/>
                          <w:color w:val="auto"/>
                        </w:rPr>
                        <w:t>3</w:t>
                      </w:r>
                      <w:r w:rsidRPr="00ED0CC8">
                        <w:rPr>
                          <w:b w:val="0"/>
                          <w:i/>
                          <w:noProof/>
                          <w:color w:val="auto"/>
                        </w:rPr>
                        <w:fldChar w:fldCharType="end"/>
                      </w:r>
                      <w:r w:rsidRPr="00ED0CC8">
                        <w:rPr>
                          <w:b w:val="0"/>
                          <w:i/>
                          <w:color w:val="auto"/>
                        </w:rPr>
                        <w:t xml:space="preserve"> Ovenstående kode viser kode fra kontrol lag, bruges til at oprette en Transfer objekt i kontrol laget.</w:t>
                      </w:r>
                    </w:p>
                  </w:txbxContent>
                </v:textbox>
                <w10:wrap type="tight"/>
              </v:shape>
            </w:pict>
          </mc:Fallback>
        </mc:AlternateContent>
      </w:r>
      <w:r w:rsidR="00E6693C">
        <w:rPr>
          <w:noProof/>
          <w:lang w:eastAsia="da-DK"/>
        </w:rPr>
        <w:drawing>
          <wp:anchor distT="0" distB="0" distL="114300" distR="114300" simplePos="0" relativeHeight="251666432" behindDoc="1" locked="0" layoutInCell="1" allowOverlap="1">
            <wp:simplePos x="0" y="0"/>
            <wp:positionH relativeFrom="column">
              <wp:posOffset>19050</wp:posOffset>
            </wp:positionH>
            <wp:positionV relativeFrom="paragraph">
              <wp:posOffset>17145</wp:posOffset>
            </wp:positionV>
            <wp:extent cx="5838825" cy="4352925"/>
            <wp:effectExtent l="19050" t="19050" r="28575" b="28575"/>
            <wp:wrapTight wrapText="bothSides">
              <wp:wrapPolygon edited="0">
                <wp:start x="-70" y="-95"/>
                <wp:lineTo x="-70" y="21647"/>
                <wp:lineTo x="21635" y="21647"/>
                <wp:lineTo x="21635" y="-95"/>
                <wp:lineTo x="-70" y="-95"/>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38825" cy="4352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B5564" w:rsidRPr="00CB5564" w:rsidRDefault="00CB5564" w:rsidP="00CB5564">
      <w:pPr>
        <w:pStyle w:val="Almindeligtekst"/>
        <w:rPr>
          <w:rFonts w:ascii="Courier New" w:hAnsi="Courier New" w:cs="Courier New"/>
        </w:rPr>
      </w:pPr>
    </w:p>
    <w:p w:rsidR="00CB5564" w:rsidRPr="00CB5564" w:rsidRDefault="00CB5564" w:rsidP="00CB5564">
      <w:pPr>
        <w:pStyle w:val="Almindeligtekst"/>
        <w:rPr>
          <w:rFonts w:ascii="Courier New" w:hAnsi="Courier New" w:cs="Courier New"/>
        </w:rPr>
      </w:pPr>
    </w:p>
    <w:p w:rsidR="00CB5564" w:rsidRPr="00CB5564" w:rsidRDefault="00CB5564" w:rsidP="00CB5564">
      <w:pPr>
        <w:pStyle w:val="Almindeligtekst"/>
        <w:rPr>
          <w:rFonts w:ascii="Courier New" w:hAnsi="Courier New" w:cs="Courier New"/>
        </w:rPr>
      </w:pPr>
    </w:p>
    <w:p w:rsidR="00E6693C" w:rsidRDefault="00E6693C" w:rsidP="00CB5564">
      <w:pPr>
        <w:pStyle w:val="Almindeligtekst"/>
        <w:rPr>
          <w:rFonts w:ascii="Courier New" w:hAnsi="Courier New" w:cs="Courier New"/>
        </w:rPr>
      </w:pPr>
    </w:p>
    <w:p w:rsidR="00E6693C" w:rsidRDefault="00E6693C">
      <w:pPr>
        <w:rPr>
          <w:rFonts w:ascii="Courier New" w:hAnsi="Courier New" w:cs="Courier New"/>
          <w:sz w:val="21"/>
          <w:szCs w:val="21"/>
        </w:rPr>
      </w:pPr>
      <w:r>
        <w:rPr>
          <w:rFonts w:ascii="Courier New" w:hAnsi="Courier New" w:cs="Courier New"/>
        </w:rPr>
        <w:br w:type="page"/>
      </w:r>
    </w:p>
    <w:p w:rsidR="00CB5564" w:rsidRPr="00CB5564" w:rsidRDefault="00CB5564" w:rsidP="00CB5564">
      <w:pPr>
        <w:pStyle w:val="Almindeligtekst"/>
        <w:rPr>
          <w:rFonts w:ascii="Courier New" w:hAnsi="Courier New" w:cs="Courier New"/>
        </w:rPr>
      </w:pPr>
      <w:proofErr w:type="spellStart"/>
      <w:r w:rsidRPr="00CB5564">
        <w:rPr>
          <w:rFonts w:ascii="Courier New" w:hAnsi="Courier New" w:cs="Courier New"/>
        </w:rPr>
        <w:lastRenderedPageBreak/>
        <w:t>DBlayer</w:t>
      </w:r>
      <w:proofErr w:type="spellEnd"/>
      <w:r w:rsidRPr="00CB5564">
        <w:rPr>
          <w:rFonts w:ascii="Courier New" w:hAnsi="Courier New" w:cs="Courier New"/>
        </w:rPr>
        <w:t xml:space="preserve"> </w:t>
      </w:r>
      <w:proofErr w:type="spellStart"/>
      <w:r w:rsidRPr="00CB5564">
        <w:rPr>
          <w:rFonts w:ascii="Courier New" w:hAnsi="Courier New" w:cs="Courier New"/>
        </w:rPr>
        <w:t>Layer</w:t>
      </w:r>
      <w:proofErr w:type="spellEnd"/>
      <w:r w:rsidRPr="00CB5564">
        <w:rPr>
          <w:rFonts w:ascii="Courier New" w:hAnsi="Courier New" w:cs="Courier New"/>
        </w:rPr>
        <w:t>:</w:t>
      </w:r>
    </w:p>
    <w:p w:rsidR="00CB5564" w:rsidRPr="00CB5564" w:rsidRDefault="00790B50" w:rsidP="00CB5564">
      <w:pPr>
        <w:pStyle w:val="Almindeligtekst"/>
        <w:rPr>
          <w:rFonts w:ascii="Courier New" w:hAnsi="Courier New" w:cs="Courier New"/>
        </w:rPr>
      </w:pPr>
      <w:r>
        <w:rPr>
          <w:rFonts w:ascii="Courier New" w:hAnsi="Courier New" w:cs="Courier New"/>
        </w:rPr>
        <w:t>Klasser i dette</w:t>
      </w:r>
      <w:r w:rsidR="00CB5564" w:rsidRPr="00CB5564">
        <w:rPr>
          <w:rFonts w:ascii="Courier New" w:hAnsi="Courier New" w:cs="Courier New"/>
        </w:rPr>
        <w:t xml:space="preserve"> lag sikre håndtering af </w:t>
      </w:r>
      <w:proofErr w:type="spellStart"/>
      <w:r w:rsidR="00CB5564" w:rsidRPr="00CB5564">
        <w:rPr>
          <w:rFonts w:ascii="Courier New" w:hAnsi="Courier New" w:cs="Courier New"/>
        </w:rPr>
        <w:t>persistence</w:t>
      </w:r>
      <w:proofErr w:type="spellEnd"/>
      <w:r w:rsidR="00CB5564" w:rsidRPr="00CB5564">
        <w:rPr>
          <w:rFonts w:ascii="Courier New" w:hAnsi="Courier New" w:cs="Courier New"/>
        </w:rPr>
        <w:t xml:space="preserve"> af objekter i vores database. </w:t>
      </w:r>
    </w:p>
    <w:p w:rsidR="00790B50" w:rsidRDefault="00790B50" w:rsidP="00790B50">
      <w:pPr>
        <w:pStyle w:val="Almindeligtekst"/>
        <w:rPr>
          <w:rFonts w:ascii="Courier New" w:hAnsi="Courier New" w:cs="Courier New"/>
        </w:rPr>
      </w:pPr>
      <w:r>
        <w:rPr>
          <w:rFonts w:ascii="Courier New" w:hAnsi="Courier New" w:cs="Courier New"/>
        </w:rPr>
        <w:br/>
      </w:r>
      <w:r>
        <w:rPr>
          <w:rFonts w:ascii="Courier New" w:hAnsi="Courier New" w:cs="Courier New"/>
        </w:rPr>
        <w:br w:type="page"/>
      </w:r>
      <w:r>
        <w:rPr>
          <w:noProof/>
          <w:lang w:eastAsia="da-DK"/>
        </w:rPr>
        <w:drawing>
          <wp:anchor distT="0" distB="0" distL="114300" distR="114300" simplePos="0" relativeHeight="251671552" behindDoc="1" locked="0" layoutInCell="1" allowOverlap="1" wp14:anchorId="2116DC36" wp14:editId="050ABB38">
            <wp:simplePos x="0" y="0"/>
            <wp:positionH relativeFrom="column">
              <wp:posOffset>175260</wp:posOffset>
            </wp:positionH>
            <wp:positionV relativeFrom="paragraph">
              <wp:posOffset>172085</wp:posOffset>
            </wp:positionV>
            <wp:extent cx="5829300" cy="7277100"/>
            <wp:effectExtent l="19050" t="19050" r="19050" b="19050"/>
            <wp:wrapTight wrapText="bothSides">
              <wp:wrapPolygon edited="0">
                <wp:start x="-71" y="-57"/>
                <wp:lineTo x="-71" y="21600"/>
                <wp:lineTo x="21600" y="21600"/>
                <wp:lineTo x="21600" y="-57"/>
                <wp:lineTo x="-71" y="-57"/>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29300" cy="72771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07BD09C8" wp14:editId="7A2D02D9">
                <wp:simplePos x="0" y="0"/>
                <wp:positionH relativeFrom="column">
                  <wp:posOffset>175260</wp:posOffset>
                </wp:positionH>
                <wp:positionV relativeFrom="paragraph">
                  <wp:posOffset>7506335</wp:posOffset>
                </wp:positionV>
                <wp:extent cx="5829300" cy="635"/>
                <wp:effectExtent l="0" t="0" r="0" b="0"/>
                <wp:wrapTight wrapText="bothSides">
                  <wp:wrapPolygon edited="0">
                    <wp:start x="0" y="0"/>
                    <wp:lineTo x="0" y="21600"/>
                    <wp:lineTo x="21600" y="21600"/>
                    <wp:lineTo x="21600" y="0"/>
                  </wp:wrapPolygon>
                </wp:wrapTight>
                <wp:docPr id="14" name="Tekstboks 14"/>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a:effectLst/>
                      </wps:spPr>
                      <wps:txbx>
                        <w:txbxContent>
                          <w:p w:rsidR="00790B50" w:rsidRPr="00790B50" w:rsidRDefault="00790B50" w:rsidP="00790B50">
                            <w:pPr>
                              <w:pStyle w:val="Billedtekst"/>
                              <w:spacing w:before="0"/>
                              <w:jc w:val="center"/>
                              <w:rPr>
                                <w:rFonts w:ascii="Consolas" w:hAnsi="Consolas"/>
                                <w:b w:val="0"/>
                                <w:i/>
                                <w:noProof/>
                                <w:color w:val="auto"/>
                                <w:sz w:val="21"/>
                                <w:szCs w:val="21"/>
                              </w:rPr>
                            </w:pPr>
                            <w:r w:rsidRPr="00790B50">
                              <w:rPr>
                                <w:b w:val="0"/>
                                <w:i/>
                                <w:noProof/>
                                <w:color w:val="auto"/>
                              </w:rPr>
                              <w:fldChar w:fldCharType="begin"/>
                            </w:r>
                            <w:r w:rsidRPr="00790B50">
                              <w:rPr>
                                <w:b w:val="0"/>
                                <w:i/>
                                <w:noProof/>
                                <w:color w:val="auto"/>
                              </w:rPr>
                              <w:instrText xml:space="preserve"> SEQ Figur \* ARABIC </w:instrText>
                            </w:r>
                            <w:r w:rsidRPr="00790B50">
                              <w:rPr>
                                <w:b w:val="0"/>
                                <w:i/>
                                <w:noProof/>
                                <w:color w:val="auto"/>
                              </w:rPr>
                              <w:fldChar w:fldCharType="separate"/>
                            </w:r>
                            <w:r w:rsidR="008E7874">
                              <w:rPr>
                                <w:b w:val="0"/>
                                <w:i/>
                                <w:noProof/>
                                <w:color w:val="auto"/>
                              </w:rPr>
                              <w:t>4</w:t>
                            </w:r>
                            <w:r w:rsidRPr="00790B50">
                              <w:rPr>
                                <w:b w:val="0"/>
                                <w:i/>
                                <w:noProof/>
                                <w:color w:val="auto"/>
                              </w:rPr>
                              <w:fldChar w:fldCharType="end"/>
                            </w:r>
                            <w:r w:rsidRPr="00790B50">
                              <w:rPr>
                                <w:b w:val="0"/>
                                <w:i/>
                                <w:color w:val="auto"/>
                              </w:rPr>
                              <w:t xml:space="preserve"> Ovenstående kode fra DB laget og bruges til at indsætte en Transfer objekt i databasen.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14" o:spid="_x0000_s1029" type="#_x0000_t202" style="position:absolute;margin-left:13.8pt;margin-top:591.05pt;width:45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" stroked="f">
                <v:textbox style="mso-fit-shape-to-text:t" inset="0,0,0,0">
                  <w:txbxContent>
                    <w:p w:rsidR="00790B50" w:rsidRPr="00790B50" w:rsidRDefault="00790B50" w:rsidP="00790B50">
                      <w:pPr>
                        <w:pStyle w:val="Billedtekst"/>
                        <w:spacing w:before="0"/>
                        <w:jc w:val="center"/>
                        <w:rPr>
                          <w:rFonts w:ascii="Consolas" w:hAnsi="Consolas"/>
                          <w:b w:val="0"/>
                          <w:i/>
                          <w:noProof/>
                          <w:color w:val="auto"/>
                          <w:sz w:val="21"/>
                          <w:szCs w:val="21"/>
                        </w:rPr>
                      </w:pPr>
                      <w:r w:rsidRPr="00790B50">
                        <w:rPr>
                          <w:b w:val="0"/>
                          <w:i/>
                          <w:noProof/>
                          <w:color w:val="auto"/>
                        </w:rPr>
                        <w:fldChar w:fldCharType="begin"/>
                      </w:r>
                      <w:r w:rsidRPr="00790B50">
                        <w:rPr>
                          <w:b w:val="0"/>
                          <w:i/>
                          <w:noProof/>
                          <w:color w:val="auto"/>
                        </w:rPr>
                        <w:instrText xml:space="preserve"> SEQ Figur \* ARABIC </w:instrText>
                      </w:r>
                      <w:r w:rsidRPr="00790B50">
                        <w:rPr>
                          <w:b w:val="0"/>
                          <w:i/>
                          <w:noProof/>
                          <w:color w:val="auto"/>
                        </w:rPr>
                        <w:fldChar w:fldCharType="separate"/>
                      </w:r>
                      <w:r w:rsidR="008E7874">
                        <w:rPr>
                          <w:b w:val="0"/>
                          <w:i/>
                          <w:noProof/>
                          <w:color w:val="auto"/>
                        </w:rPr>
                        <w:t>4</w:t>
                      </w:r>
                      <w:r w:rsidRPr="00790B50">
                        <w:rPr>
                          <w:b w:val="0"/>
                          <w:i/>
                          <w:noProof/>
                          <w:color w:val="auto"/>
                        </w:rPr>
                        <w:fldChar w:fldCharType="end"/>
                      </w:r>
                      <w:r w:rsidRPr="00790B50">
                        <w:rPr>
                          <w:b w:val="0"/>
                          <w:i/>
                          <w:color w:val="auto"/>
                        </w:rPr>
                        <w:t xml:space="preserve"> Ovenstående kode fra DB laget og bruges til at indsætte en Transfer objekt i databasen.</w:t>
                      </w:r>
                    </w:p>
                  </w:txbxContent>
                </v:textbox>
                <w10:wrap type="tight"/>
              </v:shape>
            </w:pict>
          </mc:Fallback>
        </mc:AlternateContent>
      </w:r>
    </w:p>
    <w:p w:rsidR="00CB5564" w:rsidRPr="00CB5564" w:rsidRDefault="008E7874" w:rsidP="008E7874">
      <w:pPr>
        <w:pStyle w:val="Almindeligtekst"/>
        <w:rPr>
          <w:rFonts w:ascii="Courier New" w:hAnsi="Courier New" w:cs="Courier New"/>
        </w:rPr>
      </w:pPr>
      <w:r>
        <w:rPr>
          <w:noProof/>
          <w:lang w:eastAsia="da-DK"/>
        </w:rPr>
        <w:lastRenderedPageBreak/>
        <mc:AlternateContent>
          <mc:Choice Requires="wps">
            <w:drawing>
              <wp:anchor distT="0" distB="0" distL="114300" distR="114300" simplePos="0" relativeHeight="251676672" behindDoc="0" locked="0" layoutInCell="1" allowOverlap="1">
                <wp:simplePos x="0" y="0"/>
                <wp:positionH relativeFrom="column">
                  <wp:posOffset>681788</wp:posOffset>
                </wp:positionH>
                <wp:positionV relativeFrom="paragraph">
                  <wp:posOffset>1619174</wp:posOffset>
                </wp:positionV>
                <wp:extent cx="4389120" cy="219456"/>
                <wp:effectExtent l="0" t="0" r="11430" b="28575"/>
                <wp:wrapNone/>
                <wp:docPr id="17" name="Rektangel 17"/>
                <wp:cNvGraphicFramePr/>
                <a:graphic xmlns:a="http://schemas.openxmlformats.org/drawingml/2006/main">
                  <a:graphicData uri="http://schemas.microsoft.com/office/word/2010/wordprocessingShape">
                    <wps:wsp>
                      <wps:cNvSpPr/>
                      <wps:spPr>
                        <a:xfrm>
                          <a:off x="0" y="0"/>
                          <a:ext cx="4389120" cy="219456"/>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ktangel 17" o:spid="_x0000_s1026" style="position:absolute;margin-left:53.7pt;margin-top:127.5pt;width:345.6pt;height:17.3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" filled="f" strokecolor="red" strokeweight=".5pt"/>
            </w:pict>
          </mc:Fallback>
        </mc:AlternateContent>
      </w:r>
      <w:r>
        <w:rPr>
          <w:noProof/>
        </w:rPr>
        <mc:AlternateContent>
          <mc:Choice Requires="wps">
            <w:drawing>
              <wp:anchor distT="0" distB="0" distL="114300" distR="114300" simplePos="0" relativeHeight="251675648" behindDoc="0" locked="0" layoutInCell="1" allowOverlap="1" wp14:anchorId="426811C5" wp14:editId="2D7E892F">
                <wp:simplePos x="0" y="0"/>
                <wp:positionH relativeFrom="column">
                  <wp:posOffset>286385</wp:posOffset>
                </wp:positionH>
                <wp:positionV relativeFrom="paragraph">
                  <wp:posOffset>2407920</wp:posOffset>
                </wp:positionV>
                <wp:extent cx="5292725" cy="635"/>
                <wp:effectExtent l="0" t="0" r="0" b="0"/>
                <wp:wrapTight wrapText="bothSides">
                  <wp:wrapPolygon edited="0">
                    <wp:start x="0" y="0"/>
                    <wp:lineTo x="0" y="21600"/>
                    <wp:lineTo x="21600" y="21600"/>
                    <wp:lineTo x="21600" y="0"/>
                  </wp:wrapPolygon>
                </wp:wrapTight>
                <wp:docPr id="16" name="Tekstboks 16"/>
                <wp:cNvGraphicFramePr/>
                <a:graphic xmlns:a="http://schemas.openxmlformats.org/drawingml/2006/main">
                  <a:graphicData uri="http://schemas.microsoft.com/office/word/2010/wordprocessingShape">
                    <wps:wsp>
                      <wps:cNvSpPr txBox="1"/>
                      <wps:spPr>
                        <a:xfrm>
                          <a:off x="0" y="0"/>
                          <a:ext cx="5292725" cy="635"/>
                        </a:xfrm>
                        <a:prstGeom prst="rect">
                          <a:avLst/>
                        </a:prstGeom>
                        <a:solidFill>
                          <a:prstClr val="white"/>
                        </a:solidFill>
                        <a:ln>
                          <a:noFill/>
                        </a:ln>
                        <a:effectLst/>
                      </wps:spPr>
                      <wps:txbx>
                        <w:txbxContent>
                          <w:p w:rsidR="008E7874" w:rsidRPr="008E7874" w:rsidRDefault="008E7874" w:rsidP="008E7874">
                            <w:pPr>
                              <w:pStyle w:val="Billedtekst"/>
                              <w:spacing w:before="0"/>
                              <w:jc w:val="center"/>
                              <w:rPr>
                                <w:rFonts w:ascii="Courier New" w:hAnsi="Courier New" w:cs="Courier New"/>
                                <w:b w:val="0"/>
                                <w:i/>
                                <w:color w:val="auto"/>
                                <w:sz w:val="21"/>
                                <w:szCs w:val="21"/>
                              </w:rPr>
                            </w:pPr>
                            <w:r w:rsidRPr="008E7874">
                              <w:rPr>
                                <w:rFonts w:ascii="Courier New" w:hAnsi="Courier New" w:cs="Courier New"/>
                                <w:b w:val="0"/>
                                <w:i/>
                                <w:color w:val="auto"/>
                              </w:rPr>
                              <w:fldChar w:fldCharType="begin"/>
                            </w:r>
                            <w:r w:rsidRPr="008E7874">
                              <w:rPr>
                                <w:rFonts w:ascii="Courier New" w:hAnsi="Courier New" w:cs="Courier New"/>
                                <w:b w:val="0"/>
                                <w:i/>
                                <w:color w:val="auto"/>
                              </w:rPr>
                              <w:instrText xml:space="preserve"> SEQ Figur \* ARABIC </w:instrText>
                            </w:r>
                            <w:r w:rsidRPr="008E7874">
                              <w:rPr>
                                <w:rFonts w:ascii="Courier New" w:hAnsi="Courier New" w:cs="Courier New"/>
                                <w:b w:val="0"/>
                                <w:i/>
                                <w:color w:val="auto"/>
                              </w:rPr>
                              <w:fldChar w:fldCharType="separate"/>
                            </w:r>
                            <w:r w:rsidRPr="008E7874">
                              <w:rPr>
                                <w:rFonts w:ascii="Courier New" w:hAnsi="Courier New" w:cs="Courier New"/>
                                <w:b w:val="0"/>
                                <w:i/>
                                <w:noProof/>
                                <w:color w:val="auto"/>
                              </w:rPr>
                              <w:t>5</w:t>
                            </w:r>
                            <w:r w:rsidRPr="008E7874">
                              <w:rPr>
                                <w:rFonts w:ascii="Courier New" w:hAnsi="Courier New" w:cs="Courier New"/>
                                <w:b w:val="0"/>
                                <w:i/>
                                <w:color w:val="auto"/>
                              </w:rPr>
                              <w:fldChar w:fldCharType="end"/>
                            </w:r>
                            <w:r w:rsidRPr="008E7874">
                              <w:rPr>
                                <w:b w:val="0"/>
                                <w:i/>
                                <w:color w:val="auto"/>
                              </w:rPr>
                              <w:t xml:space="preserve"> Ovenstående billede viser vores SQL database, hvor der vises at den tidligere indtastede transfer i </w:t>
                            </w:r>
                            <w:proofErr w:type="spellStart"/>
                            <w:r w:rsidRPr="008E7874">
                              <w:rPr>
                                <w:b w:val="0"/>
                                <w:i/>
                                <w:color w:val="auto"/>
                              </w:rPr>
                              <w:t>GUI'en</w:t>
                            </w:r>
                            <w:proofErr w:type="spellEnd"/>
                            <w:r w:rsidRPr="008E7874">
                              <w:rPr>
                                <w:b w:val="0"/>
                                <w:i/>
                                <w:color w:val="auto"/>
                              </w:rPr>
                              <w:t xml:space="preserve"> er blevet tilføjet til databasen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16" o:spid="_x0000_s1030" type="#_x0000_t202" style="position:absolute;margin-left:22.55pt;margin-top:189.6pt;width:416.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" stroked="f">
                <v:textbox style="mso-fit-shape-to-text:t" inset="0,0,0,0">
                  <w:txbxContent>
                    <w:p w:rsidR="008E7874" w:rsidRPr="008E7874" w:rsidRDefault="008E7874" w:rsidP="008E7874">
                      <w:pPr>
                        <w:pStyle w:val="Billedtekst"/>
                        <w:spacing w:before="0"/>
                        <w:jc w:val="center"/>
                        <w:rPr>
                          <w:rFonts w:ascii="Courier New" w:hAnsi="Courier New" w:cs="Courier New"/>
                          <w:b w:val="0"/>
                          <w:i/>
                          <w:color w:val="auto"/>
                          <w:sz w:val="21"/>
                          <w:szCs w:val="21"/>
                        </w:rPr>
                      </w:pPr>
                      <w:r w:rsidRPr="008E7874">
                        <w:rPr>
                          <w:rFonts w:ascii="Courier New" w:hAnsi="Courier New" w:cs="Courier New"/>
                          <w:b w:val="0"/>
                          <w:i/>
                          <w:color w:val="auto"/>
                        </w:rPr>
                        <w:fldChar w:fldCharType="begin"/>
                      </w:r>
                      <w:r w:rsidRPr="008E7874">
                        <w:rPr>
                          <w:rFonts w:ascii="Courier New" w:hAnsi="Courier New" w:cs="Courier New"/>
                          <w:b w:val="0"/>
                          <w:i/>
                          <w:color w:val="auto"/>
                        </w:rPr>
                        <w:instrText xml:space="preserve"> SEQ Figur \* ARABIC </w:instrText>
                      </w:r>
                      <w:r w:rsidRPr="008E7874">
                        <w:rPr>
                          <w:rFonts w:ascii="Courier New" w:hAnsi="Courier New" w:cs="Courier New"/>
                          <w:b w:val="0"/>
                          <w:i/>
                          <w:color w:val="auto"/>
                        </w:rPr>
                        <w:fldChar w:fldCharType="separate"/>
                      </w:r>
                      <w:r w:rsidRPr="008E7874">
                        <w:rPr>
                          <w:rFonts w:ascii="Courier New" w:hAnsi="Courier New" w:cs="Courier New"/>
                          <w:b w:val="0"/>
                          <w:i/>
                          <w:noProof/>
                          <w:color w:val="auto"/>
                        </w:rPr>
                        <w:t>5</w:t>
                      </w:r>
                      <w:r w:rsidRPr="008E7874">
                        <w:rPr>
                          <w:rFonts w:ascii="Courier New" w:hAnsi="Courier New" w:cs="Courier New"/>
                          <w:b w:val="0"/>
                          <w:i/>
                          <w:color w:val="auto"/>
                        </w:rPr>
                        <w:fldChar w:fldCharType="end"/>
                      </w:r>
                      <w:r w:rsidRPr="008E7874">
                        <w:rPr>
                          <w:b w:val="0"/>
                          <w:i/>
                          <w:color w:val="auto"/>
                        </w:rPr>
                        <w:t xml:space="preserve"> Ovenstående billede viser vores SQL database, hvor der vises at den tidligere indtastede transfer i </w:t>
                      </w:r>
                      <w:proofErr w:type="spellStart"/>
                      <w:r w:rsidRPr="008E7874">
                        <w:rPr>
                          <w:b w:val="0"/>
                          <w:i/>
                          <w:color w:val="auto"/>
                        </w:rPr>
                        <w:t>GUI'en</w:t>
                      </w:r>
                      <w:proofErr w:type="spellEnd"/>
                      <w:r w:rsidRPr="008E7874">
                        <w:rPr>
                          <w:b w:val="0"/>
                          <w:i/>
                          <w:color w:val="auto"/>
                        </w:rPr>
                        <w:t xml:space="preserve"> er blevet tilføjet til databasen</w:t>
                      </w:r>
                    </w:p>
                  </w:txbxContent>
                </v:textbox>
                <w10:wrap type="tight"/>
              </v:shape>
            </w:pict>
          </mc:Fallback>
        </mc:AlternateContent>
      </w:r>
      <w:r w:rsidR="00790B50">
        <w:rPr>
          <w:noProof/>
          <w:lang w:eastAsia="da-DK"/>
        </w:rPr>
        <w:drawing>
          <wp:anchor distT="0" distB="0" distL="114300" distR="114300" simplePos="0" relativeHeight="251673600" behindDoc="1" locked="0" layoutInCell="1" allowOverlap="1" wp14:anchorId="6A61A903" wp14:editId="3F9DC93B">
            <wp:simplePos x="0" y="0"/>
            <wp:positionH relativeFrom="column">
              <wp:posOffset>286385</wp:posOffset>
            </wp:positionH>
            <wp:positionV relativeFrom="paragraph">
              <wp:posOffset>324485</wp:posOffset>
            </wp:positionV>
            <wp:extent cx="5292725" cy="2026285"/>
            <wp:effectExtent l="19050" t="19050" r="22225" b="12065"/>
            <wp:wrapTight wrapText="bothSides">
              <wp:wrapPolygon edited="0">
                <wp:start x="-78" y="-203"/>
                <wp:lineTo x="-78" y="21526"/>
                <wp:lineTo x="21613" y="21526"/>
                <wp:lineTo x="21613" y="-203"/>
                <wp:lineTo x="-78" y="-203"/>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559"/>
                    <a:stretch/>
                  </pic:blipFill>
                  <pic:spPr bwMode="auto">
                    <a:xfrm>
                      <a:off x="0" y="0"/>
                      <a:ext cx="5292725" cy="202628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0" w:name="_GoBack"/>
      <w:bookmarkEnd w:id="0"/>
    </w:p>
    <w:sectPr w:rsidR="00CB5564" w:rsidRPr="00CB5564" w:rsidSect="00800526">
      <w:pgSz w:w="11906" w:h="16838"/>
      <w:pgMar w:top="1701" w:right="1335" w:bottom="1701"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28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516"/>
    <w:rsid w:val="001457D8"/>
    <w:rsid w:val="00147516"/>
    <w:rsid w:val="004B4759"/>
    <w:rsid w:val="00651EF7"/>
    <w:rsid w:val="00790B50"/>
    <w:rsid w:val="008E7874"/>
    <w:rsid w:val="009559D8"/>
    <w:rsid w:val="00A55D70"/>
    <w:rsid w:val="00BA43D0"/>
    <w:rsid w:val="00CB5564"/>
    <w:rsid w:val="00E6693C"/>
    <w:rsid w:val="00ED0CC8"/>
    <w:rsid w:val="00FD46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D70"/>
    <w:rPr>
      <w:sz w:val="24"/>
      <w:szCs w:val="20"/>
    </w:rPr>
  </w:style>
  <w:style w:type="paragraph" w:styleId="Overskrift1">
    <w:name w:val="heading 1"/>
    <w:basedOn w:val="Normal"/>
    <w:next w:val="Normal"/>
    <w:link w:val="Overskrift1Tegn"/>
    <w:autoRedefine/>
    <w:uiPriority w:val="9"/>
    <w:qFormat/>
    <w:rsid w:val="001457D8"/>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autoRedefine/>
    <w:uiPriority w:val="9"/>
    <w:unhideWhenUsed/>
    <w:qFormat/>
    <w:rsid w:val="00A55D70"/>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8"/>
      <w:szCs w:val="22"/>
    </w:rPr>
  </w:style>
  <w:style w:type="paragraph" w:styleId="Overskrift3">
    <w:name w:val="heading 3"/>
    <w:basedOn w:val="Normal"/>
    <w:next w:val="Normal"/>
    <w:link w:val="Overskrift3Tegn"/>
    <w:autoRedefine/>
    <w:uiPriority w:val="9"/>
    <w:unhideWhenUsed/>
    <w:qFormat/>
    <w:rsid w:val="00A55D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autoRedefine/>
    <w:uiPriority w:val="9"/>
    <w:semiHidden/>
    <w:unhideWhenUsed/>
    <w:qFormat/>
    <w:rsid w:val="001457D8"/>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semiHidden/>
    <w:unhideWhenUsed/>
    <w:qFormat/>
    <w:rsid w:val="00A55D70"/>
    <w:pPr>
      <w:pBdr>
        <w:bottom w:val="single" w:sz="6" w:space="1" w:color="0F6FC6" w:themeColor="accent1"/>
      </w:pBdr>
      <w:spacing w:before="300" w:after="0"/>
      <w:outlineLvl w:val="4"/>
    </w:pPr>
    <w:rPr>
      <w:caps/>
      <w:color w:val="0B5294" w:themeColor="accent1" w:themeShade="BF"/>
      <w:spacing w:val="10"/>
      <w:sz w:val="22"/>
      <w:szCs w:val="22"/>
    </w:rPr>
  </w:style>
  <w:style w:type="paragraph" w:styleId="Overskrift6">
    <w:name w:val="heading 6"/>
    <w:basedOn w:val="Normal"/>
    <w:next w:val="Normal"/>
    <w:link w:val="Overskrift6Tegn"/>
    <w:uiPriority w:val="9"/>
    <w:semiHidden/>
    <w:unhideWhenUsed/>
    <w:qFormat/>
    <w:rsid w:val="00A55D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rsid w:val="00A55D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rsid w:val="00A55D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A55D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55D70"/>
    <w:rPr>
      <w:caps/>
      <w:spacing w:val="15"/>
      <w:sz w:val="28"/>
      <w:shd w:val="clear" w:color="auto" w:fill="C7E2FA" w:themeFill="accent1" w:themeFillTint="33"/>
    </w:rPr>
  </w:style>
  <w:style w:type="character" w:customStyle="1" w:styleId="Overskrift1Tegn">
    <w:name w:val="Overskrift 1 Tegn"/>
    <w:basedOn w:val="Standardskrifttypeiafsnit"/>
    <w:link w:val="Overskrift1"/>
    <w:uiPriority w:val="9"/>
    <w:rsid w:val="001457D8"/>
    <w:rPr>
      <w:b/>
      <w:bCs/>
      <w:caps/>
      <w:color w:val="FFFFFF" w:themeColor="background1"/>
      <w:spacing w:val="15"/>
      <w:sz w:val="32"/>
      <w:shd w:val="clear" w:color="auto" w:fill="0F6FC6" w:themeFill="accent1"/>
    </w:rPr>
  </w:style>
  <w:style w:type="character" w:customStyle="1" w:styleId="Overskrift3Tegn">
    <w:name w:val="Overskrift 3 Tegn"/>
    <w:basedOn w:val="Standardskrifttypeiafsnit"/>
    <w:link w:val="Overskrift3"/>
    <w:uiPriority w:val="9"/>
    <w:rsid w:val="00A55D70"/>
    <w:rPr>
      <w:caps/>
      <w:color w:val="073662" w:themeColor="accent1" w:themeShade="7F"/>
      <w:spacing w:val="15"/>
      <w:sz w:val="26"/>
    </w:rPr>
  </w:style>
  <w:style w:type="character" w:customStyle="1" w:styleId="Overskrift4Tegn">
    <w:name w:val="Overskrift 4 Tegn"/>
    <w:basedOn w:val="Standardskrifttypeiafsnit"/>
    <w:link w:val="Overskrift4"/>
    <w:uiPriority w:val="9"/>
    <w:semiHidden/>
    <w:rsid w:val="001457D8"/>
    <w:rPr>
      <w:caps/>
      <w:color w:val="0B5294" w:themeColor="accent1" w:themeShade="BF"/>
      <w:spacing w:val="10"/>
      <w:sz w:val="24"/>
    </w:rPr>
  </w:style>
  <w:style w:type="character" w:customStyle="1" w:styleId="Overskrift5Tegn">
    <w:name w:val="Overskrift 5 Tegn"/>
    <w:basedOn w:val="Standardskrifttypeiafsnit"/>
    <w:link w:val="Overskrift5"/>
    <w:uiPriority w:val="9"/>
    <w:semiHidden/>
    <w:rsid w:val="00A55D70"/>
    <w:rPr>
      <w:caps/>
      <w:color w:val="0B5294" w:themeColor="accent1" w:themeShade="BF"/>
      <w:spacing w:val="10"/>
    </w:rPr>
  </w:style>
  <w:style w:type="character" w:customStyle="1" w:styleId="Overskrift6Tegn">
    <w:name w:val="Overskrift 6 Tegn"/>
    <w:basedOn w:val="Standardskrifttypeiafsnit"/>
    <w:link w:val="Overskrift6"/>
    <w:uiPriority w:val="9"/>
    <w:semiHidden/>
    <w:rsid w:val="00A55D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A55D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A55D70"/>
    <w:rPr>
      <w:caps/>
      <w:spacing w:val="10"/>
      <w:sz w:val="18"/>
      <w:szCs w:val="18"/>
    </w:rPr>
  </w:style>
  <w:style w:type="character" w:customStyle="1" w:styleId="Overskrift9Tegn">
    <w:name w:val="Overskrift 9 Tegn"/>
    <w:basedOn w:val="Standardskrifttypeiafsnit"/>
    <w:link w:val="Overskrift9"/>
    <w:uiPriority w:val="9"/>
    <w:semiHidden/>
    <w:rsid w:val="00A55D70"/>
    <w:rPr>
      <w:i/>
      <w:caps/>
      <w:spacing w:val="10"/>
      <w:sz w:val="18"/>
      <w:szCs w:val="18"/>
    </w:rPr>
  </w:style>
  <w:style w:type="paragraph" w:styleId="Billedtekst">
    <w:name w:val="caption"/>
    <w:basedOn w:val="Normal"/>
    <w:next w:val="Normal"/>
    <w:uiPriority w:val="35"/>
    <w:unhideWhenUsed/>
    <w:qFormat/>
    <w:rsid w:val="00A55D70"/>
    <w:rPr>
      <w:b/>
      <w:bCs/>
      <w:color w:val="0B5294" w:themeColor="accent1" w:themeShade="BF"/>
      <w:sz w:val="16"/>
      <w:szCs w:val="16"/>
    </w:rPr>
  </w:style>
  <w:style w:type="paragraph" w:styleId="Titel">
    <w:name w:val="Title"/>
    <w:basedOn w:val="Normal"/>
    <w:next w:val="Normal"/>
    <w:link w:val="TitelTegn"/>
    <w:uiPriority w:val="10"/>
    <w:qFormat/>
    <w:rsid w:val="00A55D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rsid w:val="00A55D70"/>
    <w:rPr>
      <w:caps/>
      <w:color w:val="0F6FC6" w:themeColor="accent1"/>
      <w:spacing w:val="10"/>
      <w:kern w:val="28"/>
      <w:sz w:val="52"/>
      <w:szCs w:val="52"/>
    </w:rPr>
  </w:style>
  <w:style w:type="paragraph" w:styleId="Undertitel">
    <w:name w:val="Subtitle"/>
    <w:basedOn w:val="Normal"/>
    <w:next w:val="Normal"/>
    <w:link w:val="UndertitelTegn"/>
    <w:uiPriority w:val="11"/>
    <w:qFormat/>
    <w:rsid w:val="00A55D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rsid w:val="00A55D70"/>
    <w:rPr>
      <w:caps/>
      <w:color w:val="595959" w:themeColor="text1" w:themeTint="A6"/>
      <w:spacing w:val="10"/>
      <w:sz w:val="24"/>
      <w:szCs w:val="24"/>
    </w:rPr>
  </w:style>
  <w:style w:type="character" w:styleId="Strk">
    <w:name w:val="Strong"/>
    <w:uiPriority w:val="22"/>
    <w:qFormat/>
    <w:rsid w:val="00A55D70"/>
    <w:rPr>
      <w:b/>
      <w:bCs/>
    </w:rPr>
  </w:style>
  <w:style w:type="character" w:styleId="Fremhv">
    <w:name w:val="Emphasis"/>
    <w:uiPriority w:val="20"/>
    <w:qFormat/>
    <w:rsid w:val="00A55D70"/>
    <w:rPr>
      <w:caps/>
      <w:color w:val="073662" w:themeColor="accent1" w:themeShade="7F"/>
      <w:spacing w:val="5"/>
    </w:rPr>
  </w:style>
  <w:style w:type="paragraph" w:styleId="Ingenafstand">
    <w:name w:val="No Spacing"/>
    <w:basedOn w:val="Normal"/>
    <w:link w:val="IngenafstandTegn"/>
    <w:uiPriority w:val="1"/>
    <w:qFormat/>
    <w:rsid w:val="00A55D70"/>
    <w:pPr>
      <w:spacing w:before="0" w:after="0" w:line="240" w:lineRule="auto"/>
    </w:pPr>
  </w:style>
  <w:style w:type="character" w:customStyle="1" w:styleId="IngenafstandTegn">
    <w:name w:val="Ingen afstand Tegn"/>
    <w:basedOn w:val="Standardskrifttypeiafsnit"/>
    <w:link w:val="Ingenafstand"/>
    <w:uiPriority w:val="1"/>
    <w:rsid w:val="00A55D70"/>
    <w:rPr>
      <w:sz w:val="20"/>
      <w:szCs w:val="20"/>
    </w:rPr>
  </w:style>
  <w:style w:type="paragraph" w:styleId="Listeafsnit">
    <w:name w:val="List Paragraph"/>
    <w:basedOn w:val="Normal"/>
    <w:uiPriority w:val="34"/>
    <w:qFormat/>
    <w:rsid w:val="00A55D70"/>
    <w:pPr>
      <w:ind w:left="720"/>
      <w:contextualSpacing/>
    </w:pPr>
  </w:style>
  <w:style w:type="paragraph" w:styleId="Citat">
    <w:name w:val="Quote"/>
    <w:basedOn w:val="Normal"/>
    <w:next w:val="Normal"/>
    <w:link w:val="CitatTegn"/>
    <w:uiPriority w:val="29"/>
    <w:qFormat/>
    <w:rsid w:val="00A55D70"/>
    <w:rPr>
      <w:i/>
      <w:iCs/>
    </w:rPr>
  </w:style>
  <w:style w:type="character" w:customStyle="1" w:styleId="CitatTegn">
    <w:name w:val="Citat Tegn"/>
    <w:basedOn w:val="Standardskrifttypeiafsnit"/>
    <w:link w:val="Citat"/>
    <w:uiPriority w:val="29"/>
    <w:rsid w:val="00A55D70"/>
    <w:rPr>
      <w:i/>
      <w:iCs/>
      <w:sz w:val="20"/>
      <w:szCs w:val="20"/>
    </w:rPr>
  </w:style>
  <w:style w:type="paragraph" w:styleId="Strktcitat">
    <w:name w:val="Intense Quote"/>
    <w:basedOn w:val="Normal"/>
    <w:next w:val="Normal"/>
    <w:link w:val="StrktcitatTegn"/>
    <w:uiPriority w:val="30"/>
    <w:qFormat/>
    <w:rsid w:val="00A55D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A55D70"/>
    <w:rPr>
      <w:i/>
      <w:iCs/>
      <w:color w:val="0F6FC6" w:themeColor="accent1"/>
      <w:sz w:val="20"/>
      <w:szCs w:val="20"/>
    </w:rPr>
  </w:style>
  <w:style w:type="character" w:styleId="Svagfremhvning">
    <w:name w:val="Subtle Emphasis"/>
    <w:uiPriority w:val="19"/>
    <w:qFormat/>
    <w:rsid w:val="00A55D70"/>
    <w:rPr>
      <w:i/>
      <w:iCs/>
      <w:color w:val="073662" w:themeColor="accent1" w:themeShade="7F"/>
    </w:rPr>
  </w:style>
  <w:style w:type="character" w:styleId="Kraftigfremhvning">
    <w:name w:val="Intense Emphasis"/>
    <w:uiPriority w:val="21"/>
    <w:qFormat/>
    <w:rsid w:val="00A55D70"/>
    <w:rPr>
      <w:b/>
      <w:bCs/>
      <w:caps/>
      <w:color w:val="073662" w:themeColor="accent1" w:themeShade="7F"/>
      <w:spacing w:val="10"/>
    </w:rPr>
  </w:style>
  <w:style w:type="character" w:styleId="Svaghenvisning">
    <w:name w:val="Subtle Reference"/>
    <w:uiPriority w:val="31"/>
    <w:qFormat/>
    <w:rsid w:val="00A55D70"/>
    <w:rPr>
      <w:b/>
      <w:bCs/>
      <w:color w:val="0F6FC6" w:themeColor="accent1"/>
    </w:rPr>
  </w:style>
  <w:style w:type="character" w:styleId="Kraftighenvisning">
    <w:name w:val="Intense Reference"/>
    <w:uiPriority w:val="32"/>
    <w:qFormat/>
    <w:rsid w:val="00A55D70"/>
    <w:rPr>
      <w:b/>
      <w:bCs/>
      <w:i/>
      <w:iCs/>
      <w:caps/>
      <w:color w:val="0F6FC6" w:themeColor="accent1"/>
    </w:rPr>
  </w:style>
  <w:style w:type="character" w:styleId="Bogenstitel">
    <w:name w:val="Book Title"/>
    <w:uiPriority w:val="33"/>
    <w:qFormat/>
    <w:rsid w:val="00A55D70"/>
    <w:rPr>
      <w:b/>
      <w:bCs/>
      <w:i/>
      <w:iCs/>
      <w:spacing w:val="9"/>
    </w:rPr>
  </w:style>
  <w:style w:type="paragraph" w:styleId="Overskrift">
    <w:name w:val="TOC Heading"/>
    <w:basedOn w:val="Overskrift1"/>
    <w:next w:val="Normal"/>
    <w:uiPriority w:val="39"/>
    <w:semiHidden/>
    <w:unhideWhenUsed/>
    <w:qFormat/>
    <w:rsid w:val="00A55D70"/>
    <w:pPr>
      <w:outlineLvl w:val="9"/>
    </w:pPr>
    <w:rPr>
      <w:lang w:bidi="en-US"/>
    </w:rPr>
  </w:style>
  <w:style w:type="paragraph" w:styleId="Almindeligtekst">
    <w:name w:val="Plain Text"/>
    <w:basedOn w:val="Normal"/>
    <w:link w:val="AlmindeligtekstTegn"/>
    <w:uiPriority w:val="99"/>
    <w:unhideWhenUsed/>
    <w:rsid w:val="00800526"/>
    <w:pPr>
      <w:spacing w:before="0" w:after="0"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sid w:val="00800526"/>
    <w:rPr>
      <w:rFonts w:ascii="Consolas" w:hAnsi="Consolas"/>
      <w:sz w:val="21"/>
      <w:szCs w:val="21"/>
    </w:rPr>
  </w:style>
  <w:style w:type="paragraph" w:styleId="Markeringsbobletekst">
    <w:name w:val="Balloon Text"/>
    <w:basedOn w:val="Normal"/>
    <w:link w:val="MarkeringsbobletekstTegn"/>
    <w:uiPriority w:val="99"/>
    <w:semiHidden/>
    <w:unhideWhenUsed/>
    <w:rsid w:val="009559D8"/>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559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D70"/>
    <w:rPr>
      <w:sz w:val="24"/>
      <w:szCs w:val="20"/>
    </w:rPr>
  </w:style>
  <w:style w:type="paragraph" w:styleId="Overskrift1">
    <w:name w:val="heading 1"/>
    <w:basedOn w:val="Normal"/>
    <w:next w:val="Normal"/>
    <w:link w:val="Overskrift1Tegn"/>
    <w:autoRedefine/>
    <w:uiPriority w:val="9"/>
    <w:qFormat/>
    <w:rsid w:val="001457D8"/>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autoRedefine/>
    <w:uiPriority w:val="9"/>
    <w:unhideWhenUsed/>
    <w:qFormat/>
    <w:rsid w:val="00A55D70"/>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8"/>
      <w:szCs w:val="22"/>
    </w:rPr>
  </w:style>
  <w:style w:type="paragraph" w:styleId="Overskrift3">
    <w:name w:val="heading 3"/>
    <w:basedOn w:val="Normal"/>
    <w:next w:val="Normal"/>
    <w:link w:val="Overskrift3Tegn"/>
    <w:autoRedefine/>
    <w:uiPriority w:val="9"/>
    <w:unhideWhenUsed/>
    <w:qFormat/>
    <w:rsid w:val="00A55D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autoRedefine/>
    <w:uiPriority w:val="9"/>
    <w:semiHidden/>
    <w:unhideWhenUsed/>
    <w:qFormat/>
    <w:rsid w:val="001457D8"/>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semiHidden/>
    <w:unhideWhenUsed/>
    <w:qFormat/>
    <w:rsid w:val="00A55D70"/>
    <w:pPr>
      <w:pBdr>
        <w:bottom w:val="single" w:sz="6" w:space="1" w:color="0F6FC6" w:themeColor="accent1"/>
      </w:pBdr>
      <w:spacing w:before="300" w:after="0"/>
      <w:outlineLvl w:val="4"/>
    </w:pPr>
    <w:rPr>
      <w:caps/>
      <w:color w:val="0B5294" w:themeColor="accent1" w:themeShade="BF"/>
      <w:spacing w:val="10"/>
      <w:sz w:val="22"/>
      <w:szCs w:val="22"/>
    </w:rPr>
  </w:style>
  <w:style w:type="paragraph" w:styleId="Overskrift6">
    <w:name w:val="heading 6"/>
    <w:basedOn w:val="Normal"/>
    <w:next w:val="Normal"/>
    <w:link w:val="Overskrift6Tegn"/>
    <w:uiPriority w:val="9"/>
    <w:semiHidden/>
    <w:unhideWhenUsed/>
    <w:qFormat/>
    <w:rsid w:val="00A55D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rsid w:val="00A55D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rsid w:val="00A55D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A55D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55D70"/>
    <w:rPr>
      <w:caps/>
      <w:spacing w:val="15"/>
      <w:sz w:val="28"/>
      <w:shd w:val="clear" w:color="auto" w:fill="C7E2FA" w:themeFill="accent1" w:themeFillTint="33"/>
    </w:rPr>
  </w:style>
  <w:style w:type="character" w:customStyle="1" w:styleId="Overskrift1Tegn">
    <w:name w:val="Overskrift 1 Tegn"/>
    <w:basedOn w:val="Standardskrifttypeiafsnit"/>
    <w:link w:val="Overskrift1"/>
    <w:uiPriority w:val="9"/>
    <w:rsid w:val="001457D8"/>
    <w:rPr>
      <w:b/>
      <w:bCs/>
      <w:caps/>
      <w:color w:val="FFFFFF" w:themeColor="background1"/>
      <w:spacing w:val="15"/>
      <w:sz w:val="32"/>
      <w:shd w:val="clear" w:color="auto" w:fill="0F6FC6" w:themeFill="accent1"/>
    </w:rPr>
  </w:style>
  <w:style w:type="character" w:customStyle="1" w:styleId="Overskrift3Tegn">
    <w:name w:val="Overskrift 3 Tegn"/>
    <w:basedOn w:val="Standardskrifttypeiafsnit"/>
    <w:link w:val="Overskrift3"/>
    <w:uiPriority w:val="9"/>
    <w:rsid w:val="00A55D70"/>
    <w:rPr>
      <w:caps/>
      <w:color w:val="073662" w:themeColor="accent1" w:themeShade="7F"/>
      <w:spacing w:val="15"/>
      <w:sz w:val="26"/>
    </w:rPr>
  </w:style>
  <w:style w:type="character" w:customStyle="1" w:styleId="Overskrift4Tegn">
    <w:name w:val="Overskrift 4 Tegn"/>
    <w:basedOn w:val="Standardskrifttypeiafsnit"/>
    <w:link w:val="Overskrift4"/>
    <w:uiPriority w:val="9"/>
    <w:semiHidden/>
    <w:rsid w:val="001457D8"/>
    <w:rPr>
      <w:caps/>
      <w:color w:val="0B5294" w:themeColor="accent1" w:themeShade="BF"/>
      <w:spacing w:val="10"/>
      <w:sz w:val="24"/>
    </w:rPr>
  </w:style>
  <w:style w:type="character" w:customStyle="1" w:styleId="Overskrift5Tegn">
    <w:name w:val="Overskrift 5 Tegn"/>
    <w:basedOn w:val="Standardskrifttypeiafsnit"/>
    <w:link w:val="Overskrift5"/>
    <w:uiPriority w:val="9"/>
    <w:semiHidden/>
    <w:rsid w:val="00A55D70"/>
    <w:rPr>
      <w:caps/>
      <w:color w:val="0B5294" w:themeColor="accent1" w:themeShade="BF"/>
      <w:spacing w:val="10"/>
    </w:rPr>
  </w:style>
  <w:style w:type="character" w:customStyle="1" w:styleId="Overskrift6Tegn">
    <w:name w:val="Overskrift 6 Tegn"/>
    <w:basedOn w:val="Standardskrifttypeiafsnit"/>
    <w:link w:val="Overskrift6"/>
    <w:uiPriority w:val="9"/>
    <w:semiHidden/>
    <w:rsid w:val="00A55D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A55D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A55D70"/>
    <w:rPr>
      <w:caps/>
      <w:spacing w:val="10"/>
      <w:sz w:val="18"/>
      <w:szCs w:val="18"/>
    </w:rPr>
  </w:style>
  <w:style w:type="character" w:customStyle="1" w:styleId="Overskrift9Tegn">
    <w:name w:val="Overskrift 9 Tegn"/>
    <w:basedOn w:val="Standardskrifttypeiafsnit"/>
    <w:link w:val="Overskrift9"/>
    <w:uiPriority w:val="9"/>
    <w:semiHidden/>
    <w:rsid w:val="00A55D70"/>
    <w:rPr>
      <w:i/>
      <w:caps/>
      <w:spacing w:val="10"/>
      <w:sz w:val="18"/>
      <w:szCs w:val="18"/>
    </w:rPr>
  </w:style>
  <w:style w:type="paragraph" w:styleId="Billedtekst">
    <w:name w:val="caption"/>
    <w:basedOn w:val="Normal"/>
    <w:next w:val="Normal"/>
    <w:uiPriority w:val="35"/>
    <w:unhideWhenUsed/>
    <w:qFormat/>
    <w:rsid w:val="00A55D70"/>
    <w:rPr>
      <w:b/>
      <w:bCs/>
      <w:color w:val="0B5294" w:themeColor="accent1" w:themeShade="BF"/>
      <w:sz w:val="16"/>
      <w:szCs w:val="16"/>
    </w:rPr>
  </w:style>
  <w:style w:type="paragraph" w:styleId="Titel">
    <w:name w:val="Title"/>
    <w:basedOn w:val="Normal"/>
    <w:next w:val="Normal"/>
    <w:link w:val="TitelTegn"/>
    <w:uiPriority w:val="10"/>
    <w:qFormat/>
    <w:rsid w:val="00A55D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rsid w:val="00A55D70"/>
    <w:rPr>
      <w:caps/>
      <w:color w:val="0F6FC6" w:themeColor="accent1"/>
      <w:spacing w:val="10"/>
      <w:kern w:val="28"/>
      <w:sz w:val="52"/>
      <w:szCs w:val="52"/>
    </w:rPr>
  </w:style>
  <w:style w:type="paragraph" w:styleId="Undertitel">
    <w:name w:val="Subtitle"/>
    <w:basedOn w:val="Normal"/>
    <w:next w:val="Normal"/>
    <w:link w:val="UndertitelTegn"/>
    <w:uiPriority w:val="11"/>
    <w:qFormat/>
    <w:rsid w:val="00A55D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rsid w:val="00A55D70"/>
    <w:rPr>
      <w:caps/>
      <w:color w:val="595959" w:themeColor="text1" w:themeTint="A6"/>
      <w:spacing w:val="10"/>
      <w:sz w:val="24"/>
      <w:szCs w:val="24"/>
    </w:rPr>
  </w:style>
  <w:style w:type="character" w:styleId="Strk">
    <w:name w:val="Strong"/>
    <w:uiPriority w:val="22"/>
    <w:qFormat/>
    <w:rsid w:val="00A55D70"/>
    <w:rPr>
      <w:b/>
      <w:bCs/>
    </w:rPr>
  </w:style>
  <w:style w:type="character" w:styleId="Fremhv">
    <w:name w:val="Emphasis"/>
    <w:uiPriority w:val="20"/>
    <w:qFormat/>
    <w:rsid w:val="00A55D70"/>
    <w:rPr>
      <w:caps/>
      <w:color w:val="073662" w:themeColor="accent1" w:themeShade="7F"/>
      <w:spacing w:val="5"/>
    </w:rPr>
  </w:style>
  <w:style w:type="paragraph" w:styleId="Ingenafstand">
    <w:name w:val="No Spacing"/>
    <w:basedOn w:val="Normal"/>
    <w:link w:val="IngenafstandTegn"/>
    <w:uiPriority w:val="1"/>
    <w:qFormat/>
    <w:rsid w:val="00A55D70"/>
    <w:pPr>
      <w:spacing w:before="0" w:after="0" w:line="240" w:lineRule="auto"/>
    </w:pPr>
  </w:style>
  <w:style w:type="character" w:customStyle="1" w:styleId="IngenafstandTegn">
    <w:name w:val="Ingen afstand Tegn"/>
    <w:basedOn w:val="Standardskrifttypeiafsnit"/>
    <w:link w:val="Ingenafstand"/>
    <w:uiPriority w:val="1"/>
    <w:rsid w:val="00A55D70"/>
    <w:rPr>
      <w:sz w:val="20"/>
      <w:szCs w:val="20"/>
    </w:rPr>
  </w:style>
  <w:style w:type="paragraph" w:styleId="Listeafsnit">
    <w:name w:val="List Paragraph"/>
    <w:basedOn w:val="Normal"/>
    <w:uiPriority w:val="34"/>
    <w:qFormat/>
    <w:rsid w:val="00A55D70"/>
    <w:pPr>
      <w:ind w:left="720"/>
      <w:contextualSpacing/>
    </w:pPr>
  </w:style>
  <w:style w:type="paragraph" w:styleId="Citat">
    <w:name w:val="Quote"/>
    <w:basedOn w:val="Normal"/>
    <w:next w:val="Normal"/>
    <w:link w:val="CitatTegn"/>
    <w:uiPriority w:val="29"/>
    <w:qFormat/>
    <w:rsid w:val="00A55D70"/>
    <w:rPr>
      <w:i/>
      <w:iCs/>
    </w:rPr>
  </w:style>
  <w:style w:type="character" w:customStyle="1" w:styleId="CitatTegn">
    <w:name w:val="Citat Tegn"/>
    <w:basedOn w:val="Standardskrifttypeiafsnit"/>
    <w:link w:val="Citat"/>
    <w:uiPriority w:val="29"/>
    <w:rsid w:val="00A55D70"/>
    <w:rPr>
      <w:i/>
      <w:iCs/>
      <w:sz w:val="20"/>
      <w:szCs w:val="20"/>
    </w:rPr>
  </w:style>
  <w:style w:type="paragraph" w:styleId="Strktcitat">
    <w:name w:val="Intense Quote"/>
    <w:basedOn w:val="Normal"/>
    <w:next w:val="Normal"/>
    <w:link w:val="StrktcitatTegn"/>
    <w:uiPriority w:val="30"/>
    <w:qFormat/>
    <w:rsid w:val="00A55D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A55D70"/>
    <w:rPr>
      <w:i/>
      <w:iCs/>
      <w:color w:val="0F6FC6" w:themeColor="accent1"/>
      <w:sz w:val="20"/>
      <w:szCs w:val="20"/>
    </w:rPr>
  </w:style>
  <w:style w:type="character" w:styleId="Svagfremhvning">
    <w:name w:val="Subtle Emphasis"/>
    <w:uiPriority w:val="19"/>
    <w:qFormat/>
    <w:rsid w:val="00A55D70"/>
    <w:rPr>
      <w:i/>
      <w:iCs/>
      <w:color w:val="073662" w:themeColor="accent1" w:themeShade="7F"/>
    </w:rPr>
  </w:style>
  <w:style w:type="character" w:styleId="Kraftigfremhvning">
    <w:name w:val="Intense Emphasis"/>
    <w:uiPriority w:val="21"/>
    <w:qFormat/>
    <w:rsid w:val="00A55D70"/>
    <w:rPr>
      <w:b/>
      <w:bCs/>
      <w:caps/>
      <w:color w:val="073662" w:themeColor="accent1" w:themeShade="7F"/>
      <w:spacing w:val="10"/>
    </w:rPr>
  </w:style>
  <w:style w:type="character" w:styleId="Svaghenvisning">
    <w:name w:val="Subtle Reference"/>
    <w:uiPriority w:val="31"/>
    <w:qFormat/>
    <w:rsid w:val="00A55D70"/>
    <w:rPr>
      <w:b/>
      <w:bCs/>
      <w:color w:val="0F6FC6" w:themeColor="accent1"/>
    </w:rPr>
  </w:style>
  <w:style w:type="character" w:styleId="Kraftighenvisning">
    <w:name w:val="Intense Reference"/>
    <w:uiPriority w:val="32"/>
    <w:qFormat/>
    <w:rsid w:val="00A55D70"/>
    <w:rPr>
      <w:b/>
      <w:bCs/>
      <w:i/>
      <w:iCs/>
      <w:caps/>
      <w:color w:val="0F6FC6" w:themeColor="accent1"/>
    </w:rPr>
  </w:style>
  <w:style w:type="character" w:styleId="Bogenstitel">
    <w:name w:val="Book Title"/>
    <w:uiPriority w:val="33"/>
    <w:qFormat/>
    <w:rsid w:val="00A55D70"/>
    <w:rPr>
      <w:b/>
      <w:bCs/>
      <w:i/>
      <w:iCs/>
      <w:spacing w:val="9"/>
    </w:rPr>
  </w:style>
  <w:style w:type="paragraph" w:styleId="Overskrift">
    <w:name w:val="TOC Heading"/>
    <w:basedOn w:val="Overskrift1"/>
    <w:next w:val="Normal"/>
    <w:uiPriority w:val="39"/>
    <w:semiHidden/>
    <w:unhideWhenUsed/>
    <w:qFormat/>
    <w:rsid w:val="00A55D70"/>
    <w:pPr>
      <w:outlineLvl w:val="9"/>
    </w:pPr>
    <w:rPr>
      <w:lang w:bidi="en-US"/>
    </w:rPr>
  </w:style>
  <w:style w:type="paragraph" w:styleId="Almindeligtekst">
    <w:name w:val="Plain Text"/>
    <w:basedOn w:val="Normal"/>
    <w:link w:val="AlmindeligtekstTegn"/>
    <w:uiPriority w:val="99"/>
    <w:unhideWhenUsed/>
    <w:rsid w:val="00800526"/>
    <w:pPr>
      <w:spacing w:before="0" w:after="0"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sid w:val="00800526"/>
    <w:rPr>
      <w:rFonts w:ascii="Consolas" w:hAnsi="Consolas"/>
      <w:sz w:val="21"/>
      <w:szCs w:val="21"/>
    </w:rPr>
  </w:style>
  <w:style w:type="paragraph" w:styleId="Markeringsbobletekst">
    <w:name w:val="Balloon Text"/>
    <w:basedOn w:val="Normal"/>
    <w:link w:val="MarkeringsbobletekstTegn"/>
    <w:uiPriority w:val="99"/>
    <w:semiHidden/>
    <w:unhideWhenUsed/>
    <w:rsid w:val="009559D8"/>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559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ontortema">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367</Words>
  <Characters>2245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L. Kaspersen</dc:creator>
  <cp:lastModifiedBy>Jakob L. Kaspersen</cp:lastModifiedBy>
  <cp:revision>2</cp:revision>
  <dcterms:created xsi:type="dcterms:W3CDTF">2013-01-04T13:06:00Z</dcterms:created>
  <dcterms:modified xsi:type="dcterms:W3CDTF">2013-01-04T13:06:00Z</dcterms:modified>
</cp:coreProperties>
</file>