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63E8" w14:textId="77777777" w:rsidR="00F620A0" w:rsidRPr="00ED27CA" w:rsidRDefault="00F620A0" w:rsidP="00F620A0">
      <w:pPr>
        <w:widowControl w:val="0"/>
        <w:rPr>
          <w:b/>
          <w:bCs/>
          <w:sz w:val="26"/>
          <w:szCs w:val="26"/>
          <w:lang w:val="nl-NL"/>
        </w:rPr>
      </w:pPr>
      <w:r w:rsidRPr="00ED27CA">
        <w:rPr>
          <w:sz w:val="26"/>
          <w:szCs w:val="26"/>
          <w:lang w:val="nl-NL"/>
        </w:rPr>
        <w:t xml:space="preserve">     </w:t>
      </w:r>
      <w:r w:rsidRPr="00ED27CA">
        <w:rPr>
          <w:b/>
          <w:bCs/>
          <w:sz w:val="26"/>
          <w:szCs w:val="26"/>
          <w:lang w:val="nl-NL"/>
        </w:rPr>
        <w:t>TÒA ÁN NHÂN DÂN</w:t>
      </w:r>
      <w:r w:rsidRPr="00ED27CA">
        <w:rPr>
          <w:b/>
          <w:bCs/>
          <w:sz w:val="26"/>
          <w:szCs w:val="26"/>
          <w:lang w:val="nl-NL"/>
        </w:rPr>
        <w:tab/>
      </w:r>
      <w:r w:rsidRPr="00ED27CA">
        <w:rPr>
          <w:b/>
          <w:bCs/>
          <w:sz w:val="26"/>
          <w:szCs w:val="26"/>
          <w:lang w:val="nl-NL"/>
        </w:rPr>
        <w:tab/>
        <w:t>CỘNG HÒA XÃ HỘI CHỦ NGHĨA VIỆT NAM</w:t>
      </w:r>
    </w:p>
    <w:p w14:paraId="7EE173D9" w14:textId="052630A2" w:rsidR="00F620A0" w:rsidRPr="00ED27CA" w:rsidRDefault="002E7C1F" w:rsidP="00F620A0">
      <w:pPr>
        <w:widowControl w:val="0"/>
        <w:spacing w:after="20"/>
        <w:rPr>
          <w:b/>
          <w:bCs/>
          <w:sz w:val="26"/>
          <w:szCs w:val="26"/>
          <w:lang w:val="nl-NL"/>
        </w:rPr>
      </w:pPr>
      <w:r w:rsidRPr="00ED27CA">
        <w:rPr>
          <w:b/>
          <w:bCs/>
          <w:noProof/>
          <w:sz w:val="26"/>
          <w:szCs w:val="26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BDDE9" wp14:editId="026BBA8B">
                <wp:simplePos x="0" y="0"/>
                <wp:positionH relativeFrom="column">
                  <wp:posOffset>3063240</wp:posOffset>
                </wp:positionH>
                <wp:positionV relativeFrom="paragraph">
                  <wp:posOffset>202565</wp:posOffset>
                </wp:positionV>
                <wp:extent cx="1990725" cy="0"/>
                <wp:effectExtent l="0" t="0" r="0" b="0"/>
                <wp:wrapNone/>
                <wp:docPr id="14252854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8CC82A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2pt,15.95pt" to="397.9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ED27CA">
        <w:rPr>
          <w:b/>
          <w:bCs/>
          <w:noProof/>
          <w:sz w:val="26"/>
          <w:szCs w:val="26"/>
          <w:lang w:val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5D1F3" wp14:editId="69C4A136">
                <wp:simplePos x="0" y="0"/>
                <wp:positionH relativeFrom="column">
                  <wp:posOffset>403443</wp:posOffset>
                </wp:positionH>
                <wp:positionV relativeFrom="paragraph">
                  <wp:posOffset>181610</wp:posOffset>
                </wp:positionV>
                <wp:extent cx="1147369" cy="0"/>
                <wp:effectExtent l="0" t="0" r="0" b="0"/>
                <wp:wrapNone/>
                <wp:docPr id="8631802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3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2467C9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75pt,14.3pt" to="122.1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F620A0" w:rsidRPr="00ED27CA">
        <w:rPr>
          <w:b/>
          <w:bCs/>
          <w:sz w:val="26"/>
          <w:szCs w:val="26"/>
          <w:lang w:val="nl-NL"/>
        </w:rPr>
        <w:t>KHU VỰC 7 – NINH BÌNH</w:t>
      </w:r>
      <w:r w:rsidR="00F620A0" w:rsidRPr="00ED27CA">
        <w:rPr>
          <w:b/>
          <w:bCs/>
          <w:sz w:val="26"/>
          <w:szCs w:val="26"/>
          <w:lang w:val="nl-NL"/>
        </w:rPr>
        <w:tab/>
        <w:t xml:space="preserve">                  Độc lập – Tự do – Hạnh phúc</w:t>
      </w:r>
    </w:p>
    <w:p w14:paraId="2A26515B" w14:textId="0A63E9D7" w:rsidR="00F620A0" w:rsidRPr="00ED27CA" w:rsidRDefault="00F620A0" w:rsidP="00F620A0">
      <w:pPr>
        <w:widowControl w:val="0"/>
        <w:spacing w:before="120" w:after="20"/>
        <w:rPr>
          <w:sz w:val="20"/>
          <w:lang w:val="nl-NL"/>
        </w:rPr>
      </w:pPr>
      <w:r w:rsidRPr="00ED27CA">
        <w:rPr>
          <w:sz w:val="26"/>
          <w:szCs w:val="26"/>
          <w:lang w:val="nl-NL"/>
        </w:rPr>
        <w:t xml:space="preserve">      Số: [[SO]]/</w:t>
      </w:r>
      <w:r>
        <w:rPr>
          <w:sz w:val="26"/>
          <w:szCs w:val="26"/>
          <w:lang w:val="nl-NL"/>
        </w:rPr>
        <w:t>QĐ</w:t>
      </w:r>
      <w:r w:rsidRPr="00ED27CA">
        <w:rPr>
          <w:sz w:val="26"/>
          <w:szCs w:val="26"/>
          <w:lang w:val="nl-NL"/>
        </w:rPr>
        <w:t>-TA</w:t>
      </w:r>
      <w:r w:rsidRPr="00ED27CA">
        <w:rPr>
          <w:sz w:val="20"/>
          <w:lang w:val="nl-NL"/>
        </w:rPr>
        <w:tab/>
        <w:t xml:space="preserve">                 </w:t>
      </w:r>
      <w:r w:rsidR="002E7C1F">
        <w:rPr>
          <w:sz w:val="20"/>
          <w:lang w:val="nl-NL"/>
        </w:rPr>
        <w:t xml:space="preserve">           </w:t>
      </w:r>
      <w:r w:rsidRPr="00ED27CA">
        <w:rPr>
          <w:i/>
          <w:iCs/>
          <w:sz w:val="26"/>
          <w:szCs w:val="26"/>
          <w:lang w:val="nl-NL"/>
        </w:rPr>
        <w:t>Ninh Bình, [[NGAY_NHAN_DON_QUY_DOI]]</w:t>
      </w:r>
      <w:r w:rsidRPr="00ED27CA">
        <w:rPr>
          <w:sz w:val="20"/>
          <w:lang w:val="nl-NL"/>
        </w:rPr>
        <w:t xml:space="preserve">                                               </w:t>
      </w:r>
    </w:p>
    <w:p w14:paraId="4E0A0BC6" w14:textId="04F30F5B" w:rsidR="00B834AE" w:rsidRPr="00B834AE" w:rsidRDefault="00B834AE" w:rsidP="00B834AE">
      <w:pPr>
        <w:spacing w:before="480" w:line="340" w:lineRule="exact"/>
        <w:ind w:right="-57" w:firstLine="720"/>
        <w:jc w:val="center"/>
        <w:rPr>
          <w:b/>
          <w:bCs/>
        </w:rPr>
      </w:pPr>
      <w:r w:rsidRPr="00B834AE">
        <w:rPr>
          <w:b/>
          <w:bCs/>
        </w:rPr>
        <w:t>QUYẾT ĐỊNH</w:t>
      </w:r>
    </w:p>
    <w:p w14:paraId="727285F7" w14:textId="77777777" w:rsidR="00B834AE" w:rsidRPr="00B834AE" w:rsidRDefault="00B834AE" w:rsidP="00B834AE">
      <w:pPr>
        <w:spacing w:before="120" w:line="340" w:lineRule="exact"/>
        <w:ind w:right="-58" w:firstLine="720"/>
        <w:jc w:val="center"/>
        <w:rPr>
          <w:sz w:val="26"/>
          <w:szCs w:val="26"/>
        </w:rPr>
      </w:pPr>
      <w:r w:rsidRPr="00B834AE">
        <w:rPr>
          <w:b/>
          <w:bCs/>
          <w:sz w:val="26"/>
          <w:szCs w:val="26"/>
        </w:rPr>
        <w:t>PHÂN CÔNG THẨM PHÁN XEM XÉT ĐƠN KHỞI KIỆN</w:t>
      </w:r>
    </w:p>
    <w:p w14:paraId="2E8A492C" w14:textId="77777777" w:rsidR="00B834AE" w:rsidRPr="00B834AE" w:rsidRDefault="00B834AE" w:rsidP="00B834AE">
      <w:pPr>
        <w:spacing w:before="360" w:line="340" w:lineRule="exact"/>
        <w:ind w:firstLine="720"/>
        <w:jc w:val="both"/>
      </w:pPr>
      <w:r w:rsidRPr="00B834AE">
        <w:t>- Căn cứ Luật Tổ chức Toà án nhân dân số 34/2024/QH15 ngày 24/6/2024 của Quốc hội, có hiệu lực thi hành từ ngày 01/01/2025.</w:t>
      </w:r>
    </w:p>
    <w:p w14:paraId="0A25DAF4" w14:textId="77777777" w:rsidR="00B834AE" w:rsidRPr="00B834AE" w:rsidRDefault="00B834AE" w:rsidP="00B834AE">
      <w:pPr>
        <w:spacing w:before="120" w:line="340" w:lineRule="exact"/>
        <w:ind w:firstLine="720"/>
        <w:jc w:val="both"/>
      </w:pPr>
      <w:r w:rsidRPr="00B834AE">
        <w:t>- Căn cứ Điều 47 Bộ luật Tố tụng dân sự quy định về nhiệm vụ quyền hạn của Chánh án Toà án.</w:t>
      </w:r>
    </w:p>
    <w:p w14:paraId="694D7E6E" w14:textId="77777777" w:rsidR="00B834AE" w:rsidRPr="00B834AE" w:rsidRDefault="00B834AE" w:rsidP="00B834AE">
      <w:pPr>
        <w:spacing w:before="120" w:line="340" w:lineRule="exact"/>
        <w:ind w:firstLine="720"/>
        <w:jc w:val="both"/>
      </w:pPr>
      <w:r w:rsidRPr="00B834AE">
        <w:t>- Căn cứ văn bản về việc ủy quyền thường xuyên thực hiện nhiệm vụ số 98/2025/CA ngày 01/10/2025 của Chánh án Tòa án nhân dân khu vực 7 – Ninh Bình.</w:t>
      </w:r>
    </w:p>
    <w:p w14:paraId="5CF84037" w14:textId="77777777" w:rsidR="00B834AE" w:rsidRPr="00B834AE" w:rsidRDefault="00B834AE" w:rsidP="00B834AE">
      <w:pPr>
        <w:spacing w:before="240" w:after="240" w:line="340" w:lineRule="exact"/>
        <w:ind w:left="357" w:firstLine="720"/>
        <w:jc w:val="center"/>
        <w:rPr>
          <w:b/>
          <w:bCs/>
        </w:rPr>
      </w:pPr>
      <w:r w:rsidRPr="00B834AE">
        <w:rPr>
          <w:b/>
          <w:bCs/>
        </w:rPr>
        <w:t>QUYẾT ĐỊNH:</w:t>
      </w:r>
    </w:p>
    <w:p w14:paraId="3AC45A4B" w14:textId="5CA4F614" w:rsidR="00B834AE" w:rsidRPr="00B834AE" w:rsidRDefault="00B834AE" w:rsidP="00B834AE">
      <w:pPr>
        <w:tabs>
          <w:tab w:val="left" w:pos="851"/>
        </w:tabs>
        <w:spacing w:before="60" w:line="340" w:lineRule="exact"/>
        <w:ind w:firstLine="720"/>
        <w:jc w:val="both"/>
      </w:pPr>
      <w:r w:rsidRPr="00B834AE">
        <w:rPr>
          <w:b/>
          <w:bCs/>
        </w:rPr>
        <w:t xml:space="preserve">Điều 1: </w:t>
      </w:r>
      <w:r w:rsidRPr="00B834AE">
        <w:rPr>
          <w:bCs/>
        </w:rPr>
        <w:t xml:space="preserve">Phân công Thẩm phán: </w:t>
      </w:r>
      <w:r w:rsidR="00A07BA6">
        <w:rPr>
          <w:bCs/>
        </w:rPr>
        <w:t>[[THAM_PHAN]]</w:t>
      </w:r>
      <w:r w:rsidR="008A5DB7">
        <w:rPr>
          <w:bCs/>
        </w:rPr>
        <w:t xml:space="preserve"> </w:t>
      </w:r>
      <w:r w:rsidRPr="00B834AE">
        <w:rPr>
          <w:bCs/>
        </w:rPr>
        <w:t>- Chức vụ: Thẩm phán Tòa án nhân dân khu vực 7 – Ninh Bình.</w:t>
      </w:r>
    </w:p>
    <w:p w14:paraId="19C8C0B2" w14:textId="77777777" w:rsidR="00B834AE" w:rsidRPr="00B834AE" w:rsidRDefault="00B834AE" w:rsidP="00B834AE">
      <w:pPr>
        <w:tabs>
          <w:tab w:val="num" w:pos="0"/>
        </w:tabs>
        <w:spacing w:before="60" w:line="340" w:lineRule="exact"/>
        <w:ind w:firstLine="720"/>
        <w:jc w:val="both"/>
      </w:pPr>
      <w:r w:rsidRPr="00B834AE">
        <w:rPr>
          <w:bCs/>
        </w:rPr>
        <w:t>Tiến hành xem xét đơn khởi kiện vụ án dân sự, giữa:</w:t>
      </w:r>
    </w:p>
    <w:p w14:paraId="45953126" w14:textId="348B9A26" w:rsidR="00B834AE" w:rsidRPr="00B834AE" w:rsidRDefault="00B834AE" w:rsidP="00B834AE">
      <w:pPr>
        <w:spacing w:line="380" w:lineRule="exact"/>
        <w:ind w:firstLine="720"/>
        <w:jc w:val="both"/>
        <w:rPr>
          <w:i/>
          <w:iCs/>
        </w:rPr>
      </w:pPr>
      <w:r w:rsidRPr="00B834AE">
        <w:rPr>
          <w:i/>
          <w:iCs/>
          <w:u w:val="single"/>
        </w:rPr>
        <w:t>Người khởi kiện:</w:t>
      </w:r>
    </w:p>
    <w:p w14:paraId="6B13E620" w14:textId="7D351CC8" w:rsidR="00B834AE" w:rsidRPr="00B834AE" w:rsidRDefault="00B834AE" w:rsidP="006953CF">
      <w:pPr>
        <w:spacing w:line="380" w:lineRule="exact"/>
        <w:ind w:firstLine="720"/>
        <w:jc w:val="both"/>
        <w:rPr>
          <w:rFonts w:eastAsia="Calibri"/>
          <w:szCs w:val="22"/>
          <w:lang w:val="es-AR"/>
        </w:rPr>
      </w:pPr>
      <w:r w:rsidRPr="00B834AE">
        <w:t>[[THONG_TIN_KHOI_KIEN]]</w:t>
      </w:r>
    </w:p>
    <w:p w14:paraId="078B5966" w14:textId="71F3AE9B" w:rsidR="00B834AE" w:rsidRPr="00B834AE" w:rsidRDefault="00B834AE" w:rsidP="00B834AE">
      <w:pPr>
        <w:spacing w:line="380" w:lineRule="exact"/>
        <w:ind w:firstLine="720"/>
        <w:jc w:val="both"/>
        <w:rPr>
          <w:i/>
          <w:iCs/>
          <w:spacing w:val="-6"/>
        </w:rPr>
      </w:pPr>
      <w:r w:rsidRPr="00B834AE">
        <w:rPr>
          <w:i/>
          <w:iCs/>
          <w:spacing w:val="-6"/>
          <w:u w:val="single"/>
        </w:rPr>
        <w:t>Người bị kiện:</w:t>
      </w:r>
    </w:p>
    <w:p w14:paraId="0703021F" w14:textId="0A29C01F" w:rsidR="00B834AE" w:rsidRPr="00B834AE" w:rsidRDefault="00B834AE" w:rsidP="006953CF">
      <w:pPr>
        <w:widowControl w:val="0"/>
        <w:spacing w:line="380" w:lineRule="exact"/>
        <w:ind w:firstLine="709"/>
        <w:jc w:val="both"/>
        <w:rPr>
          <w:lang w:val="nl-NL"/>
        </w:rPr>
      </w:pPr>
      <w:r w:rsidRPr="00B834AE">
        <w:t>[[THONG_TIN_BI_KIEN]]</w:t>
      </w:r>
    </w:p>
    <w:p w14:paraId="07F14253" w14:textId="77777777" w:rsidR="00B834AE" w:rsidRPr="00B834AE" w:rsidRDefault="00B834AE" w:rsidP="00B834AE">
      <w:pPr>
        <w:spacing w:before="60" w:line="340" w:lineRule="exact"/>
        <w:ind w:firstLine="720"/>
        <w:jc w:val="both"/>
        <w:rPr>
          <w:bCs/>
          <w:spacing w:val="-6"/>
        </w:rPr>
      </w:pPr>
      <w:r w:rsidRPr="00B834AE">
        <w:rPr>
          <w:b/>
          <w:spacing w:val="-6"/>
        </w:rPr>
        <w:t xml:space="preserve">Điều 2: </w:t>
      </w:r>
      <w:r w:rsidRPr="00B834AE">
        <w:rPr>
          <w:bCs/>
          <w:spacing w:val="-6"/>
        </w:rPr>
        <w:t>Thẩm phán có tên tại Điều 1 chịu trách nhiệm thi hành Quyết định này để đảm bảo việc giải quyết đơn khởi kiện đúng nhiệm vụ, quyền hạn theo quy định của pháp luật.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49"/>
        <w:gridCol w:w="4778"/>
      </w:tblGrid>
      <w:tr w:rsidR="00B834AE" w:rsidRPr="00B834AE" w14:paraId="40A89F85" w14:textId="77777777" w:rsidTr="005C7131">
        <w:tc>
          <w:tcPr>
            <w:tcW w:w="4871" w:type="dxa"/>
          </w:tcPr>
          <w:p w14:paraId="4D8A1A55" w14:textId="77777777" w:rsidR="00B834AE" w:rsidRPr="00B834AE" w:rsidRDefault="00B834AE" w:rsidP="005C7131">
            <w:pPr>
              <w:spacing w:before="480"/>
              <w:rPr>
                <w:b/>
                <w:bCs/>
                <w:i/>
                <w:iCs/>
                <w:sz w:val="22"/>
                <w:szCs w:val="22"/>
              </w:rPr>
            </w:pPr>
            <w:r w:rsidRPr="00B834AE"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462100DA" w14:textId="77777777" w:rsidR="00B834AE" w:rsidRPr="00B834AE" w:rsidRDefault="00B834AE" w:rsidP="005C7131">
            <w:pPr>
              <w:rPr>
                <w:i/>
                <w:iCs/>
                <w:sz w:val="22"/>
                <w:szCs w:val="22"/>
              </w:rPr>
            </w:pPr>
            <w:r w:rsidRPr="00B834AE">
              <w:rPr>
                <w:i/>
                <w:iCs/>
                <w:sz w:val="22"/>
                <w:szCs w:val="22"/>
              </w:rPr>
              <w:t>- Thẩm phán được phân công;</w:t>
            </w:r>
          </w:p>
          <w:p w14:paraId="7B2A7A17" w14:textId="77777777" w:rsidR="00B834AE" w:rsidRPr="00B834AE" w:rsidRDefault="00B834AE" w:rsidP="005C7131">
            <w:pPr>
              <w:rPr>
                <w:i/>
                <w:iCs/>
                <w:sz w:val="22"/>
                <w:szCs w:val="22"/>
              </w:rPr>
            </w:pPr>
            <w:r w:rsidRPr="00B834AE">
              <w:rPr>
                <w:i/>
                <w:iCs/>
                <w:sz w:val="22"/>
                <w:szCs w:val="22"/>
              </w:rPr>
              <w:t>- Người khởi kiện;</w:t>
            </w:r>
          </w:p>
          <w:p w14:paraId="279ACED3" w14:textId="77777777" w:rsidR="00B834AE" w:rsidRPr="00B834AE" w:rsidRDefault="00B834AE" w:rsidP="005C7131">
            <w:r w:rsidRPr="00B834AE">
              <w:rPr>
                <w:i/>
                <w:iCs/>
                <w:sz w:val="22"/>
                <w:szCs w:val="22"/>
              </w:rPr>
              <w:t>- Lưu: Hồ sơ vụ án</w:t>
            </w:r>
          </w:p>
        </w:tc>
        <w:tc>
          <w:tcPr>
            <w:tcW w:w="4872" w:type="dxa"/>
          </w:tcPr>
          <w:p w14:paraId="78FD41E6" w14:textId="77777777" w:rsidR="00B834AE" w:rsidRPr="00B834AE" w:rsidRDefault="00B834AE" w:rsidP="005C7131">
            <w:pPr>
              <w:spacing w:before="120"/>
              <w:jc w:val="center"/>
              <w:rPr>
                <w:b/>
                <w:bCs/>
              </w:rPr>
            </w:pPr>
            <w:r w:rsidRPr="00B834AE">
              <w:rPr>
                <w:b/>
                <w:bCs/>
              </w:rPr>
              <w:t>KT.CHÁNH ÁN</w:t>
            </w:r>
          </w:p>
          <w:p w14:paraId="26D61F2D" w14:textId="77777777" w:rsidR="00B834AE" w:rsidRPr="00B834AE" w:rsidRDefault="00B834AE" w:rsidP="005C7131">
            <w:pPr>
              <w:jc w:val="center"/>
              <w:rPr>
                <w:b/>
                <w:bCs/>
              </w:rPr>
            </w:pPr>
            <w:r w:rsidRPr="00B834AE">
              <w:rPr>
                <w:b/>
                <w:bCs/>
              </w:rPr>
              <w:t>PHÓ CHÁNH ÁN</w:t>
            </w:r>
          </w:p>
          <w:p w14:paraId="7F76B652" w14:textId="77777777" w:rsidR="00B834AE" w:rsidRPr="00B834AE" w:rsidRDefault="00B834AE" w:rsidP="005C7131">
            <w:pPr>
              <w:spacing w:before="240"/>
              <w:jc w:val="center"/>
            </w:pPr>
          </w:p>
          <w:p w14:paraId="083D51BE" w14:textId="77777777" w:rsidR="00B834AE" w:rsidRPr="00B834AE" w:rsidRDefault="00B834AE" w:rsidP="005C7131">
            <w:pPr>
              <w:spacing w:before="240"/>
              <w:jc w:val="center"/>
            </w:pPr>
          </w:p>
          <w:p w14:paraId="33759382" w14:textId="77777777" w:rsidR="00B834AE" w:rsidRPr="00B834AE" w:rsidRDefault="00B834AE" w:rsidP="005C7131">
            <w:pPr>
              <w:spacing w:before="360"/>
              <w:jc w:val="center"/>
              <w:rPr>
                <w:b/>
                <w:bCs/>
              </w:rPr>
            </w:pPr>
            <w:r w:rsidRPr="00B834AE">
              <w:rPr>
                <w:b/>
                <w:bCs/>
              </w:rPr>
              <w:t>Vũ Văn Trường</w:t>
            </w:r>
          </w:p>
        </w:tc>
      </w:tr>
    </w:tbl>
    <w:p w14:paraId="1FFC7B20" w14:textId="77777777" w:rsidR="00B834AE" w:rsidRPr="00702681" w:rsidRDefault="00B834AE" w:rsidP="00B834AE">
      <w:pPr>
        <w:spacing w:before="240"/>
      </w:pPr>
    </w:p>
    <w:p w14:paraId="2CD172FB" w14:textId="75EC1E93" w:rsidR="006F17BF" w:rsidRDefault="006F17BF" w:rsidP="006F17BF"/>
    <w:sectPr w:rsidR="006F17BF" w:rsidSect="00B834AE">
      <w:footerReference w:type="default" r:id="rId6"/>
      <w:footerReference w:type="first" r:id="rId7"/>
      <w:pgSz w:w="11909" w:h="16834" w:code="9"/>
      <w:pgMar w:top="992" w:right="851" w:bottom="567" w:left="1531" w:header="720" w:footer="505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E1D6B" w14:textId="77777777" w:rsidR="0090558F" w:rsidRDefault="0090558F">
      <w:r>
        <w:separator/>
      </w:r>
    </w:p>
  </w:endnote>
  <w:endnote w:type="continuationSeparator" w:id="0">
    <w:p w14:paraId="7C153E66" w14:textId="77777777" w:rsidR="0090558F" w:rsidRDefault="00905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C2AE1" w14:textId="77777777" w:rsidR="00B834AE" w:rsidRDefault="00B834A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51D5D2AD" w14:textId="77777777" w:rsidR="00B834AE" w:rsidRDefault="00B834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F965" w14:textId="77777777" w:rsidR="00B834AE" w:rsidRDefault="00B834AE" w:rsidP="00E83A37">
    <w:pPr>
      <w:pStyle w:val="Footer"/>
      <w:tabs>
        <w:tab w:val="clear" w:pos="4513"/>
        <w:tab w:val="clear" w:pos="9026"/>
        <w:tab w:val="left" w:pos="419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A4BE1" w14:textId="77777777" w:rsidR="0090558F" w:rsidRDefault="0090558F">
      <w:r>
        <w:separator/>
      </w:r>
    </w:p>
  </w:footnote>
  <w:footnote w:type="continuationSeparator" w:id="0">
    <w:p w14:paraId="661FEEBB" w14:textId="77777777" w:rsidR="0090558F" w:rsidRDefault="009055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BF"/>
    <w:rsid w:val="00017AC6"/>
    <w:rsid w:val="00105761"/>
    <w:rsid w:val="001A15F7"/>
    <w:rsid w:val="00272721"/>
    <w:rsid w:val="002A476B"/>
    <w:rsid w:val="002C0F2E"/>
    <w:rsid w:val="002E6F11"/>
    <w:rsid w:val="002E7C1F"/>
    <w:rsid w:val="005C1331"/>
    <w:rsid w:val="006953CF"/>
    <w:rsid w:val="006F17BF"/>
    <w:rsid w:val="00743EA4"/>
    <w:rsid w:val="008A5DB7"/>
    <w:rsid w:val="0090558F"/>
    <w:rsid w:val="00962A8D"/>
    <w:rsid w:val="00A07BA6"/>
    <w:rsid w:val="00A86251"/>
    <w:rsid w:val="00B834AE"/>
    <w:rsid w:val="00BA690B"/>
    <w:rsid w:val="00BC51B0"/>
    <w:rsid w:val="00F620A0"/>
    <w:rsid w:val="00F9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EA9C0"/>
  <w15:chartTrackingRefBased/>
  <w15:docId w15:val="{41A29892-DC94-4F30-A3A0-DFC96DDC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EA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B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B834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4AE"/>
    <w:rPr>
      <w:rFonts w:ascii=".VnTime" w:eastAsia="Times New Roman" w:hAnsi=".VnTime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Tran</dc:creator>
  <cp:keywords/>
  <dc:description/>
  <cp:lastModifiedBy>Kien Tran</cp:lastModifiedBy>
  <cp:revision>9</cp:revision>
  <dcterms:created xsi:type="dcterms:W3CDTF">2026-02-10T05:21:00Z</dcterms:created>
  <dcterms:modified xsi:type="dcterms:W3CDTF">2026-02-11T09:27:00Z</dcterms:modified>
</cp:coreProperties>
</file>