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BC" w:rsidRDefault="005D5BA6" w:rsidP="005D5BA6">
      <w:pPr>
        <w:jc w:val="center"/>
        <w:rPr>
          <w:b/>
          <w:sz w:val="48"/>
          <w:szCs w:val="48"/>
        </w:rPr>
      </w:pPr>
      <w:proofErr w:type="spellStart"/>
      <w:r w:rsidRPr="005D5BA6">
        <w:rPr>
          <w:b/>
          <w:sz w:val="48"/>
          <w:szCs w:val="48"/>
        </w:rPr>
        <w:t>Bài</w:t>
      </w:r>
      <w:proofErr w:type="spellEnd"/>
      <w:r w:rsidRPr="005D5BA6">
        <w:rPr>
          <w:b/>
          <w:sz w:val="48"/>
          <w:szCs w:val="48"/>
        </w:rPr>
        <w:t xml:space="preserve"> </w:t>
      </w:r>
      <w:proofErr w:type="spellStart"/>
      <w:r w:rsidRPr="005D5BA6">
        <w:rPr>
          <w:b/>
          <w:sz w:val="48"/>
          <w:szCs w:val="48"/>
        </w:rPr>
        <w:t>tập</w:t>
      </w:r>
      <w:proofErr w:type="spellEnd"/>
      <w:r w:rsidRPr="005D5BA6">
        <w:rPr>
          <w:b/>
          <w:sz w:val="48"/>
          <w:szCs w:val="48"/>
        </w:rPr>
        <w:t xml:space="preserve"> </w:t>
      </w:r>
      <w:proofErr w:type="spellStart"/>
      <w:r w:rsidRPr="005D5BA6">
        <w:rPr>
          <w:b/>
          <w:sz w:val="48"/>
          <w:szCs w:val="48"/>
        </w:rPr>
        <w:t>tuần</w:t>
      </w:r>
      <w:proofErr w:type="spellEnd"/>
      <w:r w:rsidRPr="005D5BA6">
        <w:rPr>
          <w:b/>
          <w:sz w:val="48"/>
          <w:szCs w:val="48"/>
        </w:rPr>
        <w:t xml:space="preserve"> 3</w:t>
      </w:r>
      <w:r>
        <w:rPr>
          <w:b/>
          <w:sz w:val="48"/>
          <w:szCs w:val="48"/>
        </w:rPr>
        <w:t xml:space="preserve">: </w:t>
      </w:r>
      <w:proofErr w:type="spellStart"/>
      <w:r>
        <w:rPr>
          <w:b/>
          <w:sz w:val="48"/>
          <w:szCs w:val="48"/>
        </w:rPr>
        <w:t>Đặc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tả</w:t>
      </w:r>
      <w:proofErr w:type="spellEnd"/>
      <w:r>
        <w:rPr>
          <w:b/>
          <w:sz w:val="48"/>
          <w:szCs w:val="48"/>
        </w:rPr>
        <w:t xml:space="preserve"> use case </w:t>
      </w:r>
      <w:proofErr w:type="spellStart"/>
      <w:r>
        <w:rPr>
          <w:b/>
          <w:sz w:val="48"/>
          <w:szCs w:val="48"/>
        </w:rPr>
        <w:t>tương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ứng</w:t>
      </w:r>
      <w:proofErr w:type="spellEnd"/>
    </w:p>
    <w:p w:rsidR="005D5BA6" w:rsidRPr="0045169D" w:rsidRDefault="005D5BA6" w:rsidP="005D5BA6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 </w:t>
      </w:r>
      <w:proofErr w:type="spellStart"/>
      <w:r>
        <w:rPr>
          <w:rFonts w:ascii="Arial" w:hAnsi="Arial" w:cs="Arial"/>
          <w:sz w:val="32"/>
        </w:rPr>
        <w:t>nhóm</w:t>
      </w:r>
      <w:proofErr w:type="spellEnd"/>
      <w:r>
        <w:rPr>
          <w:rFonts w:ascii="Arial" w:hAnsi="Arial" w:cs="Arial"/>
          <w:sz w:val="32"/>
        </w:rPr>
        <w:t xml:space="preserve"> 11</w:t>
      </w:r>
    </w:p>
    <w:p w:rsidR="005D5BA6" w:rsidRDefault="005D5BA6" w:rsidP="005D5BA6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Thân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Linh :</w:t>
      </w:r>
      <w:proofErr w:type="gramEnd"/>
      <w:r>
        <w:rPr>
          <w:rFonts w:ascii="Arial" w:hAnsi="Arial" w:cs="Arial"/>
          <w:sz w:val="32"/>
          <w:szCs w:val="32"/>
        </w:rPr>
        <w:t xml:space="preserve"> 20152230</w:t>
      </w:r>
    </w:p>
    <w:p w:rsidR="005D5BA6" w:rsidRDefault="005D5BA6" w:rsidP="005D5BA6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Nguyễn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Linh :</w:t>
      </w:r>
      <w:r>
        <w:rPr>
          <w:rFonts w:ascii="Arial" w:hAnsi="Arial" w:cs="Arial"/>
          <w:sz w:val="32"/>
          <w:szCs w:val="32"/>
        </w:rPr>
        <w:t>20146429</w:t>
      </w:r>
    </w:p>
    <w:p w:rsidR="005D5BA6" w:rsidRPr="002D0D0F" w:rsidRDefault="005D5BA6" w:rsidP="005D5BA6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Vũ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Văn</w:t>
      </w:r>
      <w:proofErr w:type="spellEnd"/>
      <w:r>
        <w:rPr>
          <w:rFonts w:ascii="Arial" w:hAnsi="Arial" w:cs="Arial"/>
          <w:sz w:val="32"/>
          <w:szCs w:val="32"/>
        </w:rPr>
        <w:t xml:space="preserve"> Kiên:</w:t>
      </w:r>
      <w:r>
        <w:rPr>
          <w:rFonts w:ascii="Arial" w:hAnsi="Arial" w:cs="Arial"/>
          <w:sz w:val="32"/>
          <w:szCs w:val="32"/>
        </w:rPr>
        <w:t>20152084</w:t>
      </w:r>
      <w:bookmarkStart w:id="0" w:name="_GoBack"/>
      <w:bookmarkEnd w:id="0"/>
    </w:p>
    <w:p w:rsidR="005D5BA6" w:rsidRPr="005D5BA6" w:rsidRDefault="005D5BA6" w:rsidP="005D5BA6">
      <w:pPr>
        <w:jc w:val="center"/>
        <w:rPr>
          <w:b/>
          <w:sz w:val="48"/>
          <w:szCs w:val="48"/>
        </w:rPr>
      </w:pPr>
    </w:p>
    <w:p w:rsidR="005D5BA6" w:rsidRDefault="005D5BA6" w:rsidP="005D5BA6">
      <w:pPr>
        <w:pStyle w:val="Heading1"/>
      </w:pPr>
      <w:bookmarkStart w:id="1" w:name="_Toc507509280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"/>
      <w:proofErr w:type="spellEnd"/>
    </w:p>
    <w:p w:rsidR="005D5BA6" w:rsidRPr="00A1234B" w:rsidRDefault="005D5BA6" w:rsidP="005D5BA6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5D5BA6" w:rsidRDefault="005D5BA6" w:rsidP="005D5BA6">
      <w:pPr>
        <w:pStyle w:val="Heading2"/>
      </w:pPr>
      <w:bookmarkStart w:id="2" w:name="_Toc50750928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UC001 “Cho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  <w:bookmarkEnd w:id="2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D5BA6" w:rsidRPr="00591B6C" w:rsidTr="0034731F">
        <w:trPr>
          <w:jc w:val="center"/>
        </w:trPr>
        <w:tc>
          <w:tcPr>
            <w:tcW w:w="204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5D5BA6" w:rsidRPr="00591B6C" w:rsidTr="0034731F">
        <w:trPr>
          <w:jc w:val="center"/>
        </w:trPr>
        <w:tc>
          <w:tcPr>
            <w:tcW w:w="204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giả</w:t>
            </w:r>
            <w:proofErr w:type="spellEnd"/>
          </w:p>
        </w:tc>
      </w:tr>
      <w:tr w:rsidR="005D5BA6" w:rsidRPr="00591B6C" w:rsidTr="0034731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kích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hoạt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</w:p>
        </w:tc>
      </w:tr>
      <w:tr w:rsidR="005D5BA6" w:rsidRPr="00591B6C" w:rsidTr="0034731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5D5BA6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D5BA6" w:rsidRPr="00591B6C" w:rsidTr="0034731F">
              <w:tc>
                <w:tcPr>
                  <w:tcW w:w="579" w:type="dxa"/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3E34AB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3E34AB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proofErr w:type="spellStart"/>
                  <w:r>
                    <w:rPr>
                      <w:sz w:val="19"/>
                    </w:rPr>
                    <w:t>giá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để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3E34AB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485"/>
              </w:trPr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4D59DF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ở </w:t>
                  </w:r>
                  <w:proofErr w:type="spellStart"/>
                  <w:r>
                    <w:rPr>
                      <w:sz w:val="19"/>
                    </w:rPr>
                    <w:t>trạng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thái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thể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của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D5BA6" w:rsidRPr="00591B6C" w:rsidTr="0034731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5D5BA6" w:rsidRPr="00591B6C" w:rsidTr="0034731F">
              <w:tc>
                <w:tcPr>
                  <w:tcW w:w="651" w:type="dxa"/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286"/>
              </w:trPr>
              <w:tc>
                <w:tcPr>
                  <w:tcW w:w="651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quá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quá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trả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651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quá</w:t>
                  </w:r>
                  <w:proofErr w:type="spellEnd"/>
                  <w:r>
                    <w:rPr>
                      <w:sz w:val="19"/>
                    </w:rPr>
                    <w:t xml:space="preserve"> 5 </w:t>
                  </w:r>
                  <w:proofErr w:type="spellStart"/>
                  <w:r>
                    <w:rPr>
                      <w:sz w:val="19"/>
                    </w:rPr>
                    <w:t>cuốn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651" w:type="dxa"/>
                </w:tcPr>
                <w:p w:rsidR="005D5BA6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5D5BA6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5D5BA6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thể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</w:p>
        </w:tc>
      </w:tr>
      <w:tr w:rsidR="005D5BA6" w:rsidRPr="00591B6C" w:rsidTr="0034731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D5BA6" w:rsidRPr="00E25F8B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:rsidR="005D5BA6" w:rsidRDefault="005D5BA6" w:rsidP="005D5BA6"/>
    <w:p w:rsidR="005D5BA6" w:rsidRDefault="005D5BA6" w:rsidP="005D5BA6"/>
    <w:p w:rsidR="005D5BA6" w:rsidRDefault="005D5BA6" w:rsidP="005D5BA6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5D5BA6" w:rsidRPr="00354D32" w:rsidTr="0034731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độc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giả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Nguyễn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văn</w:t>
            </w:r>
            <w:proofErr w:type="spellEnd"/>
            <w:r>
              <w:rPr>
                <w:sz w:val="18"/>
              </w:rPr>
              <w:t xml:space="preserve"> A</w:t>
            </w: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viên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kiệm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viên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8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</w:p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kiệm</w:t>
            </w:r>
            <w:proofErr w:type="spellEnd"/>
            <w:r>
              <w:rPr>
                <w:sz w:val="18"/>
              </w:rPr>
              <w:t xml:space="preserve">: 16 </w:t>
            </w:r>
            <w:proofErr w:type="spellStart"/>
            <w:r>
              <w:rPr>
                <w:sz w:val="18"/>
              </w:rPr>
              <w:t>số</w:t>
            </w:r>
            <w:proofErr w:type="spellEnd"/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20152230</w:t>
            </w: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viện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Default="005D5BA6" w:rsidP="0034731F">
            <w:pPr>
              <w:widowControl w:val="0"/>
              <w:rPr>
                <w:sz w:val="18"/>
              </w:rPr>
            </w:pP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viên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Toán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cấp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Thông</w:t>
            </w:r>
            <w:proofErr w:type="spellEnd"/>
            <w:r>
              <w:rPr>
                <w:sz w:val="18"/>
              </w:rPr>
              <w:t xml:space="preserve"> tin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đăng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ký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kích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hoạt</w:t>
            </w:r>
            <w:proofErr w:type="spellEnd"/>
          </w:p>
        </w:tc>
        <w:tc>
          <w:tcPr>
            <w:tcW w:w="1555" w:type="dxa"/>
          </w:tcPr>
          <w:p w:rsidR="005D5BA6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:</w:t>
            </w:r>
            <w:proofErr w:type="spellStart"/>
            <w:r>
              <w:rPr>
                <w:sz w:val="18"/>
              </w:rPr>
              <w:t>Nguyễn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Văn</w:t>
            </w:r>
            <w:proofErr w:type="spellEnd"/>
            <w:r>
              <w:rPr>
                <w:sz w:val="18"/>
              </w:rPr>
              <w:t xml:space="preserve"> A , </w:t>
            </w: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11223333 ….</w:t>
            </w:r>
          </w:p>
        </w:tc>
      </w:tr>
    </w:tbl>
    <w:p w:rsidR="005D5BA6" w:rsidRDefault="005D5BA6" w:rsidP="005D5BA6">
      <w:pPr>
        <w:pStyle w:val="Heading2"/>
      </w:pPr>
      <w:bookmarkStart w:id="3" w:name="_Toc50750928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UC002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>”</w:t>
      </w:r>
      <w:bookmarkEnd w:id="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5D5BA6" w:rsidRPr="00591B6C" w:rsidTr="0034731F">
        <w:trPr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392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879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Tạo</w:t>
            </w:r>
            <w:proofErr w:type="spellEnd"/>
            <w:r>
              <w:rPr>
                <w:sz w:val="19"/>
              </w:rPr>
              <w:t xml:space="preserve"> menu</w:t>
            </w:r>
          </w:p>
        </w:tc>
      </w:tr>
      <w:tr w:rsidR="005D5BA6" w:rsidRPr="00591B6C" w:rsidTr="0034731F">
        <w:trPr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63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Thủ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thư</w:t>
            </w:r>
            <w:proofErr w:type="spellEnd"/>
          </w:p>
        </w:tc>
      </w:tr>
      <w:tr w:rsidR="005D5BA6" w:rsidRPr="00591B6C" w:rsidTr="0034731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5D5BA6" w:rsidRPr="00591B6C" w:rsidTr="0034731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5D5BA6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D5BA6" w:rsidRPr="00591B6C" w:rsidTr="0034731F">
              <w:tc>
                <w:tcPr>
                  <w:tcW w:w="579" w:type="dxa"/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070194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070194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765A9D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Điền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 w:rsidR="005D5BA6" w:rsidRPr="00591B6C" w:rsidTr="0034731F">
              <w:trPr>
                <w:trHeight w:val="485"/>
              </w:trPr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765A9D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D5BA6" w:rsidRPr="00591B6C" w:rsidTr="0034731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5D5BA6" w:rsidRPr="00591B6C" w:rsidTr="0034731F">
              <w:tc>
                <w:tcPr>
                  <w:tcW w:w="588" w:type="dxa"/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286"/>
              </w:trPr>
              <w:tc>
                <w:tcPr>
                  <w:tcW w:w="588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 :</w:t>
                  </w:r>
                  <w:proofErr w:type="gramEnd"/>
                  <w:r>
                    <w:rPr>
                      <w:sz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</w:rPr>
                    <w:t>Điền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dụ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sinh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viên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điền</w:t>
                  </w:r>
                  <w:proofErr w:type="spellEnd"/>
                  <w:r>
                    <w:rPr>
                      <w:sz w:val="19"/>
                    </w:rPr>
                    <w:t xml:space="preserve"> :ax1122</w:t>
                  </w:r>
                </w:p>
              </w:tc>
            </w:tr>
            <w:tr w:rsidR="005D5BA6" w:rsidRPr="00591B6C" w:rsidTr="0034731F">
              <w:tc>
                <w:tcPr>
                  <w:tcW w:w="588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4b</w:t>
                  </w:r>
                  <w:r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chính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88" w:type="dxa"/>
                </w:tcPr>
                <w:p w:rsidR="005D5BA6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4c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5D5BA6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5D5BA6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mượn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</w:p>
        </w:tc>
      </w:tr>
      <w:tr w:rsidR="005D5BA6" w:rsidRPr="00591B6C" w:rsidTr="0034731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D5BA6" w:rsidRPr="00E25F8B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:rsidR="005D5BA6" w:rsidRDefault="005D5BA6" w:rsidP="005D5BA6"/>
    <w:p w:rsidR="005D5BA6" w:rsidRDefault="005D5BA6" w:rsidP="005D5BA6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1536"/>
        <w:gridCol w:w="2260"/>
      </w:tblGrid>
      <w:tr w:rsidR="005D5BA6" w:rsidRPr="00354D32" w:rsidTr="0034731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2260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độc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giả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chỉ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cần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gõ</w:t>
            </w:r>
            <w:proofErr w:type="spellEnd"/>
            <w:r>
              <w:rPr>
                <w:sz w:val="18"/>
              </w:rPr>
              <w:t xml:space="preserve"> 1 </w:t>
            </w:r>
            <w:proofErr w:type="spellStart"/>
            <w:r>
              <w:rPr>
                <w:sz w:val="18"/>
              </w:rPr>
              <w:t>phần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tên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viên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Là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8 </w:t>
            </w:r>
            <w:proofErr w:type="spellStart"/>
            <w:r>
              <w:rPr>
                <w:sz w:val="18"/>
              </w:rPr>
              <w:t>chữ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</w:p>
        </w:tc>
        <w:tc>
          <w:tcPr>
            <w:tcW w:w="2260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20152230</w:t>
            </w: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tài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khoản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kiệm</w:t>
            </w:r>
            <w:proofErr w:type="spellEnd"/>
          </w:p>
        </w:tc>
        <w:tc>
          <w:tcPr>
            <w:tcW w:w="196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Là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16 </w:t>
            </w:r>
            <w:proofErr w:type="spellStart"/>
            <w:r>
              <w:rPr>
                <w:sz w:val="18"/>
              </w:rPr>
              <w:t>chữ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</w:p>
        </w:tc>
        <w:tc>
          <w:tcPr>
            <w:tcW w:w="2260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112233445566</w:t>
            </w:r>
          </w:p>
        </w:tc>
      </w:tr>
    </w:tbl>
    <w:p w:rsidR="005D5BA6" w:rsidRDefault="005D5BA6" w:rsidP="005D5BA6"/>
    <w:p w:rsidR="005D5BA6" w:rsidRDefault="005D5BA6" w:rsidP="005D5BA6"/>
    <w:p w:rsidR="005D5BA6" w:rsidRDefault="005D5BA6" w:rsidP="005D5BA6">
      <w:r>
        <w:t xml:space="preserve">**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077"/>
        <w:gridCol w:w="2544"/>
        <w:gridCol w:w="2200"/>
      </w:tblGrid>
      <w:tr w:rsidR="005D5BA6" w:rsidRPr="00354D32" w:rsidTr="0034731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2077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2544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Định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dạng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hiển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thị</w:t>
            </w:r>
            <w:proofErr w:type="spellEnd"/>
          </w:p>
        </w:tc>
        <w:tc>
          <w:tcPr>
            <w:tcW w:w="2200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8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07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54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8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sinh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viên</w:t>
            </w:r>
            <w:proofErr w:type="spellEnd"/>
          </w:p>
        </w:tc>
        <w:tc>
          <w:tcPr>
            <w:tcW w:w="207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54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</w:p>
        </w:tc>
        <w:tc>
          <w:tcPr>
            <w:tcW w:w="2200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8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kiệm</w:t>
            </w:r>
            <w:proofErr w:type="spellEnd"/>
          </w:p>
        </w:tc>
        <w:tc>
          <w:tcPr>
            <w:tcW w:w="207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54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</w:p>
        </w:tc>
        <w:tc>
          <w:tcPr>
            <w:tcW w:w="2200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8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5D5BA6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Danh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cuốn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07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Những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cuốn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độc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mượn</w:t>
            </w:r>
            <w:proofErr w:type="spellEnd"/>
          </w:p>
        </w:tc>
        <w:tc>
          <w:tcPr>
            <w:tcW w:w="2544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Liệt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kê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gồm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thông</w:t>
            </w:r>
            <w:proofErr w:type="spellEnd"/>
            <w:r>
              <w:rPr>
                <w:sz w:val="18"/>
              </w:rPr>
              <w:t xml:space="preserve"> tin </w:t>
            </w:r>
            <w:proofErr w:type="spellStart"/>
            <w:r>
              <w:rPr>
                <w:sz w:val="18"/>
              </w:rPr>
              <w:t>cuốn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,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ngày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mượn</w:t>
            </w:r>
            <w:proofErr w:type="spellEnd"/>
            <w:r>
              <w:rPr>
                <w:sz w:val="18"/>
              </w:rPr>
              <w:t xml:space="preserve"> , </w:t>
            </w:r>
            <w:proofErr w:type="spellStart"/>
            <w:r>
              <w:rPr>
                <w:sz w:val="18"/>
              </w:rPr>
              <w:t>hạn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trả</w:t>
            </w:r>
            <w:proofErr w:type="spellEnd"/>
          </w:p>
        </w:tc>
        <w:tc>
          <w:tcPr>
            <w:tcW w:w="2200" w:type="dxa"/>
          </w:tcPr>
          <w:p w:rsidR="005D5BA6" w:rsidRPr="00AB3FE1" w:rsidRDefault="005D5BA6" w:rsidP="0034731F">
            <w:pPr>
              <w:widowControl w:val="0"/>
              <w:rPr>
                <w:sz w:val="18"/>
              </w:rPr>
            </w:pPr>
          </w:p>
        </w:tc>
      </w:tr>
    </w:tbl>
    <w:p w:rsidR="005D5BA6" w:rsidRPr="00073BB0" w:rsidRDefault="005D5BA6" w:rsidP="005D5BA6"/>
    <w:p w:rsidR="005D5BA6" w:rsidRPr="00073BB0" w:rsidRDefault="005D5BA6" w:rsidP="005D5BA6"/>
    <w:p w:rsidR="005D5BA6" w:rsidRPr="00B71DD3" w:rsidRDefault="005D5BA6" w:rsidP="005D5BA6">
      <w:pPr>
        <w:pStyle w:val="Heading2"/>
      </w:pPr>
      <w:bookmarkStart w:id="4" w:name="_Toc50750928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UC003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”</w:t>
      </w:r>
      <w:bookmarkEnd w:id="4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5D5BA6" w:rsidRPr="00591B6C" w:rsidTr="0034731F">
        <w:trPr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392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879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</w:p>
        </w:tc>
      </w:tr>
      <w:tr w:rsidR="005D5BA6" w:rsidRPr="00591B6C" w:rsidTr="0034731F">
        <w:trPr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63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Thủ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thư</w:t>
            </w:r>
            <w:proofErr w:type="spellEnd"/>
          </w:p>
        </w:tc>
      </w:tr>
      <w:tr w:rsidR="005D5BA6" w:rsidRPr="00591B6C" w:rsidTr="0034731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5D5BA6" w:rsidRPr="00591B6C" w:rsidTr="0034731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5D5BA6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D5BA6" w:rsidRPr="00591B6C" w:rsidTr="0034731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662338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thêm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thêm bản sao sách</w:t>
                  </w:r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bản sao (mô tả phía dưới *)</w:t>
                  </w:r>
                </w:p>
              </w:tc>
            </w:tr>
            <w:tr w:rsidR="005D5BA6" w:rsidRPr="00591B6C" w:rsidTr="0034731F">
              <w:trPr>
                <w:trHeight w:val="485"/>
              </w:trPr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662338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Sinh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coppy</w:t>
                  </w:r>
                  <w:proofErr w:type="spellEnd"/>
                  <w:r>
                    <w:rPr>
                      <w:sz w:val="19"/>
                    </w:rPr>
                    <w:t xml:space="preserve"> numbers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book number</w:t>
                  </w:r>
                </w:p>
              </w:tc>
            </w:tr>
            <w:tr w:rsidR="005D5BA6" w:rsidRPr="00591B6C" w:rsidTr="0034731F">
              <w:tc>
                <w:tcPr>
                  <w:tcW w:w="579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Thêm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bản</w:t>
                  </w:r>
                  <w:proofErr w:type="spellEnd"/>
                  <w:r>
                    <w:rPr>
                      <w:sz w:val="19"/>
                    </w:rPr>
                    <w:t xml:space="preserve"> copy, </w:t>
                  </w:r>
                  <w:proofErr w:type="spellStart"/>
                  <w:r>
                    <w:rPr>
                      <w:sz w:val="19"/>
                    </w:rPr>
                    <w:t>cập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dữ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liệu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D5BA6" w:rsidRPr="00591B6C" w:rsidTr="0034731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5D5BA6" w:rsidRPr="00591B6C" w:rsidTr="0034731F">
              <w:tc>
                <w:tcPr>
                  <w:tcW w:w="588" w:type="dxa"/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E2074F" w:rsidRDefault="005D5BA6" w:rsidP="0034731F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286"/>
              </w:trPr>
              <w:tc>
                <w:tcPr>
                  <w:tcW w:w="588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88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4b</w:t>
                  </w:r>
                  <w:r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dụ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giá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viết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bằng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chữ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</w:p>
        </w:tc>
      </w:tr>
      <w:tr w:rsidR="005D5BA6" w:rsidRPr="00591B6C" w:rsidTr="0034731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D5BA6" w:rsidRPr="00E25F8B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:rsidR="005D5BA6" w:rsidRDefault="005D5BA6" w:rsidP="005D5BA6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80"/>
        <w:gridCol w:w="1991"/>
        <w:gridCol w:w="1047"/>
        <w:gridCol w:w="2238"/>
        <w:gridCol w:w="1555"/>
      </w:tblGrid>
      <w:tr w:rsidR="005D5BA6" w:rsidRPr="00354D32" w:rsidTr="0034731F">
        <w:trPr>
          <w:tblHeader/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91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38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5D5BA6" w:rsidRPr="00354D32" w:rsidRDefault="005D5BA6" w:rsidP="0034731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Toán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Publisher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Nhà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xuất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 xml:space="preserve">NXB Kim </w:t>
            </w:r>
            <w:proofErr w:type="spellStart"/>
            <w:r>
              <w:rPr>
                <w:sz w:val="18"/>
              </w:rPr>
              <w:t>Đồng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9"/>
                <w:szCs w:val="19"/>
                <w:shd w:val="clear" w:color="auto" w:fill="FFFFFF"/>
              </w:rPr>
              <w:t>Authors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giả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right="-51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Hàn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Mặc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Tử</w:t>
            </w:r>
            <w:proofErr w:type="spellEnd"/>
            <w:proofErr w:type="gram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Sequence Number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tục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mỗi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</w:t>
            </w:r>
            <w:proofErr w:type="spellEnd"/>
            <w:r>
              <w:rPr>
                <w:sz w:val="18"/>
              </w:rPr>
              <w:t xml:space="preserve"> copy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Book Number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XX9999 </w:t>
            </w:r>
            <w:proofErr w:type="spellStart"/>
            <w:r>
              <w:rPr>
                <w:sz w:val="18"/>
              </w:rPr>
              <w:t>với</w:t>
            </w:r>
            <w:proofErr w:type="spellEnd"/>
            <w:r>
              <w:rPr>
                <w:sz w:val="18"/>
              </w:rPr>
              <w:t xml:space="preserve"> XX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bởi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phân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SH</w:t>
            </w:r>
            <w:proofErr w:type="gramStart"/>
            <w:r>
              <w:rPr>
                <w:sz w:val="18"/>
              </w:rPr>
              <w:t>9999 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học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Copy Number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Giống</w:t>
            </w:r>
            <w:proofErr w:type="spellEnd"/>
            <w:r>
              <w:rPr>
                <w:sz w:val="18"/>
              </w:rPr>
              <w:t xml:space="preserve"> Sequence Number </w:t>
            </w:r>
            <w:proofErr w:type="spellStart"/>
            <w:r>
              <w:rPr>
                <w:sz w:val="18"/>
              </w:rPr>
              <w:t>và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được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bởi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thông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bắt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đầu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từ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Type of copy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Loại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khảo</w:t>
            </w:r>
            <w:proofErr w:type="spellEnd"/>
            <w:r>
              <w:rPr>
                <w:sz w:val="18"/>
              </w:rPr>
              <w:t xml:space="preserve"> hay </w:t>
            </w: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mượn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Tham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khảo</w:t>
            </w:r>
            <w:proofErr w:type="spellEnd"/>
          </w:p>
        </w:tc>
      </w:tr>
      <w:tr w:rsidR="005D5BA6" w:rsidRPr="00354D32" w:rsidTr="0034731F">
        <w:trPr>
          <w:jc w:val="center"/>
        </w:trPr>
        <w:tc>
          <w:tcPr>
            <w:tcW w:w="638" w:type="dxa"/>
          </w:tcPr>
          <w:p w:rsidR="005D5BA6" w:rsidRPr="00354D32" w:rsidRDefault="005D5BA6" w:rsidP="005D5BA6">
            <w:pPr>
              <w:widowControl w:val="0"/>
              <w:numPr>
                <w:ilvl w:val="0"/>
                <w:numId w:val="9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  <w:tc>
          <w:tcPr>
            <w:tcW w:w="1991" w:type="dxa"/>
          </w:tcPr>
          <w:p w:rsidR="005D5BA6" w:rsidRPr="00354D32" w:rsidRDefault="005D5BA6" w:rsidP="0034731F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Giá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Chỉ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gồm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chia </w:t>
            </w:r>
            <w:proofErr w:type="spellStart"/>
            <w:r>
              <w:rPr>
                <w:sz w:val="18"/>
              </w:rPr>
              <w:t>hết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cho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100 ,</w:t>
            </w:r>
            <w:proofErr w:type="spellStart"/>
            <w:r>
              <w:rPr>
                <w:sz w:val="18"/>
              </w:rPr>
              <w:t>lớn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hơn</w:t>
            </w:r>
            <w:proofErr w:type="spellEnd"/>
            <w:r>
              <w:rPr>
                <w:sz w:val="18"/>
              </w:rPr>
              <w:t xml:space="preserve"> 1000</w:t>
            </w:r>
          </w:p>
        </w:tc>
        <w:tc>
          <w:tcPr>
            <w:tcW w:w="1555" w:type="dxa"/>
          </w:tcPr>
          <w:p w:rsidR="005D5BA6" w:rsidRPr="00354D32" w:rsidRDefault="005D5BA6" w:rsidP="0034731F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</w:tr>
    </w:tbl>
    <w:p w:rsidR="005D5BA6" w:rsidRDefault="005D5BA6" w:rsidP="005D5BA6">
      <w:pPr>
        <w:pStyle w:val="Heading2"/>
      </w:pPr>
      <w:bookmarkStart w:id="5" w:name="_Toc50750928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UC004 “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>”</w:t>
      </w:r>
      <w:bookmarkEnd w:id="5"/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D5BA6" w:rsidRPr="00591B6C" w:rsidTr="0034731F">
        <w:trPr>
          <w:jc w:val="center"/>
        </w:trPr>
        <w:tc>
          <w:tcPr>
            <w:tcW w:w="158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2372" w:type="dxa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</w:p>
        </w:tc>
      </w:tr>
      <w:tr w:rsidR="005D5BA6" w:rsidRPr="00591B6C" w:rsidTr="0034731F">
        <w:trPr>
          <w:jc w:val="center"/>
        </w:trPr>
        <w:tc>
          <w:tcPr>
            <w:tcW w:w="158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Thủ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thư</w:t>
            </w:r>
            <w:proofErr w:type="spellEnd"/>
          </w:p>
        </w:tc>
      </w:tr>
      <w:tr w:rsidR="005D5BA6" w:rsidRPr="00591B6C" w:rsidTr="0034731F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thẻ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</w:p>
        </w:tc>
      </w:tr>
      <w:tr w:rsidR="005D5BA6" w:rsidRPr="00591B6C" w:rsidTr="0034731F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:rsidR="005D5BA6" w:rsidRDefault="005D5BA6" w:rsidP="0034731F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D5BA6" w:rsidRPr="00D76DE3" w:rsidRDefault="005D5BA6" w:rsidP="0034731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5D5BA6" w:rsidRPr="00591B6C" w:rsidTr="0034731F">
              <w:tc>
                <w:tcPr>
                  <w:tcW w:w="547" w:type="dxa"/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AB11FB" w:rsidRDefault="005D5BA6" w:rsidP="0034731F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viên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ký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ký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của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485"/>
              </w:trPr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7955FA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đăng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ký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của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Gửi</w:t>
                  </w:r>
                  <w:proofErr w:type="spellEnd"/>
                  <w:r>
                    <w:rPr>
                      <w:sz w:val="19"/>
                    </w:rPr>
                    <w:t xml:space="preserve"> activated code </w:t>
                  </w:r>
                  <w:proofErr w:type="spellStart"/>
                  <w:r>
                    <w:rPr>
                      <w:sz w:val="19"/>
                    </w:rPr>
                    <w:t>để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kích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hoạt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</w:p>
              </w:tc>
            </w:tr>
            <w:tr w:rsidR="005D5BA6" w:rsidRPr="00591B6C" w:rsidTr="0034731F">
              <w:tc>
                <w:tcPr>
                  <w:tcW w:w="547" w:type="dxa"/>
                </w:tcPr>
                <w:p w:rsidR="005D5BA6" w:rsidRPr="00591B6C" w:rsidRDefault="005D5BA6" w:rsidP="005D5BA6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D5BA6" w:rsidRPr="00591B6C" w:rsidTr="0034731F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:rsidR="005D5BA6" w:rsidRPr="00E2074F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5D5BA6" w:rsidRPr="00591B6C" w:rsidTr="0034731F">
              <w:tc>
                <w:tcPr>
                  <w:tcW w:w="588" w:type="dxa"/>
                  <w:shd w:val="clear" w:color="auto" w:fill="FFCC99"/>
                </w:tcPr>
                <w:p w:rsidR="005D5BA6" w:rsidRPr="001A7338" w:rsidRDefault="005D5BA6" w:rsidP="0034731F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1A7338" w:rsidRDefault="005D5BA6" w:rsidP="0034731F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 w:rsidRPr="001A7338">
                    <w:rPr>
                      <w:sz w:val="17"/>
                    </w:rPr>
                    <w:t>Thực</w:t>
                  </w:r>
                  <w:proofErr w:type="spellEnd"/>
                  <w:r w:rsidRPr="001A7338">
                    <w:rPr>
                      <w:sz w:val="17"/>
                    </w:rPr>
                    <w:t xml:space="preserve"> </w:t>
                  </w:r>
                  <w:proofErr w:type="spellStart"/>
                  <w:r w:rsidRPr="001A7338">
                    <w:rPr>
                      <w:sz w:val="17"/>
                    </w:rPr>
                    <w:t>hiện</w:t>
                  </w:r>
                  <w:proofErr w:type="spellEnd"/>
                  <w:r w:rsidRPr="001A7338">
                    <w:rPr>
                      <w:sz w:val="17"/>
                    </w:rPr>
                    <w:t xml:space="preserve"> </w:t>
                  </w:r>
                  <w:proofErr w:type="spellStart"/>
                  <w:r w:rsidRPr="001A7338"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D5BA6" w:rsidRPr="001A7338" w:rsidRDefault="005D5BA6" w:rsidP="0034731F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 w:rsidRPr="001A7338">
                    <w:rPr>
                      <w:sz w:val="17"/>
                    </w:rPr>
                    <w:t>Hành</w:t>
                  </w:r>
                  <w:proofErr w:type="spellEnd"/>
                  <w:r w:rsidRPr="001A7338">
                    <w:rPr>
                      <w:sz w:val="17"/>
                    </w:rPr>
                    <w:t xml:space="preserve"> </w:t>
                  </w:r>
                  <w:proofErr w:type="spellStart"/>
                  <w:r w:rsidRPr="001A7338"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286"/>
              </w:trPr>
              <w:tc>
                <w:tcPr>
                  <w:tcW w:w="588" w:type="dxa"/>
                </w:tcPr>
                <w:p w:rsidR="005D5BA6" w:rsidRPr="00591B6C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Pr="002B2641">
                    <w:rPr>
                      <w:sz w:val="19"/>
                    </w:rPr>
                    <w:t>a</w:t>
                  </w:r>
                  <w:r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nào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thoả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tiêu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kiếm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về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rỗng</w:t>
                  </w:r>
                  <w:proofErr w:type="spellEnd"/>
                </w:p>
              </w:tc>
            </w:tr>
            <w:tr w:rsidR="005D5BA6" w:rsidRPr="00591B6C" w:rsidTr="0034731F">
              <w:trPr>
                <w:trHeight w:val="286"/>
              </w:trPr>
              <w:tc>
                <w:tcPr>
                  <w:tcW w:w="588" w:type="dxa"/>
                </w:tcPr>
                <w:p w:rsidR="005D5BA6" w:rsidRDefault="005D5BA6" w:rsidP="0034731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5D5BA6" w:rsidRPr="00591B6C" w:rsidRDefault="005D5BA6" w:rsidP="0034731F">
                  <w:pPr>
                    <w:widowControl w:val="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Thủ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thư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5D5BA6" w:rsidRPr="00591B6C" w:rsidRDefault="005D5BA6" w:rsidP="0034731F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Hủy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đăng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ký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của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phát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thẻ</w:t>
                  </w:r>
                  <w:proofErr w:type="spellEnd"/>
                </w:p>
              </w:tc>
            </w:tr>
          </w:tbl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</w:p>
        </w:tc>
      </w:tr>
      <w:tr w:rsidR="005D5BA6" w:rsidRPr="00591B6C" w:rsidTr="0034731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D5BA6" w:rsidRPr="00E25F8B" w:rsidRDefault="005D5BA6" w:rsidP="0034731F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A6" w:rsidRPr="00E2074F" w:rsidRDefault="005D5BA6" w:rsidP="0034731F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Trong</w:t>
            </w:r>
            <w:proofErr w:type="spellEnd"/>
            <w:r>
              <w:rPr>
                <w:sz w:val="19"/>
              </w:rPr>
              <w:t xml:space="preserve"> 1 </w:t>
            </w:r>
            <w:proofErr w:type="spellStart"/>
            <w:r>
              <w:rPr>
                <w:sz w:val="19"/>
              </w:rPr>
              <w:t>khóa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học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độc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chỉ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1 </w:t>
            </w:r>
            <w:proofErr w:type="spellStart"/>
            <w:r>
              <w:rPr>
                <w:sz w:val="19"/>
              </w:rPr>
              <w:t>thẻ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thư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viện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:rsidR="005D5BA6" w:rsidRDefault="005D5BA6"/>
    <w:sectPr w:rsidR="005D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A6"/>
    <w:rsid w:val="003C31BC"/>
    <w:rsid w:val="005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0657"/>
  <w15:chartTrackingRefBased/>
  <w15:docId w15:val="{7ED359A3-FF91-4DFB-A31D-49B087E0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BA6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5D5BA6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5D5BA6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5D5BA6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D5BA6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D5BA6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5D5BA6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D5BA6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D5BA6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BA6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D5BA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5D5BA6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5D5B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D5BA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5BA6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5D5BA6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D5BA6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D5BA6"/>
    <w:rPr>
      <w:rFonts w:ascii="Calibri" w:eastAsia="MS Gothic" w:hAnsi="Calibri" w:cs="Times New Roman"/>
    </w:rPr>
  </w:style>
  <w:style w:type="paragraph" w:customStyle="1" w:styleId="Bang">
    <w:name w:val="Bang"/>
    <w:basedOn w:val="Normal"/>
    <w:autoRedefine/>
    <w:rsid w:val="005D5BA6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5D5BA6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5D5BA6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5D5BA6"/>
    <w:pPr>
      <w:ind w:left="720"/>
    </w:pPr>
  </w:style>
  <w:style w:type="paragraph" w:styleId="BodyText">
    <w:name w:val="Body Text"/>
    <w:basedOn w:val="Normal"/>
    <w:link w:val="BodyTextChar"/>
    <w:semiHidden/>
    <w:rsid w:val="005D5BA6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D5BA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2018-02-28T00:46:00Z</dcterms:created>
  <dcterms:modified xsi:type="dcterms:W3CDTF">2018-02-28T00:48:00Z</dcterms:modified>
</cp:coreProperties>
</file>