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271"/>
        <w:tblW w:w="0" w:type="auto"/>
        <w:tblLook w:val="04A0" w:firstRow="1" w:lastRow="0" w:firstColumn="1" w:lastColumn="0" w:noHBand="0" w:noVBand="1"/>
      </w:tblPr>
      <w:tblGrid>
        <w:gridCol w:w="1345"/>
        <w:gridCol w:w="4002"/>
        <w:gridCol w:w="4003"/>
      </w:tblGrid>
      <w:tr w:rsidR="000166D1" w:rsidTr="000166D1">
        <w:tc>
          <w:tcPr>
            <w:tcW w:w="1345" w:type="dxa"/>
          </w:tcPr>
          <w:p w:rsidR="000166D1" w:rsidRDefault="000166D1" w:rsidP="000166D1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</w:p>
        </w:tc>
        <w:tc>
          <w:tcPr>
            <w:tcW w:w="8005" w:type="dxa"/>
            <w:gridSpan w:val="2"/>
          </w:tcPr>
          <w:p w:rsidR="000166D1" w:rsidRDefault="000166D1" w:rsidP="000166D1"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</w:tc>
      </w:tr>
      <w:tr w:rsidR="000166D1" w:rsidTr="000166D1">
        <w:tc>
          <w:tcPr>
            <w:tcW w:w="1345" w:type="dxa"/>
          </w:tcPr>
          <w:p w:rsidR="000166D1" w:rsidRDefault="000166D1" w:rsidP="000166D1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8005" w:type="dxa"/>
            <w:gridSpan w:val="2"/>
          </w:tcPr>
          <w:p w:rsidR="000166D1" w:rsidRDefault="000166D1" w:rsidP="000166D1"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giả</w:t>
            </w:r>
            <w:proofErr w:type="spellEnd"/>
            <w:r>
              <w:t xml:space="preserve"> ,</w:t>
            </w:r>
            <w:proofErr w:type="spellStart"/>
            <w:r>
              <w:t>thủ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thư</w:t>
            </w:r>
            <w:proofErr w:type="spellEnd"/>
          </w:p>
        </w:tc>
      </w:tr>
      <w:tr w:rsidR="000166D1" w:rsidTr="000166D1">
        <w:tc>
          <w:tcPr>
            <w:tcW w:w="1345" w:type="dxa"/>
          </w:tcPr>
          <w:p w:rsidR="000166D1" w:rsidRDefault="000166D1" w:rsidP="000166D1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005" w:type="dxa"/>
            <w:gridSpan w:val="2"/>
          </w:tcPr>
          <w:p w:rsidR="000166D1" w:rsidRDefault="000166D1" w:rsidP="000166D1">
            <w:r>
              <w:t xml:space="preserve">Cho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 w:rsidR="007D0612">
              <w:t>của</w:t>
            </w:r>
            <w:proofErr w:type="spellEnd"/>
            <w:r w:rsidR="007D0612">
              <w:t xml:space="preserve"> </w:t>
            </w:r>
            <w:proofErr w:type="spellStart"/>
            <w:r w:rsidR="007D0612">
              <w:t>thư</w:t>
            </w:r>
            <w:proofErr w:type="spellEnd"/>
            <w:r w:rsidR="007D0612">
              <w:t xml:space="preserve"> </w:t>
            </w:r>
            <w:proofErr w:type="spellStart"/>
            <w:r w:rsidR="007D0612">
              <w:t>viện</w:t>
            </w:r>
            <w:proofErr w:type="spellEnd"/>
          </w:p>
        </w:tc>
      </w:tr>
      <w:tr w:rsidR="007D0612" w:rsidTr="00E97BDF">
        <w:tc>
          <w:tcPr>
            <w:tcW w:w="1345" w:type="dxa"/>
          </w:tcPr>
          <w:p w:rsidR="007D0612" w:rsidRDefault="007D0612" w:rsidP="000166D1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sự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4002" w:type="dxa"/>
          </w:tcPr>
          <w:p w:rsidR="007D0612" w:rsidRDefault="007D0612" w:rsidP="000166D1"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7D0612" w:rsidRDefault="007D0612" w:rsidP="000166D1">
            <w:r>
              <w:t xml:space="preserve">-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giảChọn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  <w:p w:rsidR="007D0612" w:rsidRDefault="007D0612" w:rsidP="000166D1">
            <w:r>
              <w:t>-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gặp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</w:p>
          <w:p w:rsidR="007D0612" w:rsidRDefault="007D0612" w:rsidP="000166D1">
            <w:r>
              <w:t>-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</w:p>
          <w:p w:rsidR="007D0612" w:rsidRDefault="007D0612" w:rsidP="000166D1">
            <w:r>
              <w:t>-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mang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</w:p>
        </w:tc>
        <w:tc>
          <w:tcPr>
            <w:tcW w:w="4003" w:type="dxa"/>
          </w:tcPr>
          <w:p w:rsidR="007D0612" w:rsidRDefault="007D0612" w:rsidP="000166D1"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7D0612" w:rsidRDefault="007D0612" w:rsidP="000166D1">
            <w:r>
              <w:t>-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sách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</w:p>
        </w:tc>
      </w:tr>
      <w:tr w:rsidR="00C15323" w:rsidTr="00702E00">
        <w:tc>
          <w:tcPr>
            <w:tcW w:w="1345" w:type="dxa"/>
          </w:tcPr>
          <w:p w:rsidR="00C15323" w:rsidRDefault="00C15323" w:rsidP="000166D1"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</w:p>
        </w:tc>
        <w:tc>
          <w:tcPr>
            <w:tcW w:w="4002" w:type="dxa"/>
          </w:tcPr>
          <w:p w:rsidR="00C15323" w:rsidRDefault="00C15323" w:rsidP="000166D1"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  <w:p w:rsidR="00C15323" w:rsidRDefault="00C15323" w:rsidP="000166D1"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quyển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</w:p>
          <w:p w:rsidR="00C15323" w:rsidRDefault="00C15323" w:rsidP="000166D1"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  <w:p w:rsidR="00C15323" w:rsidRDefault="00C15323" w:rsidP="000166D1"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2 </w:t>
            </w:r>
            <w:proofErr w:type="spellStart"/>
            <w:r>
              <w:t>ngày</w:t>
            </w:r>
            <w:proofErr w:type="spellEnd"/>
          </w:p>
          <w:p w:rsidR="00C15323" w:rsidRDefault="00C15323" w:rsidP="000166D1"/>
          <w:p w:rsidR="00C15323" w:rsidRDefault="00C15323" w:rsidP="000166D1"/>
        </w:tc>
        <w:tc>
          <w:tcPr>
            <w:tcW w:w="4003" w:type="dxa"/>
          </w:tcPr>
          <w:p w:rsidR="00C15323" w:rsidRDefault="00C15323" w:rsidP="000166D1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:rsidR="00C15323" w:rsidRDefault="00C15323" w:rsidP="000166D1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dung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vướt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</w:p>
          <w:p w:rsidR="00C15323" w:rsidRDefault="00C15323" w:rsidP="000166D1"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</w:p>
          <w:p w:rsidR="00C15323" w:rsidRDefault="00C15323" w:rsidP="000166D1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</w:tr>
      <w:tr w:rsidR="000166D1" w:rsidTr="000166D1">
        <w:tc>
          <w:tcPr>
            <w:tcW w:w="1345" w:type="dxa"/>
          </w:tcPr>
          <w:p w:rsidR="000166D1" w:rsidRDefault="00C15323" w:rsidP="000166D1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  <w:tc>
          <w:tcPr>
            <w:tcW w:w="8005" w:type="dxa"/>
            <w:gridSpan w:val="2"/>
          </w:tcPr>
          <w:p w:rsidR="000166D1" w:rsidRDefault="00C15323" w:rsidP="000166D1"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mượn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</w:p>
        </w:tc>
      </w:tr>
      <w:tr w:rsidR="000166D1" w:rsidTr="000166D1">
        <w:tc>
          <w:tcPr>
            <w:tcW w:w="1345" w:type="dxa"/>
          </w:tcPr>
          <w:p w:rsidR="000166D1" w:rsidRDefault="00C15323" w:rsidP="000166D1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kiện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</w:p>
        </w:tc>
        <w:tc>
          <w:tcPr>
            <w:tcW w:w="8005" w:type="dxa"/>
            <w:gridSpan w:val="2"/>
          </w:tcPr>
          <w:p w:rsidR="000166D1" w:rsidRDefault="00C15323" w:rsidP="000166D1">
            <w:proofErr w:type="spellStart"/>
            <w:r>
              <w:t>Độc</w:t>
            </w:r>
            <w:proofErr w:type="spellEnd"/>
            <w:r>
              <w:t xml:space="preserve">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</w:p>
        </w:tc>
      </w:tr>
    </w:tbl>
    <w:p w:rsidR="00DF010E" w:rsidRDefault="000166D1">
      <w:pPr>
        <w:rPr>
          <w:b/>
          <w:sz w:val="36"/>
          <w:szCs w:val="36"/>
        </w:rPr>
      </w:pPr>
      <w:proofErr w:type="spellStart"/>
      <w:r w:rsidRPr="000166D1">
        <w:rPr>
          <w:b/>
          <w:sz w:val="36"/>
          <w:szCs w:val="36"/>
        </w:rPr>
        <w:t>Bài</w:t>
      </w:r>
      <w:proofErr w:type="spellEnd"/>
      <w:r w:rsidRPr="000166D1">
        <w:rPr>
          <w:b/>
          <w:sz w:val="36"/>
          <w:szCs w:val="36"/>
        </w:rPr>
        <w:t xml:space="preserve"> </w:t>
      </w:r>
      <w:proofErr w:type="spellStart"/>
      <w:r w:rsidRPr="000166D1">
        <w:rPr>
          <w:b/>
          <w:sz w:val="36"/>
          <w:szCs w:val="36"/>
        </w:rPr>
        <w:t>Tập</w:t>
      </w:r>
      <w:proofErr w:type="spellEnd"/>
      <w:r w:rsidRPr="000166D1">
        <w:rPr>
          <w:b/>
          <w:sz w:val="36"/>
          <w:szCs w:val="36"/>
        </w:rPr>
        <w:t xml:space="preserve"> </w:t>
      </w:r>
      <w:proofErr w:type="spellStart"/>
      <w:r w:rsidRPr="000166D1">
        <w:rPr>
          <w:b/>
          <w:sz w:val="36"/>
          <w:szCs w:val="36"/>
        </w:rPr>
        <w:t>tuần</w:t>
      </w:r>
      <w:proofErr w:type="spellEnd"/>
      <w:r w:rsidRPr="000166D1">
        <w:rPr>
          <w:b/>
          <w:sz w:val="36"/>
          <w:szCs w:val="36"/>
        </w:rPr>
        <w:t xml:space="preserve"> </w:t>
      </w:r>
      <w:proofErr w:type="gramStart"/>
      <w:r w:rsidRPr="000166D1">
        <w:rPr>
          <w:b/>
          <w:sz w:val="36"/>
          <w:szCs w:val="36"/>
        </w:rPr>
        <w:t>2</w:t>
      </w:r>
      <w:r>
        <w:rPr>
          <w:b/>
          <w:sz w:val="36"/>
          <w:szCs w:val="36"/>
        </w:rPr>
        <w:t>:Đặc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tả</w:t>
      </w:r>
      <w:proofErr w:type="spellEnd"/>
      <w:r>
        <w:rPr>
          <w:b/>
          <w:sz w:val="36"/>
          <w:szCs w:val="36"/>
        </w:rPr>
        <w:t xml:space="preserve"> use case </w:t>
      </w:r>
      <w:proofErr w:type="spellStart"/>
      <w:r>
        <w:rPr>
          <w:b/>
          <w:sz w:val="36"/>
          <w:szCs w:val="36"/>
        </w:rPr>
        <w:t>mượn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sách</w:t>
      </w:r>
      <w:proofErr w:type="spellEnd"/>
    </w:p>
    <w:p w:rsidR="000166D1" w:rsidRDefault="000166D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Tài</w:t>
      </w:r>
      <w:proofErr w:type="spellEnd"/>
      <w:r>
        <w:rPr>
          <w:sz w:val="24"/>
          <w:szCs w:val="24"/>
        </w:rPr>
        <w:t xml:space="preserve"> Linh:20152230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11</w:t>
      </w:r>
    </w:p>
    <w:p w:rsidR="00FA0A2D" w:rsidRDefault="00FA0A2D">
      <w:pPr>
        <w:rPr>
          <w:sz w:val="24"/>
          <w:szCs w:val="24"/>
        </w:rPr>
      </w:pPr>
    </w:p>
    <w:p w:rsidR="00FA0A2D" w:rsidRDefault="00FA0A2D">
      <w:pPr>
        <w:rPr>
          <w:sz w:val="24"/>
          <w:szCs w:val="24"/>
        </w:rPr>
      </w:pPr>
    </w:p>
    <w:p w:rsidR="00FA0A2D" w:rsidRPr="000166D1" w:rsidRDefault="00FA0A2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file activity</w:t>
      </w:r>
      <w:r w:rsidR="007E3877">
        <w:rPr>
          <w:sz w:val="24"/>
          <w:szCs w:val="24"/>
        </w:rPr>
        <w:t>diagram.asta</w:t>
      </w:r>
      <w:bookmarkStart w:id="0" w:name="_GoBack"/>
      <w:bookmarkEnd w:id="0"/>
    </w:p>
    <w:sectPr w:rsidR="00FA0A2D" w:rsidRPr="0001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D1"/>
    <w:rsid w:val="000166D1"/>
    <w:rsid w:val="007D0612"/>
    <w:rsid w:val="007E3877"/>
    <w:rsid w:val="00C15323"/>
    <w:rsid w:val="00DF010E"/>
    <w:rsid w:val="00FA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3D05"/>
  <w15:chartTrackingRefBased/>
  <w15:docId w15:val="{C318094E-3BF2-40DC-8FDF-0A24603B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6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1</cp:revision>
  <dcterms:created xsi:type="dcterms:W3CDTF">2018-02-06T10:38:00Z</dcterms:created>
  <dcterms:modified xsi:type="dcterms:W3CDTF">2018-02-06T11:52:00Z</dcterms:modified>
</cp:coreProperties>
</file>