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프로젝트 작업 지침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Trade Coach Agent - Project Work Guidelines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v1.2  |  날짜: 2026-05-06</w:t>
      </w:r>
    </w:p>
    <w:p>
      <w:r>
        <w:br w:type="page"/>
      </w:r>
    </w:p>
    <w:p>
      <w:pPr>
        <w:pStyle w:val="Heading1"/>
      </w:pPr>
      <w:r>
        <w:t xml:space="preserve">1. 프로젝트 구조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tradecoach/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CLAUDE.md              # 코딩 행동 지침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state.py               # TradeCoachState 정의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graph.py               # LangGraph 그래프 조립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nodes/                 # 노드별 파일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│   ├── memory_nodes.py    # memory_load, memory_save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│   ├── analysis_nodes.py  # journal_analysis, weakness_detect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│   ├── chart_nodes.py     # chart_analysis, feedback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│   └── learning_nodes.py  # lesson_gen, quiz, reinforce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db.py                  # SQLite init + CRUD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tradecoach.db          # SQLite DB (gitignore)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├── .env                   # API 키 (gitignore)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└── notebook.ipynb         # 메인 실행 환경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환경 설정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uv venv → source .venv/bin/activate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uv pip install langgraph langchain-anthropic python-dotenv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.env 파일 생성: ANTHROPIC_API_KEY=sk-ant-... (직은따옴표 사용)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.gitignore에 .env, tradecoach.db 추가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python -c 'from db import init_db; init_db()' 실행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3. 코딩 원칙 (CLAUDE.md 요약)</w:t>
      </w:r>
    </w:p>
    <w:p>
      <w:pPr>
        <w:pStyle w:val="Heading2"/>
      </w:pPr>
      <w:r>
        <w:t xml:space="preserve">3.1 구현 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가정을 명시하고 불확실하면 질문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더 단순한 방법이 있으면 먼저 제안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멀티스텝 작업은 계획 먼저 제시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구현 중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요청된 것만 구현, 추가 기능 금지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기존 코드 스타일 유지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내가 만든 변경으로 생긴 orphan만 정리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완료 기준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변경된 모든 라인이 요청 사항에 직결됨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최소회귀 테스트 통과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4. 브랜치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브랜치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배포 가능한 안정 버전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개발 작업 브랜치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feature/*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기능별 단위 브랜치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5. 커밋 컨벤션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feat: 새 기능 추가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fix: 버그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refactor: 기능 변경 없는 코드 개선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docs: 문서 수정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test: 테스트 추가/수정</w:t>
      </w:r>
    </w:p>
    <w:p>
      <w:pPr>
        <w:spacing w:after="120"/>
      </w:pPr>
      <w:r>
        <w:rPr>
          <w:color w:val="666666"/>
        </w:rPr>
        <w:t xml:space="preserve">예시: feat: chart_analysis_node Claude Vision 연동 추가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6. 보안 규칙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키는 반드시 .env 파일에만 저장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.env는 절대 커밋 금지 (.gitignore 확인)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tradecoach.db도 .gitignore 추가 (개인 거래 데이터 포함)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키 노출 발생 시: 즉시 재발급 → git history 정리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7. Phase 2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 UI 전환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streamlit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RAG 파이프라인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Chroma / FAISS + LangChain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연동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bybit-api Python SDK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웹 배포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Railway 또는 Fly.io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2026-05-06T01:48:22.928Z</dcterms:created>
  <dcterms:modified xsi:type="dcterms:W3CDTF">2026-05-06T01:48:22.928Z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