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5B41" w14:textId="4E4B3839" w:rsidR="001522BB" w:rsidRDefault="00226D61" w:rsidP="00226D61">
      <w:pPr>
        <w:jc w:val="center"/>
      </w:pPr>
      <w:r>
        <w:t>Prelab 7</w:t>
      </w:r>
    </w:p>
    <w:p w14:paraId="36B8CCBB" w14:textId="20CDEC0E" w:rsidR="00226D61" w:rsidRDefault="00226D61" w:rsidP="00226D61">
      <w:pPr>
        <w:jc w:val="center"/>
      </w:pPr>
      <w:r>
        <w:t>Kieran Cosgrove</w:t>
      </w:r>
    </w:p>
    <w:p w14:paraId="16E5AB7B" w14:textId="0E8C4714" w:rsidR="00226D61" w:rsidRDefault="00226D61" w:rsidP="00226D61">
      <w:pPr>
        <w:pStyle w:val="ListParagraph"/>
        <w:numPr>
          <w:ilvl w:val="0"/>
          <w:numId w:val="1"/>
        </w:numPr>
      </w:pPr>
      <w:r>
        <w:t>Key Specifications</w:t>
      </w:r>
    </w:p>
    <w:tbl>
      <w:tblPr>
        <w:tblStyle w:val="TableGrid"/>
        <w:tblW w:w="0" w:type="auto"/>
        <w:tblInd w:w="360" w:type="dxa"/>
        <w:tblLook w:val="04A0" w:firstRow="1" w:lastRow="0" w:firstColumn="1" w:lastColumn="0" w:noHBand="0" w:noVBand="1"/>
      </w:tblPr>
      <w:tblGrid>
        <w:gridCol w:w="4505"/>
        <w:gridCol w:w="4485"/>
      </w:tblGrid>
      <w:tr w:rsidR="00C427B7" w14:paraId="3B5B9292" w14:textId="77777777" w:rsidTr="00C427B7">
        <w:tc>
          <w:tcPr>
            <w:tcW w:w="4505" w:type="dxa"/>
          </w:tcPr>
          <w:p w14:paraId="14B34D0F" w14:textId="1421CF06" w:rsidR="00226D61" w:rsidRDefault="00226D61" w:rsidP="00226D61">
            <w:r>
              <w:t>Range Accelerometer</w:t>
            </w:r>
          </w:p>
        </w:tc>
        <w:tc>
          <w:tcPr>
            <w:tcW w:w="4485" w:type="dxa"/>
          </w:tcPr>
          <w:p w14:paraId="3D9FED33" w14:textId="52A649D9" w:rsidR="00226D61" w:rsidRDefault="00226D61" w:rsidP="00226D61">
            <w:r>
              <w:t>+-2 to 16 g depending on model</w:t>
            </w:r>
          </w:p>
        </w:tc>
      </w:tr>
      <w:tr w:rsidR="00C427B7" w14:paraId="649E9375" w14:textId="77777777" w:rsidTr="00C427B7">
        <w:tc>
          <w:tcPr>
            <w:tcW w:w="4505" w:type="dxa"/>
          </w:tcPr>
          <w:p w14:paraId="4312CB19" w14:textId="232854E4" w:rsidR="00226D61" w:rsidRDefault="00226D61" w:rsidP="00226D61">
            <w:r>
              <w:t>Sensitivity Accelerometer</w:t>
            </w:r>
          </w:p>
        </w:tc>
        <w:tc>
          <w:tcPr>
            <w:tcW w:w="4485" w:type="dxa"/>
          </w:tcPr>
          <w:p w14:paraId="430652AD" w14:textId="34106AC1" w:rsidR="00226D61" w:rsidRDefault="00226D61" w:rsidP="00226D61">
            <w:r>
              <w:t>0.061 to 0.488 mg/LSB depending on model</w:t>
            </w:r>
          </w:p>
        </w:tc>
      </w:tr>
      <w:tr w:rsidR="00C427B7" w14:paraId="2967268B" w14:textId="77777777" w:rsidTr="00C427B7">
        <w:tc>
          <w:tcPr>
            <w:tcW w:w="4505" w:type="dxa"/>
          </w:tcPr>
          <w:p w14:paraId="328BDCD3" w14:textId="6992DA8F" w:rsidR="00226D61" w:rsidRDefault="00226D61" w:rsidP="00226D61">
            <w:r>
              <w:t>Bandwidth Accelerometer</w:t>
            </w:r>
          </w:p>
        </w:tc>
        <w:tc>
          <w:tcPr>
            <w:tcW w:w="4485" w:type="dxa"/>
          </w:tcPr>
          <w:p w14:paraId="3AA36504" w14:textId="68759426" w:rsidR="00226D61" w:rsidRDefault="00C427B7" w:rsidP="00226D61">
            <w:r>
              <w:t>Low pass / high pass available depending on model</w:t>
            </w:r>
          </w:p>
        </w:tc>
      </w:tr>
      <w:tr w:rsidR="00C427B7" w14:paraId="0A4DEF3A" w14:textId="77777777" w:rsidTr="00C427B7">
        <w:tc>
          <w:tcPr>
            <w:tcW w:w="4505" w:type="dxa"/>
          </w:tcPr>
          <w:p w14:paraId="753E5F09" w14:textId="5BDA270E" w:rsidR="00226D61" w:rsidRDefault="00226D61" w:rsidP="00226D61">
            <w:r>
              <w:t>Rate Accelerometer</w:t>
            </w:r>
          </w:p>
        </w:tc>
        <w:tc>
          <w:tcPr>
            <w:tcW w:w="4485" w:type="dxa"/>
          </w:tcPr>
          <w:p w14:paraId="74D0D37A" w14:textId="2992DEAE" w:rsidR="00226D61" w:rsidRDefault="000D6663" w:rsidP="00226D61">
            <w:r>
              <w:t>1.6 to 6664 Hz depending on model</w:t>
            </w:r>
          </w:p>
        </w:tc>
      </w:tr>
      <w:tr w:rsidR="00226D61" w14:paraId="3D242639" w14:textId="77777777" w:rsidTr="00C427B7">
        <w:tc>
          <w:tcPr>
            <w:tcW w:w="4505" w:type="dxa"/>
          </w:tcPr>
          <w:p w14:paraId="665CA117" w14:textId="7CBAE0FE" w:rsidR="00226D61" w:rsidRDefault="00226D61" w:rsidP="00226D61">
            <w:r>
              <w:t>Range Gyro</w:t>
            </w:r>
          </w:p>
        </w:tc>
        <w:tc>
          <w:tcPr>
            <w:tcW w:w="4485" w:type="dxa"/>
          </w:tcPr>
          <w:p w14:paraId="0A9CD1AA" w14:textId="0A9FCD3F" w:rsidR="00226D61" w:rsidRDefault="00226D61" w:rsidP="00226D61">
            <w:r>
              <w:t xml:space="preserve">+-125 to +-2000 </w:t>
            </w:r>
            <w:proofErr w:type="spellStart"/>
            <w:r>
              <w:t>mdps</w:t>
            </w:r>
            <w:proofErr w:type="spellEnd"/>
            <w:r>
              <w:t xml:space="preserve"> depending on model</w:t>
            </w:r>
          </w:p>
        </w:tc>
      </w:tr>
      <w:tr w:rsidR="00226D61" w14:paraId="2D10A294" w14:textId="77777777" w:rsidTr="00C427B7">
        <w:tc>
          <w:tcPr>
            <w:tcW w:w="4505" w:type="dxa"/>
          </w:tcPr>
          <w:p w14:paraId="74CD83CF" w14:textId="58066C8F" w:rsidR="00226D61" w:rsidRDefault="00226D61" w:rsidP="00226D61">
            <w:r>
              <w:t>Sensitivity Gyro</w:t>
            </w:r>
          </w:p>
        </w:tc>
        <w:tc>
          <w:tcPr>
            <w:tcW w:w="4485" w:type="dxa"/>
          </w:tcPr>
          <w:p w14:paraId="0B46900B" w14:textId="15364904" w:rsidR="00226D61" w:rsidRDefault="00226D61" w:rsidP="00226D61">
            <w:r>
              <w:t xml:space="preserve">4.375 to 70 </w:t>
            </w:r>
            <w:proofErr w:type="spellStart"/>
            <w:r>
              <w:t>mdps</w:t>
            </w:r>
            <w:proofErr w:type="spellEnd"/>
            <w:r>
              <w:t>/LSB depending on model</w:t>
            </w:r>
          </w:p>
        </w:tc>
      </w:tr>
      <w:tr w:rsidR="00C427B7" w14:paraId="4BBE1F95" w14:textId="77777777" w:rsidTr="00C427B7">
        <w:tc>
          <w:tcPr>
            <w:tcW w:w="4505" w:type="dxa"/>
          </w:tcPr>
          <w:p w14:paraId="3B86BF37" w14:textId="78F4AF96" w:rsidR="00C427B7" w:rsidRDefault="00C427B7" w:rsidP="00C427B7">
            <w:r>
              <w:t>Bandwidth Gyro</w:t>
            </w:r>
          </w:p>
        </w:tc>
        <w:tc>
          <w:tcPr>
            <w:tcW w:w="4485" w:type="dxa"/>
          </w:tcPr>
          <w:p w14:paraId="3B6278B9" w14:textId="30A85021" w:rsidR="00C427B7" w:rsidRDefault="00C427B7" w:rsidP="00C427B7">
            <w:r>
              <w:t>12.5 to 6.67 kHz depending on model</w:t>
            </w:r>
          </w:p>
        </w:tc>
      </w:tr>
      <w:tr w:rsidR="00226D61" w14:paraId="25021486" w14:textId="77777777" w:rsidTr="00C427B7">
        <w:tc>
          <w:tcPr>
            <w:tcW w:w="4505" w:type="dxa"/>
          </w:tcPr>
          <w:p w14:paraId="67354062" w14:textId="35F92C33" w:rsidR="00226D61" w:rsidRDefault="00226D61" w:rsidP="00226D61">
            <w:r>
              <w:t>Rate Gyro</w:t>
            </w:r>
          </w:p>
        </w:tc>
        <w:tc>
          <w:tcPr>
            <w:tcW w:w="4485" w:type="dxa"/>
          </w:tcPr>
          <w:p w14:paraId="00F3D369" w14:textId="03DD7C62" w:rsidR="00226D61" w:rsidRDefault="000D6663" w:rsidP="00226D61">
            <w:r>
              <w:t>12.5 to 6664 Hz depending on model</w:t>
            </w:r>
          </w:p>
        </w:tc>
      </w:tr>
    </w:tbl>
    <w:p w14:paraId="29C5C2C4" w14:textId="325CF123" w:rsidR="00226D61" w:rsidRDefault="00226D61" w:rsidP="00226D61">
      <w:pPr>
        <w:ind w:left="360"/>
      </w:pPr>
    </w:p>
    <w:p w14:paraId="329BA076" w14:textId="24C779AC" w:rsidR="00C06CF1" w:rsidRDefault="00C06CF1" w:rsidP="00C06CF1">
      <w:pPr>
        <w:pStyle w:val="ListParagraph"/>
        <w:numPr>
          <w:ilvl w:val="0"/>
          <w:numId w:val="1"/>
        </w:numPr>
      </w:pPr>
      <w:r>
        <w:t>To create a 2g test, you would accelerate the sensor across the table in difference directions to get the sensitivities. The acceleration the sensor undergoes would be 2g, and you would do this by measuring a set distance &amp; time and repeatedly accelerating the sensor until you get 2g from the setup. As mentioned in the datasheet, taking the average of the directional sensitivities is how the one can be obtained.</w:t>
      </w:r>
    </w:p>
    <w:p w14:paraId="13938870" w14:textId="625979B1" w:rsidR="00C06CF1" w:rsidRDefault="00C06CF1" w:rsidP="00C06CF1">
      <w:pPr>
        <w:pStyle w:val="ListParagraph"/>
        <w:numPr>
          <w:ilvl w:val="0"/>
          <w:numId w:val="1"/>
        </w:numPr>
      </w:pPr>
      <w:r>
        <w:t>The expected angular velocity would be a function of theta as it rotates around is pivot. This angular velocity can be modeled from the following set of equations:</w:t>
      </w:r>
    </w:p>
    <w:p w14:paraId="3B922930" w14:textId="5181F3CC" w:rsidR="00C06CF1" w:rsidRDefault="00C06CF1" w:rsidP="00C06CF1">
      <w:pPr>
        <w:pStyle w:val="ListParagraph"/>
        <w:numPr>
          <w:ilvl w:val="0"/>
          <w:numId w:val="2"/>
        </w:numPr>
      </w:pPr>
      <w:proofErr w:type="spellStart"/>
      <w:r>
        <w:t>Mgh</w:t>
      </w:r>
      <w:proofErr w:type="spellEnd"/>
      <w:r>
        <w:t xml:space="preserve"> = 1/2mv^2</w:t>
      </w:r>
      <w:r w:rsidR="00685647">
        <w:t xml:space="preserve"> reduces to v = (2*g*</w:t>
      </w:r>
      <w:proofErr w:type="gramStart"/>
      <w:r w:rsidR="00685647">
        <w:t>h)^</w:t>
      </w:r>
      <w:proofErr w:type="gramEnd"/>
      <w:r w:rsidR="00685647">
        <w:t>(1/2) where h = L (1-sin(theta)) and L = L_2-D/2</w:t>
      </w:r>
    </w:p>
    <w:p w14:paraId="643EB5B3" w14:textId="50F4D582" w:rsidR="00C06CF1" w:rsidRDefault="00685647" w:rsidP="00C06CF1">
      <w:pPr>
        <w:pStyle w:val="ListParagraph"/>
        <w:numPr>
          <w:ilvl w:val="0"/>
          <w:numId w:val="2"/>
        </w:numPr>
      </w:pPr>
      <w:r>
        <w:t>Also, w*L = v. Therefore, w(theta) = (2 * g * (L_2-D/</w:t>
      </w:r>
      <w:proofErr w:type="gramStart"/>
      <w:r>
        <w:t>2)*</w:t>
      </w:r>
      <w:proofErr w:type="gramEnd"/>
      <w:r>
        <w:t>(1-sin(theta))^(1/2)/(L_2-D/2)</w:t>
      </w:r>
    </w:p>
    <w:p w14:paraId="4A8D4D9F" w14:textId="2E4C0B92" w:rsidR="00685647" w:rsidRDefault="00685647" w:rsidP="00685647">
      <w:pPr>
        <w:ind w:left="720"/>
      </w:pPr>
      <w:r>
        <w:t>This gives angular velocity as a function of position. This could be compared directly against the data measured from the sensor. You would need to overlay the data such that the starting &amp; ending velocity end up at 0, as the above formula is a function of theta and not time.</w:t>
      </w:r>
    </w:p>
    <w:p w14:paraId="3664AD5E" w14:textId="62721251" w:rsidR="00685647" w:rsidRDefault="00685647" w:rsidP="00685647">
      <w:r>
        <w:t xml:space="preserve">4. </w:t>
      </w:r>
      <w:r w:rsidR="00A11B2D">
        <w:t>The SPI via SDA/SDI pins and ground/3.3V connections will need to be made to work the sensor.</w:t>
      </w:r>
    </w:p>
    <w:sectPr w:rsidR="00685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74615"/>
    <w:multiLevelType w:val="hybridMultilevel"/>
    <w:tmpl w:val="6CA80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6E5459"/>
    <w:multiLevelType w:val="hybridMultilevel"/>
    <w:tmpl w:val="2F203C9E"/>
    <w:lvl w:ilvl="0" w:tplc="92F42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247"/>
    <w:rsid w:val="000D6663"/>
    <w:rsid w:val="001522BB"/>
    <w:rsid w:val="00226D61"/>
    <w:rsid w:val="00273A2C"/>
    <w:rsid w:val="00685647"/>
    <w:rsid w:val="008C6247"/>
    <w:rsid w:val="00A11B2D"/>
    <w:rsid w:val="00C06CF1"/>
    <w:rsid w:val="00C42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09D3"/>
  <w15:chartTrackingRefBased/>
  <w15:docId w15:val="{A6DA13B5-2366-480B-97E6-12C702BF1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D61"/>
    <w:pPr>
      <w:ind w:left="720"/>
      <w:contextualSpacing/>
    </w:pPr>
  </w:style>
  <w:style w:type="table" w:styleId="TableGrid">
    <w:name w:val="Table Grid"/>
    <w:basedOn w:val="TableNormal"/>
    <w:uiPriority w:val="39"/>
    <w:rsid w:val="0022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Cosgrove</dc:creator>
  <cp:keywords/>
  <dc:description/>
  <cp:lastModifiedBy>Kieran Cosgrove</cp:lastModifiedBy>
  <cp:revision>2</cp:revision>
  <cp:lastPrinted>2021-10-14T05:29:00Z</cp:lastPrinted>
  <dcterms:created xsi:type="dcterms:W3CDTF">2021-10-14T05:30:00Z</dcterms:created>
  <dcterms:modified xsi:type="dcterms:W3CDTF">2021-10-14T05:30:00Z</dcterms:modified>
</cp:coreProperties>
</file>