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7E8EF" w14:textId="77777777" w:rsidR="00203C35" w:rsidRPr="00203C35" w:rsidRDefault="00203C35" w:rsidP="00203C35">
      <w:pPr>
        <w:rPr>
          <w:rFonts w:eastAsia="Times New Roman" w:cs="Times New Roman"/>
          <w:b/>
        </w:rPr>
      </w:pPr>
    </w:p>
    <w:p w14:paraId="4B500579" w14:textId="77777777" w:rsidR="00203C35" w:rsidRPr="00203C35" w:rsidRDefault="00203C35" w:rsidP="00203C35">
      <w:pPr>
        <w:rPr>
          <w:rFonts w:eastAsia="Times New Roman" w:cs="Times New Roman"/>
          <w:b/>
        </w:rPr>
      </w:pPr>
    </w:p>
    <w:p w14:paraId="57EECBF9" w14:textId="77777777" w:rsidR="00203C35" w:rsidRPr="00203C35" w:rsidRDefault="007C1F39" w:rsidP="004E0A67">
      <w:pPr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Practical Project Log</w:t>
      </w:r>
    </w:p>
    <w:p w14:paraId="7F13E133" w14:textId="4AEA435A" w:rsidR="00203C35" w:rsidRPr="00203C35" w:rsidRDefault="00203C35" w:rsidP="00203C35">
      <w:pPr>
        <w:rPr>
          <w:rFonts w:eastAsia="Times New Roman" w:cs="Times New Roman"/>
          <w:b/>
        </w:rPr>
      </w:pPr>
      <w:r w:rsidRPr="00203C35">
        <w:rPr>
          <w:rFonts w:eastAsia="Times New Roman" w:cs="Times New Roman"/>
          <w:b/>
        </w:rPr>
        <w:t>Candidate Number:</w:t>
      </w:r>
      <w:r w:rsidR="001514CB">
        <w:rPr>
          <w:rFonts w:eastAsia="Times New Roman" w:cs="Times New Roman"/>
          <w:b/>
        </w:rPr>
        <w:t xml:space="preserve"> </w:t>
      </w:r>
      <w:r w:rsidR="00C330DB" w:rsidRPr="00C330DB">
        <w:rPr>
          <w:rFonts w:eastAsia="Times New Roman" w:cs="Times New Roman"/>
          <w:bCs/>
        </w:rPr>
        <w:t>7201</w:t>
      </w:r>
    </w:p>
    <w:p w14:paraId="38B36840" w14:textId="1A840D78" w:rsidR="00203C35" w:rsidRPr="00C330DB" w:rsidRDefault="00203C35" w:rsidP="00203C35">
      <w:pPr>
        <w:rPr>
          <w:rFonts w:eastAsia="Times New Roman" w:cs="Times New Roman"/>
          <w:bCs/>
        </w:rPr>
      </w:pPr>
      <w:r w:rsidRPr="00203C35">
        <w:rPr>
          <w:rFonts w:eastAsia="Times New Roman" w:cs="Times New Roman"/>
          <w:b/>
        </w:rPr>
        <w:t>Candidate Full Name:</w:t>
      </w:r>
      <w:r w:rsidR="001358DE">
        <w:rPr>
          <w:rFonts w:eastAsia="Times New Roman" w:cs="Times New Roman"/>
          <w:b/>
        </w:rPr>
        <w:t xml:space="preserve"> </w:t>
      </w:r>
      <w:r w:rsidR="00C330DB">
        <w:rPr>
          <w:rFonts w:eastAsia="Times New Roman" w:cs="Times New Roman"/>
          <w:bCs/>
        </w:rPr>
        <w:t>Kieran Crossley</w:t>
      </w:r>
    </w:p>
    <w:p w14:paraId="55B32981" w14:textId="77777777" w:rsidR="00203C35" w:rsidRPr="00203C35" w:rsidRDefault="00203C35" w:rsidP="00203C35">
      <w:pPr>
        <w:rPr>
          <w:rFonts w:eastAsia="Times New Roman" w:cs="Times New Roman"/>
        </w:rPr>
      </w:pPr>
    </w:p>
    <w:p w14:paraId="554C13ED" w14:textId="77777777" w:rsidR="00203C35" w:rsidRPr="00203C35" w:rsidRDefault="00203C35" w:rsidP="00203C3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2A551AC" w14:textId="77777777" w:rsidR="00203C35" w:rsidRPr="00203C35" w:rsidRDefault="00203C35" w:rsidP="00203C35">
      <w:pPr>
        <w:rPr>
          <w:rFonts w:eastAsia="Times New Roman" w:cs="Times New Roman"/>
          <w:b/>
          <w:sz w:val="24"/>
        </w:rPr>
      </w:pPr>
      <w:r w:rsidRPr="00203C35">
        <w:rPr>
          <w:rFonts w:eastAsia="Times New Roman" w:cs="Times New Roman"/>
          <w:b/>
          <w:sz w:val="24"/>
        </w:rPr>
        <w:t>Section 1: The Project</w:t>
      </w:r>
    </w:p>
    <w:p w14:paraId="7B3B26DF" w14:textId="338AE7B7" w:rsidR="00203C35" w:rsidRPr="00203C35" w:rsidRDefault="00203C35" w:rsidP="00203C35">
      <w:pPr>
        <w:rPr>
          <w:rFonts w:eastAsia="Times New Roman" w:cs="Times New Roman"/>
        </w:rPr>
      </w:pPr>
      <w:r w:rsidRPr="00203C35">
        <w:rPr>
          <w:rFonts w:eastAsia="Times New Roman" w:cs="Times New Roman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9B25896" wp14:editId="0EFF4F1A">
                <wp:simplePos x="0" y="0"/>
                <wp:positionH relativeFrom="margin">
                  <wp:posOffset>-9525</wp:posOffset>
                </wp:positionH>
                <wp:positionV relativeFrom="paragraph">
                  <wp:posOffset>268605</wp:posOffset>
                </wp:positionV>
                <wp:extent cx="5695950" cy="1009650"/>
                <wp:effectExtent l="0" t="0" r="19050" b="1905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41462" w14:textId="6050B142" w:rsidR="00203C35" w:rsidRDefault="00203C35" w:rsidP="00203C35">
                            <w:r>
                              <w:t>Outline description:</w:t>
                            </w:r>
                            <w:r w:rsidR="00365D78">
                              <w:t xml:space="preserve"> </w:t>
                            </w:r>
                            <w:r w:rsidR="00D86B28">
                              <w:t>4 Colours is a card game like UNO. The objective is to be the first player</w:t>
                            </w:r>
                            <w:r w:rsidR="00FD1091">
                              <w:t xml:space="preserve"> to get rid of </w:t>
                            </w:r>
                            <w:r w:rsidR="0043797B">
                              <w:t>all</w:t>
                            </w:r>
                            <w:r w:rsidR="00FD1091">
                              <w:t xml:space="preserve"> their cards. </w:t>
                            </w:r>
                            <w:r w:rsidR="0043797B">
                              <w:t xml:space="preserve">Players </w:t>
                            </w:r>
                            <w:r w:rsidR="00C56EB2">
                              <w:t>could</w:t>
                            </w:r>
                            <w:r w:rsidR="0043797B">
                              <w:t xml:space="preserve"> be required to make an account </w:t>
                            </w:r>
                            <w:r w:rsidR="00BF1C64">
                              <w:t xml:space="preserve">to play online with 3 other players, or they </w:t>
                            </w:r>
                            <w:r w:rsidR="00C56EB2">
                              <w:t>could</w:t>
                            </w:r>
                            <w:r w:rsidR="00BF1C64">
                              <w:t xml:space="preserve"> have the option to play with up to 3 other bots</w:t>
                            </w:r>
                            <w:r w:rsidR="00AB04C6">
                              <w:t xml:space="preserve"> offline. For the online mode, player stats </w:t>
                            </w:r>
                            <w:r w:rsidR="00C56EB2">
                              <w:t>may</w:t>
                            </w:r>
                            <w:r w:rsidR="00AB04C6">
                              <w:t xml:space="preserve"> be available</w:t>
                            </w:r>
                            <w:r w:rsidR="00641739">
                              <w:t>. There are a multitude of different types of cards than can be played</w:t>
                            </w:r>
                            <w:r w:rsidR="003B50EB">
                              <w:t>, all in 4 different colours: red, blue, yellow and green.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B25896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-.75pt;margin-top:21.15pt;width:448.5pt;height:79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">
                <v:textbox>
                  <w:txbxContent>
                    <w:p w14:paraId="5E741462" w14:textId="6050B142" w:rsidR="00203C35" w:rsidRDefault="00203C35" w:rsidP="00203C35">
                      <w:r>
                        <w:t>Outline description:</w:t>
                      </w:r>
                      <w:r w:rsidR="00365D78">
                        <w:t xml:space="preserve"> </w:t>
                      </w:r>
                      <w:r w:rsidR="00D86B28">
                        <w:t>4 Colours is a card game like UNO. The objective is to be the first player</w:t>
                      </w:r>
                      <w:r w:rsidR="00FD1091">
                        <w:t xml:space="preserve"> to get rid of </w:t>
                      </w:r>
                      <w:r w:rsidR="0043797B">
                        <w:t>all</w:t>
                      </w:r>
                      <w:r w:rsidR="00FD1091">
                        <w:t xml:space="preserve"> their cards. </w:t>
                      </w:r>
                      <w:r w:rsidR="0043797B">
                        <w:t xml:space="preserve">Players </w:t>
                      </w:r>
                      <w:r w:rsidR="00C56EB2">
                        <w:t>could</w:t>
                      </w:r>
                      <w:r w:rsidR="0043797B">
                        <w:t xml:space="preserve"> be required to make an account </w:t>
                      </w:r>
                      <w:r w:rsidR="00BF1C64">
                        <w:t xml:space="preserve">to play online with 3 other players, or they </w:t>
                      </w:r>
                      <w:r w:rsidR="00C56EB2">
                        <w:t>could</w:t>
                      </w:r>
                      <w:r w:rsidR="00BF1C64">
                        <w:t xml:space="preserve"> have the option to play with up to 3 other bots</w:t>
                      </w:r>
                      <w:r w:rsidR="00AB04C6">
                        <w:t xml:space="preserve"> offline. For the online mode, player stats </w:t>
                      </w:r>
                      <w:r w:rsidR="00C56EB2">
                        <w:t>may</w:t>
                      </w:r>
                      <w:r w:rsidR="00AB04C6">
                        <w:t xml:space="preserve"> be available</w:t>
                      </w:r>
                      <w:r w:rsidR="00641739">
                        <w:t>. There are a multitude of different types of cards than can be played</w:t>
                      </w:r>
                      <w:r w:rsidR="003B50EB">
                        <w:t>, all in 4 different colours: red, blue, yellow and green.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03C35">
        <w:rPr>
          <w:rFonts w:eastAsia="Times New Roman" w:cs="Times New Roman"/>
          <w:b/>
        </w:rPr>
        <w:t>Project Title</w:t>
      </w:r>
      <w:r w:rsidRPr="00203C35">
        <w:rPr>
          <w:rFonts w:eastAsia="Times New Roman" w:cs="Times New Roman"/>
        </w:rPr>
        <w:t xml:space="preserve">: </w:t>
      </w:r>
      <w:r w:rsidR="00177A64">
        <w:rPr>
          <w:rFonts w:eastAsia="Times New Roman" w:cs="Times New Roman"/>
        </w:rPr>
        <w:t>4 Colours</w:t>
      </w:r>
    </w:p>
    <w:p w14:paraId="274F2EBA" w14:textId="77777777" w:rsidR="00203C35" w:rsidRPr="00203C35" w:rsidRDefault="00203C35" w:rsidP="00203C35">
      <w:pPr>
        <w:rPr>
          <w:rFonts w:eastAsia="Times New Roman" w:cs="Times New Roman"/>
        </w:rPr>
      </w:pPr>
    </w:p>
    <w:p w14:paraId="23C056D6" w14:textId="77777777" w:rsidR="00203C35" w:rsidRPr="00203C35" w:rsidRDefault="00203C35" w:rsidP="00203C35">
      <w:pPr>
        <w:rPr>
          <w:rFonts w:eastAsia="Times New Roman" w:cs="Times New Roman"/>
          <w:b/>
        </w:rPr>
      </w:pPr>
      <w:r w:rsidRPr="00203C35">
        <w:rPr>
          <w:rFonts w:eastAsia="Times New Roman" w:cs="Times New Roman"/>
          <w:b/>
        </w:rPr>
        <w:t>Total Marks: 70</w:t>
      </w:r>
    </w:p>
    <w:p w14:paraId="24D00B3D" w14:textId="77777777" w:rsidR="00203C35" w:rsidRPr="00203C35" w:rsidRDefault="00203C35" w:rsidP="00203C35">
      <w:pPr>
        <w:rPr>
          <w:rFonts w:eastAsia="Times New Roman" w:cs="Times New Roman"/>
          <w:b/>
          <w:sz w:val="24"/>
        </w:rPr>
      </w:pPr>
      <w:r w:rsidRPr="00203C35">
        <w:rPr>
          <w:rFonts w:eastAsia="Times New Roman" w:cs="Times New Roman"/>
          <w:b/>
          <w:sz w:val="24"/>
        </w:rPr>
        <w:t>Section 1: Project Development</w:t>
      </w:r>
    </w:p>
    <w:tbl>
      <w:tblPr>
        <w:tblStyle w:val="TableGrid"/>
        <w:tblW w:w="9020" w:type="dxa"/>
        <w:tblLook w:val="04A0" w:firstRow="1" w:lastRow="0" w:firstColumn="1" w:lastColumn="0" w:noHBand="0" w:noVBand="1"/>
      </w:tblPr>
      <w:tblGrid>
        <w:gridCol w:w="5949"/>
        <w:gridCol w:w="1417"/>
        <w:gridCol w:w="204"/>
        <w:gridCol w:w="1450"/>
      </w:tblGrid>
      <w:tr w:rsidR="00FB0088" w:rsidRPr="00203C35" w14:paraId="38CE9164" w14:textId="77777777" w:rsidTr="61F76000">
        <w:tc>
          <w:tcPr>
            <w:tcW w:w="7570" w:type="dxa"/>
            <w:gridSpan w:val="3"/>
            <w:shd w:val="clear" w:color="auto" w:fill="BFBFBF" w:themeFill="background1" w:themeFillShade="BF"/>
          </w:tcPr>
          <w:p w14:paraId="5C4BDF2D" w14:textId="77777777" w:rsidR="00FB0088" w:rsidRPr="00203C35" w:rsidRDefault="00FB0088" w:rsidP="00203C35">
            <w:pPr>
              <w:rPr>
                <w:b/>
              </w:rPr>
            </w:pPr>
            <w:r w:rsidRPr="00203C35">
              <w:rPr>
                <w:b/>
              </w:rPr>
              <w:t>Analysis</w:t>
            </w:r>
          </w:p>
        </w:tc>
        <w:tc>
          <w:tcPr>
            <w:tcW w:w="1450" w:type="dxa"/>
            <w:shd w:val="clear" w:color="auto" w:fill="BFBFBF" w:themeFill="background1" w:themeFillShade="BF"/>
          </w:tcPr>
          <w:p w14:paraId="65BDAE24" w14:textId="77777777" w:rsidR="00FB0088" w:rsidRPr="00203C35" w:rsidRDefault="00FB0088" w:rsidP="00203C35">
            <w:r w:rsidRPr="00203C35">
              <w:t>Page</w:t>
            </w:r>
          </w:p>
        </w:tc>
      </w:tr>
      <w:tr w:rsidR="00FB0088" w:rsidRPr="00203C35" w14:paraId="0485293F" w14:textId="77777777" w:rsidTr="61F76000">
        <w:tc>
          <w:tcPr>
            <w:tcW w:w="7570" w:type="dxa"/>
            <w:gridSpan w:val="3"/>
          </w:tcPr>
          <w:p w14:paraId="67AC7BE6" w14:textId="35B552CE" w:rsidR="00FB0088" w:rsidRPr="00203C35" w:rsidRDefault="00FB0088" w:rsidP="00203C35">
            <w:r>
              <w:t>Described and justified</w:t>
            </w:r>
            <w:r>
              <w:tab/>
              <w:t xml:space="preserve">the features that make the problem solvable by computational methods, explaining why it is </w:t>
            </w:r>
            <w:r w:rsidR="39BB3080">
              <w:t>amenable to</w:t>
            </w:r>
            <w:r>
              <w:t xml:space="preserve"> a computational approach.</w:t>
            </w:r>
          </w:p>
        </w:tc>
        <w:tc>
          <w:tcPr>
            <w:tcW w:w="1450" w:type="dxa"/>
          </w:tcPr>
          <w:p w14:paraId="5F1A06D6" w14:textId="2563A53A" w:rsidR="00FB0088" w:rsidRPr="00203C35" w:rsidRDefault="002628DE" w:rsidP="00203C35">
            <w:r>
              <w:t>14</w:t>
            </w:r>
          </w:p>
        </w:tc>
      </w:tr>
      <w:tr w:rsidR="00FB0088" w:rsidRPr="00203C35" w14:paraId="2BDF9DE4" w14:textId="77777777" w:rsidTr="61F76000">
        <w:tc>
          <w:tcPr>
            <w:tcW w:w="7570" w:type="dxa"/>
            <w:gridSpan w:val="3"/>
          </w:tcPr>
          <w:p w14:paraId="038BFFC7" w14:textId="77777777" w:rsidR="00FB0088" w:rsidRPr="00203C35" w:rsidRDefault="00FB0088" w:rsidP="00203C35">
            <w:r w:rsidRPr="001474E9">
              <w:t>Identified suitable stakeholders for the project and described them explaining how they will make use of</w:t>
            </w:r>
            <w:r>
              <w:t xml:space="preserve"> the proposed solution and why </w:t>
            </w:r>
            <w:r w:rsidRPr="001474E9">
              <w:t>it is appropriate to their needs.</w:t>
            </w:r>
          </w:p>
        </w:tc>
        <w:tc>
          <w:tcPr>
            <w:tcW w:w="1450" w:type="dxa"/>
          </w:tcPr>
          <w:p w14:paraId="2CE01703" w14:textId="68EC90AD" w:rsidR="00FB0088" w:rsidRPr="00203C35" w:rsidRDefault="005B3A2C" w:rsidP="00203C35">
            <w:r>
              <w:t>2-7</w:t>
            </w:r>
          </w:p>
        </w:tc>
      </w:tr>
      <w:tr w:rsidR="00FB0088" w:rsidRPr="00203C35" w14:paraId="43F57814" w14:textId="77777777" w:rsidTr="61F76000">
        <w:tc>
          <w:tcPr>
            <w:tcW w:w="7570" w:type="dxa"/>
            <w:gridSpan w:val="3"/>
          </w:tcPr>
          <w:p w14:paraId="3CB8F877" w14:textId="4EE45995" w:rsidR="00FB0088" w:rsidRPr="00203C35" w:rsidRDefault="00FB0088" w:rsidP="00203C35">
            <w:r>
              <w:t xml:space="preserve">Researched the problem in depth looking at existing solutions to similar problems, identifying and justifying suitable approaches based </w:t>
            </w:r>
            <w:r w:rsidR="26E515CB">
              <w:t>on this</w:t>
            </w:r>
            <w:r>
              <w:t xml:space="preserve"> research.</w:t>
            </w:r>
          </w:p>
        </w:tc>
        <w:tc>
          <w:tcPr>
            <w:tcW w:w="1450" w:type="dxa"/>
          </w:tcPr>
          <w:p w14:paraId="1F20AF65" w14:textId="7316629A" w:rsidR="00FB0088" w:rsidRPr="00203C35" w:rsidRDefault="005B3A2C" w:rsidP="00203C35">
            <w:r>
              <w:t>7-12</w:t>
            </w:r>
          </w:p>
        </w:tc>
      </w:tr>
      <w:tr w:rsidR="00FB0088" w:rsidRPr="00203C35" w14:paraId="26E539CB" w14:textId="77777777" w:rsidTr="61F76000">
        <w:tc>
          <w:tcPr>
            <w:tcW w:w="7570" w:type="dxa"/>
            <w:gridSpan w:val="3"/>
          </w:tcPr>
          <w:p w14:paraId="3B0C6E8F" w14:textId="6E8C0389" w:rsidR="00FB0088" w:rsidRPr="00203C35" w:rsidRDefault="00FB0088" w:rsidP="00203C35">
            <w:r>
              <w:t xml:space="preserve">Identified the essential features of the proposed </w:t>
            </w:r>
            <w:r w:rsidR="6F34F5B8">
              <w:t>computational solution</w:t>
            </w:r>
            <w:r>
              <w:t xml:space="preserve"> explaining these choices.</w:t>
            </w:r>
          </w:p>
        </w:tc>
        <w:tc>
          <w:tcPr>
            <w:tcW w:w="1450" w:type="dxa"/>
          </w:tcPr>
          <w:p w14:paraId="66FA2EE0" w14:textId="1A9138D5" w:rsidR="00FB0088" w:rsidRPr="00203C35" w:rsidRDefault="00E66A24" w:rsidP="00203C35">
            <w:r>
              <w:t>13</w:t>
            </w:r>
          </w:p>
        </w:tc>
      </w:tr>
      <w:tr w:rsidR="00FB0088" w:rsidRPr="00203C35" w14:paraId="48B59C2E" w14:textId="77777777" w:rsidTr="61F76000">
        <w:tc>
          <w:tcPr>
            <w:tcW w:w="7570" w:type="dxa"/>
            <w:gridSpan w:val="3"/>
          </w:tcPr>
          <w:p w14:paraId="42E6E23C" w14:textId="77777777" w:rsidR="00FB0088" w:rsidRPr="00203C35" w:rsidRDefault="00FB0088" w:rsidP="00203C35">
            <w:r w:rsidRPr="00CB168D">
              <w:t>Identified and e</w:t>
            </w:r>
            <w:r>
              <w:t xml:space="preserve">xplained with justification any </w:t>
            </w:r>
            <w:r w:rsidRPr="00CB168D">
              <w:t>limitations of the proposed solution.</w:t>
            </w:r>
          </w:p>
        </w:tc>
        <w:tc>
          <w:tcPr>
            <w:tcW w:w="1450" w:type="dxa"/>
          </w:tcPr>
          <w:p w14:paraId="2E81E832" w14:textId="769845AE" w:rsidR="00FB0088" w:rsidRPr="00203C35" w:rsidRDefault="00E66A24" w:rsidP="00203C35">
            <w:r>
              <w:t>14</w:t>
            </w:r>
          </w:p>
        </w:tc>
      </w:tr>
      <w:tr w:rsidR="00FB0088" w:rsidRPr="00203C35" w14:paraId="6B59296D" w14:textId="77777777" w:rsidTr="61F76000">
        <w:tc>
          <w:tcPr>
            <w:tcW w:w="7570" w:type="dxa"/>
            <w:gridSpan w:val="3"/>
          </w:tcPr>
          <w:p w14:paraId="7A357EA1" w14:textId="4F8327DE" w:rsidR="00FB0088" w:rsidRPr="00203C35" w:rsidRDefault="00FB0088" w:rsidP="00203C35">
            <w:r>
              <w:t xml:space="preserve">Specified </w:t>
            </w:r>
            <w:r w:rsidR="059431CB">
              <w:t>and justified</w:t>
            </w:r>
            <w:r>
              <w:t xml:space="preserve"> the requirements for the solution including (as appropriate) any hardware and software requirements.</w:t>
            </w:r>
          </w:p>
        </w:tc>
        <w:tc>
          <w:tcPr>
            <w:tcW w:w="1450" w:type="dxa"/>
          </w:tcPr>
          <w:p w14:paraId="7147D23C" w14:textId="493DE137" w:rsidR="00FB0088" w:rsidRPr="00203C35" w:rsidRDefault="00E66A24" w:rsidP="00203C35">
            <w:r>
              <w:t>15</w:t>
            </w:r>
          </w:p>
        </w:tc>
      </w:tr>
      <w:tr w:rsidR="00FB0088" w:rsidRPr="00203C35" w14:paraId="33D51AA2" w14:textId="77777777" w:rsidTr="61F76000">
        <w:tc>
          <w:tcPr>
            <w:tcW w:w="7570" w:type="dxa"/>
            <w:gridSpan w:val="3"/>
          </w:tcPr>
          <w:p w14:paraId="56972E83" w14:textId="77777777" w:rsidR="00FB0088" w:rsidRPr="00203C35" w:rsidRDefault="00FB0088" w:rsidP="00203C35">
            <w:r w:rsidRPr="00CB168D">
              <w:t>Identified and justified measurable success criteria for the proposed solution.</w:t>
            </w:r>
          </w:p>
        </w:tc>
        <w:tc>
          <w:tcPr>
            <w:tcW w:w="1450" w:type="dxa"/>
          </w:tcPr>
          <w:p w14:paraId="00E0316F" w14:textId="19090A35" w:rsidR="00FB0088" w:rsidRPr="00203C35" w:rsidRDefault="00A80F1B" w:rsidP="00203C35">
            <w:r>
              <w:t>12-13</w:t>
            </w:r>
          </w:p>
        </w:tc>
      </w:tr>
      <w:tr w:rsidR="00203C35" w:rsidRPr="00203C35" w14:paraId="7732FE17" w14:textId="77777777" w:rsidTr="61F76000">
        <w:tc>
          <w:tcPr>
            <w:tcW w:w="5949" w:type="dxa"/>
            <w:shd w:val="clear" w:color="auto" w:fill="BFBFBF" w:themeFill="background1" w:themeFillShade="BF"/>
          </w:tcPr>
          <w:p w14:paraId="116B923F" w14:textId="77777777" w:rsidR="00203C35" w:rsidRPr="00203C35" w:rsidRDefault="00203C35" w:rsidP="00203C35">
            <w:pPr>
              <w:rPr>
                <w:b/>
              </w:rPr>
            </w:pPr>
            <w:r w:rsidRPr="00203C35">
              <w:rPr>
                <w:b/>
              </w:rPr>
              <w:t>Comment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66D62E3F" w14:textId="77777777" w:rsidR="00203C35" w:rsidRPr="00203C35" w:rsidRDefault="00203C35" w:rsidP="00203C35">
            <w:pPr>
              <w:rPr>
                <w:b/>
              </w:rPr>
            </w:pPr>
            <w:r w:rsidRPr="00203C35">
              <w:rPr>
                <w:b/>
              </w:rPr>
              <w:t>Max Mark</w:t>
            </w:r>
          </w:p>
        </w:tc>
        <w:tc>
          <w:tcPr>
            <w:tcW w:w="1654" w:type="dxa"/>
            <w:gridSpan w:val="2"/>
            <w:shd w:val="clear" w:color="auto" w:fill="BFBFBF" w:themeFill="background1" w:themeFillShade="BF"/>
          </w:tcPr>
          <w:p w14:paraId="41B927A7" w14:textId="77777777" w:rsidR="00203C35" w:rsidRPr="00203C35" w:rsidRDefault="00203C35" w:rsidP="00203C35">
            <w:pPr>
              <w:rPr>
                <w:b/>
              </w:rPr>
            </w:pPr>
            <w:r w:rsidRPr="00203C35">
              <w:rPr>
                <w:b/>
              </w:rPr>
              <w:t>Mark Awarded</w:t>
            </w:r>
          </w:p>
        </w:tc>
      </w:tr>
      <w:tr w:rsidR="00203C35" w:rsidRPr="00203C35" w14:paraId="27B4B48B" w14:textId="77777777" w:rsidTr="61F76000">
        <w:trPr>
          <w:trHeight w:val="418"/>
        </w:trPr>
        <w:tc>
          <w:tcPr>
            <w:tcW w:w="5949" w:type="dxa"/>
          </w:tcPr>
          <w:p w14:paraId="40B53CA0" w14:textId="26C62C5D" w:rsidR="00203C35" w:rsidRDefault="0042033C" w:rsidP="00203C35">
            <w:r>
              <w:t>Kieran is planning to build a game for his stakeholder Mr Dorrell (page 2). He has made use of excellent analysis technique such as emails and questionnaire</w:t>
            </w:r>
            <w:r w:rsidR="00A925B2">
              <w:t xml:space="preserve"> (page 3 – 7)</w:t>
            </w:r>
            <w:r>
              <w:t>.</w:t>
            </w:r>
            <w:r w:rsidR="00A925B2">
              <w:t xml:space="preserve"> His objectives are SMART. All key points are justified.</w:t>
            </w:r>
          </w:p>
          <w:p w14:paraId="4D576598" w14:textId="77777777" w:rsidR="0042033C" w:rsidRDefault="0042033C" w:rsidP="00203C35"/>
          <w:p w14:paraId="23EFD8DA" w14:textId="77777777" w:rsidR="0042033C" w:rsidRPr="0042033C" w:rsidRDefault="0042033C" w:rsidP="00203C35">
            <w:pPr>
              <w:rPr>
                <w:b/>
                <w:bCs/>
              </w:rPr>
            </w:pPr>
            <w:r w:rsidRPr="0042033C">
              <w:rPr>
                <w:b/>
                <w:bCs/>
              </w:rPr>
              <w:t>Suggested Improvements:</w:t>
            </w:r>
          </w:p>
          <w:p w14:paraId="7A4AC30B" w14:textId="212B2646" w:rsidR="0042033C" w:rsidRPr="0042033C" w:rsidRDefault="0042033C" w:rsidP="0042033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17" w:type="dxa"/>
          </w:tcPr>
          <w:p w14:paraId="21298598" w14:textId="77777777" w:rsidR="00203C35" w:rsidRPr="00203C35" w:rsidRDefault="00203C35" w:rsidP="00203C35">
            <w:pPr>
              <w:jc w:val="center"/>
              <w:rPr>
                <w:b/>
              </w:rPr>
            </w:pPr>
            <w:r w:rsidRPr="00203C35">
              <w:rPr>
                <w:b/>
                <w:color w:val="FF0000"/>
                <w:sz w:val="28"/>
              </w:rPr>
              <w:t>10</w:t>
            </w:r>
          </w:p>
        </w:tc>
        <w:tc>
          <w:tcPr>
            <w:tcW w:w="1654" w:type="dxa"/>
            <w:gridSpan w:val="2"/>
          </w:tcPr>
          <w:p w14:paraId="50F6D0CA" w14:textId="017FA02A" w:rsidR="00203C35" w:rsidRPr="00203C35" w:rsidRDefault="00A925B2" w:rsidP="00203C35">
            <w:r>
              <w:t>10</w:t>
            </w:r>
          </w:p>
        </w:tc>
      </w:tr>
      <w:tr w:rsidR="00203C35" w:rsidRPr="00203C35" w14:paraId="561D93DD" w14:textId="77777777" w:rsidTr="61F76000">
        <w:tc>
          <w:tcPr>
            <w:tcW w:w="9020" w:type="dxa"/>
            <w:gridSpan w:val="4"/>
          </w:tcPr>
          <w:p w14:paraId="5A7F0632" w14:textId="77777777" w:rsidR="00203C35" w:rsidRPr="00203C35" w:rsidRDefault="00203C35" w:rsidP="00203C35"/>
        </w:tc>
      </w:tr>
    </w:tbl>
    <w:p w14:paraId="47BE6E1C" w14:textId="77777777" w:rsidR="00203C35" w:rsidRPr="00203C35" w:rsidRDefault="00203C35" w:rsidP="00203C35">
      <w:pPr>
        <w:rPr>
          <w:rFonts w:eastAsia="Times New Roman" w:cs="Times New Roman"/>
        </w:rPr>
      </w:pPr>
    </w:p>
    <w:p w14:paraId="6F93066E" w14:textId="6828E573" w:rsidR="00203C35" w:rsidRDefault="00203C35" w:rsidP="00203C35">
      <w:pPr>
        <w:rPr>
          <w:rFonts w:eastAsia="Times New Roman" w:cs="Times New Roman"/>
        </w:rPr>
      </w:pPr>
    </w:p>
    <w:p w14:paraId="03F764F7" w14:textId="77777777" w:rsidR="00242C7F" w:rsidRPr="00203C35" w:rsidRDefault="00242C7F" w:rsidP="00203C35">
      <w:pPr>
        <w:rPr>
          <w:rFonts w:eastAsia="Times New Roman" w:cs="Times New Roman"/>
        </w:rPr>
      </w:pPr>
    </w:p>
    <w:p w14:paraId="766A9721" w14:textId="77777777" w:rsidR="00203C35" w:rsidRPr="00203C35" w:rsidRDefault="00203C35" w:rsidP="00203C35">
      <w:pPr>
        <w:rPr>
          <w:rFonts w:eastAsia="Times New Roman" w:cs="Times New Roman"/>
        </w:rPr>
      </w:pPr>
    </w:p>
    <w:p w14:paraId="7234BFDA" w14:textId="77777777" w:rsidR="00203C35" w:rsidRPr="00203C35" w:rsidRDefault="00203C35" w:rsidP="00203C35">
      <w:pPr>
        <w:rPr>
          <w:rFonts w:eastAsia="Times New Roman" w:cs="Times New Roman"/>
        </w:rPr>
      </w:pPr>
    </w:p>
    <w:tbl>
      <w:tblPr>
        <w:tblStyle w:val="TableGrid"/>
        <w:tblW w:w="9020" w:type="dxa"/>
        <w:tblLook w:val="04A0" w:firstRow="1" w:lastRow="0" w:firstColumn="1" w:lastColumn="0" w:noHBand="0" w:noVBand="1"/>
      </w:tblPr>
      <w:tblGrid>
        <w:gridCol w:w="5949"/>
        <w:gridCol w:w="1417"/>
        <w:gridCol w:w="204"/>
        <w:gridCol w:w="1450"/>
      </w:tblGrid>
      <w:tr w:rsidR="00FB0088" w:rsidRPr="00203C35" w14:paraId="60200B4D" w14:textId="77777777" w:rsidTr="61F76000">
        <w:tc>
          <w:tcPr>
            <w:tcW w:w="7570" w:type="dxa"/>
            <w:gridSpan w:val="3"/>
            <w:shd w:val="clear" w:color="auto" w:fill="BFBFBF" w:themeFill="background1" w:themeFillShade="BF"/>
          </w:tcPr>
          <w:p w14:paraId="6CB0F991" w14:textId="77777777" w:rsidR="00FB0088" w:rsidRPr="00203C35" w:rsidRDefault="00FB0088" w:rsidP="00203C35">
            <w:pPr>
              <w:rPr>
                <w:b/>
              </w:rPr>
            </w:pPr>
            <w:r w:rsidRPr="00203C35">
              <w:rPr>
                <w:b/>
              </w:rPr>
              <w:t>Design</w:t>
            </w:r>
          </w:p>
        </w:tc>
        <w:tc>
          <w:tcPr>
            <w:tcW w:w="1450" w:type="dxa"/>
            <w:shd w:val="clear" w:color="auto" w:fill="BFBFBF" w:themeFill="background1" w:themeFillShade="BF"/>
          </w:tcPr>
          <w:p w14:paraId="5C6314C1" w14:textId="77777777" w:rsidR="00FB0088" w:rsidRPr="00203C35" w:rsidRDefault="00FB0088" w:rsidP="00203C35">
            <w:r w:rsidRPr="00203C35">
              <w:t>Page</w:t>
            </w:r>
          </w:p>
        </w:tc>
      </w:tr>
      <w:tr w:rsidR="00FB0088" w:rsidRPr="00203C35" w14:paraId="1E0DB105" w14:textId="77777777" w:rsidTr="61F76000">
        <w:tc>
          <w:tcPr>
            <w:tcW w:w="7570" w:type="dxa"/>
            <w:gridSpan w:val="3"/>
          </w:tcPr>
          <w:p w14:paraId="485E64FC" w14:textId="77777777" w:rsidR="00FB0088" w:rsidRPr="00203C35" w:rsidRDefault="00FB0088" w:rsidP="00203C35">
            <w:r w:rsidRPr="00203C35">
              <w:t xml:space="preserve">Used a suitable design methodology for your chosen project + language.  For instance, use of class diagrams for OOP, or </w:t>
            </w:r>
            <w:proofErr w:type="gramStart"/>
            <w:r w:rsidRPr="00203C35">
              <w:t>Top Down</w:t>
            </w:r>
            <w:proofErr w:type="gramEnd"/>
            <w:r w:rsidRPr="00203C35">
              <w:t xml:space="preserve"> Design for Procedural.</w:t>
            </w:r>
          </w:p>
        </w:tc>
        <w:tc>
          <w:tcPr>
            <w:tcW w:w="1450" w:type="dxa"/>
          </w:tcPr>
          <w:p w14:paraId="6854F37B" w14:textId="69EB031A" w:rsidR="00FB0088" w:rsidRPr="00203C35" w:rsidRDefault="78B5CFB6" w:rsidP="00203C35">
            <w:r>
              <w:t>1</w:t>
            </w:r>
            <w:r w:rsidR="00337E47">
              <w:t>6</w:t>
            </w:r>
            <w:r>
              <w:t>-28</w:t>
            </w:r>
          </w:p>
        </w:tc>
      </w:tr>
      <w:tr w:rsidR="00FB0088" w:rsidRPr="00203C35" w14:paraId="5A43C3DA" w14:textId="77777777" w:rsidTr="61F76000">
        <w:tc>
          <w:tcPr>
            <w:tcW w:w="7570" w:type="dxa"/>
            <w:gridSpan w:val="3"/>
          </w:tcPr>
          <w:p w14:paraId="0E4CBF8C" w14:textId="77777777" w:rsidR="00FB0088" w:rsidRPr="00203C35" w:rsidRDefault="00FB0088" w:rsidP="00203C35">
            <w:r w:rsidRPr="00203C35">
              <w:t>Each smaller problem should be justified as to why this is a suitable “chunk” and how it fits in to the grand scheme</w:t>
            </w:r>
          </w:p>
        </w:tc>
        <w:tc>
          <w:tcPr>
            <w:tcW w:w="1450" w:type="dxa"/>
          </w:tcPr>
          <w:p w14:paraId="315D1036" w14:textId="354ABA52" w:rsidR="00FB0088" w:rsidRPr="00203C35" w:rsidRDefault="709A379B" w:rsidP="00203C35">
            <w:r>
              <w:t>20</w:t>
            </w:r>
            <w:r w:rsidR="00FC4426">
              <w:t xml:space="preserve">, 22, </w:t>
            </w:r>
            <w:r w:rsidR="00C43D96">
              <w:t xml:space="preserve">23, </w:t>
            </w:r>
            <w:r w:rsidR="006B3BA7">
              <w:t>24, 26, 28</w:t>
            </w:r>
          </w:p>
        </w:tc>
      </w:tr>
      <w:tr w:rsidR="00FB0088" w:rsidRPr="00203C35" w14:paraId="619C7172" w14:textId="77777777" w:rsidTr="61F76000">
        <w:tc>
          <w:tcPr>
            <w:tcW w:w="7570" w:type="dxa"/>
            <w:gridSpan w:val="3"/>
          </w:tcPr>
          <w:p w14:paraId="74BD7309" w14:textId="77777777" w:rsidR="00FB0088" w:rsidRPr="00203C35" w:rsidRDefault="00FB0088" w:rsidP="00203C35">
            <w:r w:rsidRPr="00203C35">
              <w:t>Described the solution fully using appropriate and accurate algorithms justifying how these algorithms form a complete solution to the problem. Flow Charts, Data Flow, Pseudocode etc should be used appropriately to the design the program</w:t>
            </w:r>
          </w:p>
        </w:tc>
        <w:tc>
          <w:tcPr>
            <w:tcW w:w="1450" w:type="dxa"/>
          </w:tcPr>
          <w:p w14:paraId="22F30F3E" w14:textId="169D66CA" w:rsidR="00FB0088" w:rsidRPr="00203C35" w:rsidRDefault="0C0ADAFE" w:rsidP="00203C35">
            <w:r>
              <w:t>20-</w:t>
            </w:r>
            <w:r w:rsidR="239B9C64">
              <w:t>33</w:t>
            </w:r>
            <w:r w:rsidR="00275020">
              <w:t>, 35</w:t>
            </w:r>
          </w:p>
        </w:tc>
      </w:tr>
      <w:tr w:rsidR="00FB0088" w:rsidRPr="00203C35" w14:paraId="2D4D51D1" w14:textId="77777777" w:rsidTr="61F76000">
        <w:tc>
          <w:tcPr>
            <w:tcW w:w="7570" w:type="dxa"/>
            <w:gridSpan w:val="3"/>
          </w:tcPr>
          <w:p w14:paraId="49B91DE5" w14:textId="77777777" w:rsidR="00FB0088" w:rsidRPr="00203C35" w:rsidRDefault="00FB0088" w:rsidP="00203C35">
            <w:r w:rsidRPr="00203C35">
              <w:t>The emphasis is that a 3</w:t>
            </w:r>
            <w:r w:rsidRPr="00203C35">
              <w:rPr>
                <w:vertAlign w:val="superscript"/>
              </w:rPr>
              <w:t>rd</w:t>
            </w:r>
            <w:r w:rsidRPr="00203C35">
              <w:t xml:space="preserve"> party should be able to implement the solution directly from the designs</w:t>
            </w:r>
          </w:p>
        </w:tc>
        <w:tc>
          <w:tcPr>
            <w:tcW w:w="1450" w:type="dxa"/>
          </w:tcPr>
          <w:p w14:paraId="5DBCC137" w14:textId="75EE88BF" w:rsidR="00FB0088" w:rsidRPr="00203C35" w:rsidRDefault="6DADD0E4" w:rsidP="00203C35">
            <w:r>
              <w:t>entire design section</w:t>
            </w:r>
            <w:r w:rsidR="00020635">
              <w:t xml:space="preserve"> </w:t>
            </w:r>
            <w:r w:rsidR="00BE4D9F">
              <w:t>16-37</w:t>
            </w:r>
          </w:p>
        </w:tc>
      </w:tr>
      <w:tr w:rsidR="00FB0088" w:rsidRPr="00203C35" w14:paraId="6766922C" w14:textId="77777777" w:rsidTr="61F76000">
        <w:tc>
          <w:tcPr>
            <w:tcW w:w="7570" w:type="dxa"/>
            <w:gridSpan w:val="3"/>
          </w:tcPr>
          <w:p w14:paraId="0A489BEA" w14:textId="77777777" w:rsidR="00FB0088" w:rsidRPr="00203C35" w:rsidRDefault="00FB0088" w:rsidP="00203C35">
            <w:r w:rsidRPr="00203C35">
              <w:t>Identified and justified the key variables / data structures / classes (as appropriate to the proposed solution) justifying and explaining any necessary validation.</w:t>
            </w:r>
          </w:p>
        </w:tc>
        <w:tc>
          <w:tcPr>
            <w:tcW w:w="1450" w:type="dxa"/>
          </w:tcPr>
          <w:p w14:paraId="1E922372" w14:textId="4B98EB0C" w:rsidR="00FB0088" w:rsidRPr="00203C35" w:rsidRDefault="50922471" w:rsidP="00203C35">
            <w:r>
              <w:t>21-28, 33-35</w:t>
            </w:r>
          </w:p>
        </w:tc>
      </w:tr>
      <w:tr w:rsidR="00FB0088" w:rsidRPr="00203C35" w14:paraId="2CC04C88" w14:textId="77777777" w:rsidTr="61F76000">
        <w:tc>
          <w:tcPr>
            <w:tcW w:w="7570" w:type="dxa"/>
            <w:gridSpan w:val="3"/>
          </w:tcPr>
          <w:p w14:paraId="65027FF1" w14:textId="77777777" w:rsidR="00FB0088" w:rsidRPr="00203C35" w:rsidRDefault="00FB0088" w:rsidP="00203C35">
            <w:r w:rsidRPr="00203C35">
              <w:t>Identified and justified the test data to be used during the iterative development of the solution.</w:t>
            </w:r>
          </w:p>
        </w:tc>
        <w:tc>
          <w:tcPr>
            <w:tcW w:w="1450" w:type="dxa"/>
          </w:tcPr>
          <w:p w14:paraId="2BF33836" w14:textId="6EF0BBC2" w:rsidR="00FB0088" w:rsidRPr="00203C35" w:rsidRDefault="44D96F5A" w:rsidP="00203C35">
            <w:r>
              <w:t>35-3</w:t>
            </w:r>
            <w:r w:rsidR="00D640E0">
              <w:t>7</w:t>
            </w:r>
          </w:p>
        </w:tc>
      </w:tr>
      <w:tr w:rsidR="00FB0088" w:rsidRPr="00203C35" w14:paraId="7DF9EB32" w14:textId="77777777" w:rsidTr="61F76000">
        <w:tc>
          <w:tcPr>
            <w:tcW w:w="7570" w:type="dxa"/>
            <w:gridSpan w:val="3"/>
          </w:tcPr>
          <w:p w14:paraId="6844B9DF" w14:textId="77777777" w:rsidR="00FB0088" w:rsidRPr="00203C35" w:rsidRDefault="00FB0088" w:rsidP="00203C35">
            <w:r w:rsidRPr="00203C35">
              <w:t>Identified and justified any further data to be used in the post development phase.</w:t>
            </w:r>
          </w:p>
        </w:tc>
        <w:tc>
          <w:tcPr>
            <w:tcW w:w="1450" w:type="dxa"/>
          </w:tcPr>
          <w:p w14:paraId="2F9B9041" w14:textId="3DEE2A80" w:rsidR="00FB0088" w:rsidRPr="00203C35" w:rsidRDefault="4E8A71B5" w:rsidP="00203C35">
            <w:r>
              <w:t>35-3</w:t>
            </w:r>
            <w:r w:rsidR="3ECA8E6C">
              <w:t>7</w:t>
            </w:r>
          </w:p>
        </w:tc>
      </w:tr>
      <w:tr w:rsidR="00FB0088" w:rsidRPr="00203C35" w14:paraId="62650B14" w14:textId="77777777" w:rsidTr="61F76000">
        <w:tc>
          <w:tcPr>
            <w:tcW w:w="7570" w:type="dxa"/>
            <w:gridSpan w:val="3"/>
          </w:tcPr>
          <w:p w14:paraId="77C0D858" w14:textId="77777777" w:rsidR="00FB0088" w:rsidRPr="00203C35" w:rsidRDefault="00FB0088" w:rsidP="00203C35"/>
        </w:tc>
        <w:tc>
          <w:tcPr>
            <w:tcW w:w="1450" w:type="dxa"/>
          </w:tcPr>
          <w:p w14:paraId="3C38997C" w14:textId="77777777" w:rsidR="00FB0088" w:rsidRPr="00203C35" w:rsidRDefault="00FB0088" w:rsidP="00203C35"/>
        </w:tc>
      </w:tr>
      <w:tr w:rsidR="00203C35" w:rsidRPr="00203C35" w14:paraId="4B8D9372" w14:textId="77777777" w:rsidTr="61F76000">
        <w:tc>
          <w:tcPr>
            <w:tcW w:w="5949" w:type="dxa"/>
            <w:shd w:val="clear" w:color="auto" w:fill="BFBFBF" w:themeFill="background1" w:themeFillShade="BF"/>
          </w:tcPr>
          <w:p w14:paraId="5966E0B8" w14:textId="77777777" w:rsidR="00203C35" w:rsidRPr="00203C35" w:rsidRDefault="00203C35" w:rsidP="00203C35">
            <w:pPr>
              <w:rPr>
                <w:b/>
              </w:rPr>
            </w:pPr>
            <w:r w:rsidRPr="00203C35">
              <w:rPr>
                <w:b/>
              </w:rPr>
              <w:t>Comment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5AC7E69B" w14:textId="77777777" w:rsidR="00203C35" w:rsidRPr="00203C35" w:rsidRDefault="00203C35" w:rsidP="00203C35">
            <w:pPr>
              <w:rPr>
                <w:b/>
              </w:rPr>
            </w:pPr>
            <w:r w:rsidRPr="00203C35">
              <w:rPr>
                <w:b/>
              </w:rPr>
              <w:t>Max Mark</w:t>
            </w:r>
          </w:p>
        </w:tc>
        <w:tc>
          <w:tcPr>
            <w:tcW w:w="1654" w:type="dxa"/>
            <w:gridSpan w:val="2"/>
            <w:shd w:val="clear" w:color="auto" w:fill="BFBFBF" w:themeFill="background1" w:themeFillShade="BF"/>
          </w:tcPr>
          <w:p w14:paraId="41E6BA80" w14:textId="77777777" w:rsidR="00203C35" w:rsidRPr="00203C35" w:rsidRDefault="00203C35" w:rsidP="00203C35">
            <w:pPr>
              <w:rPr>
                <w:b/>
              </w:rPr>
            </w:pPr>
            <w:r w:rsidRPr="00203C35">
              <w:rPr>
                <w:b/>
              </w:rPr>
              <w:t>Mark Awarded</w:t>
            </w:r>
          </w:p>
        </w:tc>
      </w:tr>
      <w:tr w:rsidR="00203C35" w:rsidRPr="00203C35" w14:paraId="049AEAC8" w14:textId="77777777" w:rsidTr="61F76000">
        <w:trPr>
          <w:trHeight w:val="289"/>
        </w:trPr>
        <w:tc>
          <w:tcPr>
            <w:tcW w:w="5949" w:type="dxa"/>
          </w:tcPr>
          <w:p w14:paraId="2A5C7B3E" w14:textId="77777777" w:rsidR="00203C35" w:rsidRDefault="00F17B24" w:rsidP="00203C35">
            <w:r>
              <w:t xml:space="preserve">Excellent review of C# and SQL programming languages. </w:t>
            </w:r>
          </w:p>
          <w:p w14:paraId="08EF53B6" w14:textId="77777777" w:rsidR="002505FB" w:rsidRDefault="002505FB" w:rsidP="00203C35"/>
          <w:p w14:paraId="740270C2" w14:textId="590033C9" w:rsidR="002505FB" w:rsidRDefault="002505FB" w:rsidP="00203C35">
            <w:r>
              <w:t>Improvements:</w:t>
            </w:r>
          </w:p>
          <w:p w14:paraId="15424441" w14:textId="16BFDF7E" w:rsidR="002505FB" w:rsidRDefault="002505FB" w:rsidP="002505FB">
            <w:pPr>
              <w:pStyle w:val="ListParagraph"/>
              <w:numPr>
                <w:ilvl w:val="0"/>
                <w:numId w:val="1"/>
              </w:numPr>
            </w:pPr>
            <w:r>
              <w:t xml:space="preserve">Sections of your work need further justification </w:t>
            </w:r>
            <w:r w:rsidR="00A775B1">
              <w:t xml:space="preserve">– pseudocode (pages 21 – 28), </w:t>
            </w:r>
            <w:r w:rsidR="00587259">
              <w:t xml:space="preserve">program flow diagram (Abstracted solution, page 20). </w:t>
            </w:r>
            <w:r w:rsidR="00312A92">
              <w:t xml:space="preserve"> </w:t>
            </w:r>
            <w:r w:rsidR="00312A92" w:rsidRPr="00312A92">
              <w:rPr>
                <w:highlight w:val="yellow"/>
              </w:rPr>
              <w:t xml:space="preserve">I have now added justification to </w:t>
            </w:r>
            <w:proofErr w:type="gramStart"/>
            <w:r w:rsidR="00312A92" w:rsidRPr="00312A92">
              <w:rPr>
                <w:highlight w:val="yellow"/>
              </w:rPr>
              <w:t>these</w:t>
            </w:r>
            <w:proofErr w:type="gramEnd"/>
            <w:r w:rsidR="00312A92">
              <w:t xml:space="preserve"> </w:t>
            </w:r>
          </w:p>
          <w:p w14:paraId="115E592E" w14:textId="062A30C3" w:rsidR="00587259" w:rsidRPr="002505FB" w:rsidRDefault="00587259" w:rsidP="002505FB">
            <w:pPr>
              <w:pStyle w:val="ListParagraph"/>
              <w:numPr>
                <w:ilvl w:val="0"/>
                <w:numId w:val="1"/>
              </w:numPr>
            </w:pPr>
            <w:r>
              <w:t>#</w:t>
            </w:r>
            <w:proofErr w:type="gramStart"/>
            <w:r>
              <w:t>see</w:t>
            </w:r>
            <w:proofErr w:type="gramEnd"/>
            <w:r>
              <w:t xml:space="preserve"> me – can you confirm that your GUIs hasn’t been designed using the development tool.</w:t>
            </w:r>
            <w:r w:rsidR="00312A92">
              <w:t xml:space="preserve"> </w:t>
            </w:r>
            <w:r w:rsidR="00312A92" w:rsidRPr="00312A92">
              <w:rPr>
                <w:highlight w:val="yellow"/>
              </w:rPr>
              <w:t>Seen – confirmed that they were made with PowerPoint</w:t>
            </w:r>
            <w:r w:rsidR="00312A92">
              <w:t xml:space="preserve"> </w:t>
            </w:r>
          </w:p>
        </w:tc>
        <w:tc>
          <w:tcPr>
            <w:tcW w:w="1417" w:type="dxa"/>
          </w:tcPr>
          <w:p w14:paraId="6B8FE83D" w14:textId="77777777" w:rsidR="00203C35" w:rsidRPr="00203C35" w:rsidRDefault="00203C35" w:rsidP="00203C35">
            <w:pPr>
              <w:jc w:val="center"/>
              <w:rPr>
                <w:b/>
              </w:rPr>
            </w:pPr>
            <w:r w:rsidRPr="00203C35">
              <w:rPr>
                <w:b/>
                <w:color w:val="FF0000"/>
                <w:sz w:val="28"/>
              </w:rPr>
              <w:t>15</w:t>
            </w:r>
          </w:p>
        </w:tc>
        <w:tc>
          <w:tcPr>
            <w:tcW w:w="1654" w:type="dxa"/>
            <w:gridSpan w:val="2"/>
          </w:tcPr>
          <w:p w14:paraId="1EFB22C8" w14:textId="77777777" w:rsidR="00203C35" w:rsidRPr="00891AFA" w:rsidRDefault="00587259" w:rsidP="00203C35">
            <w:pPr>
              <w:rPr>
                <w:strike/>
              </w:rPr>
            </w:pPr>
            <w:r w:rsidRPr="00891AFA">
              <w:rPr>
                <w:strike/>
              </w:rPr>
              <w:t>13/ 15</w:t>
            </w:r>
          </w:p>
          <w:p w14:paraId="6C0E0DBB" w14:textId="77777777" w:rsidR="00891AFA" w:rsidRDefault="00891AFA" w:rsidP="00203C35"/>
          <w:p w14:paraId="0ACD64A6" w14:textId="78B25C91" w:rsidR="00891AFA" w:rsidRPr="00203C35" w:rsidRDefault="00891AFA" w:rsidP="00203C35">
            <w:r>
              <w:t>15</w:t>
            </w:r>
          </w:p>
        </w:tc>
      </w:tr>
    </w:tbl>
    <w:p w14:paraId="462DB028" w14:textId="77777777" w:rsidR="00203C35" w:rsidRPr="00203C35" w:rsidRDefault="00203C35" w:rsidP="00203C35">
      <w:pPr>
        <w:rPr>
          <w:rFonts w:eastAsia="Times New Roman" w:cs="Times New Roman"/>
        </w:rPr>
      </w:pPr>
    </w:p>
    <w:tbl>
      <w:tblPr>
        <w:tblStyle w:val="TableGrid"/>
        <w:tblW w:w="9020" w:type="dxa"/>
        <w:tblLook w:val="04A0" w:firstRow="1" w:lastRow="0" w:firstColumn="1" w:lastColumn="0" w:noHBand="0" w:noVBand="1"/>
      </w:tblPr>
      <w:tblGrid>
        <w:gridCol w:w="5866"/>
        <w:gridCol w:w="1403"/>
        <w:gridCol w:w="200"/>
        <w:gridCol w:w="1551"/>
      </w:tblGrid>
      <w:tr w:rsidR="00FB0088" w:rsidRPr="00203C35" w14:paraId="5C2EA7BD" w14:textId="77777777" w:rsidTr="00FB0088">
        <w:tc>
          <w:tcPr>
            <w:tcW w:w="7570" w:type="dxa"/>
            <w:gridSpan w:val="3"/>
            <w:shd w:val="clear" w:color="auto" w:fill="BFBFBF" w:themeFill="background1" w:themeFillShade="BF"/>
          </w:tcPr>
          <w:p w14:paraId="61CBBC88" w14:textId="77777777" w:rsidR="00FB0088" w:rsidRPr="00203C35" w:rsidRDefault="00FB0088" w:rsidP="00203C35">
            <w:pPr>
              <w:rPr>
                <w:b/>
              </w:rPr>
            </w:pPr>
            <w:r w:rsidRPr="00203C35">
              <w:rPr>
                <w:b/>
              </w:rPr>
              <w:t>Development</w:t>
            </w:r>
          </w:p>
        </w:tc>
        <w:tc>
          <w:tcPr>
            <w:tcW w:w="1450" w:type="dxa"/>
            <w:shd w:val="clear" w:color="auto" w:fill="BFBFBF" w:themeFill="background1" w:themeFillShade="BF"/>
          </w:tcPr>
          <w:p w14:paraId="600C8A9E" w14:textId="77777777" w:rsidR="00FB0088" w:rsidRPr="00203C35" w:rsidRDefault="00FB0088" w:rsidP="00203C35">
            <w:r w:rsidRPr="00203C35">
              <w:t>Page</w:t>
            </w:r>
          </w:p>
        </w:tc>
      </w:tr>
      <w:tr w:rsidR="00FB0088" w:rsidRPr="00203C35" w14:paraId="2E9EEDBD" w14:textId="77777777" w:rsidTr="00FB0088">
        <w:tc>
          <w:tcPr>
            <w:tcW w:w="7570" w:type="dxa"/>
            <w:gridSpan w:val="3"/>
          </w:tcPr>
          <w:p w14:paraId="04E5DD6C" w14:textId="77777777" w:rsidR="00FB0088" w:rsidRPr="00203C35" w:rsidRDefault="00FB0088" w:rsidP="00203C35">
            <w:pPr>
              <w:autoSpaceDE w:val="0"/>
              <w:autoSpaceDN w:val="0"/>
              <w:adjustRightInd w:val="0"/>
              <w:spacing w:after="80" w:line="221" w:lineRule="atLeas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203C35">
              <w:rPr>
                <w:rFonts w:ascii="Calibri" w:hAnsi="Calibri" w:cs="Calibri"/>
                <w:b/>
                <w:bCs/>
                <w:color w:val="000000"/>
              </w:rPr>
              <w:t xml:space="preserve">Iterative development of a coded solution (maximum 15 marks) </w:t>
            </w:r>
          </w:p>
        </w:tc>
        <w:tc>
          <w:tcPr>
            <w:tcW w:w="1450" w:type="dxa"/>
          </w:tcPr>
          <w:p w14:paraId="016C30F6" w14:textId="77777777" w:rsidR="00FB0088" w:rsidRPr="00203C35" w:rsidRDefault="00FB0088" w:rsidP="00203C35"/>
        </w:tc>
      </w:tr>
      <w:tr w:rsidR="00FB0088" w:rsidRPr="00203C35" w14:paraId="02AE5844" w14:textId="77777777" w:rsidTr="00FB0088">
        <w:tc>
          <w:tcPr>
            <w:tcW w:w="7570" w:type="dxa"/>
            <w:gridSpan w:val="3"/>
          </w:tcPr>
          <w:p w14:paraId="2213311F" w14:textId="142DF6F1" w:rsidR="00FB0088" w:rsidRPr="00203C35" w:rsidRDefault="00FB0088" w:rsidP="00203C35">
            <w:r w:rsidRPr="00203C35">
              <w:t>Provided evidence of each stage of the iterative development process for a coded solution relating this to the breakdown of the problem from the analysis stage and explaining what they did and justifying why.</w:t>
            </w:r>
          </w:p>
        </w:tc>
        <w:tc>
          <w:tcPr>
            <w:tcW w:w="1450" w:type="dxa"/>
          </w:tcPr>
          <w:p w14:paraId="55503FD9" w14:textId="78E1B74D" w:rsidR="00FB0088" w:rsidRPr="00203C35" w:rsidRDefault="00F71166" w:rsidP="00203C35">
            <w:r>
              <w:t>38-1</w:t>
            </w:r>
            <w:r w:rsidR="008C732F">
              <w:t>01</w:t>
            </w:r>
          </w:p>
        </w:tc>
      </w:tr>
      <w:tr w:rsidR="00FB0088" w:rsidRPr="00203C35" w14:paraId="112AA50C" w14:textId="77777777" w:rsidTr="00FB0088">
        <w:tc>
          <w:tcPr>
            <w:tcW w:w="7570" w:type="dxa"/>
            <w:gridSpan w:val="3"/>
          </w:tcPr>
          <w:p w14:paraId="757CDE33" w14:textId="77777777" w:rsidR="00FB0088" w:rsidRPr="00203C35" w:rsidRDefault="00FB0088" w:rsidP="00203C35">
            <w:r w:rsidRPr="00203C35">
              <w:t>Provided evidence of prototype versions of their solution for each stage of the process.</w:t>
            </w:r>
          </w:p>
        </w:tc>
        <w:tc>
          <w:tcPr>
            <w:tcW w:w="1450" w:type="dxa"/>
          </w:tcPr>
          <w:p w14:paraId="52653EE4" w14:textId="77185D07" w:rsidR="00FB0088" w:rsidRPr="00203C35" w:rsidRDefault="00F71166" w:rsidP="00203C35">
            <w:r>
              <w:t>38-131</w:t>
            </w:r>
            <w:r w:rsidR="00F75C29">
              <w:t xml:space="preserve"> – </w:t>
            </w:r>
            <w:proofErr w:type="spellStart"/>
            <w:r w:rsidR="001B0B36">
              <w:t>eg</w:t>
            </w:r>
            <w:proofErr w:type="spellEnd"/>
            <w:r w:rsidR="001B0B36">
              <w:t>, 60</w:t>
            </w:r>
            <w:r w:rsidR="00F75C29">
              <w:t xml:space="preserve"> </w:t>
            </w:r>
          </w:p>
        </w:tc>
      </w:tr>
      <w:tr w:rsidR="00FB0088" w:rsidRPr="00203C35" w14:paraId="4036D050" w14:textId="77777777" w:rsidTr="00FB0088">
        <w:tc>
          <w:tcPr>
            <w:tcW w:w="7570" w:type="dxa"/>
            <w:gridSpan w:val="3"/>
          </w:tcPr>
          <w:p w14:paraId="2C0A6646" w14:textId="77777777" w:rsidR="00FB0088" w:rsidRPr="00203C35" w:rsidRDefault="00FB0088" w:rsidP="00203C35">
            <w:r w:rsidRPr="00203C35">
              <w:t>The solution will be well structured and modular in nature.</w:t>
            </w:r>
          </w:p>
        </w:tc>
        <w:tc>
          <w:tcPr>
            <w:tcW w:w="1450" w:type="dxa"/>
          </w:tcPr>
          <w:p w14:paraId="260245A7" w14:textId="03929F29" w:rsidR="00FB0088" w:rsidRPr="00203C35" w:rsidRDefault="009B2547" w:rsidP="00203C35">
            <w:r>
              <w:t>38-10</w:t>
            </w:r>
            <w:r w:rsidR="00040D39">
              <w:t>1</w:t>
            </w:r>
          </w:p>
        </w:tc>
      </w:tr>
      <w:tr w:rsidR="00FB0088" w:rsidRPr="00203C35" w14:paraId="7504B950" w14:textId="77777777" w:rsidTr="00FB0088">
        <w:tc>
          <w:tcPr>
            <w:tcW w:w="7570" w:type="dxa"/>
            <w:gridSpan w:val="3"/>
          </w:tcPr>
          <w:p w14:paraId="11E27331" w14:textId="77777777" w:rsidR="00FB0088" w:rsidRPr="00203C35" w:rsidRDefault="00FB0088" w:rsidP="00203C35">
            <w:r w:rsidRPr="00203C35">
              <w:t>Code will be annotated to aid future maintenance of the system.</w:t>
            </w:r>
          </w:p>
        </w:tc>
        <w:tc>
          <w:tcPr>
            <w:tcW w:w="1450" w:type="dxa"/>
          </w:tcPr>
          <w:p w14:paraId="3769E862" w14:textId="74BBC6C1" w:rsidR="00FB0088" w:rsidRPr="00203C35" w:rsidRDefault="009B2547" w:rsidP="00203C35">
            <w:r>
              <w:t>38-10</w:t>
            </w:r>
            <w:r w:rsidR="00040D39">
              <w:t>1</w:t>
            </w:r>
            <w:r w:rsidR="001B0B36">
              <w:t xml:space="preserve"> or </w:t>
            </w:r>
            <w:r w:rsidR="00553721">
              <w:t>see appendix</w:t>
            </w:r>
            <w:r w:rsidR="001C04D2">
              <w:t xml:space="preserve"> 134-167</w:t>
            </w:r>
          </w:p>
        </w:tc>
      </w:tr>
      <w:tr w:rsidR="00FB0088" w:rsidRPr="00203C35" w14:paraId="290BB985" w14:textId="77777777" w:rsidTr="00FB0088">
        <w:tc>
          <w:tcPr>
            <w:tcW w:w="7570" w:type="dxa"/>
            <w:gridSpan w:val="3"/>
          </w:tcPr>
          <w:p w14:paraId="5146175D" w14:textId="77777777" w:rsidR="00FB0088" w:rsidRPr="00203C35" w:rsidRDefault="00FB0088" w:rsidP="00203C35">
            <w:r w:rsidRPr="00203C35">
              <w:t>All variables and structures will be appropriately named.</w:t>
            </w:r>
          </w:p>
        </w:tc>
        <w:tc>
          <w:tcPr>
            <w:tcW w:w="1450" w:type="dxa"/>
          </w:tcPr>
          <w:p w14:paraId="08FB3ACE" w14:textId="27005E50" w:rsidR="00FB0088" w:rsidRPr="00203C35" w:rsidRDefault="009B2547" w:rsidP="00203C35">
            <w:r>
              <w:t>38-10</w:t>
            </w:r>
            <w:r w:rsidR="00040D39">
              <w:t>1</w:t>
            </w:r>
            <w:r w:rsidR="00553721">
              <w:t xml:space="preserve"> or see appendix </w:t>
            </w:r>
            <w:r w:rsidR="001C04D2">
              <w:t>134-167</w:t>
            </w:r>
          </w:p>
        </w:tc>
      </w:tr>
      <w:tr w:rsidR="00FB0088" w:rsidRPr="00203C35" w14:paraId="0F129A8D" w14:textId="77777777" w:rsidTr="00FB0088">
        <w:tc>
          <w:tcPr>
            <w:tcW w:w="7570" w:type="dxa"/>
            <w:gridSpan w:val="3"/>
          </w:tcPr>
          <w:p w14:paraId="41D8DE23" w14:textId="77777777" w:rsidR="00FB0088" w:rsidRPr="00203C35" w:rsidRDefault="00FB0088" w:rsidP="00203C35">
            <w:r w:rsidRPr="00203C35">
              <w:t>Identified and justified any further data to be used in the post development phase.</w:t>
            </w:r>
          </w:p>
        </w:tc>
        <w:tc>
          <w:tcPr>
            <w:tcW w:w="1450" w:type="dxa"/>
          </w:tcPr>
          <w:p w14:paraId="37CEAEBF" w14:textId="371CE22C" w:rsidR="00FB0088" w:rsidRPr="00203C35" w:rsidRDefault="009B2547" w:rsidP="00203C35">
            <w:r>
              <w:t>102</w:t>
            </w:r>
          </w:p>
        </w:tc>
      </w:tr>
      <w:tr w:rsidR="00FB0088" w:rsidRPr="00203C35" w14:paraId="50F77FC5" w14:textId="77777777" w:rsidTr="00FB0088">
        <w:tc>
          <w:tcPr>
            <w:tcW w:w="7570" w:type="dxa"/>
            <w:gridSpan w:val="3"/>
          </w:tcPr>
          <w:p w14:paraId="57BFB96F" w14:textId="77777777" w:rsidR="00FB0088" w:rsidRPr="00203C35" w:rsidRDefault="00FB0088" w:rsidP="00203C35">
            <w:r w:rsidRPr="00203C35">
              <w:t>There will be evidence of validation for all key elements of the solution.</w:t>
            </w:r>
          </w:p>
        </w:tc>
        <w:tc>
          <w:tcPr>
            <w:tcW w:w="1450" w:type="dxa"/>
          </w:tcPr>
          <w:p w14:paraId="7139C996" w14:textId="015CDA4D" w:rsidR="00FB0088" w:rsidRPr="00203C35" w:rsidRDefault="00DE4003" w:rsidP="00203C35">
            <w:r>
              <w:t>41,</w:t>
            </w:r>
            <w:r w:rsidR="001F0AC3">
              <w:t>58,</w:t>
            </w:r>
            <w:r w:rsidR="00DE398A">
              <w:t>76,</w:t>
            </w:r>
            <w:r w:rsidR="007F5B14">
              <w:t>84,</w:t>
            </w:r>
            <w:r w:rsidR="00636E2F">
              <w:t>92</w:t>
            </w:r>
            <w:r w:rsidR="0083243B">
              <w:t xml:space="preserve"> </w:t>
            </w:r>
          </w:p>
        </w:tc>
      </w:tr>
      <w:tr w:rsidR="00FB0088" w:rsidRPr="00203C35" w14:paraId="61C81A47" w14:textId="77777777" w:rsidTr="00FB0088">
        <w:tc>
          <w:tcPr>
            <w:tcW w:w="7570" w:type="dxa"/>
            <w:gridSpan w:val="3"/>
          </w:tcPr>
          <w:p w14:paraId="41ED8135" w14:textId="77777777" w:rsidR="00FB0088" w:rsidRPr="00203C35" w:rsidRDefault="00FB0088" w:rsidP="00203C35">
            <w:r w:rsidRPr="00203C35">
              <w:lastRenderedPageBreak/>
              <w:t>The development will show review at all key stages in the process.</w:t>
            </w:r>
          </w:p>
        </w:tc>
        <w:tc>
          <w:tcPr>
            <w:tcW w:w="1450" w:type="dxa"/>
          </w:tcPr>
          <w:p w14:paraId="4F82A386" w14:textId="69BDD834" w:rsidR="00FB0088" w:rsidRPr="00203C35" w:rsidRDefault="0083243B" w:rsidP="00203C35">
            <w:r>
              <w:t>38-10</w:t>
            </w:r>
            <w:r w:rsidR="00040D39">
              <w:t>1</w:t>
            </w:r>
            <w:r w:rsidR="00580849">
              <w:t xml:space="preserve"> but 43, </w:t>
            </w:r>
            <w:r w:rsidR="00001B50">
              <w:t xml:space="preserve">70, </w:t>
            </w:r>
            <w:r w:rsidR="001941AD">
              <w:t xml:space="preserve">100, </w:t>
            </w:r>
            <w:r w:rsidR="00BB5D70">
              <w:t>101</w:t>
            </w:r>
          </w:p>
        </w:tc>
      </w:tr>
      <w:tr w:rsidR="00FB0088" w:rsidRPr="00203C35" w14:paraId="564DE0C8" w14:textId="77777777" w:rsidTr="00FB0088">
        <w:tc>
          <w:tcPr>
            <w:tcW w:w="7570" w:type="dxa"/>
            <w:gridSpan w:val="3"/>
          </w:tcPr>
          <w:p w14:paraId="54A50463" w14:textId="77777777" w:rsidR="00FB0088" w:rsidRPr="00203C35" w:rsidRDefault="00FB0088" w:rsidP="00203C35"/>
        </w:tc>
        <w:tc>
          <w:tcPr>
            <w:tcW w:w="1450" w:type="dxa"/>
          </w:tcPr>
          <w:p w14:paraId="59A627B3" w14:textId="77777777" w:rsidR="00FB0088" w:rsidRPr="00203C35" w:rsidRDefault="00FB0088" w:rsidP="00203C35"/>
        </w:tc>
      </w:tr>
      <w:tr w:rsidR="00FB0088" w:rsidRPr="00203C35" w14:paraId="32CB2B11" w14:textId="77777777" w:rsidTr="00FB0088">
        <w:tc>
          <w:tcPr>
            <w:tcW w:w="7570" w:type="dxa"/>
            <w:gridSpan w:val="3"/>
          </w:tcPr>
          <w:p w14:paraId="04B541EF" w14:textId="77777777" w:rsidR="00FB0088" w:rsidRPr="00203C35" w:rsidRDefault="00FB0088" w:rsidP="00203C35">
            <w:pPr>
              <w:autoSpaceDE w:val="0"/>
              <w:autoSpaceDN w:val="0"/>
              <w:adjustRightInd w:val="0"/>
              <w:spacing w:after="80" w:line="221" w:lineRule="atLeas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203C35">
              <w:rPr>
                <w:rFonts w:ascii="Calibri" w:hAnsi="Calibri" w:cs="Calibri"/>
                <w:b/>
                <w:bCs/>
                <w:color w:val="000000"/>
              </w:rPr>
              <w:t xml:space="preserve">Testing to inform development (maximum 10 marks) </w:t>
            </w:r>
          </w:p>
        </w:tc>
        <w:tc>
          <w:tcPr>
            <w:tcW w:w="1450" w:type="dxa"/>
          </w:tcPr>
          <w:p w14:paraId="38AF292B" w14:textId="77777777" w:rsidR="00FB0088" w:rsidRPr="00203C35" w:rsidRDefault="00FB0088" w:rsidP="00203C35"/>
        </w:tc>
      </w:tr>
      <w:tr w:rsidR="00FB0088" w:rsidRPr="00203C35" w14:paraId="1DCCCF4F" w14:textId="77777777" w:rsidTr="00FB0088">
        <w:tc>
          <w:tcPr>
            <w:tcW w:w="7570" w:type="dxa"/>
            <w:gridSpan w:val="3"/>
          </w:tcPr>
          <w:p w14:paraId="373FF9DA" w14:textId="77777777" w:rsidR="00FB0088" w:rsidRPr="00203C35" w:rsidRDefault="00FB0088" w:rsidP="00203C35">
            <w:r w:rsidRPr="00203C35">
              <w:t>Provided evidence of testing at each stage of the iterative development process.</w:t>
            </w:r>
          </w:p>
        </w:tc>
        <w:tc>
          <w:tcPr>
            <w:tcW w:w="1450" w:type="dxa"/>
          </w:tcPr>
          <w:p w14:paraId="2C60EF65" w14:textId="4482BE15" w:rsidR="00D55C0E" w:rsidRPr="00203C35" w:rsidRDefault="00E558BB" w:rsidP="00203C35">
            <w:r>
              <w:t>38-131</w:t>
            </w:r>
          </w:p>
        </w:tc>
      </w:tr>
      <w:tr w:rsidR="00FB0088" w:rsidRPr="00203C35" w14:paraId="508298A6" w14:textId="77777777" w:rsidTr="00FB0088">
        <w:tc>
          <w:tcPr>
            <w:tcW w:w="7570" w:type="dxa"/>
            <w:gridSpan w:val="3"/>
          </w:tcPr>
          <w:p w14:paraId="5539C677" w14:textId="77777777" w:rsidR="00FB0088" w:rsidRPr="00203C35" w:rsidRDefault="00FB0088" w:rsidP="00203C35">
            <w:r w:rsidRPr="00203C35">
              <w:t>Provided evidence of any failed tests and the remedial actions taken with full justification for any actions taken.</w:t>
            </w:r>
          </w:p>
        </w:tc>
        <w:tc>
          <w:tcPr>
            <w:tcW w:w="1450" w:type="dxa"/>
          </w:tcPr>
          <w:p w14:paraId="247FA8FC" w14:textId="05E06C2B" w:rsidR="00D55C0E" w:rsidRPr="00203C35" w:rsidRDefault="00B0616A" w:rsidP="00203C35">
            <w:r>
              <w:t xml:space="preserve">60, </w:t>
            </w:r>
            <w:r w:rsidR="00A06DC3">
              <w:t xml:space="preserve">114-115, </w:t>
            </w:r>
            <w:r w:rsidR="00523CC3">
              <w:t>121-122,</w:t>
            </w:r>
            <w:r w:rsidR="00C3044D">
              <w:t xml:space="preserve"> 123</w:t>
            </w:r>
            <w:r w:rsidR="002A5C33">
              <w:t>, 126-130</w:t>
            </w:r>
          </w:p>
        </w:tc>
      </w:tr>
      <w:tr w:rsidR="00FB0088" w:rsidRPr="00203C35" w14:paraId="3DDB8C10" w14:textId="77777777" w:rsidTr="00FB0088">
        <w:tc>
          <w:tcPr>
            <w:tcW w:w="7570" w:type="dxa"/>
            <w:gridSpan w:val="3"/>
          </w:tcPr>
          <w:p w14:paraId="3D26EE9F" w14:textId="77777777" w:rsidR="00FB0088" w:rsidRPr="00203C35" w:rsidRDefault="00FB0088" w:rsidP="00203C35"/>
        </w:tc>
        <w:tc>
          <w:tcPr>
            <w:tcW w:w="1450" w:type="dxa"/>
          </w:tcPr>
          <w:p w14:paraId="199D2D32" w14:textId="77777777" w:rsidR="00FB0088" w:rsidRPr="00203C35" w:rsidRDefault="00FB0088" w:rsidP="00203C35"/>
        </w:tc>
      </w:tr>
      <w:tr w:rsidR="00203C35" w:rsidRPr="00203C35" w14:paraId="79C87699" w14:textId="77777777" w:rsidTr="006D0EE4">
        <w:tc>
          <w:tcPr>
            <w:tcW w:w="5949" w:type="dxa"/>
            <w:shd w:val="clear" w:color="auto" w:fill="BFBFBF" w:themeFill="background1" w:themeFillShade="BF"/>
          </w:tcPr>
          <w:p w14:paraId="2A9924CB" w14:textId="77777777" w:rsidR="00203C35" w:rsidRPr="00203C35" w:rsidRDefault="00203C35" w:rsidP="00203C35">
            <w:pPr>
              <w:rPr>
                <w:b/>
              </w:rPr>
            </w:pPr>
            <w:r w:rsidRPr="00203C35">
              <w:rPr>
                <w:b/>
              </w:rPr>
              <w:t>Comment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50255790" w14:textId="77777777" w:rsidR="00203C35" w:rsidRPr="00203C35" w:rsidRDefault="00203C35" w:rsidP="00203C35">
            <w:pPr>
              <w:rPr>
                <w:b/>
              </w:rPr>
            </w:pPr>
            <w:r w:rsidRPr="00203C35">
              <w:rPr>
                <w:b/>
              </w:rPr>
              <w:t>Max Mark</w:t>
            </w:r>
          </w:p>
        </w:tc>
        <w:tc>
          <w:tcPr>
            <w:tcW w:w="1654" w:type="dxa"/>
            <w:gridSpan w:val="2"/>
            <w:shd w:val="clear" w:color="auto" w:fill="BFBFBF" w:themeFill="background1" w:themeFillShade="BF"/>
          </w:tcPr>
          <w:p w14:paraId="439D04A8" w14:textId="77777777" w:rsidR="00203C35" w:rsidRPr="00203C35" w:rsidRDefault="00203C35" w:rsidP="00203C35">
            <w:pPr>
              <w:rPr>
                <w:b/>
              </w:rPr>
            </w:pPr>
            <w:r w:rsidRPr="00203C35">
              <w:rPr>
                <w:b/>
              </w:rPr>
              <w:t>Mark Awarded</w:t>
            </w:r>
          </w:p>
        </w:tc>
      </w:tr>
      <w:tr w:rsidR="00203C35" w:rsidRPr="00203C35" w14:paraId="5E46CD9D" w14:textId="77777777" w:rsidTr="00FB0088">
        <w:trPr>
          <w:trHeight w:val="329"/>
        </w:trPr>
        <w:tc>
          <w:tcPr>
            <w:tcW w:w="5949" w:type="dxa"/>
          </w:tcPr>
          <w:p w14:paraId="4C009B1B" w14:textId="77777777" w:rsidR="00203C35" w:rsidRDefault="00891AFA" w:rsidP="00203C35">
            <w:r>
              <w:t xml:space="preserve">Difficulties highlighted due to time constraint highlighted. </w:t>
            </w:r>
          </w:p>
          <w:p w14:paraId="25154E7E" w14:textId="23BA23DA" w:rsidR="004C004E" w:rsidRDefault="00891AFA" w:rsidP="00203C35">
            <w:r>
              <w:t xml:space="preserve">Use of external libraries “Riptide” used for developing both client and </w:t>
            </w:r>
            <w:proofErr w:type="gramStart"/>
            <w:r>
              <w:t>server side</w:t>
            </w:r>
            <w:proofErr w:type="gramEnd"/>
            <w:r>
              <w:t xml:space="preserve"> code. OOP paradigm used.</w:t>
            </w:r>
          </w:p>
          <w:p w14:paraId="67BEE467" w14:textId="06E4DF97" w:rsidR="00891AFA" w:rsidRDefault="00891AFA" w:rsidP="00203C35">
            <w:r>
              <w:t xml:space="preserve">Note: I checked the use of Unity with OCR and they confirmed that it was okay to use </w:t>
            </w:r>
            <w:proofErr w:type="gramStart"/>
            <w:r>
              <w:t>as long as</w:t>
            </w:r>
            <w:proofErr w:type="gramEnd"/>
            <w:r>
              <w:t xml:space="preserve"> the core element of the code is written by them.</w:t>
            </w:r>
          </w:p>
          <w:p w14:paraId="5D5B5E51" w14:textId="77777777" w:rsidR="00D55C0E" w:rsidRDefault="00D55C0E" w:rsidP="00203C35"/>
          <w:p w14:paraId="35D406F6" w14:textId="66CE07E5" w:rsidR="00D55C0E" w:rsidRDefault="00D55C0E" w:rsidP="00203C35">
            <w:r>
              <w:t>Improvement:</w:t>
            </w:r>
          </w:p>
          <w:p w14:paraId="283C9EC2" w14:textId="743CA851" w:rsidR="00D55C0E" w:rsidRPr="00D55C0E" w:rsidRDefault="00D55C0E" w:rsidP="00D55C0E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t xml:space="preserve">Go to page 76. What do you mean by </w:t>
            </w:r>
            <w:r w:rsidRPr="00B0591B">
              <w:rPr>
                <w:rFonts w:cstheme="minorHAnsi"/>
              </w:rPr>
              <w:t>SV SIDE CODE HERE</w:t>
            </w:r>
            <w:r>
              <w:rPr>
                <w:rFonts w:cstheme="minorHAnsi"/>
              </w:rPr>
              <w:t>? Is that the same code on page 77?</w:t>
            </w:r>
            <w:r w:rsidR="004442B7">
              <w:rPr>
                <w:rFonts w:cstheme="minorHAnsi"/>
              </w:rPr>
              <w:t xml:space="preserve"> </w:t>
            </w:r>
            <w:r w:rsidR="004442B7" w:rsidRPr="004442B7">
              <w:rPr>
                <w:rFonts w:cstheme="minorHAnsi"/>
                <w:highlight w:val="yellow"/>
              </w:rPr>
              <w:t xml:space="preserve">Yes, this is the same code, I forgot to remove </w:t>
            </w:r>
            <w:r w:rsidR="00B0591B" w:rsidRPr="00B0591B">
              <w:rPr>
                <w:rFonts w:cstheme="minorHAnsi"/>
                <w:highlight w:val="yellow"/>
              </w:rPr>
              <w:t xml:space="preserve">the comment to </w:t>
            </w:r>
            <w:proofErr w:type="gramStart"/>
            <w:r w:rsidR="00B0591B" w:rsidRPr="00B0591B">
              <w:rPr>
                <w:rFonts w:cstheme="minorHAnsi"/>
                <w:highlight w:val="yellow"/>
              </w:rPr>
              <w:t>myself</w:t>
            </w:r>
            <w:proofErr w:type="gramEnd"/>
          </w:p>
          <w:p w14:paraId="1A7AB60F" w14:textId="51455741" w:rsidR="00891AFA" w:rsidRPr="004C004E" w:rsidRDefault="00891AFA" w:rsidP="00203C3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417" w:type="dxa"/>
          </w:tcPr>
          <w:p w14:paraId="70A71545" w14:textId="77777777" w:rsidR="00203C35" w:rsidRPr="00203C35" w:rsidRDefault="00203C35" w:rsidP="00203C35">
            <w:pPr>
              <w:jc w:val="center"/>
              <w:rPr>
                <w:b/>
              </w:rPr>
            </w:pPr>
            <w:r w:rsidRPr="00203C35">
              <w:rPr>
                <w:b/>
                <w:color w:val="FF0000"/>
                <w:sz w:val="28"/>
              </w:rPr>
              <w:t>25</w:t>
            </w:r>
          </w:p>
        </w:tc>
        <w:tc>
          <w:tcPr>
            <w:tcW w:w="1654" w:type="dxa"/>
            <w:gridSpan w:val="2"/>
          </w:tcPr>
          <w:p w14:paraId="5BFC26F3" w14:textId="77777777" w:rsidR="00203C35" w:rsidRDefault="00D55C0E" w:rsidP="00203C35">
            <w:r>
              <w:t>15</w:t>
            </w:r>
          </w:p>
          <w:p w14:paraId="09E29A5F" w14:textId="77777777" w:rsidR="00D55C0E" w:rsidRDefault="00D55C0E" w:rsidP="00203C35"/>
          <w:p w14:paraId="6976E88B" w14:textId="77777777" w:rsidR="00D55C0E" w:rsidRDefault="00D55C0E" w:rsidP="00203C35"/>
          <w:p w14:paraId="54E7DE45" w14:textId="29A526B0" w:rsidR="00D55C0E" w:rsidRPr="00203C35" w:rsidRDefault="00D55C0E" w:rsidP="00203C35">
            <w:r>
              <w:t>10</w:t>
            </w:r>
          </w:p>
        </w:tc>
      </w:tr>
    </w:tbl>
    <w:p w14:paraId="57D851B2" w14:textId="77777777" w:rsidR="00FB0088" w:rsidRPr="00203C35" w:rsidRDefault="00FB0088" w:rsidP="00203C35">
      <w:pPr>
        <w:rPr>
          <w:rFonts w:eastAsia="Times New Roman" w:cs="Times New Roman"/>
        </w:rPr>
      </w:pPr>
    </w:p>
    <w:tbl>
      <w:tblPr>
        <w:tblStyle w:val="TableGrid"/>
        <w:tblW w:w="9020" w:type="dxa"/>
        <w:tblLook w:val="04A0" w:firstRow="1" w:lastRow="0" w:firstColumn="1" w:lastColumn="0" w:noHBand="0" w:noVBand="1"/>
      </w:tblPr>
      <w:tblGrid>
        <w:gridCol w:w="5949"/>
        <w:gridCol w:w="1417"/>
        <w:gridCol w:w="204"/>
        <w:gridCol w:w="1450"/>
      </w:tblGrid>
      <w:tr w:rsidR="00FB0088" w:rsidRPr="00203C35" w14:paraId="03BD2095" w14:textId="77777777" w:rsidTr="00FB0088">
        <w:tc>
          <w:tcPr>
            <w:tcW w:w="7570" w:type="dxa"/>
            <w:gridSpan w:val="3"/>
            <w:shd w:val="clear" w:color="auto" w:fill="BFBFBF" w:themeFill="background1" w:themeFillShade="BF"/>
          </w:tcPr>
          <w:p w14:paraId="20C2EDBC" w14:textId="77777777" w:rsidR="00FB0088" w:rsidRPr="00203C35" w:rsidRDefault="00FB0088" w:rsidP="00203C35">
            <w:pPr>
              <w:autoSpaceDE w:val="0"/>
              <w:autoSpaceDN w:val="0"/>
              <w:adjustRightInd w:val="0"/>
              <w:spacing w:after="80" w:line="221" w:lineRule="atLeas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203C35">
              <w:rPr>
                <w:rFonts w:ascii="Calibri" w:hAnsi="Calibri" w:cs="Calibri"/>
                <w:b/>
                <w:bCs/>
                <w:color w:val="000000"/>
              </w:rPr>
              <w:t xml:space="preserve">Evaluation (maximum 20 marks) </w:t>
            </w:r>
          </w:p>
        </w:tc>
        <w:tc>
          <w:tcPr>
            <w:tcW w:w="1450" w:type="dxa"/>
            <w:shd w:val="clear" w:color="auto" w:fill="BFBFBF" w:themeFill="background1" w:themeFillShade="BF"/>
          </w:tcPr>
          <w:p w14:paraId="7127177E" w14:textId="77777777" w:rsidR="00FB0088" w:rsidRPr="00203C35" w:rsidRDefault="00FB0088" w:rsidP="00203C35">
            <w:r w:rsidRPr="00203C35">
              <w:t>Page</w:t>
            </w:r>
          </w:p>
        </w:tc>
      </w:tr>
      <w:tr w:rsidR="00FB0088" w:rsidRPr="00203C35" w14:paraId="5895FFA2" w14:textId="77777777" w:rsidTr="00FB0088">
        <w:tc>
          <w:tcPr>
            <w:tcW w:w="7570" w:type="dxa"/>
            <w:gridSpan w:val="3"/>
          </w:tcPr>
          <w:p w14:paraId="0997A583" w14:textId="77777777" w:rsidR="00FB0088" w:rsidRPr="00203C35" w:rsidRDefault="00FB0088" w:rsidP="00203C35">
            <w:pPr>
              <w:autoSpaceDE w:val="0"/>
              <w:autoSpaceDN w:val="0"/>
              <w:adjustRightInd w:val="0"/>
              <w:spacing w:after="80" w:line="221" w:lineRule="atLeas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203C35">
              <w:rPr>
                <w:rFonts w:ascii="Calibri" w:hAnsi="Calibri" w:cs="Calibri"/>
                <w:b/>
                <w:bCs/>
                <w:color w:val="000000"/>
              </w:rPr>
              <w:t xml:space="preserve">Testing to inform evaluation (maximum 5 marks) </w:t>
            </w:r>
          </w:p>
        </w:tc>
        <w:tc>
          <w:tcPr>
            <w:tcW w:w="1450" w:type="dxa"/>
          </w:tcPr>
          <w:p w14:paraId="19B53A9B" w14:textId="77777777" w:rsidR="00FB0088" w:rsidRPr="00203C35" w:rsidRDefault="00FB0088" w:rsidP="00203C35"/>
        </w:tc>
      </w:tr>
      <w:tr w:rsidR="00FB0088" w:rsidRPr="00203C35" w14:paraId="7902A21E" w14:textId="77777777" w:rsidTr="00FB0088">
        <w:tc>
          <w:tcPr>
            <w:tcW w:w="7570" w:type="dxa"/>
            <w:gridSpan w:val="3"/>
          </w:tcPr>
          <w:p w14:paraId="0D7CD3F4" w14:textId="77777777" w:rsidR="00FB0088" w:rsidRPr="00203C35" w:rsidRDefault="00FB0088" w:rsidP="00203C35">
            <w:r w:rsidRPr="00203C35">
              <w:t>Provided annotated evidence of post development testing for function and robustness.</w:t>
            </w:r>
          </w:p>
        </w:tc>
        <w:tc>
          <w:tcPr>
            <w:tcW w:w="1450" w:type="dxa"/>
          </w:tcPr>
          <w:p w14:paraId="095F50E6" w14:textId="3E2E8786" w:rsidR="002622AE" w:rsidRPr="002622AE" w:rsidRDefault="002622AE" w:rsidP="00203C35">
            <w:pPr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  <w:p w14:paraId="724DBC39" w14:textId="2B3AC9E0" w:rsidR="00FB0088" w:rsidRDefault="00802BA0" w:rsidP="00203C35">
            <w:r>
              <w:t>114</w:t>
            </w:r>
            <w:r w:rsidR="00CE1F3C">
              <w:t>-119</w:t>
            </w:r>
            <w:r w:rsidR="002C1968">
              <w:t>, 121</w:t>
            </w:r>
            <w:r w:rsidR="005B1023">
              <w:t>-12</w:t>
            </w:r>
            <w:r w:rsidR="00991B83">
              <w:t xml:space="preserve">5, </w:t>
            </w:r>
            <w:r w:rsidR="00A310B1">
              <w:t>130</w:t>
            </w:r>
          </w:p>
          <w:p w14:paraId="45F8023A" w14:textId="29FAA41B" w:rsidR="002622AE" w:rsidRDefault="002622AE" w:rsidP="00203C35">
            <w:pPr>
              <w:rPr>
                <w:b/>
                <w:bCs/>
              </w:rPr>
            </w:pPr>
            <w:r>
              <w:rPr>
                <w:b/>
                <w:bCs/>
              </w:rPr>
              <w:t>Robustness</w:t>
            </w:r>
          </w:p>
          <w:p w14:paraId="08DBF2EA" w14:textId="1867BEEC" w:rsidR="002622AE" w:rsidRPr="002622AE" w:rsidRDefault="00C77BF9" w:rsidP="00203C35">
            <w:r>
              <w:t xml:space="preserve">105, 106, </w:t>
            </w:r>
            <w:r w:rsidR="00310EF4">
              <w:t>108-113</w:t>
            </w:r>
            <w:r w:rsidR="0048580C">
              <w:t>, 120, 122</w:t>
            </w:r>
          </w:p>
        </w:tc>
      </w:tr>
      <w:tr w:rsidR="00FB0088" w:rsidRPr="00203C35" w14:paraId="4B92B283" w14:textId="77777777" w:rsidTr="00FB0088">
        <w:tc>
          <w:tcPr>
            <w:tcW w:w="7570" w:type="dxa"/>
            <w:gridSpan w:val="3"/>
          </w:tcPr>
          <w:p w14:paraId="7512520E" w14:textId="77777777" w:rsidR="00FB0088" w:rsidRPr="00203C35" w:rsidRDefault="00FB0088" w:rsidP="00203C35">
            <w:r w:rsidRPr="00203C35">
              <w:t>Provided annotated evidence for usability testing.</w:t>
            </w:r>
          </w:p>
        </w:tc>
        <w:tc>
          <w:tcPr>
            <w:tcW w:w="1450" w:type="dxa"/>
          </w:tcPr>
          <w:p w14:paraId="5AE2D859" w14:textId="69F952E8" w:rsidR="00FB0088" w:rsidRPr="00203C35" w:rsidRDefault="009B4FA0" w:rsidP="00203C35">
            <w:r>
              <w:t>105-108</w:t>
            </w:r>
            <w:r w:rsidR="0037174B">
              <w:t>, 114-117</w:t>
            </w:r>
            <w:r w:rsidR="00091AB0">
              <w:t>, 120, 122</w:t>
            </w:r>
            <w:r w:rsidR="0058294A">
              <w:t>, 126, 130</w:t>
            </w:r>
          </w:p>
        </w:tc>
      </w:tr>
      <w:tr w:rsidR="00FB0088" w:rsidRPr="00203C35" w14:paraId="56D42071" w14:textId="77777777" w:rsidTr="00FB0088">
        <w:tc>
          <w:tcPr>
            <w:tcW w:w="7570" w:type="dxa"/>
            <w:gridSpan w:val="3"/>
          </w:tcPr>
          <w:p w14:paraId="55D71FCF" w14:textId="77777777" w:rsidR="00FB0088" w:rsidRPr="00203C35" w:rsidRDefault="00FB0088" w:rsidP="00203C35"/>
        </w:tc>
        <w:tc>
          <w:tcPr>
            <w:tcW w:w="1450" w:type="dxa"/>
          </w:tcPr>
          <w:p w14:paraId="38EC2855" w14:textId="77777777" w:rsidR="00FB0088" w:rsidRPr="00203C35" w:rsidRDefault="00FB0088" w:rsidP="00203C35"/>
        </w:tc>
      </w:tr>
      <w:tr w:rsidR="00FB0088" w:rsidRPr="00203C35" w14:paraId="7DD4C9DB" w14:textId="77777777" w:rsidTr="00FB0088">
        <w:tc>
          <w:tcPr>
            <w:tcW w:w="7570" w:type="dxa"/>
            <w:gridSpan w:val="3"/>
          </w:tcPr>
          <w:p w14:paraId="22ED678B" w14:textId="77777777" w:rsidR="00FB0088" w:rsidRPr="00203C35" w:rsidRDefault="00FB0088" w:rsidP="00203C35">
            <w:pPr>
              <w:autoSpaceDE w:val="0"/>
              <w:autoSpaceDN w:val="0"/>
              <w:adjustRightInd w:val="0"/>
              <w:spacing w:after="80" w:line="221" w:lineRule="atLeas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203C35">
              <w:rPr>
                <w:rFonts w:ascii="Calibri" w:hAnsi="Calibri" w:cs="Calibri"/>
                <w:b/>
                <w:bCs/>
                <w:color w:val="000000"/>
              </w:rPr>
              <w:t xml:space="preserve">Evaluation of solution (maximum 15 marks) </w:t>
            </w:r>
          </w:p>
        </w:tc>
        <w:tc>
          <w:tcPr>
            <w:tcW w:w="1450" w:type="dxa"/>
          </w:tcPr>
          <w:p w14:paraId="08AA06D5" w14:textId="77777777" w:rsidR="00FB0088" w:rsidRPr="00203C35" w:rsidRDefault="00FB0088" w:rsidP="00203C35"/>
        </w:tc>
      </w:tr>
      <w:tr w:rsidR="00FB0088" w:rsidRPr="00203C35" w14:paraId="23FA8B83" w14:textId="77777777" w:rsidTr="00FB0088">
        <w:tc>
          <w:tcPr>
            <w:tcW w:w="7570" w:type="dxa"/>
            <w:gridSpan w:val="3"/>
          </w:tcPr>
          <w:p w14:paraId="6750C467" w14:textId="77777777" w:rsidR="00FB0088" w:rsidRPr="00203C35" w:rsidRDefault="00FB0088" w:rsidP="00203C35">
            <w:r w:rsidRPr="0035529F">
              <w:rPr>
                <w:color w:val="FF0000"/>
              </w:rPr>
              <w:t xml:space="preserve">Used the test evidence to cross reference with the success criteria to evaluate the solution explain how the evidence shows that the criteria </w:t>
            </w:r>
            <w:proofErr w:type="gramStart"/>
            <w:r w:rsidRPr="0035529F">
              <w:rPr>
                <w:color w:val="FF0000"/>
              </w:rPr>
              <w:t>has</w:t>
            </w:r>
            <w:proofErr w:type="gramEnd"/>
            <w:r w:rsidRPr="0035529F">
              <w:rPr>
                <w:color w:val="FF0000"/>
              </w:rPr>
              <w:t xml:space="preserve"> been fully, partially or not met in each case.</w:t>
            </w:r>
          </w:p>
        </w:tc>
        <w:tc>
          <w:tcPr>
            <w:tcW w:w="1450" w:type="dxa"/>
          </w:tcPr>
          <w:p w14:paraId="208B8859" w14:textId="45ABB4D3" w:rsidR="00FB0088" w:rsidRPr="00203C35" w:rsidRDefault="00673AA5" w:rsidP="00203C35">
            <w:r>
              <w:t>103, 104</w:t>
            </w:r>
          </w:p>
        </w:tc>
      </w:tr>
      <w:tr w:rsidR="00FB0088" w:rsidRPr="00203C35" w14:paraId="1FD7A232" w14:textId="77777777" w:rsidTr="00FB0088">
        <w:tc>
          <w:tcPr>
            <w:tcW w:w="7570" w:type="dxa"/>
            <w:gridSpan w:val="3"/>
          </w:tcPr>
          <w:p w14:paraId="5DC6D783" w14:textId="77777777" w:rsidR="00FB0088" w:rsidRPr="00203C35" w:rsidRDefault="00FB0088" w:rsidP="00203C35">
            <w:r w:rsidRPr="00203C35">
              <w:t>Provided comments on how any partially or unmet criteria could be addressed in further development.</w:t>
            </w:r>
          </w:p>
        </w:tc>
        <w:tc>
          <w:tcPr>
            <w:tcW w:w="1450" w:type="dxa"/>
          </w:tcPr>
          <w:p w14:paraId="30469BE6" w14:textId="2889C6E3" w:rsidR="00FB0088" w:rsidRPr="00203C35" w:rsidRDefault="0026147B" w:rsidP="00203C35">
            <w:r>
              <w:t>131</w:t>
            </w:r>
          </w:p>
        </w:tc>
      </w:tr>
      <w:tr w:rsidR="00FB0088" w:rsidRPr="00203C35" w14:paraId="2918CA71" w14:textId="77777777" w:rsidTr="00FB0088">
        <w:tc>
          <w:tcPr>
            <w:tcW w:w="7570" w:type="dxa"/>
            <w:gridSpan w:val="3"/>
          </w:tcPr>
          <w:p w14:paraId="2E761143" w14:textId="77777777" w:rsidR="00FB0088" w:rsidRPr="00203C35" w:rsidRDefault="00FB0088" w:rsidP="00203C35">
            <w:r w:rsidRPr="00203C35">
              <w:t>Provided evidence of the usability features justifying their success, partial success or failure as effective usability features.</w:t>
            </w:r>
          </w:p>
        </w:tc>
        <w:tc>
          <w:tcPr>
            <w:tcW w:w="1450" w:type="dxa"/>
          </w:tcPr>
          <w:p w14:paraId="0280FA8E" w14:textId="431CE601" w:rsidR="00FB0088" w:rsidRPr="00203C35" w:rsidRDefault="001838BF" w:rsidP="00203C35">
            <w:r>
              <w:t>105-108, 114-117, 120, 122, 126, 130</w:t>
            </w:r>
          </w:p>
        </w:tc>
      </w:tr>
      <w:tr w:rsidR="00FB0088" w:rsidRPr="00203C35" w14:paraId="58113E1D" w14:textId="77777777" w:rsidTr="00FB0088">
        <w:tc>
          <w:tcPr>
            <w:tcW w:w="7570" w:type="dxa"/>
            <w:gridSpan w:val="3"/>
          </w:tcPr>
          <w:p w14:paraId="371B1504" w14:textId="77777777" w:rsidR="00FB0088" w:rsidRPr="00203C35" w:rsidRDefault="00FB0088" w:rsidP="00203C35">
            <w:r w:rsidRPr="00203C35">
              <w:t>Provided comments on how any issues with partially or unmet usability features could be addressed in further development.</w:t>
            </w:r>
          </w:p>
        </w:tc>
        <w:tc>
          <w:tcPr>
            <w:tcW w:w="1450" w:type="dxa"/>
          </w:tcPr>
          <w:p w14:paraId="2501FB45" w14:textId="518C1C63" w:rsidR="00FB0088" w:rsidRPr="00203C35" w:rsidRDefault="00932CE5" w:rsidP="00203C35">
            <w:r>
              <w:t>131</w:t>
            </w:r>
          </w:p>
        </w:tc>
      </w:tr>
      <w:tr w:rsidR="00FB0088" w:rsidRPr="00203C35" w14:paraId="3E380FAF" w14:textId="77777777" w:rsidTr="00FB0088">
        <w:tc>
          <w:tcPr>
            <w:tcW w:w="7570" w:type="dxa"/>
            <w:gridSpan w:val="3"/>
          </w:tcPr>
          <w:p w14:paraId="2888B348" w14:textId="77777777" w:rsidR="00FB0088" w:rsidRPr="00203C35" w:rsidRDefault="00FB0088" w:rsidP="00203C35">
            <w:r w:rsidRPr="00203C35">
              <w:t>Considered maintenance issues and limitations of the solution.</w:t>
            </w:r>
          </w:p>
        </w:tc>
        <w:tc>
          <w:tcPr>
            <w:tcW w:w="1450" w:type="dxa"/>
          </w:tcPr>
          <w:p w14:paraId="1F529558" w14:textId="524926EA" w:rsidR="00FB0088" w:rsidRPr="00203C35" w:rsidRDefault="00932CE5" w:rsidP="00203C35">
            <w:r>
              <w:t>131-133</w:t>
            </w:r>
          </w:p>
        </w:tc>
      </w:tr>
      <w:tr w:rsidR="00FB0088" w:rsidRPr="00203C35" w14:paraId="416B603E" w14:textId="77777777" w:rsidTr="00FB0088">
        <w:tc>
          <w:tcPr>
            <w:tcW w:w="7570" w:type="dxa"/>
            <w:gridSpan w:val="3"/>
          </w:tcPr>
          <w:p w14:paraId="07BE87B1" w14:textId="77777777" w:rsidR="00FB0088" w:rsidRPr="00203C35" w:rsidRDefault="00FB0088" w:rsidP="00203C35">
            <w:r w:rsidRPr="00203C35">
              <w:t>Described how the program could be developed to deal with limitations of potential improvements / changes.</w:t>
            </w:r>
          </w:p>
        </w:tc>
        <w:tc>
          <w:tcPr>
            <w:tcW w:w="1450" w:type="dxa"/>
          </w:tcPr>
          <w:p w14:paraId="33683FFB" w14:textId="27DE57F9" w:rsidR="00FB0088" w:rsidRPr="00203C35" w:rsidRDefault="00932CE5" w:rsidP="00203C35">
            <w:r>
              <w:t>131-133</w:t>
            </w:r>
          </w:p>
        </w:tc>
      </w:tr>
      <w:tr w:rsidR="00FB0088" w:rsidRPr="00203C35" w14:paraId="084AAE8D" w14:textId="77777777" w:rsidTr="00FB0088">
        <w:tc>
          <w:tcPr>
            <w:tcW w:w="7570" w:type="dxa"/>
            <w:gridSpan w:val="3"/>
          </w:tcPr>
          <w:p w14:paraId="4F57FF1E" w14:textId="77777777" w:rsidR="00FB0088" w:rsidRPr="00203C35" w:rsidRDefault="00FB0088" w:rsidP="00203C35">
            <w:r w:rsidRPr="00203C35">
              <w:lastRenderedPageBreak/>
              <w:t>There is a well-developed line of reasoning which is clear and logically structured. The information presented is relevant and substantiated.</w:t>
            </w:r>
          </w:p>
        </w:tc>
        <w:tc>
          <w:tcPr>
            <w:tcW w:w="1450" w:type="dxa"/>
          </w:tcPr>
          <w:p w14:paraId="7DE2FE82" w14:textId="5E15A089" w:rsidR="00FB0088" w:rsidRPr="00203C35" w:rsidRDefault="00D228C3" w:rsidP="00203C35">
            <w:r>
              <w:t>w</w:t>
            </w:r>
            <w:r w:rsidR="00932CE5">
              <w:t xml:space="preserve">hole project </w:t>
            </w:r>
          </w:p>
        </w:tc>
      </w:tr>
      <w:tr w:rsidR="00FB0088" w:rsidRPr="00203C35" w14:paraId="2B92698B" w14:textId="77777777" w:rsidTr="00FB0088">
        <w:tc>
          <w:tcPr>
            <w:tcW w:w="7570" w:type="dxa"/>
            <w:gridSpan w:val="3"/>
          </w:tcPr>
          <w:p w14:paraId="34170B4D" w14:textId="77777777" w:rsidR="00FB0088" w:rsidRPr="00203C35" w:rsidRDefault="00FB0088" w:rsidP="00203C35"/>
        </w:tc>
        <w:tc>
          <w:tcPr>
            <w:tcW w:w="1450" w:type="dxa"/>
          </w:tcPr>
          <w:p w14:paraId="731945A9" w14:textId="77777777" w:rsidR="00FB0088" w:rsidRPr="00203C35" w:rsidRDefault="00FB0088" w:rsidP="00203C35"/>
        </w:tc>
      </w:tr>
      <w:tr w:rsidR="00203C35" w:rsidRPr="00203C35" w14:paraId="09B5D52B" w14:textId="77777777" w:rsidTr="006D0EE4">
        <w:tc>
          <w:tcPr>
            <w:tcW w:w="5949" w:type="dxa"/>
            <w:shd w:val="clear" w:color="auto" w:fill="BFBFBF" w:themeFill="background1" w:themeFillShade="BF"/>
          </w:tcPr>
          <w:p w14:paraId="2AE7CACB" w14:textId="77777777" w:rsidR="00203C35" w:rsidRPr="00203C35" w:rsidRDefault="00203C35" w:rsidP="00203C35">
            <w:pPr>
              <w:rPr>
                <w:b/>
              </w:rPr>
            </w:pPr>
            <w:r w:rsidRPr="00203C35">
              <w:rPr>
                <w:b/>
              </w:rPr>
              <w:t>Comment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195BAAA9" w14:textId="77777777" w:rsidR="00203C35" w:rsidRPr="00203C35" w:rsidRDefault="00203C35" w:rsidP="00203C35">
            <w:pPr>
              <w:rPr>
                <w:b/>
              </w:rPr>
            </w:pPr>
            <w:r w:rsidRPr="00203C35">
              <w:rPr>
                <w:b/>
              </w:rPr>
              <w:t>Max Mark</w:t>
            </w:r>
          </w:p>
        </w:tc>
        <w:tc>
          <w:tcPr>
            <w:tcW w:w="1654" w:type="dxa"/>
            <w:gridSpan w:val="2"/>
            <w:shd w:val="clear" w:color="auto" w:fill="BFBFBF" w:themeFill="background1" w:themeFillShade="BF"/>
          </w:tcPr>
          <w:p w14:paraId="6CAED1DC" w14:textId="77777777" w:rsidR="00203C35" w:rsidRPr="00203C35" w:rsidRDefault="00203C35" w:rsidP="00203C35">
            <w:pPr>
              <w:rPr>
                <w:b/>
              </w:rPr>
            </w:pPr>
            <w:r w:rsidRPr="00203C35">
              <w:rPr>
                <w:b/>
              </w:rPr>
              <w:t>Mark Awarded</w:t>
            </w:r>
          </w:p>
        </w:tc>
      </w:tr>
      <w:tr w:rsidR="00203C35" w:rsidRPr="00203C35" w14:paraId="73C9ACA1" w14:textId="77777777" w:rsidTr="00FB0088">
        <w:trPr>
          <w:trHeight w:val="497"/>
        </w:trPr>
        <w:tc>
          <w:tcPr>
            <w:tcW w:w="5949" w:type="dxa"/>
          </w:tcPr>
          <w:p w14:paraId="1FBF89FF" w14:textId="4C47813E" w:rsidR="00203C35" w:rsidRPr="0035529F" w:rsidRDefault="0035529F" w:rsidP="00203C35">
            <w:r w:rsidRPr="0035529F">
              <w:rPr>
                <w:highlight w:val="yellow"/>
              </w:rPr>
              <w:t>Criteria column now added into table on page 103/104 to cross-link success criteria to tests</w:t>
            </w:r>
            <w:r w:rsidRPr="0035529F">
              <w:t xml:space="preserve"> </w:t>
            </w:r>
          </w:p>
        </w:tc>
        <w:tc>
          <w:tcPr>
            <w:tcW w:w="1417" w:type="dxa"/>
          </w:tcPr>
          <w:p w14:paraId="121DB808" w14:textId="77777777" w:rsidR="00203C35" w:rsidRPr="00203C35" w:rsidRDefault="00203C35" w:rsidP="00203C35">
            <w:pPr>
              <w:jc w:val="center"/>
              <w:rPr>
                <w:b/>
              </w:rPr>
            </w:pPr>
            <w:r w:rsidRPr="00203C35">
              <w:rPr>
                <w:b/>
                <w:color w:val="FF0000"/>
                <w:sz w:val="28"/>
              </w:rPr>
              <w:t>20</w:t>
            </w:r>
          </w:p>
        </w:tc>
        <w:tc>
          <w:tcPr>
            <w:tcW w:w="1654" w:type="dxa"/>
            <w:gridSpan w:val="2"/>
          </w:tcPr>
          <w:p w14:paraId="1E63A7B5" w14:textId="77777777" w:rsidR="00203C35" w:rsidRDefault="00D55C0E" w:rsidP="00203C35">
            <w:r>
              <w:t>5</w:t>
            </w:r>
          </w:p>
          <w:p w14:paraId="6AD57EAE" w14:textId="77777777" w:rsidR="00D55C0E" w:rsidRDefault="00D55C0E" w:rsidP="00203C35"/>
          <w:p w14:paraId="1929CDD2" w14:textId="43067473" w:rsidR="00D55C0E" w:rsidRPr="00203C35" w:rsidRDefault="00D55C0E" w:rsidP="00203C35">
            <w:r>
              <w:t>15</w:t>
            </w:r>
          </w:p>
        </w:tc>
      </w:tr>
    </w:tbl>
    <w:p w14:paraId="1AE90D5D" w14:textId="03B1B140" w:rsidR="0010634B" w:rsidRDefault="0010634B"/>
    <w:sectPr w:rsidR="0010634B" w:rsidSect="006B73A4">
      <w:headerReference w:type="default" r:id="rId11"/>
      <w:footerReference w:type="default" r:id="rId12"/>
      <w:pgSz w:w="11906" w:h="16838"/>
      <w:pgMar w:top="851" w:right="1440" w:bottom="426" w:left="1440" w:header="227" w:footer="708" w:gutter="0"/>
      <w:pgBorders w:offsetFrom="page">
        <w:top w:val="single" w:sz="4" w:space="24" w:color="385623" w:themeColor="accent6" w:themeShade="80"/>
        <w:left w:val="single" w:sz="4" w:space="24" w:color="385623" w:themeColor="accent6" w:themeShade="80"/>
        <w:bottom w:val="single" w:sz="4" w:space="24" w:color="385623" w:themeColor="accent6" w:themeShade="80"/>
        <w:right w:val="single" w:sz="4" w:space="24" w:color="385623" w:themeColor="accent6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2478F" w14:textId="77777777" w:rsidR="006B73A4" w:rsidRDefault="006B73A4">
      <w:pPr>
        <w:spacing w:after="0" w:line="240" w:lineRule="auto"/>
      </w:pPr>
      <w:r>
        <w:separator/>
      </w:r>
    </w:p>
  </w:endnote>
  <w:endnote w:type="continuationSeparator" w:id="0">
    <w:p w14:paraId="1CE7E151" w14:textId="77777777" w:rsidR="006B73A4" w:rsidRDefault="006B73A4">
      <w:pPr>
        <w:spacing w:after="0" w:line="240" w:lineRule="auto"/>
      </w:pPr>
      <w:r>
        <w:continuationSeparator/>
      </w:r>
    </w:p>
  </w:endnote>
  <w:endnote w:type="continuationNotice" w:id="1">
    <w:p w14:paraId="6650C923" w14:textId="77777777" w:rsidR="006B73A4" w:rsidRDefault="006B73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5D477" w14:textId="690781E6" w:rsidR="00E66A24" w:rsidRDefault="00203C35">
    <w:pPr>
      <w:pStyle w:val="Footer"/>
      <w:pBdr>
        <w:top w:val="single" w:sz="4" w:space="1" w:color="D9D9D9" w:themeColor="background1" w:themeShade="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42C7F">
      <w:rPr>
        <w:noProof/>
      </w:rPr>
      <w:t>1</w:t>
    </w:r>
    <w:r>
      <w:fldChar w:fldCharType="end"/>
    </w:r>
    <w:r>
      <w:t xml:space="preserve"> | </w:t>
    </w:r>
    <w:r>
      <w:rPr>
        <w:color w:val="7F7F7F" w:themeColor="background1" w:themeShade="7F"/>
        <w:spacing w:val="60"/>
      </w:rPr>
      <w:t>Page</w:t>
    </w:r>
  </w:p>
  <w:p w14:paraId="1674BFA9" w14:textId="77777777" w:rsidR="00E66A24" w:rsidRDefault="00E66A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BF0B4" w14:textId="77777777" w:rsidR="006B73A4" w:rsidRDefault="006B73A4">
      <w:pPr>
        <w:spacing w:after="0" w:line="240" w:lineRule="auto"/>
      </w:pPr>
      <w:r>
        <w:separator/>
      </w:r>
    </w:p>
  </w:footnote>
  <w:footnote w:type="continuationSeparator" w:id="0">
    <w:p w14:paraId="5F8AEDA0" w14:textId="77777777" w:rsidR="006B73A4" w:rsidRDefault="006B73A4">
      <w:pPr>
        <w:spacing w:after="0" w:line="240" w:lineRule="auto"/>
      </w:pPr>
      <w:r>
        <w:continuationSeparator/>
      </w:r>
    </w:p>
  </w:footnote>
  <w:footnote w:type="continuationNotice" w:id="1">
    <w:p w14:paraId="5B8C1C61" w14:textId="77777777" w:rsidR="006B73A4" w:rsidRDefault="006B73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97F6" w14:textId="77777777" w:rsidR="00E66A24" w:rsidRDefault="00203C35" w:rsidP="006D0EE4">
    <w:pPr>
      <w:pStyle w:val="Header"/>
      <w:jc w:val="right"/>
    </w:pPr>
    <w:r>
      <w:t xml:space="preserve">Mr </w:t>
    </w:r>
    <w:proofErr w:type="spellStart"/>
    <w:r>
      <w:t>Nzemeke</w:t>
    </w:r>
    <w:proofErr w:type="spellEnd"/>
    <w:r>
      <w:t xml:space="preserve"> - SHSB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A99"/>
    <w:multiLevelType w:val="hybridMultilevel"/>
    <w:tmpl w:val="4C1AE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233CF"/>
    <w:multiLevelType w:val="hybridMultilevel"/>
    <w:tmpl w:val="8E04AF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7096B"/>
    <w:multiLevelType w:val="hybridMultilevel"/>
    <w:tmpl w:val="EE26D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92334"/>
    <w:multiLevelType w:val="hybridMultilevel"/>
    <w:tmpl w:val="87CE4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434202">
    <w:abstractNumId w:val="0"/>
  </w:num>
  <w:num w:numId="2" w16cid:durableId="586839885">
    <w:abstractNumId w:val="2"/>
  </w:num>
  <w:num w:numId="3" w16cid:durableId="64112481">
    <w:abstractNumId w:val="1"/>
  </w:num>
  <w:num w:numId="4" w16cid:durableId="14349349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C35"/>
    <w:rsid w:val="00001B50"/>
    <w:rsid w:val="00020635"/>
    <w:rsid w:val="00040D39"/>
    <w:rsid w:val="0009001A"/>
    <w:rsid w:val="00091AB0"/>
    <w:rsid w:val="00101166"/>
    <w:rsid w:val="0010634B"/>
    <w:rsid w:val="001358DE"/>
    <w:rsid w:val="001474E9"/>
    <w:rsid w:val="001514CB"/>
    <w:rsid w:val="00165673"/>
    <w:rsid w:val="00177A64"/>
    <w:rsid w:val="001838BF"/>
    <w:rsid w:val="001941AD"/>
    <w:rsid w:val="001B0B36"/>
    <w:rsid w:val="001C04D2"/>
    <w:rsid w:val="001F0AC3"/>
    <w:rsid w:val="00203C35"/>
    <w:rsid w:val="002427F1"/>
    <w:rsid w:val="00242C7F"/>
    <w:rsid w:val="002505FB"/>
    <w:rsid w:val="00253514"/>
    <w:rsid w:val="0026147B"/>
    <w:rsid w:val="002622AE"/>
    <w:rsid w:val="002628DE"/>
    <w:rsid w:val="00275020"/>
    <w:rsid w:val="002A5C33"/>
    <w:rsid w:val="002C1968"/>
    <w:rsid w:val="002E57A3"/>
    <w:rsid w:val="00310EF4"/>
    <w:rsid w:val="00312A92"/>
    <w:rsid w:val="0031349A"/>
    <w:rsid w:val="00337E47"/>
    <w:rsid w:val="0035529F"/>
    <w:rsid w:val="00365D78"/>
    <w:rsid w:val="0037174B"/>
    <w:rsid w:val="003A2314"/>
    <w:rsid w:val="003B50EB"/>
    <w:rsid w:val="003C3C42"/>
    <w:rsid w:val="0042033C"/>
    <w:rsid w:val="0043797B"/>
    <w:rsid w:val="004442B7"/>
    <w:rsid w:val="0048580C"/>
    <w:rsid w:val="004C004E"/>
    <w:rsid w:val="004E0A67"/>
    <w:rsid w:val="0050285D"/>
    <w:rsid w:val="00523CC3"/>
    <w:rsid w:val="005430A4"/>
    <w:rsid w:val="00553721"/>
    <w:rsid w:val="00580849"/>
    <w:rsid w:val="0058294A"/>
    <w:rsid w:val="00587259"/>
    <w:rsid w:val="005A4283"/>
    <w:rsid w:val="005B1023"/>
    <w:rsid w:val="005B3A2C"/>
    <w:rsid w:val="00616D3B"/>
    <w:rsid w:val="00617122"/>
    <w:rsid w:val="00636E2F"/>
    <w:rsid w:val="00641739"/>
    <w:rsid w:val="00647A2D"/>
    <w:rsid w:val="00673AA5"/>
    <w:rsid w:val="006B3BA7"/>
    <w:rsid w:val="006B73A4"/>
    <w:rsid w:val="006D0EE4"/>
    <w:rsid w:val="007655B4"/>
    <w:rsid w:val="007934DE"/>
    <w:rsid w:val="007C1F39"/>
    <w:rsid w:val="007F5B14"/>
    <w:rsid w:val="00802BA0"/>
    <w:rsid w:val="0083243B"/>
    <w:rsid w:val="00891AFA"/>
    <w:rsid w:val="008922F9"/>
    <w:rsid w:val="008C732F"/>
    <w:rsid w:val="008D5914"/>
    <w:rsid w:val="0091668A"/>
    <w:rsid w:val="00932CE5"/>
    <w:rsid w:val="00991B83"/>
    <w:rsid w:val="009B2547"/>
    <w:rsid w:val="009B4FA0"/>
    <w:rsid w:val="00A06DC3"/>
    <w:rsid w:val="00A310B1"/>
    <w:rsid w:val="00A378C5"/>
    <w:rsid w:val="00A75CE3"/>
    <w:rsid w:val="00A775B1"/>
    <w:rsid w:val="00A80F1B"/>
    <w:rsid w:val="00A835BD"/>
    <w:rsid w:val="00A925B2"/>
    <w:rsid w:val="00AB04C6"/>
    <w:rsid w:val="00AC2210"/>
    <w:rsid w:val="00B0591B"/>
    <w:rsid w:val="00B0616A"/>
    <w:rsid w:val="00B15D75"/>
    <w:rsid w:val="00B54E1E"/>
    <w:rsid w:val="00B57CD2"/>
    <w:rsid w:val="00BB5D70"/>
    <w:rsid w:val="00BD3E4E"/>
    <w:rsid w:val="00BE4D9F"/>
    <w:rsid w:val="00BF1C64"/>
    <w:rsid w:val="00C3044D"/>
    <w:rsid w:val="00C330DB"/>
    <w:rsid w:val="00C43D96"/>
    <w:rsid w:val="00C56EB2"/>
    <w:rsid w:val="00C77BF9"/>
    <w:rsid w:val="00CB168D"/>
    <w:rsid w:val="00CD2F6B"/>
    <w:rsid w:val="00CE1F3C"/>
    <w:rsid w:val="00D228C3"/>
    <w:rsid w:val="00D240B0"/>
    <w:rsid w:val="00D37EBF"/>
    <w:rsid w:val="00D55C0E"/>
    <w:rsid w:val="00D640E0"/>
    <w:rsid w:val="00D86B28"/>
    <w:rsid w:val="00DE398A"/>
    <w:rsid w:val="00DE4003"/>
    <w:rsid w:val="00E558BB"/>
    <w:rsid w:val="00E66A24"/>
    <w:rsid w:val="00EA20E6"/>
    <w:rsid w:val="00EC0E35"/>
    <w:rsid w:val="00EE5847"/>
    <w:rsid w:val="00F17B24"/>
    <w:rsid w:val="00F17F50"/>
    <w:rsid w:val="00F71166"/>
    <w:rsid w:val="00F75C29"/>
    <w:rsid w:val="00FB0088"/>
    <w:rsid w:val="00FC4426"/>
    <w:rsid w:val="00FC7D00"/>
    <w:rsid w:val="00FD1091"/>
    <w:rsid w:val="059431CB"/>
    <w:rsid w:val="09DE8222"/>
    <w:rsid w:val="0C0ADAFE"/>
    <w:rsid w:val="1B8EAFE5"/>
    <w:rsid w:val="239B9C64"/>
    <w:rsid w:val="242BE1F3"/>
    <w:rsid w:val="26E515CB"/>
    <w:rsid w:val="39BB3080"/>
    <w:rsid w:val="3D71F30D"/>
    <w:rsid w:val="3ECA8E6C"/>
    <w:rsid w:val="44D96F5A"/>
    <w:rsid w:val="4CB3A35F"/>
    <w:rsid w:val="4E8A71B5"/>
    <w:rsid w:val="4EC4C135"/>
    <w:rsid w:val="50922471"/>
    <w:rsid w:val="61F76000"/>
    <w:rsid w:val="6413A343"/>
    <w:rsid w:val="66DE9264"/>
    <w:rsid w:val="6DADD0E4"/>
    <w:rsid w:val="6F34F5B8"/>
    <w:rsid w:val="709A379B"/>
    <w:rsid w:val="789C7E96"/>
    <w:rsid w:val="78B5CFB6"/>
    <w:rsid w:val="7A384EF7"/>
    <w:rsid w:val="7BD4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60C7"/>
  <w15:chartTrackingRefBased/>
  <w15:docId w15:val="{DDBD3976-CCC3-439C-9DD2-C7714B7D2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03C3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03C35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C35"/>
    <w:pPr>
      <w:tabs>
        <w:tab w:val="center" w:pos="4513"/>
        <w:tab w:val="right" w:pos="9026"/>
      </w:tabs>
      <w:spacing w:after="0" w:line="240" w:lineRule="auto"/>
    </w:pPr>
    <w:rPr>
      <w:rFonts w:eastAsia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203C35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03C35"/>
    <w:pPr>
      <w:tabs>
        <w:tab w:val="center" w:pos="4513"/>
        <w:tab w:val="right" w:pos="9026"/>
      </w:tabs>
      <w:spacing w:after="0" w:line="240" w:lineRule="auto"/>
    </w:pPr>
    <w:rPr>
      <w:rFonts w:eastAsia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203C35"/>
    <w:rPr>
      <w:rFonts w:eastAsia="Times New Roman" w:cs="Times New Roman"/>
    </w:rPr>
  </w:style>
  <w:style w:type="paragraph" w:customStyle="1" w:styleId="Pa17">
    <w:name w:val="Pa17"/>
    <w:basedOn w:val="Default"/>
    <w:next w:val="Default"/>
    <w:uiPriority w:val="99"/>
    <w:rsid w:val="00203C35"/>
    <w:pPr>
      <w:spacing w:line="221" w:lineRule="atLeast"/>
    </w:pPr>
    <w:rPr>
      <w:rFonts w:ascii="Calibri" w:hAnsi="Calibri" w:cs="Times New Roman"/>
      <w:color w:val="auto"/>
    </w:rPr>
  </w:style>
  <w:style w:type="paragraph" w:styleId="ListParagraph">
    <w:name w:val="List Paragraph"/>
    <w:basedOn w:val="Normal"/>
    <w:uiPriority w:val="34"/>
    <w:qFormat/>
    <w:rsid w:val="00420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d9e9b0-378e-4b72-9eaa-0f4246bf170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99D8D00178604881D77DA53606EB8B" ma:contentTypeVersion="14" ma:contentTypeDescription="Create a new document." ma:contentTypeScope="" ma:versionID="6267224dab955909b18c14054091c62a">
  <xsd:schema xmlns:xsd="http://www.w3.org/2001/XMLSchema" xmlns:xs="http://www.w3.org/2001/XMLSchema" xmlns:p="http://schemas.microsoft.com/office/2006/metadata/properties" xmlns:ns3="14d9e9b0-378e-4b72-9eaa-0f4246bf170b" xmlns:ns4="6d9c15cd-b7fd-40ac-82f4-e23d870acb89" targetNamespace="http://schemas.microsoft.com/office/2006/metadata/properties" ma:root="true" ma:fieldsID="1e1deaa2453cf2b5f06fcbfb8225ec35" ns3:_="" ns4:_="">
    <xsd:import namespace="14d9e9b0-378e-4b72-9eaa-0f4246bf170b"/>
    <xsd:import namespace="6d9c15cd-b7fd-40ac-82f4-e23d870acb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9e9b0-378e-4b72-9eaa-0f4246bf17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c15cd-b7fd-40ac-82f4-e23d870acb8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D22EF-CDE2-4702-9BDE-1D350802D1EB}">
  <ds:schemaRefs>
    <ds:schemaRef ds:uri="6d9c15cd-b7fd-40ac-82f4-e23d870acb89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14d9e9b0-378e-4b72-9eaa-0f4246bf170b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4FC9E13-2D7D-4248-B391-490ACC69AB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E5BC34-A013-49C0-948C-7BFA98A3ED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d9e9b0-378e-4b72-9eaa-0f4246bf170b"/>
    <ds:schemaRef ds:uri="6d9c15cd-b7fd-40ac-82f4-e23d870acb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45077DE-FCC5-44BA-A921-7058E24E6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Education</Company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Nzemeke</dc:creator>
  <cp:keywords/>
  <dc:description/>
  <cp:lastModifiedBy>Kieran Crossley</cp:lastModifiedBy>
  <cp:revision>51</cp:revision>
  <dcterms:created xsi:type="dcterms:W3CDTF">2024-03-13T08:39:00Z</dcterms:created>
  <dcterms:modified xsi:type="dcterms:W3CDTF">2024-03-20T12:46:00Z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0x0101003899D8D00178604881D77DA53606EB8B</vt:lpwstr>
  </property>
</Properties>
</file>