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45" w:rsidRDefault="00EA090B">
      <w:r>
        <w:t>Kieren Ng</w:t>
      </w:r>
    </w:p>
    <w:p w:rsidR="00EA090B" w:rsidRDefault="00EA090B">
      <w:r>
        <w:t>Homework 11</w:t>
      </w:r>
    </w:p>
    <w:p w:rsidR="00EA090B" w:rsidRDefault="00EA090B"/>
    <w:p w:rsidR="00EA090B" w:rsidRDefault="00EA090B">
      <w:r>
        <w:t>9.11</w:t>
      </w:r>
    </w:p>
    <w:p w:rsidR="00EA090B" w:rsidRDefault="00EA090B">
      <w:r>
        <w:t xml:space="preserve">DMZ networks are demilitarized networks that exist within the external firewall and outside the internal firewall. The systems in the DMZ </w:t>
      </w:r>
      <w:r w:rsidR="00863B86">
        <w:t>could be web servers, email servers, and DNS servers.</w:t>
      </w:r>
    </w:p>
    <w:p w:rsidR="00863B86" w:rsidRDefault="00863B86"/>
    <w:p w:rsidR="00863B86" w:rsidRDefault="00863B86">
      <w:r>
        <w:t>9.13</w:t>
      </w:r>
    </w:p>
    <w:p w:rsidR="00863B86" w:rsidRDefault="00CA7376" w:rsidP="00CA7376">
      <w:r>
        <w:t>Firewalls analyze packet headers, whereas IPS analyzes the entire packets looking for specific events.</w:t>
      </w:r>
    </w:p>
    <w:p w:rsidR="002D2244" w:rsidRDefault="002D2244" w:rsidP="00CA7376"/>
    <w:p w:rsidR="002D2244" w:rsidRDefault="002D2244" w:rsidP="00CA7376">
      <w:r>
        <w:t>9.6</w:t>
      </w:r>
    </w:p>
    <w:p w:rsidR="002D2244" w:rsidRDefault="001064B6" w:rsidP="00CA7376">
      <w:r>
        <w:t xml:space="preserve">a. There is a </w:t>
      </w:r>
      <w:proofErr w:type="spellStart"/>
      <w:r>
        <w:t>src</w:t>
      </w:r>
      <w:proofErr w:type="spellEnd"/>
      <w:r>
        <w:t xml:space="preserve"> port now added to the </w:t>
      </w:r>
      <w:proofErr w:type="spellStart"/>
      <w:r>
        <w:t>dest</w:t>
      </w:r>
      <w:proofErr w:type="spellEnd"/>
      <w:r>
        <w:t xml:space="preserve"> port. Now with this, rules a-d confirm that the connections are </w:t>
      </w:r>
      <w:proofErr w:type="spellStart"/>
      <w:proofErr w:type="gramStart"/>
      <w:r>
        <w:t>smtp</w:t>
      </w:r>
      <w:proofErr w:type="spellEnd"/>
      <w:proofErr w:type="gramEnd"/>
      <w:r>
        <w:t xml:space="preserve"> connections- in the previous question just any port above 1023 would be allowed.</w:t>
      </w:r>
    </w:p>
    <w:p w:rsidR="001064B6" w:rsidRDefault="001064B6" w:rsidP="00CA7376">
      <w:r>
        <w:t xml:space="preserve">b. </w:t>
      </w:r>
      <w:r w:rsidR="00371210">
        <w:t>Packet 1 permit, rule</w:t>
      </w:r>
      <w:r w:rsidR="008404D2">
        <w:t xml:space="preserve"> A, Packet 2 Permit rule B, Packet 3 Permit rule c, Packet 4 Permit rule d, packet 5</w:t>
      </w:r>
      <w:r w:rsidR="00FA3590">
        <w:t xml:space="preserve"> deny rule e, packet 6 deny rule e</w:t>
      </w:r>
      <w:bookmarkStart w:id="0" w:name="_GoBack"/>
      <w:bookmarkEnd w:id="0"/>
    </w:p>
    <w:p w:rsidR="001064B6" w:rsidRDefault="001064B6" w:rsidP="00CA7376"/>
    <w:p w:rsidR="001064B6" w:rsidRDefault="001064B6" w:rsidP="00CA7376">
      <w:r>
        <w:t>9.11</w:t>
      </w:r>
    </w:p>
    <w:tbl>
      <w:tblPr>
        <w:tblStyle w:val="TableGrid"/>
        <w:tblW w:w="7361" w:type="dxa"/>
        <w:tblInd w:w="85" w:type="dxa"/>
        <w:tblLook w:val="04A0" w:firstRow="1" w:lastRow="0" w:firstColumn="1" w:lastColumn="0" w:noHBand="0" w:noVBand="1"/>
      </w:tblPr>
      <w:tblGrid>
        <w:gridCol w:w="1337"/>
        <w:gridCol w:w="1240"/>
        <w:gridCol w:w="1033"/>
        <w:gridCol w:w="1309"/>
        <w:gridCol w:w="1323"/>
        <w:gridCol w:w="1119"/>
      </w:tblGrid>
      <w:tr w:rsidR="00371210" w:rsidTr="00371210">
        <w:tc>
          <w:tcPr>
            <w:tcW w:w="1337" w:type="dxa"/>
          </w:tcPr>
          <w:p w:rsidR="00371210" w:rsidRDefault="00371210" w:rsidP="00425103">
            <w:proofErr w:type="spellStart"/>
            <w:r>
              <w:t>Src</w:t>
            </w:r>
            <w:proofErr w:type="spellEnd"/>
          </w:p>
        </w:tc>
        <w:tc>
          <w:tcPr>
            <w:tcW w:w="1240" w:type="dxa"/>
          </w:tcPr>
          <w:p w:rsidR="00371210" w:rsidRDefault="00371210" w:rsidP="00FE0A27">
            <w:proofErr w:type="spellStart"/>
            <w:r>
              <w:t>Src</w:t>
            </w:r>
            <w:proofErr w:type="spellEnd"/>
            <w:r>
              <w:t xml:space="preserve"> port</w:t>
            </w:r>
          </w:p>
        </w:tc>
        <w:tc>
          <w:tcPr>
            <w:tcW w:w="1033" w:type="dxa"/>
          </w:tcPr>
          <w:p w:rsidR="00371210" w:rsidRDefault="00371210" w:rsidP="00FE0A27">
            <w:proofErr w:type="spellStart"/>
            <w:r>
              <w:t>Dest</w:t>
            </w:r>
            <w:proofErr w:type="spellEnd"/>
          </w:p>
        </w:tc>
        <w:tc>
          <w:tcPr>
            <w:tcW w:w="1309" w:type="dxa"/>
          </w:tcPr>
          <w:p w:rsidR="00371210" w:rsidRDefault="00371210" w:rsidP="00425103">
            <w:proofErr w:type="spellStart"/>
            <w:r>
              <w:t>Dest</w:t>
            </w:r>
            <w:proofErr w:type="spellEnd"/>
            <w:r>
              <w:t xml:space="preserve"> Port</w:t>
            </w:r>
          </w:p>
        </w:tc>
        <w:tc>
          <w:tcPr>
            <w:tcW w:w="1323" w:type="dxa"/>
          </w:tcPr>
          <w:p w:rsidR="00371210" w:rsidRDefault="00371210" w:rsidP="00425103">
            <w:r>
              <w:t>Flags</w:t>
            </w:r>
          </w:p>
        </w:tc>
        <w:tc>
          <w:tcPr>
            <w:tcW w:w="1119" w:type="dxa"/>
          </w:tcPr>
          <w:p w:rsidR="00371210" w:rsidRDefault="00371210" w:rsidP="00425103">
            <w:r>
              <w:t>Action</w:t>
            </w:r>
          </w:p>
        </w:tc>
      </w:tr>
      <w:tr w:rsidR="00371210" w:rsidTr="00371210">
        <w:tc>
          <w:tcPr>
            <w:tcW w:w="1337" w:type="dxa"/>
          </w:tcPr>
          <w:p w:rsidR="00371210" w:rsidRDefault="00371210" w:rsidP="00425103">
            <w:r>
              <w:t>DMZ Mail</w:t>
            </w:r>
          </w:p>
        </w:tc>
        <w:tc>
          <w:tcPr>
            <w:tcW w:w="1240" w:type="dxa"/>
          </w:tcPr>
          <w:p w:rsidR="00371210" w:rsidRDefault="00371210" w:rsidP="00425103">
            <w:r>
              <w:t>Any (&gt;1023 works too)</w:t>
            </w:r>
          </w:p>
        </w:tc>
        <w:tc>
          <w:tcPr>
            <w:tcW w:w="1033" w:type="dxa"/>
          </w:tcPr>
          <w:p w:rsidR="00371210" w:rsidRDefault="00371210" w:rsidP="00425103">
            <w:r>
              <w:t>Any</w:t>
            </w:r>
          </w:p>
        </w:tc>
        <w:tc>
          <w:tcPr>
            <w:tcW w:w="1309" w:type="dxa"/>
          </w:tcPr>
          <w:p w:rsidR="00371210" w:rsidRDefault="00371210" w:rsidP="00425103">
            <w:r>
              <w:t xml:space="preserve">25 aka </w:t>
            </w:r>
            <w:proofErr w:type="spellStart"/>
            <w:r>
              <w:t>smtp</w:t>
            </w:r>
            <w:proofErr w:type="spellEnd"/>
          </w:p>
        </w:tc>
        <w:tc>
          <w:tcPr>
            <w:tcW w:w="1323" w:type="dxa"/>
          </w:tcPr>
          <w:p w:rsidR="00371210" w:rsidRDefault="00371210" w:rsidP="00425103"/>
        </w:tc>
        <w:tc>
          <w:tcPr>
            <w:tcW w:w="1119" w:type="dxa"/>
          </w:tcPr>
          <w:p w:rsidR="00371210" w:rsidRDefault="00371210" w:rsidP="00425103">
            <w:r>
              <w:t>Permit</w:t>
            </w:r>
          </w:p>
        </w:tc>
      </w:tr>
      <w:tr w:rsidR="00371210" w:rsidTr="00371210">
        <w:tc>
          <w:tcPr>
            <w:tcW w:w="1337" w:type="dxa"/>
          </w:tcPr>
          <w:p w:rsidR="00371210" w:rsidRDefault="00371210" w:rsidP="00425103">
            <w:r>
              <w:t>Any</w:t>
            </w:r>
          </w:p>
        </w:tc>
        <w:tc>
          <w:tcPr>
            <w:tcW w:w="1240" w:type="dxa"/>
          </w:tcPr>
          <w:p w:rsidR="00371210" w:rsidRDefault="00371210" w:rsidP="00425103">
            <w:r>
              <w:t>Any</w:t>
            </w:r>
          </w:p>
        </w:tc>
        <w:tc>
          <w:tcPr>
            <w:tcW w:w="1033" w:type="dxa"/>
          </w:tcPr>
          <w:p w:rsidR="00371210" w:rsidRDefault="00371210" w:rsidP="00425103">
            <w:r>
              <w:t>DMZ mail</w:t>
            </w:r>
          </w:p>
        </w:tc>
        <w:tc>
          <w:tcPr>
            <w:tcW w:w="1309" w:type="dxa"/>
          </w:tcPr>
          <w:p w:rsidR="00371210" w:rsidRDefault="00371210" w:rsidP="00425103">
            <w:r>
              <w:t>995 (apparently is pop3s)</w:t>
            </w:r>
          </w:p>
        </w:tc>
        <w:tc>
          <w:tcPr>
            <w:tcW w:w="1323" w:type="dxa"/>
          </w:tcPr>
          <w:p w:rsidR="00371210" w:rsidRDefault="00371210" w:rsidP="00425103"/>
        </w:tc>
        <w:tc>
          <w:tcPr>
            <w:tcW w:w="1119" w:type="dxa"/>
          </w:tcPr>
          <w:p w:rsidR="00371210" w:rsidRDefault="00371210" w:rsidP="00425103">
            <w:r>
              <w:t>Permit</w:t>
            </w:r>
          </w:p>
        </w:tc>
      </w:tr>
      <w:tr w:rsidR="00371210" w:rsidTr="00371210">
        <w:tc>
          <w:tcPr>
            <w:tcW w:w="1337" w:type="dxa"/>
          </w:tcPr>
          <w:p w:rsidR="00371210" w:rsidRDefault="00371210" w:rsidP="00425103">
            <w:r>
              <w:t>DMZ DNS</w:t>
            </w:r>
          </w:p>
        </w:tc>
        <w:tc>
          <w:tcPr>
            <w:tcW w:w="1240" w:type="dxa"/>
          </w:tcPr>
          <w:p w:rsidR="00371210" w:rsidRDefault="00371210" w:rsidP="00425103">
            <w:r>
              <w:t>53</w:t>
            </w:r>
          </w:p>
        </w:tc>
        <w:tc>
          <w:tcPr>
            <w:tcW w:w="1033" w:type="dxa"/>
          </w:tcPr>
          <w:p w:rsidR="00371210" w:rsidRDefault="00371210" w:rsidP="00425103">
            <w:r>
              <w:t>Any</w:t>
            </w:r>
          </w:p>
        </w:tc>
        <w:tc>
          <w:tcPr>
            <w:tcW w:w="1309" w:type="dxa"/>
          </w:tcPr>
          <w:p w:rsidR="00371210" w:rsidRDefault="00371210" w:rsidP="00425103">
            <w:r>
              <w:t>53</w:t>
            </w:r>
          </w:p>
        </w:tc>
        <w:tc>
          <w:tcPr>
            <w:tcW w:w="1323" w:type="dxa"/>
          </w:tcPr>
          <w:p w:rsidR="00371210" w:rsidRDefault="00371210" w:rsidP="00425103"/>
        </w:tc>
        <w:tc>
          <w:tcPr>
            <w:tcW w:w="1119" w:type="dxa"/>
          </w:tcPr>
          <w:p w:rsidR="00371210" w:rsidRDefault="00371210" w:rsidP="00425103">
            <w:r>
              <w:t>Permit</w:t>
            </w:r>
          </w:p>
        </w:tc>
      </w:tr>
      <w:tr w:rsidR="00371210" w:rsidTr="00371210">
        <w:tc>
          <w:tcPr>
            <w:tcW w:w="1337" w:type="dxa"/>
          </w:tcPr>
          <w:p w:rsidR="00371210" w:rsidRDefault="00371210" w:rsidP="00425103">
            <w:r>
              <w:t>Any</w:t>
            </w:r>
          </w:p>
        </w:tc>
        <w:tc>
          <w:tcPr>
            <w:tcW w:w="1240" w:type="dxa"/>
          </w:tcPr>
          <w:p w:rsidR="00371210" w:rsidRDefault="00371210" w:rsidP="00425103">
            <w:r>
              <w:t>Any</w:t>
            </w:r>
          </w:p>
        </w:tc>
        <w:tc>
          <w:tcPr>
            <w:tcW w:w="1033" w:type="dxa"/>
          </w:tcPr>
          <w:p w:rsidR="00371210" w:rsidRDefault="00371210" w:rsidP="00425103">
            <w:r>
              <w:t>Any</w:t>
            </w:r>
          </w:p>
        </w:tc>
        <w:tc>
          <w:tcPr>
            <w:tcW w:w="1309" w:type="dxa"/>
          </w:tcPr>
          <w:p w:rsidR="00371210" w:rsidRDefault="00371210" w:rsidP="00425103">
            <w:r>
              <w:t>Any</w:t>
            </w:r>
          </w:p>
        </w:tc>
        <w:tc>
          <w:tcPr>
            <w:tcW w:w="1323" w:type="dxa"/>
          </w:tcPr>
          <w:p w:rsidR="00371210" w:rsidRDefault="00371210" w:rsidP="00425103">
            <w:r>
              <w:t>Established</w:t>
            </w:r>
          </w:p>
        </w:tc>
        <w:tc>
          <w:tcPr>
            <w:tcW w:w="1119" w:type="dxa"/>
          </w:tcPr>
          <w:p w:rsidR="00371210" w:rsidRDefault="00371210" w:rsidP="00425103">
            <w:r>
              <w:t>Permit</w:t>
            </w:r>
          </w:p>
        </w:tc>
      </w:tr>
      <w:tr w:rsidR="00371210" w:rsidTr="00371210">
        <w:tc>
          <w:tcPr>
            <w:tcW w:w="1337" w:type="dxa"/>
          </w:tcPr>
          <w:p w:rsidR="00371210" w:rsidRDefault="00371210" w:rsidP="00425103">
            <w:r>
              <w:t>Any</w:t>
            </w:r>
          </w:p>
        </w:tc>
        <w:tc>
          <w:tcPr>
            <w:tcW w:w="1240" w:type="dxa"/>
          </w:tcPr>
          <w:p w:rsidR="00371210" w:rsidRDefault="00371210" w:rsidP="00425103">
            <w:r>
              <w:t>Any</w:t>
            </w:r>
          </w:p>
        </w:tc>
        <w:tc>
          <w:tcPr>
            <w:tcW w:w="1033" w:type="dxa"/>
          </w:tcPr>
          <w:p w:rsidR="00371210" w:rsidRDefault="00371210" w:rsidP="00425103">
            <w:r>
              <w:t>Any</w:t>
            </w:r>
          </w:p>
        </w:tc>
        <w:tc>
          <w:tcPr>
            <w:tcW w:w="1309" w:type="dxa"/>
          </w:tcPr>
          <w:p w:rsidR="00371210" w:rsidRDefault="00371210" w:rsidP="00425103">
            <w:r>
              <w:t>Any</w:t>
            </w:r>
          </w:p>
        </w:tc>
        <w:tc>
          <w:tcPr>
            <w:tcW w:w="1323" w:type="dxa"/>
          </w:tcPr>
          <w:p w:rsidR="00371210" w:rsidRDefault="00371210" w:rsidP="00425103"/>
        </w:tc>
        <w:tc>
          <w:tcPr>
            <w:tcW w:w="1119" w:type="dxa"/>
          </w:tcPr>
          <w:p w:rsidR="00371210" w:rsidRDefault="00371210" w:rsidP="00425103">
            <w:r>
              <w:t>Deny</w:t>
            </w:r>
          </w:p>
        </w:tc>
      </w:tr>
    </w:tbl>
    <w:p w:rsidR="001064B6" w:rsidRDefault="001064B6" w:rsidP="00425103">
      <w:pPr>
        <w:ind w:left="720" w:hanging="720"/>
      </w:pPr>
    </w:p>
    <w:p w:rsidR="00CA7376" w:rsidRDefault="00CA7376" w:rsidP="00CA7376"/>
    <w:p w:rsidR="00CA7376" w:rsidRDefault="00CA7376" w:rsidP="00CA7376">
      <w:r>
        <w:t>22.4</w:t>
      </w:r>
    </w:p>
    <w:p w:rsidR="00CA7376" w:rsidRDefault="00CA7376" w:rsidP="00CA7376">
      <w:r>
        <w:t xml:space="preserve">DKIM is </w:t>
      </w:r>
      <w:proofErr w:type="spellStart"/>
      <w:r>
        <w:t>domainkeys</w:t>
      </w:r>
      <w:proofErr w:type="spellEnd"/>
      <w:r>
        <w:t xml:space="preserve"> identified mail, “a specification for cryptographically signing email messages, permitting a signing domain to claim responsibility for a message in the mail stream.”</w:t>
      </w:r>
    </w:p>
    <w:p w:rsidR="00CA7376" w:rsidRDefault="00CA7376" w:rsidP="00CA7376"/>
    <w:p w:rsidR="00CA7376" w:rsidRDefault="00CA7376" w:rsidP="00CA7376">
      <w:r>
        <w:t>22.5</w:t>
      </w:r>
    </w:p>
    <w:p w:rsidR="00CA7376" w:rsidRDefault="003415A1" w:rsidP="00CA7376">
      <w:r>
        <w:t>The handshake protocol, the change cipher spec protocol, and the alert protocol</w:t>
      </w:r>
    </w:p>
    <w:p w:rsidR="001064B6" w:rsidRDefault="001064B6" w:rsidP="00CA7376"/>
    <w:p w:rsidR="001064B6" w:rsidRDefault="001064B6" w:rsidP="00CA7376">
      <w:r>
        <w:t>22.2</w:t>
      </w:r>
    </w:p>
    <w:p w:rsidR="00E76258" w:rsidRDefault="00E76258" w:rsidP="00CA7376">
      <w:r>
        <w:t>a.</w:t>
      </w:r>
      <w:r w:rsidR="00D13BF3">
        <w:t xml:space="preserve"> SSL authenticates both sides with certificates</w:t>
      </w:r>
    </w:p>
    <w:p w:rsidR="00E76258" w:rsidRDefault="00E76258" w:rsidP="00CA7376">
      <w:r>
        <w:t>b. Passwords should be encrypted, not plaintext, so it should be relatively useless.</w:t>
      </w:r>
    </w:p>
    <w:p w:rsidR="00E76258" w:rsidRDefault="00E76258" w:rsidP="00CA7376">
      <w:r>
        <w:t xml:space="preserve">c. </w:t>
      </w:r>
      <w:r w:rsidR="004200EA">
        <w:t>IP isn’t used to authenticate, certificates are used.</w:t>
      </w:r>
    </w:p>
    <w:p w:rsidR="004200EA" w:rsidRDefault="004200EA" w:rsidP="00CA7376">
      <w:r>
        <w:t>d.</w:t>
      </w:r>
      <w:r w:rsidR="00C55409">
        <w:t xml:space="preserve"> The hijacker needs to know a secret key, so unless he already knows it…</w:t>
      </w:r>
    </w:p>
    <w:p w:rsidR="004200EA" w:rsidRDefault="004200EA" w:rsidP="00CA7376">
      <w:r>
        <w:t>e.</w:t>
      </w:r>
      <w:r w:rsidR="00C55409">
        <w:t xml:space="preserve"> I think you’</w:t>
      </w:r>
      <w:r w:rsidR="0088551C">
        <w:t xml:space="preserve">re fucked for </w:t>
      </w:r>
      <w:proofErr w:type="spellStart"/>
      <w:r w:rsidR="0088551C">
        <w:t>syn</w:t>
      </w:r>
      <w:proofErr w:type="spellEnd"/>
      <w:r w:rsidR="00C55409">
        <w:t xml:space="preserve"> flooding</w:t>
      </w:r>
      <w:r w:rsidR="0088551C">
        <w:t xml:space="preserve">, </w:t>
      </w:r>
      <w:proofErr w:type="spellStart"/>
      <w:proofErr w:type="gramStart"/>
      <w:r w:rsidR="0088551C">
        <w:t>bc</w:t>
      </w:r>
      <w:proofErr w:type="spellEnd"/>
      <w:proofErr w:type="gramEnd"/>
      <w:r w:rsidR="0088551C">
        <w:t xml:space="preserve"> I think you can’t tell between legit connection requests and hostile ones.</w:t>
      </w:r>
    </w:p>
    <w:sectPr w:rsidR="0042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0B"/>
    <w:rsid w:val="00004FFC"/>
    <w:rsid w:val="00005EFC"/>
    <w:rsid w:val="00006F5C"/>
    <w:rsid w:val="000208FD"/>
    <w:rsid w:val="00031812"/>
    <w:rsid w:val="000343C2"/>
    <w:rsid w:val="0004060F"/>
    <w:rsid w:val="00040FA0"/>
    <w:rsid w:val="000413D8"/>
    <w:rsid w:val="000448E1"/>
    <w:rsid w:val="00052498"/>
    <w:rsid w:val="000548F9"/>
    <w:rsid w:val="00054AAB"/>
    <w:rsid w:val="00054F47"/>
    <w:rsid w:val="000572DE"/>
    <w:rsid w:val="00061141"/>
    <w:rsid w:val="00062F0F"/>
    <w:rsid w:val="00063386"/>
    <w:rsid w:val="0007026C"/>
    <w:rsid w:val="00070315"/>
    <w:rsid w:val="00073007"/>
    <w:rsid w:val="0007500C"/>
    <w:rsid w:val="00075878"/>
    <w:rsid w:val="0008418B"/>
    <w:rsid w:val="0009312F"/>
    <w:rsid w:val="000940E9"/>
    <w:rsid w:val="00095013"/>
    <w:rsid w:val="000B7017"/>
    <w:rsid w:val="000B7C12"/>
    <w:rsid w:val="000C00FA"/>
    <w:rsid w:val="000C213B"/>
    <w:rsid w:val="000C342B"/>
    <w:rsid w:val="000C5CEC"/>
    <w:rsid w:val="000C6EFD"/>
    <w:rsid w:val="000D21A8"/>
    <w:rsid w:val="000D7894"/>
    <w:rsid w:val="000E6131"/>
    <w:rsid w:val="000F4BC5"/>
    <w:rsid w:val="00102D90"/>
    <w:rsid w:val="001033EB"/>
    <w:rsid w:val="001064B6"/>
    <w:rsid w:val="00116BC2"/>
    <w:rsid w:val="001229F4"/>
    <w:rsid w:val="001307FE"/>
    <w:rsid w:val="00131A52"/>
    <w:rsid w:val="00132E44"/>
    <w:rsid w:val="00135849"/>
    <w:rsid w:val="001423C7"/>
    <w:rsid w:val="00142FF4"/>
    <w:rsid w:val="00143574"/>
    <w:rsid w:val="00144AB0"/>
    <w:rsid w:val="0014612B"/>
    <w:rsid w:val="001530A8"/>
    <w:rsid w:val="00162A61"/>
    <w:rsid w:val="001658A1"/>
    <w:rsid w:val="00170D57"/>
    <w:rsid w:val="00172C4B"/>
    <w:rsid w:val="00191676"/>
    <w:rsid w:val="0019186E"/>
    <w:rsid w:val="001937C7"/>
    <w:rsid w:val="00196556"/>
    <w:rsid w:val="001A384D"/>
    <w:rsid w:val="001A7C15"/>
    <w:rsid w:val="001B1B4E"/>
    <w:rsid w:val="001C33FB"/>
    <w:rsid w:val="001C60A5"/>
    <w:rsid w:val="001C6FB2"/>
    <w:rsid w:val="001D3159"/>
    <w:rsid w:val="001D3F66"/>
    <w:rsid w:val="001D6916"/>
    <w:rsid w:val="001E1774"/>
    <w:rsid w:val="001F1646"/>
    <w:rsid w:val="001F54A6"/>
    <w:rsid w:val="002028C5"/>
    <w:rsid w:val="00203424"/>
    <w:rsid w:val="00210576"/>
    <w:rsid w:val="00210C5F"/>
    <w:rsid w:val="00216E22"/>
    <w:rsid w:val="00217CA0"/>
    <w:rsid w:val="00220B2E"/>
    <w:rsid w:val="0023020C"/>
    <w:rsid w:val="00231BB5"/>
    <w:rsid w:val="002323F3"/>
    <w:rsid w:val="00232EAA"/>
    <w:rsid w:val="002354D1"/>
    <w:rsid w:val="00235BB4"/>
    <w:rsid w:val="002438A9"/>
    <w:rsid w:val="00246621"/>
    <w:rsid w:val="002568AC"/>
    <w:rsid w:val="002632BB"/>
    <w:rsid w:val="0026672B"/>
    <w:rsid w:val="00270EF1"/>
    <w:rsid w:val="0027151B"/>
    <w:rsid w:val="00271671"/>
    <w:rsid w:val="0027196A"/>
    <w:rsid w:val="00286123"/>
    <w:rsid w:val="00286C2B"/>
    <w:rsid w:val="00295333"/>
    <w:rsid w:val="002A31CC"/>
    <w:rsid w:val="002A4417"/>
    <w:rsid w:val="002B349B"/>
    <w:rsid w:val="002B6DCD"/>
    <w:rsid w:val="002C08BD"/>
    <w:rsid w:val="002C0BBA"/>
    <w:rsid w:val="002D2244"/>
    <w:rsid w:val="002D331A"/>
    <w:rsid w:val="002D5894"/>
    <w:rsid w:val="002D79FE"/>
    <w:rsid w:val="002E0D16"/>
    <w:rsid w:val="002E1319"/>
    <w:rsid w:val="002E4A50"/>
    <w:rsid w:val="002E63A7"/>
    <w:rsid w:val="002E661A"/>
    <w:rsid w:val="002F08D7"/>
    <w:rsid w:val="002F2174"/>
    <w:rsid w:val="002F257D"/>
    <w:rsid w:val="002F339A"/>
    <w:rsid w:val="002F39F1"/>
    <w:rsid w:val="002F5459"/>
    <w:rsid w:val="002F5893"/>
    <w:rsid w:val="00304A08"/>
    <w:rsid w:val="00307226"/>
    <w:rsid w:val="00316226"/>
    <w:rsid w:val="00320C53"/>
    <w:rsid w:val="003230FC"/>
    <w:rsid w:val="003258AE"/>
    <w:rsid w:val="003259F1"/>
    <w:rsid w:val="00331042"/>
    <w:rsid w:val="00331170"/>
    <w:rsid w:val="00337100"/>
    <w:rsid w:val="003415A1"/>
    <w:rsid w:val="0035192F"/>
    <w:rsid w:val="00353911"/>
    <w:rsid w:val="00355594"/>
    <w:rsid w:val="0035593E"/>
    <w:rsid w:val="003575F9"/>
    <w:rsid w:val="00362054"/>
    <w:rsid w:val="00363EFA"/>
    <w:rsid w:val="00366881"/>
    <w:rsid w:val="00366D23"/>
    <w:rsid w:val="00371210"/>
    <w:rsid w:val="003765E9"/>
    <w:rsid w:val="00381AA0"/>
    <w:rsid w:val="00385E19"/>
    <w:rsid w:val="0039105B"/>
    <w:rsid w:val="00392B8E"/>
    <w:rsid w:val="003A0574"/>
    <w:rsid w:val="003A250D"/>
    <w:rsid w:val="003C314C"/>
    <w:rsid w:val="003C5E33"/>
    <w:rsid w:val="003D02F4"/>
    <w:rsid w:val="003D1101"/>
    <w:rsid w:val="003D114D"/>
    <w:rsid w:val="003D42C7"/>
    <w:rsid w:val="003E2BB3"/>
    <w:rsid w:val="003E552D"/>
    <w:rsid w:val="003E7C2C"/>
    <w:rsid w:val="003F21AF"/>
    <w:rsid w:val="003F2567"/>
    <w:rsid w:val="003F348C"/>
    <w:rsid w:val="00404593"/>
    <w:rsid w:val="004200EA"/>
    <w:rsid w:val="00421868"/>
    <w:rsid w:val="00422453"/>
    <w:rsid w:val="004226B0"/>
    <w:rsid w:val="00424A17"/>
    <w:rsid w:val="00424B46"/>
    <w:rsid w:val="00425103"/>
    <w:rsid w:val="00427A3F"/>
    <w:rsid w:val="0045078A"/>
    <w:rsid w:val="004571B8"/>
    <w:rsid w:val="00457551"/>
    <w:rsid w:val="00460E02"/>
    <w:rsid w:val="00461C47"/>
    <w:rsid w:val="004631C1"/>
    <w:rsid w:val="00463C2C"/>
    <w:rsid w:val="004662E5"/>
    <w:rsid w:val="00474B84"/>
    <w:rsid w:val="00474ED3"/>
    <w:rsid w:val="00477878"/>
    <w:rsid w:val="00481664"/>
    <w:rsid w:val="004874A9"/>
    <w:rsid w:val="004B26D6"/>
    <w:rsid w:val="004C0DC4"/>
    <w:rsid w:val="004D0538"/>
    <w:rsid w:val="004D0721"/>
    <w:rsid w:val="004D15E2"/>
    <w:rsid w:val="004D3009"/>
    <w:rsid w:val="004D3C2D"/>
    <w:rsid w:val="004E0195"/>
    <w:rsid w:val="004E07D9"/>
    <w:rsid w:val="004F1729"/>
    <w:rsid w:val="00500EED"/>
    <w:rsid w:val="00507EAF"/>
    <w:rsid w:val="00512AB7"/>
    <w:rsid w:val="00514D55"/>
    <w:rsid w:val="00520073"/>
    <w:rsid w:val="00523AC7"/>
    <w:rsid w:val="00523AD6"/>
    <w:rsid w:val="00524D2F"/>
    <w:rsid w:val="00530D6B"/>
    <w:rsid w:val="005313B6"/>
    <w:rsid w:val="005356BD"/>
    <w:rsid w:val="00542E1A"/>
    <w:rsid w:val="005440D1"/>
    <w:rsid w:val="005466DD"/>
    <w:rsid w:val="0055302F"/>
    <w:rsid w:val="00556859"/>
    <w:rsid w:val="00561E68"/>
    <w:rsid w:val="005625AE"/>
    <w:rsid w:val="00574A60"/>
    <w:rsid w:val="00585375"/>
    <w:rsid w:val="00586D35"/>
    <w:rsid w:val="005901EA"/>
    <w:rsid w:val="00591571"/>
    <w:rsid w:val="00592382"/>
    <w:rsid w:val="005974A8"/>
    <w:rsid w:val="00597C12"/>
    <w:rsid w:val="005A115D"/>
    <w:rsid w:val="005A7079"/>
    <w:rsid w:val="005B4798"/>
    <w:rsid w:val="005C03E9"/>
    <w:rsid w:val="005C091B"/>
    <w:rsid w:val="005C58CF"/>
    <w:rsid w:val="005C58F7"/>
    <w:rsid w:val="005D05E2"/>
    <w:rsid w:val="005D520B"/>
    <w:rsid w:val="005D6325"/>
    <w:rsid w:val="005E135C"/>
    <w:rsid w:val="005E269A"/>
    <w:rsid w:val="005E4B63"/>
    <w:rsid w:val="005E711A"/>
    <w:rsid w:val="005F3C52"/>
    <w:rsid w:val="005F7176"/>
    <w:rsid w:val="00602C60"/>
    <w:rsid w:val="00607156"/>
    <w:rsid w:val="00613DC8"/>
    <w:rsid w:val="00614089"/>
    <w:rsid w:val="00617390"/>
    <w:rsid w:val="00620055"/>
    <w:rsid w:val="00624628"/>
    <w:rsid w:val="00626A43"/>
    <w:rsid w:val="00627A84"/>
    <w:rsid w:val="00630CFB"/>
    <w:rsid w:val="00632EAC"/>
    <w:rsid w:val="006352FF"/>
    <w:rsid w:val="0063747C"/>
    <w:rsid w:val="006377A6"/>
    <w:rsid w:val="00647DF7"/>
    <w:rsid w:val="0065083C"/>
    <w:rsid w:val="0066463F"/>
    <w:rsid w:val="0067216C"/>
    <w:rsid w:val="006745A3"/>
    <w:rsid w:val="00683E53"/>
    <w:rsid w:val="00684804"/>
    <w:rsid w:val="00692B27"/>
    <w:rsid w:val="00695428"/>
    <w:rsid w:val="0069714C"/>
    <w:rsid w:val="006974B6"/>
    <w:rsid w:val="006A1ECA"/>
    <w:rsid w:val="006B4948"/>
    <w:rsid w:val="006C061C"/>
    <w:rsid w:val="006D08DE"/>
    <w:rsid w:val="006D3DAD"/>
    <w:rsid w:val="006D7595"/>
    <w:rsid w:val="006D7E40"/>
    <w:rsid w:val="006E1E85"/>
    <w:rsid w:val="006E27ED"/>
    <w:rsid w:val="006E3552"/>
    <w:rsid w:val="006E6042"/>
    <w:rsid w:val="006E7596"/>
    <w:rsid w:val="006E7C7F"/>
    <w:rsid w:val="006F0A2B"/>
    <w:rsid w:val="006F2809"/>
    <w:rsid w:val="006F6B89"/>
    <w:rsid w:val="00705796"/>
    <w:rsid w:val="00710B99"/>
    <w:rsid w:val="0071184C"/>
    <w:rsid w:val="00715BC7"/>
    <w:rsid w:val="007177FA"/>
    <w:rsid w:val="00723900"/>
    <w:rsid w:val="007246C4"/>
    <w:rsid w:val="00726698"/>
    <w:rsid w:val="00730B17"/>
    <w:rsid w:val="00733318"/>
    <w:rsid w:val="007357C3"/>
    <w:rsid w:val="0073727B"/>
    <w:rsid w:val="007417A1"/>
    <w:rsid w:val="0074223C"/>
    <w:rsid w:val="00743982"/>
    <w:rsid w:val="00745B5D"/>
    <w:rsid w:val="00746784"/>
    <w:rsid w:val="00746BBF"/>
    <w:rsid w:val="0075050E"/>
    <w:rsid w:val="00756DDD"/>
    <w:rsid w:val="007624FB"/>
    <w:rsid w:val="0076553C"/>
    <w:rsid w:val="00765F90"/>
    <w:rsid w:val="007745C0"/>
    <w:rsid w:val="0077655B"/>
    <w:rsid w:val="00776CBF"/>
    <w:rsid w:val="0078050D"/>
    <w:rsid w:val="007829EB"/>
    <w:rsid w:val="00787342"/>
    <w:rsid w:val="00787E58"/>
    <w:rsid w:val="00792F90"/>
    <w:rsid w:val="00793B2D"/>
    <w:rsid w:val="007946E5"/>
    <w:rsid w:val="00795FC0"/>
    <w:rsid w:val="007A0E7E"/>
    <w:rsid w:val="007A4F8D"/>
    <w:rsid w:val="007A6F26"/>
    <w:rsid w:val="007B08DC"/>
    <w:rsid w:val="007B6925"/>
    <w:rsid w:val="007C0925"/>
    <w:rsid w:val="007C241A"/>
    <w:rsid w:val="007C5D7E"/>
    <w:rsid w:val="007D29BD"/>
    <w:rsid w:val="007D2DF4"/>
    <w:rsid w:val="007D3217"/>
    <w:rsid w:val="007D40A7"/>
    <w:rsid w:val="007E1B2C"/>
    <w:rsid w:val="007E4667"/>
    <w:rsid w:val="007F48A5"/>
    <w:rsid w:val="0080191D"/>
    <w:rsid w:val="00801AB0"/>
    <w:rsid w:val="00801FA8"/>
    <w:rsid w:val="00814017"/>
    <w:rsid w:val="0081751B"/>
    <w:rsid w:val="008239AF"/>
    <w:rsid w:val="008404D2"/>
    <w:rsid w:val="0084093A"/>
    <w:rsid w:val="008420E1"/>
    <w:rsid w:val="008445DE"/>
    <w:rsid w:val="008446BF"/>
    <w:rsid w:val="00846A8C"/>
    <w:rsid w:val="00863B86"/>
    <w:rsid w:val="00872369"/>
    <w:rsid w:val="00874EA5"/>
    <w:rsid w:val="0088242F"/>
    <w:rsid w:val="00884F86"/>
    <w:rsid w:val="0088551C"/>
    <w:rsid w:val="00890436"/>
    <w:rsid w:val="00891356"/>
    <w:rsid w:val="008A199B"/>
    <w:rsid w:val="008A2108"/>
    <w:rsid w:val="008A4D6E"/>
    <w:rsid w:val="008A6081"/>
    <w:rsid w:val="008B0959"/>
    <w:rsid w:val="008B49B1"/>
    <w:rsid w:val="008C3A87"/>
    <w:rsid w:val="008C4BA5"/>
    <w:rsid w:val="008D71C5"/>
    <w:rsid w:val="008E27FF"/>
    <w:rsid w:val="008E28B4"/>
    <w:rsid w:val="008F29FF"/>
    <w:rsid w:val="008F383F"/>
    <w:rsid w:val="008F3FFA"/>
    <w:rsid w:val="008F6779"/>
    <w:rsid w:val="00906A52"/>
    <w:rsid w:val="0091187B"/>
    <w:rsid w:val="00911E1F"/>
    <w:rsid w:val="009142E1"/>
    <w:rsid w:val="00914412"/>
    <w:rsid w:val="009154C5"/>
    <w:rsid w:val="00916417"/>
    <w:rsid w:val="00924D81"/>
    <w:rsid w:val="00925382"/>
    <w:rsid w:val="00935C7F"/>
    <w:rsid w:val="00943A12"/>
    <w:rsid w:val="00951AAB"/>
    <w:rsid w:val="009530D6"/>
    <w:rsid w:val="00966B24"/>
    <w:rsid w:val="00972141"/>
    <w:rsid w:val="009807A6"/>
    <w:rsid w:val="009862D6"/>
    <w:rsid w:val="00986C7A"/>
    <w:rsid w:val="0098717F"/>
    <w:rsid w:val="009871CA"/>
    <w:rsid w:val="00991609"/>
    <w:rsid w:val="009917FA"/>
    <w:rsid w:val="00992D18"/>
    <w:rsid w:val="009A0A29"/>
    <w:rsid w:val="009A42C3"/>
    <w:rsid w:val="009A6342"/>
    <w:rsid w:val="009A795B"/>
    <w:rsid w:val="009B1983"/>
    <w:rsid w:val="009B5869"/>
    <w:rsid w:val="009B71F1"/>
    <w:rsid w:val="009C08FC"/>
    <w:rsid w:val="009C2D0D"/>
    <w:rsid w:val="009C4935"/>
    <w:rsid w:val="009C7CEB"/>
    <w:rsid w:val="009D2AC9"/>
    <w:rsid w:val="009D33B2"/>
    <w:rsid w:val="009D5F06"/>
    <w:rsid w:val="009E50FC"/>
    <w:rsid w:val="009F2DD3"/>
    <w:rsid w:val="009F3D31"/>
    <w:rsid w:val="00A01DD3"/>
    <w:rsid w:val="00A025D0"/>
    <w:rsid w:val="00A10375"/>
    <w:rsid w:val="00A116DE"/>
    <w:rsid w:val="00A16A4A"/>
    <w:rsid w:val="00A20CD5"/>
    <w:rsid w:val="00A26B47"/>
    <w:rsid w:val="00A330A3"/>
    <w:rsid w:val="00A3526E"/>
    <w:rsid w:val="00A36E69"/>
    <w:rsid w:val="00A46B13"/>
    <w:rsid w:val="00A52F61"/>
    <w:rsid w:val="00A5708B"/>
    <w:rsid w:val="00A62882"/>
    <w:rsid w:val="00A6484F"/>
    <w:rsid w:val="00A66EE7"/>
    <w:rsid w:val="00A6705B"/>
    <w:rsid w:val="00A6754C"/>
    <w:rsid w:val="00A67951"/>
    <w:rsid w:val="00A70137"/>
    <w:rsid w:val="00A70D57"/>
    <w:rsid w:val="00A71FB1"/>
    <w:rsid w:val="00A72C76"/>
    <w:rsid w:val="00A77081"/>
    <w:rsid w:val="00A811B9"/>
    <w:rsid w:val="00A82697"/>
    <w:rsid w:val="00A83177"/>
    <w:rsid w:val="00A831E1"/>
    <w:rsid w:val="00A842D5"/>
    <w:rsid w:val="00A93F08"/>
    <w:rsid w:val="00A97088"/>
    <w:rsid w:val="00AA0C2E"/>
    <w:rsid w:val="00AA1749"/>
    <w:rsid w:val="00AB13F6"/>
    <w:rsid w:val="00AB432D"/>
    <w:rsid w:val="00AC4909"/>
    <w:rsid w:val="00AD0648"/>
    <w:rsid w:val="00AD47C5"/>
    <w:rsid w:val="00AE0428"/>
    <w:rsid w:val="00AE3F3D"/>
    <w:rsid w:val="00AE42A7"/>
    <w:rsid w:val="00AF11AC"/>
    <w:rsid w:val="00AF236E"/>
    <w:rsid w:val="00AF5FBF"/>
    <w:rsid w:val="00AF7052"/>
    <w:rsid w:val="00B01CBF"/>
    <w:rsid w:val="00B047DC"/>
    <w:rsid w:val="00B1092A"/>
    <w:rsid w:val="00B12E15"/>
    <w:rsid w:val="00B1395D"/>
    <w:rsid w:val="00B1701B"/>
    <w:rsid w:val="00B300DF"/>
    <w:rsid w:val="00B302AA"/>
    <w:rsid w:val="00B31E9A"/>
    <w:rsid w:val="00B359ED"/>
    <w:rsid w:val="00B409E8"/>
    <w:rsid w:val="00B40EA2"/>
    <w:rsid w:val="00B45C0E"/>
    <w:rsid w:val="00B54451"/>
    <w:rsid w:val="00B56500"/>
    <w:rsid w:val="00B650A6"/>
    <w:rsid w:val="00B66F35"/>
    <w:rsid w:val="00B727B2"/>
    <w:rsid w:val="00B80682"/>
    <w:rsid w:val="00B809D5"/>
    <w:rsid w:val="00B809F1"/>
    <w:rsid w:val="00B84391"/>
    <w:rsid w:val="00B85453"/>
    <w:rsid w:val="00B93DA4"/>
    <w:rsid w:val="00B94FA2"/>
    <w:rsid w:val="00B971E7"/>
    <w:rsid w:val="00B97F23"/>
    <w:rsid w:val="00BA4A49"/>
    <w:rsid w:val="00BA5B31"/>
    <w:rsid w:val="00BB4484"/>
    <w:rsid w:val="00BB71A8"/>
    <w:rsid w:val="00BC154E"/>
    <w:rsid w:val="00BC2E82"/>
    <w:rsid w:val="00BC2F2A"/>
    <w:rsid w:val="00BC5CC8"/>
    <w:rsid w:val="00BD0044"/>
    <w:rsid w:val="00BD35FA"/>
    <w:rsid w:val="00BD6573"/>
    <w:rsid w:val="00BD6C2F"/>
    <w:rsid w:val="00BE3AAF"/>
    <w:rsid w:val="00BE693C"/>
    <w:rsid w:val="00BE6D80"/>
    <w:rsid w:val="00BF59FA"/>
    <w:rsid w:val="00C009A6"/>
    <w:rsid w:val="00C01FE1"/>
    <w:rsid w:val="00C062A6"/>
    <w:rsid w:val="00C06D67"/>
    <w:rsid w:val="00C07206"/>
    <w:rsid w:val="00C1429F"/>
    <w:rsid w:val="00C15527"/>
    <w:rsid w:val="00C172E9"/>
    <w:rsid w:val="00C235C1"/>
    <w:rsid w:val="00C256CD"/>
    <w:rsid w:val="00C306CE"/>
    <w:rsid w:val="00C313BB"/>
    <w:rsid w:val="00C46905"/>
    <w:rsid w:val="00C47FCE"/>
    <w:rsid w:val="00C53081"/>
    <w:rsid w:val="00C55409"/>
    <w:rsid w:val="00C624FF"/>
    <w:rsid w:val="00C64236"/>
    <w:rsid w:val="00C655B9"/>
    <w:rsid w:val="00C80683"/>
    <w:rsid w:val="00C8181C"/>
    <w:rsid w:val="00C82BB2"/>
    <w:rsid w:val="00C83343"/>
    <w:rsid w:val="00C8573A"/>
    <w:rsid w:val="00C8680B"/>
    <w:rsid w:val="00C91047"/>
    <w:rsid w:val="00C95592"/>
    <w:rsid w:val="00C96100"/>
    <w:rsid w:val="00CA0A9B"/>
    <w:rsid w:val="00CA1119"/>
    <w:rsid w:val="00CA3010"/>
    <w:rsid w:val="00CA53A2"/>
    <w:rsid w:val="00CA7376"/>
    <w:rsid w:val="00CB42EA"/>
    <w:rsid w:val="00CC23BB"/>
    <w:rsid w:val="00CC7B9B"/>
    <w:rsid w:val="00CD29D3"/>
    <w:rsid w:val="00CE05DA"/>
    <w:rsid w:val="00CE064E"/>
    <w:rsid w:val="00CE18AA"/>
    <w:rsid w:val="00CE1988"/>
    <w:rsid w:val="00CF026D"/>
    <w:rsid w:val="00CF3D3A"/>
    <w:rsid w:val="00CF419B"/>
    <w:rsid w:val="00CF577F"/>
    <w:rsid w:val="00D01EAC"/>
    <w:rsid w:val="00D05642"/>
    <w:rsid w:val="00D05F2D"/>
    <w:rsid w:val="00D075BF"/>
    <w:rsid w:val="00D13BF3"/>
    <w:rsid w:val="00D23776"/>
    <w:rsid w:val="00D262D5"/>
    <w:rsid w:val="00D36543"/>
    <w:rsid w:val="00D40B6E"/>
    <w:rsid w:val="00D44D10"/>
    <w:rsid w:val="00D46E5E"/>
    <w:rsid w:val="00D50940"/>
    <w:rsid w:val="00D50AFF"/>
    <w:rsid w:val="00D53FC6"/>
    <w:rsid w:val="00D56713"/>
    <w:rsid w:val="00D62C28"/>
    <w:rsid w:val="00D64CEB"/>
    <w:rsid w:val="00D65631"/>
    <w:rsid w:val="00D66219"/>
    <w:rsid w:val="00D739F7"/>
    <w:rsid w:val="00D771E6"/>
    <w:rsid w:val="00D84C40"/>
    <w:rsid w:val="00DA2D68"/>
    <w:rsid w:val="00DA2F5C"/>
    <w:rsid w:val="00DA4921"/>
    <w:rsid w:val="00DA7DBB"/>
    <w:rsid w:val="00DC352D"/>
    <w:rsid w:val="00DC3A31"/>
    <w:rsid w:val="00DC4906"/>
    <w:rsid w:val="00DD0CD1"/>
    <w:rsid w:val="00DD3A17"/>
    <w:rsid w:val="00DD3FEB"/>
    <w:rsid w:val="00DD615F"/>
    <w:rsid w:val="00DD672D"/>
    <w:rsid w:val="00DE2A41"/>
    <w:rsid w:val="00DE3FD6"/>
    <w:rsid w:val="00DE5D44"/>
    <w:rsid w:val="00DF0D59"/>
    <w:rsid w:val="00DF5DAF"/>
    <w:rsid w:val="00E014D2"/>
    <w:rsid w:val="00E02553"/>
    <w:rsid w:val="00E03256"/>
    <w:rsid w:val="00E10E1B"/>
    <w:rsid w:val="00E11E30"/>
    <w:rsid w:val="00E17DC0"/>
    <w:rsid w:val="00E20FC6"/>
    <w:rsid w:val="00E21EC6"/>
    <w:rsid w:val="00E31034"/>
    <w:rsid w:val="00E310D9"/>
    <w:rsid w:val="00E3323C"/>
    <w:rsid w:val="00E338F4"/>
    <w:rsid w:val="00E3514C"/>
    <w:rsid w:val="00E37E44"/>
    <w:rsid w:val="00E430DA"/>
    <w:rsid w:val="00E46FD1"/>
    <w:rsid w:val="00E55E25"/>
    <w:rsid w:val="00E60443"/>
    <w:rsid w:val="00E65AFC"/>
    <w:rsid w:val="00E675CB"/>
    <w:rsid w:val="00E704D8"/>
    <w:rsid w:val="00E7459A"/>
    <w:rsid w:val="00E75CF0"/>
    <w:rsid w:val="00E76258"/>
    <w:rsid w:val="00E9205F"/>
    <w:rsid w:val="00E94B47"/>
    <w:rsid w:val="00E972FE"/>
    <w:rsid w:val="00EA090B"/>
    <w:rsid w:val="00EA0B0B"/>
    <w:rsid w:val="00EA6549"/>
    <w:rsid w:val="00EA6DB8"/>
    <w:rsid w:val="00EA7989"/>
    <w:rsid w:val="00EB20D7"/>
    <w:rsid w:val="00EB48CF"/>
    <w:rsid w:val="00EB4BB9"/>
    <w:rsid w:val="00EB5189"/>
    <w:rsid w:val="00EB6158"/>
    <w:rsid w:val="00EB6C3B"/>
    <w:rsid w:val="00EC0CD4"/>
    <w:rsid w:val="00EC3BE7"/>
    <w:rsid w:val="00EC440A"/>
    <w:rsid w:val="00EC7803"/>
    <w:rsid w:val="00ED2BEA"/>
    <w:rsid w:val="00ED376C"/>
    <w:rsid w:val="00ED3834"/>
    <w:rsid w:val="00EE0CB5"/>
    <w:rsid w:val="00EE776C"/>
    <w:rsid w:val="00EF0BFF"/>
    <w:rsid w:val="00EF7FA1"/>
    <w:rsid w:val="00F03447"/>
    <w:rsid w:val="00F06F15"/>
    <w:rsid w:val="00F079CF"/>
    <w:rsid w:val="00F1031B"/>
    <w:rsid w:val="00F115DA"/>
    <w:rsid w:val="00F12460"/>
    <w:rsid w:val="00F14166"/>
    <w:rsid w:val="00F16E06"/>
    <w:rsid w:val="00F2364D"/>
    <w:rsid w:val="00F24FDF"/>
    <w:rsid w:val="00F25996"/>
    <w:rsid w:val="00F33445"/>
    <w:rsid w:val="00F33E7D"/>
    <w:rsid w:val="00F3784B"/>
    <w:rsid w:val="00F4086B"/>
    <w:rsid w:val="00F5198C"/>
    <w:rsid w:val="00F523AA"/>
    <w:rsid w:val="00F56C38"/>
    <w:rsid w:val="00F573B5"/>
    <w:rsid w:val="00F70238"/>
    <w:rsid w:val="00F71091"/>
    <w:rsid w:val="00F80DD2"/>
    <w:rsid w:val="00F93349"/>
    <w:rsid w:val="00F95DE7"/>
    <w:rsid w:val="00FA08F2"/>
    <w:rsid w:val="00FA1D21"/>
    <w:rsid w:val="00FA281E"/>
    <w:rsid w:val="00FA3590"/>
    <w:rsid w:val="00FA5274"/>
    <w:rsid w:val="00FA6180"/>
    <w:rsid w:val="00FB3399"/>
    <w:rsid w:val="00FB7E84"/>
    <w:rsid w:val="00FC15BD"/>
    <w:rsid w:val="00FC1F2D"/>
    <w:rsid w:val="00FC3058"/>
    <w:rsid w:val="00FC64DF"/>
    <w:rsid w:val="00FC6690"/>
    <w:rsid w:val="00FC72B7"/>
    <w:rsid w:val="00FD006A"/>
    <w:rsid w:val="00FD0E3C"/>
    <w:rsid w:val="00FE0A27"/>
    <w:rsid w:val="00FE3398"/>
    <w:rsid w:val="00FE3D4C"/>
    <w:rsid w:val="00FE58F2"/>
    <w:rsid w:val="00FF0536"/>
    <w:rsid w:val="00FF097F"/>
    <w:rsid w:val="00FF489B"/>
    <w:rsid w:val="00FF661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20C7A-B982-460D-A6BB-9E2731EE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Kieren Ng</dc:creator>
  <cp:keywords/>
  <dc:description/>
  <cp:lastModifiedBy>Kieren Ng</cp:lastModifiedBy>
  <cp:revision>5</cp:revision>
  <dcterms:created xsi:type="dcterms:W3CDTF">2018-04-16T05:00:00Z</dcterms:created>
  <dcterms:modified xsi:type="dcterms:W3CDTF">2018-04-18T06:17:00Z</dcterms:modified>
</cp:coreProperties>
</file>