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9" w:name="content-to-learning-mapping"/>
    <w:p>
      <w:pPr>
        <w:pStyle w:val="Heading1"/>
      </w:pPr>
      <w:r>
        <w:t xml:space="preserve">Content-to-Learning Mapping</w:t>
      </w:r>
    </w:p>
    <w:bookmarkStart w:id="9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SS-WS3.0-LE-CLM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2026-01-20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Obi Wan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CONFIDENTIAL (IP-sensitive)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WS3.0-S3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S3.3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Documents</w:t>
            </w:r>
          </w:p>
        </w:tc>
        <w:tc>
          <w:tcPr/>
          <w:p>
            <w:pPr>
              <w:pStyle w:val="Compact"/>
            </w:pPr>
            <w:r>
              <w:t xml:space="preserve">SS-WS3.0-CDM, SS-WS3.0-LE-REQ, SS-WS3.0-LE-CGR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confidentiality-notice"/>
    <w:p>
      <w:pPr>
        <w:pStyle w:val="Heading2"/>
      </w:pPr>
      <w:r>
        <w:t xml:space="preserve">CONFIDENTIALITY NOTICE</w:t>
      </w:r>
    </w:p>
    <w:p>
      <w:pPr>
        <w:pStyle w:val="FirstParagraph"/>
      </w:pPr>
      <w:r>
        <w:t xml:space="preserve">This document contains proprietary and confidential information relating to the Sommelier Spark Learning Content Engine transformation algorithms. This is patent-pending technology representing the core value proposition of the platform. Distribution is restricted to authorised personnel only.</w:t>
      </w:r>
    </w:p>
    <w:p>
      <w:r>
        <w:pict>
          <v:rect style="width:0;height:1.5pt" o:hralign="center" o:hrstd="t" o:hr="t"/>
        </w:pict>
      </w:r>
    </w:p>
    <w:bookmarkEnd w:id="10"/>
    <w:bookmarkStart w:id="13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document defines how wine and content data transforms into personalised learning curricula — the core</w:t>
      </w:r>
      <w:r>
        <w:t xml:space="preserve"> </w:t>
      </w:r>
      <w:r>
        <w:t xml:space="preserve">“magic”</w:t>
      </w:r>
      <w:r>
        <w:t xml:space="preserve"> </w:t>
      </w:r>
      <w:r>
        <w:t xml:space="preserve">of Sommelier Spark. It explains the complete journey from a raw wine list to a comprehensive, tiered training programme tailored to each organisation.</w:t>
      </w:r>
    </w:p>
    <w:bookmarkStart w:id="11" w:name="the-transformation-promise"/>
    <w:p>
      <w:pPr>
        <w:pStyle w:val="Heading3"/>
      </w:pPr>
      <w:r>
        <w:t xml:space="preserve">1.1 The Transformation Promise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Organisation’s wine list (CSV/data)</w:t>
            </w:r>
          </w:p>
        </w:tc>
        <w:tc>
          <w:tcPr/>
          <w:p>
            <w:pPr>
              <w:pStyle w:val="Compact"/>
            </w:pPr>
            <w:r>
              <w:t xml:space="preserve">Complete training curriculum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Menu items (optional)</w:t>
            </w:r>
          </w:p>
        </w:tc>
        <w:tc>
          <w:tcPr/>
          <w:p>
            <w:pPr>
              <w:pStyle w:val="Compact"/>
            </w:pPr>
            <w:r>
              <w:t xml:space="preserve">Role-relevant scenarios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 roles</w:t>
            </w:r>
          </w:p>
        </w:tc>
        <w:tc>
          <w:tcPr/>
          <w:p>
            <w:pPr>
              <w:pStyle w:val="Compact"/>
            </w:pPr>
            <w:r>
              <w:t xml:space="preserve">Personalised learning paths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 to value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5 minutes</w:t>
            </w:r>
          </w:p>
        </w:tc>
      </w:tr>
    </w:tbl>
    <w:bookmarkEnd w:id="11"/>
    <w:bookmarkStart w:id="12" w:name="document-statistics"/>
    <w:p>
      <w:pPr>
        <w:pStyle w:val="Heading3"/>
      </w:pPr>
      <w:r>
        <w:t xml:space="preserve">1.2 Document Statistics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Attribute Mappings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 Generation Rules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 Requirements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 Handling Scenarios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Transformation Diagrams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Refresh/Update Rules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9" w:name="wine-attribute-to-question-type-mapping"/>
    <w:p>
      <w:pPr>
        <w:pStyle w:val="Heading2"/>
      </w:pPr>
      <w:r>
        <w:t xml:space="preserve">2. Wine Attribute to Question Type Mapping</w:t>
      </w:r>
    </w:p>
    <w:p>
      <w:pPr>
        <w:pStyle w:val="FirstParagraph"/>
      </w:pPr>
      <w:r>
        <w:t xml:space="preserve">This section defines which wine attributes generate which types of questions, ensuring comprehensive coverage of all wine knowledge.</w:t>
      </w:r>
    </w:p>
    <w:bookmarkStart w:id="14" w:name="core-attribute-mappings"/>
    <w:p>
      <w:pPr>
        <w:pStyle w:val="Heading3"/>
      </w:pPr>
      <w:r>
        <w:t xml:space="preserve">2.1 Core Attribute Mappings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6"/>
        <w:gridCol w:w="1335"/>
        <w:gridCol w:w="2480"/>
        <w:gridCol w:w="858"/>
        <w:gridCol w:w="17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Wine Attribute</w:t>
            </w:r>
          </w:p>
        </w:tc>
        <w:tc>
          <w:tcPr/>
          <w:p>
            <w:pPr>
              <w:pStyle w:val="Compact"/>
            </w:pPr>
            <w:r>
              <w:t xml:space="preserve">Source Field</w:t>
            </w:r>
          </w:p>
        </w:tc>
        <w:tc>
          <w:tcPr/>
          <w:p>
            <w:pPr>
              <w:pStyle w:val="Compact"/>
            </w:pPr>
            <w:r>
              <w:t xml:space="preserve">Question Types Generated</w:t>
            </w:r>
          </w:p>
        </w:tc>
        <w:tc>
          <w:tcPr/>
          <w:p>
            <w:pPr>
              <w:pStyle w:val="Compact"/>
            </w:pPr>
            <w:r>
              <w:t xml:space="preserve">Tier(s)</w:t>
            </w:r>
          </w:p>
        </w:tc>
        <w:tc>
          <w:tcPr/>
          <w:p>
            <w:pPr>
              <w:pStyle w:val="Compact"/>
            </w:pPr>
            <w:r>
              <w:t xml:space="preserve">Example Question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wine.region</w:t>
            </w:r>
          </w:p>
        </w:tc>
        <w:tc>
          <w:tcPr/>
          <w:p>
            <w:pPr>
              <w:pStyle w:val="Compact"/>
            </w:pPr>
            <w:r>
              <w:t xml:space="preserve">Identification, Geography</w:t>
            </w:r>
          </w:p>
        </w:tc>
        <w:tc>
          <w:tcPr/>
          <w:p>
            <w:pPr>
              <w:pStyle w:val="Compact"/>
            </w:pPr>
            <w:r>
              <w:t xml:space="preserve">Bronze</w:t>
            </w:r>
          </w:p>
        </w:tc>
        <w:tc>
          <w:tcPr/>
          <w:p>
            <w:pPr>
              <w:pStyle w:val="Compact"/>
            </w:pPr>
            <w:r>
              <w:t xml:space="preserve">“Which wine is from Bordeaux?”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wine.country</w:t>
            </w:r>
          </w:p>
        </w:tc>
        <w:tc>
          <w:tcPr/>
          <w:p>
            <w:pPr>
              <w:pStyle w:val="Compact"/>
            </w:pPr>
            <w:r>
              <w:t xml:space="preserve">Identification, Geography</w:t>
            </w:r>
          </w:p>
        </w:tc>
        <w:tc>
          <w:tcPr/>
          <w:p>
            <w:pPr>
              <w:pStyle w:val="Compact"/>
            </w:pPr>
            <w:r>
              <w:t xml:space="preserve">Bronze</w:t>
            </w:r>
          </w:p>
        </w:tc>
        <w:tc>
          <w:tcPr/>
          <w:p>
            <w:pPr>
              <w:pStyle w:val="Compact"/>
            </w:pPr>
            <w:r>
              <w:t xml:space="preserve">“Which wine is from France?”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Grape Variety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wine.grapeVarieties</w:t>
            </w:r>
          </w:p>
        </w:tc>
        <w:tc>
          <w:tcPr/>
          <w:p>
            <w:pPr>
              <w:pStyle w:val="Compact"/>
            </w:pPr>
            <w:r>
              <w:t xml:space="preserve">Identification, Characteristics</w:t>
            </w:r>
          </w:p>
        </w:tc>
        <w:tc>
          <w:tcPr/>
          <w:p>
            <w:pPr>
              <w:pStyle w:val="Compact"/>
            </w:pPr>
            <w:r>
              <w:t xml:space="preserve">Bronze/Silver</w:t>
            </w:r>
          </w:p>
        </w:tc>
        <w:tc>
          <w:tcPr/>
          <w:p>
            <w:pPr>
              <w:pStyle w:val="Compact"/>
            </w:pPr>
            <w:r>
              <w:t xml:space="preserve">“Which wine is made from Pinot Noir?”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Wine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wine.wineType</w:t>
            </w:r>
          </w:p>
        </w:tc>
        <w:tc>
          <w:tcPr/>
          <w:p>
            <w:pPr>
              <w:pStyle w:val="Compact"/>
            </w:pPr>
            <w:r>
              <w:t xml:space="preserve">Identification, Category</w:t>
            </w:r>
          </w:p>
        </w:tc>
        <w:tc>
          <w:tcPr/>
          <w:p>
            <w:pPr>
              <w:pStyle w:val="Compact"/>
            </w:pPr>
            <w:r>
              <w:t xml:space="preserve">Bronze</w:t>
            </w:r>
          </w:p>
        </w:tc>
        <w:tc>
          <w:tcPr/>
          <w:p>
            <w:pPr>
              <w:pStyle w:val="Compact"/>
            </w:pPr>
            <w:r>
              <w:t xml:space="preserve">“Which of these is a sparkling wine?”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wine.producer</w:t>
            </w:r>
          </w:p>
        </w:tc>
        <w:tc>
          <w:tcPr/>
          <w:p>
            <w:pPr>
              <w:pStyle w:val="Compact"/>
            </w:pPr>
            <w:r>
              <w:t xml:space="preserve">Producer Knowledge</w:t>
            </w:r>
          </w:p>
        </w:tc>
        <w:tc>
          <w:tcPr/>
          <w:p>
            <w:pPr>
              <w:pStyle w:val="Compact"/>
            </w:pPr>
            <w:r>
              <w:t xml:space="preserve">Silver</w:t>
            </w:r>
          </w:p>
        </w:tc>
        <w:tc>
          <w:tcPr/>
          <w:p>
            <w:pPr>
              <w:pStyle w:val="Compact"/>
            </w:pPr>
            <w:r>
              <w:t xml:space="preserve">“Which wine is from Domaine Leroy?”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Vintage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wine.vintage</w:t>
            </w:r>
          </w:p>
        </w:tc>
        <w:tc>
          <w:tcPr/>
          <w:p>
            <w:pPr>
              <w:pStyle w:val="Compact"/>
            </w:pPr>
            <w:r>
              <w:t xml:space="preserve">Age, Storage, Readiness</w:t>
            </w:r>
          </w:p>
        </w:tc>
        <w:tc>
          <w:tcPr/>
          <w:p>
            <w:pPr>
              <w:pStyle w:val="Compact"/>
            </w:pPr>
            <w:r>
              <w:t xml:space="preserve">Silver/Gold</w:t>
            </w:r>
          </w:p>
        </w:tc>
        <w:tc>
          <w:tcPr/>
          <w:p>
            <w:pPr>
              <w:pStyle w:val="Compact"/>
            </w:pPr>
            <w:r>
              <w:t xml:space="preserve">“Which vintage is drinking well now?”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Price Tier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wine.priceTier</w:t>
            </w:r>
          </w:p>
        </w:tc>
        <w:tc>
          <w:tcPr/>
          <w:p>
            <w:pPr>
              <w:pStyle w:val="Compact"/>
            </w:pPr>
            <w:r>
              <w:t xml:space="preserve">Value, Budget, Upselling</w:t>
            </w:r>
          </w:p>
        </w:tc>
        <w:tc>
          <w:tcPr/>
          <w:p>
            <w:pPr>
              <w:pStyle w:val="Compact"/>
            </w:pPr>
            <w:r>
              <w:t xml:space="preserve">Silver</w:t>
            </w:r>
          </w:p>
        </w:tc>
        <w:tc>
          <w:tcPr/>
          <w:p>
            <w:pPr>
              <w:pStyle w:val="Compact"/>
            </w:pPr>
            <w:r>
              <w:t xml:space="preserve">“Which is your best value red under £40?”</w:t>
            </w:r>
          </w:p>
        </w:tc>
      </w:tr>
    </w:tbl>
    <w:bookmarkEnd w:id="14"/>
    <w:bookmarkStart w:id="15" w:name="tasting-attribute-mappings"/>
    <w:p>
      <w:pPr>
        <w:pStyle w:val="Heading3"/>
      </w:pPr>
      <w:r>
        <w:t xml:space="preserve">2.2 Tasting Attribute Mappings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6"/>
        <w:gridCol w:w="1335"/>
        <w:gridCol w:w="2480"/>
        <w:gridCol w:w="858"/>
        <w:gridCol w:w="17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Wine Attribute</w:t>
            </w:r>
          </w:p>
        </w:tc>
        <w:tc>
          <w:tcPr/>
          <w:p>
            <w:pPr>
              <w:pStyle w:val="Compact"/>
            </w:pPr>
            <w:r>
              <w:t xml:space="preserve">Source Field</w:t>
            </w:r>
          </w:p>
        </w:tc>
        <w:tc>
          <w:tcPr/>
          <w:p>
            <w:pPr>
              <w:pStyle w:val="Compact"/>
            </w:pPr>
            <w:r>
              <w:t xml:space="preserve">Question Types Generated</w:t>
            </w:r>
          </w:p>
        </w:tc>
        <w:tc>
          <w:tcPr/>
          <w:p>
            <w:pPr>
              <w:pStyle w:val="Compact"/>
            </w:pPr>
            <w:r>
              <w:t xml:space="preserve">Tier(s)</w:t>
            </w:r>
          </w:p>
        </w:tc>
        <w:tc>
          <w:tcPr/>
          <w:p>
            <w:pPr>
              <w:pStyle w:val="Compact"/>
            </w:pPr>
            <w:r>
              <w:t xml:space="preserve">Example Question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Appearance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wine.appearance</w:t>
            </w:r>
          </w:p>
        </w:tc>
        <w:tc>
          <w:tcPr/>
          <w:p>
            <w:pPr>
              <w:pStyle w:val="Compact"/>
            </w:pPr>
            <w:r>
              <w:t xml:space="preserve">Visual Identification</w:t>
            </w:r>
          </w:p>
        </w:tc>
        <w:tc>
          <w:tcPr/>
          <w:p>
            <w:pPr>
              <w:pStyle w:val="Compact"/>
            </w:pPr>
            <w:r>
              <w:t xml:space="preserve">Gold</w:t>
            </w:r>
          </w:p>
        </w:tc>
        <w:tc>
          <w:tcPr/>
          <w:p>
            <w:pPr>
              <w:pStyle w:val="Compact"/>
            </w:pPr>
            <w:r>
              <w:t xml:space="preserve">“What colour would you expect from aged Barolo?”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Nose/Aromas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wine.nose</w:t>
            </w:r>
          </w:p>
        </w:tc>
        <w:tc>
          <w:tcPr/>
          <w:p>
            <w:pPr>
              <w:pStyle w:val="Compact"/>
            </w:pPr>
            <w:r>
              <w:t xml:space="preserve">Aroma Identification</w:t>
            </w:r>
          </w:p>
        </w:tc>
        <w:tc>
          <w:tcPr/>
          <w:p>
            <w:pPr>
              <w:pStyle w:val="Compact"/>
            </w:pPr>
            <w:r>
              <w:t xml:space="preserve">Silver/Gold</w:t>
            </w:r>
          </w:p>
        </w:tc>
        <w:tc>
          <w:tcPr/>
          <w:p>
            <w:pPr>
              <w:pStyle w:val="Compact"/>
            </w:pPr>
            <w:r>
              <w:t xml:space="preserve">“Which wine has notes of blackcurrant and cedar?”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Palate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wine.palate</w:t>
            </w:r>
          </w:p>
        </w:tc>
        <w:tc>
          <w:tcPr/>
          <w:p>
            <w:pPr>
              <w:pStyle w:val="Compact"/>
            </w:pPr>
            <w:r>
              <w:t xml:space="preserve">Flavour Description</w:t>
            </w:r>
          </w:p>
        </w:tc>
        <w:tc>
          <w:tcPr/>
          <w:p>
            <w:pPr>
              <w:pStyle w:val="Compact"/>
            </w:pPr>
            <w:r>
              <w:t xml:space="preserve">Silver/Gold</w:t>
            </w:r>
          </w:p>
        </w:tc>
        <w:tc>
          <w:tcPr/>
          <w:p>
            <w:pPr>
              <w:pStyle w:val="Compact"/>
            </w:pPr>
            <w:r>
              <w:t xml:space="preserve">“Which wine is described as</w:t>
            </w:r>
            <w:r>
              <w:t xml:space="preserve"> </w:t>
            </w:r>
            <w:r>
              <w:t xml:space="preserve">‘rich and velvety’</w:t>
            </w:r>
            <w:r>
              <w:t xml:space="preserve">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Tasting Notes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wine.tastingNotes</w:t>
            </w:r>
          </w:p>
        </w:tc>
        <w:tc>
          <w:tcPr/>
          <w:p>
            <w:pPr>
              <w:pStyle w:val="Compact"/>
            </w:pPr>
            <w:r>
              <w:t xml:space="preserve">Tasting, Description</w:t>
            </w:r>
          </w:p>
        </w:tc>
        <w:tc>
          <w:tcPr/>
          <w:p>
            <w:pPr>
              <w:pStyle w:val="Compact"/>
            </w:pPr>
            <w:r>
              <w:t xml:space="preserve">Silver/Gold</w:t>
            </w:r>
          </w:p>
        </w:tc>
        <w:tc>
          <w:tcPr/>
          <w:p>
            <w:pPr>
              <w:pStyle w:val="Compact"/>
            </w:pPr>
            <w:r>
              <w:t xml:space="preserve">“Which wine displays</w:t>
            </w:r>
            <w:r>
              <w:t xml:space="preserve"> </w:t>
            </w:r>
            <w:r>
              <w:t xml:space="preserve">‘mineral and citrus’</w:t>
            </w:r>
            <w:r>
              <w:t xml:space="preserve"> </w:t>
            </w:r>
            <w:r>
              <w:t xml:space="preserve">notes?”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Style Characteristics</w:t>
            </w:r>
          </w:p>
        </w:tc>
        <w:tc>
          <w:tcPr/>
          <w:p>
            <w:pPr>
              <w:pStyle w:val="Compact"/>
            </w:pPr>
            <w:r>
              <w:t xml:space="preserve">Silver</w:t>
            </w:r>
          </w:p>
        </w:tc>
        <w:tc>
          <w:tcPr/>
          <w:p>
            <w:pPr>
              <w:pStyle w:val="Compact"/>
            </w:pPr>
            <w:r>
              <w:t xml:space="preserve">“Which wine is full-bodied?”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Tannins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Structure Understanding</w:t>
            </w:r>
          </w:p>
        </w:tc>
        <w:tc>
          <w:tcPr/>
          <w:p>
            <w:pPr>
              <w:pStyle w:val="Compact"/>
            </w:pPr>
            <w:r>
              <w:t xml:space="preserve">Silver/Gold</w:t>
            </w:r>
          </w:p>
        </w:tc>
        <w:tc>
          <w:tcPr/>
          <w:p>
            <w:pPr>
              <w:pStyle w:val="Compact"/>
            </w:pPr>
            <w:r>
              <w:t xml:space="preserve">“Which wine has firm tannins?”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Acidity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Balance Understanding</w:t>
            </w:r>
          </w:p>
        </w:tc>
        <w:tc>
          <w:tcPr/>
          <w:p>
            <w:pPr>
              <w:pStyle w:val="Compact"/>
            </w:pPr>
            <w:r>
              <w:t xml:space="preserve">Silver/Gold</w:t>
            </w:r>
          </w:p>
        </w:tc>
        <w:tc>
          <w:tcPr/>
          <w:p>
            <w:pPr>
              <w:pStyle w:val="Compact"/>
            </w:pPr>
            <w:r>
              <w:t xml:space="preserve">“Which wine has high acidity?”</w:t>
            </w:r>
          </w:p>
        </w:tc>
      </w:tr>
    </w:tbl>
    <w:bookmarkEnd w:id="15"/>
    <w:bookmarkStart w:id="16" w:name="service-attribute-mappings"/>
    <w:p>
      <w:pPr>
        <w:pStyle w:val="Heading3"/>
      </w:pPr>
      <w:r>
        <w:t xml:space="preserve">2.3 Service Attribute Mappings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6"/>
        <w:gridCol w:w="1335"/>
        <w:gridCol w:w="2480"/>
        <w:gridCol w:w="858"/>
        <w:gridCol w:w="17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Wine Attribute</w:t>
            </w:r>
          </w:p>
        </w:tc>
        <w:tc>
          <w:tcPr/>
          <w:p>
            <w:pPr>
              <w:pStyle w:val="Compact"/>
            </w:pPr>
            <w:r>
              <w:t xml:space="preserve">Source Field</w:t>
            </w:r>
          </w:p>
        </w:tc>
        <w:tc>
          <w:tcPr/>
          <w:p>
            <w:pPr>
              <w:pStyle w:val="Compact"/>
            </w:pPr>
            <w:r>
              <w:t xml:space="preserve">Question Types Generated</w:t>
            </w:r>
          </w:p>
        </w:tc>
        <w:tc>
          <w:tcPr/>
          <w:p>
            <w:pPr>
              <w:pStyle w:val="Compact"/>
            </w:pPr>
            <w:r>
              <w:t xml:space="preserve">Tier(s)</w:t>
            </w:r>
          </w:p>
        </w:tc>
        <w:tc>
          <w:tcPr/>
          <w:p>
            <w:pPr>
              <w:pStyle w:val="Compact"/>
            </w:pPr>
            <w:r>
              <w:t xml:space="preserve">Example Question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Serving Temperature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wine.servingTemperature</w:t>
            </w:r>
          </w:p>
        </w:tc>
        <w:tc>
          <w:tcPr/>
          <w:p>
            <w:pPr>
              <w:pStyle w:val="Compact"/>
            </w:pPr>
            <w:r>
              <w:t xml:space="preserve">Service Knowledge</w:t>
            </w:r>
          </w:p>
        </w:tc>
        <w:tc>
          <w:tcPr/>
          <w:p>
            <w:pPr>
              <w:pStyle w:val="Compact"/>
            </w:pPr>
            <w:r>
              <w:t xml:space="preserve">Bronze</w:t>
            </w:r>
          </w:p>
        </w:tc>
        <w:tc>
          <w:tcPr/>
          <w:p>
            <w:pPr>
              <w:pStyle w:val="Compact"/>
            </w:pPr>
            <w:r>
              <w:t xml:space="preserve">“At what temperature should this be served?”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Decanting 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wine.decantingTime</w:t>
            </w:r>
          </w:p>
        </w:tc>
        <w:tc>
          <w:tcPr/>
          <w:p>
            <w:pPr>
              <w:pStyle w:val="Compact"/>
            </w:pPr>
            <w:r>
              <w:t xml:space="preserve">Service Knowledge</w:t>
            </w:r>
          </w:p>
        </w:tc>
        <w:tc>
          <w:tcPr/>
          <w:p>
            <w:pPr>
              <w:pStyle w:val="Compact"/>
            </w:pPr>
            <w:r>
              <w:t xml:space="preserve">Silver</w:t>
            </w:r>
          </w:p>
        </w:tc>
        <w:tc>
          <w:tcPr/>
          <w:p>
            <w:pPr>
              <w:pStyle w:val="Compact"/>
            </w:pPr>
            <w:r>
              <w:t xml:space="preserve">“How long should this wine be decanted?”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Food Pairings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wine.foodPairings</w:t>
            </w:r>
          </w:p>
        </w:tc>
        <w:tc>
          <w:tcPr/>
          <w:p>
            <w:pPr>
              <w:pStyle w:val="Compact"/>
            </w:pPr>
            <w:r>
              <w:t xml:space="preserve">Pairing, Recommendation</w:t>
            </w:r>
          </w:p>
        </w:tc>
        <w:tc>
          <w:tcPr/>
          <w:p>
            <w:pPr>
              <w:pStyle w:val="Compact"/>
            </w:pPr>
            <w:r>
              <w:t xml:space="preserve">Bronze/Silver</w:t>
            </w:r>
          </w:p>
        </w:tc>
        <w:tc>
          <w:tcPr/>
          <w:p>
            <w:pPr>
              <w:pStyle w:val="Compact"/>
            </w:pPr>
            <w:r>
              <w:t xml:space="preserve">“Which wine pairs best with lamb?”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Pairing Rationale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wine.pairingRationale</w:t>
            </w:r>
          </w:p>
        </w:tc>
        <w:tc>
          <w:tcPr/>
          <w:p>
            <w:pPr>
              <w:pStyle w:val="Compact"/>
            </w:pPr>
            <w:r>
              <w:t xml:space="preserve">Pairing Reasoning</w:t>
            </w:r>
          </w:p>
        </w:tc>
        <w:tc>
          <w:tcPr/>
          <w:p>
            <w:pPr>
              <w:pStyle w:val="Compact"/>
            </w:pPr>
            <w:r>
              <w:t xml:space="preserve">Silver/Gold</w:t>
            </w:r>
          </w:p>
        </w:tc>
        <w:tc>
          <w:tcPr/>
          <w:p>
            <w:pPr>
              <w:pStyle w:val="Compact"/>
            </w:pPr>
            <w:r>
              <w:t xml:space="preserve">“Why does this wine pair well with fish?”</w:t>
            </w:r>
          </w:p>
        </w:tc>
      </w:tr>
    </w:tbl>
    <w:bookmarkEnd w:id="16"/>
    <w:bookmarkStart w:id="17" w:name="attribute-to-question-type-matrix"/>
    <w:p>
      <w:pPr>
        <w:pStyle w:val="Heading3"/>
      </w:pPr>
      <w:r>
        <w:t xml:space="preserve">2.4 Attribute to Question Type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6"/>
        <w:gridCol w:w="1563"/>
        <w:gridCol w:w="937"/>
        <w:gridCol w:w="937"/>
        <w:gridCol w:w="937"/>
        <w:gridCol w:w="1250"/>
        <w:gridCol w:w="11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Identification</w:t>
            </w:r>
          </w:p>
        </w:tc>
        <w:tc>
          <w:tcPr/>
          <w:p>
            <w:pPr>
              <w:pStyle w:val="Compact"/>
            </w:pPr>
            <w:r>
              <w:t xml:space="preserve">Pairing</w:t>
            </w:r>
          </w:p>
        </w:tc>
        <w:tc>
          <w:tcPr/>
          <w:p>
            <w:pPr>
              <w:pStyle w:val="Compact"/>
            </w:pPr>
            <w:r>
              <w:t xml:space="preserve">Tasting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Comparison</w:t>
            </w:r>
          </w:p>
        </w:tc>
        <w:tc>
          <w:tcPr/>
          <w:p>
            <w:pPr>
              <w:pStyle w:val="Compact"/>
            </w:pPr>
            <w:r>
              <w:t xml:space="preserve">Reasoning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grapeVarieties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wineType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producer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vintage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priceTier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tastingNotes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foodPairings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servingTemperature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7"/>
    <w:bookmarkStart w:id="18" w:name="question-generation-priority"/>
    <w:p>
      <w:pPr>
        <w:pStyle w:val="Heading3"/>
      </w:pPr>
      <w:r>
        <w:t xml:space="preserve">2.5 Question Generation Priority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0"/>
        <w:gridCol w:w="288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Attributes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(Essential)</w:t>
            </w:r>
          </w:p>
        </w:tc>
        <w:tc>
          <w:tcPr/>
          <w:p>
            <w:pPr>
              <w:pStyle w:val="Compact"/>
            </w:pPr>
            <w:r>
              <w:t xml:space="preserve">region, grapeVarieties, wineType, foodPairings</w:t>
            </w:r>
          </w:p>
        </w:tc>
        <w:tc>
          <w:tcPr/>
          <w:p>
            <w:pPr>
              <w:pStyle w:val="Compact"/>
            </w:pPr>
            <w:r>
              <w:t xml:space="preserve">Core knowledge for any staff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(Important)</w:t>
            </w:r>
          </w:p>
        </w:tc>
        <w:tc>
          <w:tcPr/>
          <w:p>
            <w:pPr>
              <w:pStyle w:val="Compact"/>
            </w:pPr>
            <w:r>
              <w:t xml:space="preserve">country, servingTemperature, producer</w:t>
            </w:r>
          </w:p>
        </w:tc>
        <w:tc>
          <w:tcPr/>
          <w:p>
            <w:pPr>
              <w:pStyle w:val="Compact"/>
            </w:pPr>
            <w:r>
              <w:t xml:space="preserve">Practical service knowledge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(Advanced)</w:t>
            </w:r>
          </w:p>
        </w:tc>
        <w:tc>
          <w:tcPr/>
          <w:p>
            <w:pPr>
              <w:pStyle w:val="Compact"/>
            </w:pPr>
            <w:r>
              <w:t xml:space="preserve">tastingNotes, vintage, priceTier</w:t>
            </w:r>
          </w:p>
        </w:tc>
        <w:tc>
          <w:tcPr/>
          <w:p>
            <w:pPr>
              <w:pStyle w:val="Compact"/>
            </w:pPr>
            <w:r>
              <w:t xml:space="preserve">Deeper understanding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(Expert)</w:t>
            </w:r>
          </w:p>
        </w:tc>
        <w:tc>
          <w:tcPr/>
          <w:p>
            <w:pPr>
              <w:pStyle w:val="Compact"/>
            </w:pPr>
            <w:r>
              <w:t xml:space="preserve">appearance, nose, palate, pairingRationale</w:t>
            </w:r>
          </w:p>
        </w:tc>
        <w:tc>
          <w:tcPr/>
          <w:p>
            <w:pPr>
              <w:pStyle w:val="Compact"/>
            </w:pPr>
            <w:r>
              <w:t xml:space="preserve">Sommelier-level expertise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7" w:name="wine-category-to-module-topic-mapping"/>
    <w:p>
      <w:pPr>
        <w:pStyle w:val="Heading2"/>
      </w:pPr>
      <w:r>
        <w:t xml:space="preserve">3. Wine Category to Module Topic Mapping</w:t>
      </w:r>
    </w:p>
    <w:p>
      <w:pPr>
        <w:pStyle w:val="FirstParagraph"/>
      </w:pPr>
      <w:r>
        <w:t xml:space="preserve">This section defines how wine categories automatically generate relevant learning modules.</w:t>
      </w:r>
    </w:p>
    <w:bookmarkStart w:id="20" w:name="red-wine-modules"/>
    <w:p>
      <w:pPr>
        <w:pStyle w:val="Heading3"/>
      </w:pPr>
      <w:r>
        <w:t xml:space="preserve">3.1 Red Wine Modules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47"/>
        <w:gridCol w:w="3245"/>
        <w:gridCol w:w="1947"/>
        <w:gridCol w:w="7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Wine Category</w:t>
            </w:r>
          </w:p>
        </w:tc>
        <w:tc>
          <w:tcPr/>
          <w:p>
            <w:pPr>
              <w:pStyle w:val="Compact"/>
            </w:pPr>
            <w:r>
              <w:t xml:space="preserve">Generated Module Topics</w:t>
            </w:r>
          </w:p>
        </w:tc>
        <w:tc>
          <w:tcPr/>
          <w:p>
            <w:pPr>
              <w:pStyle w:val="Compact"/>
            </w:pPr>
            <w:r>
              <w:t xml:space="preserve">Minimum Wines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 wines (general)</w:t>
            </w:r>
          </w:p>
        </w:tc>
        <w:tc>
          <w:tcPr/>
          <w:p>
            <w:pPr>
              <w:pStyle w:val="Compact"/>
            </w:pPr>
            <w:r>
              <w:t xml:space="preserve">“Your Red Wine Selection”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Bronze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 wines (varied)</w:t>
            </w:r>
          </w:p>
        </w:tc>
        <w:tc>
          <w:tcPr/>
          <w:p>
            <w:pPr>
              <w:pStyle w:val="Compact"/>
            </w:pPr>
            <w:r>
              <w:t xml:space="preserve">“Red Grape Varieties”</w:t>
            </w:r>
          </w:p>
        </w:tc>
        <w:tc>
          <w:tcPr/>
          <w:p>
            <w:pPr>
              <w:pStyle w:val="Compact"/>
            </w:pPr>
            <w:r>
              <w:t xml:space="preserve">4+ varieties</w:t>
            </w:r>
          </w:p>
        </w:tc>
        <w:tc>
          <w:tcPr/>
          <w:p>
            <w:pPr>
              <w:pStyle w:val="Compact"/>
            </w:pPr>
            <w:r>
              <w:t xml:space="preserve">Bronze/Silver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 wines (regional)</w:t>
            </w:r>
          </w:p>
        </w:tc>
        <w:tc>
          <w:tcPr/>
          <w:p>
            <w:pPr>
              <w:pStyle w:val="Compact"/>
            </w:pPr>
            <w:r>
              <w:t xml:space="preserve">“Red Wine Regions”</w:t>
            </w:r>
          </w:p>
        </w:tc>
        <w:tc>
          <w:tcPr/>
          <w:p>
            <w:pPr>
              <w:pStyle w:val="Compact"/>
            </w:pPr>
            <w:r>
              <w:t xml:space="preserve">3+ regions</w:t>
            </w:r>
          </w:p>
        </w:tc>
        <w:tc>
          <w:tcPr/>
          <w:p>
            <w:pPr>
              <w:pStyle w:val="Compact"/>
            </w:pPr>
            <w:r>
              <w:t xml:space="preserve">Silver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 wines (premium)</w:t>
            </w:r>
          </w:p>
        </w:tc>
        <w:tc>
          <w:tcPr/>
          <w:p>
            <w:pPr>
              <w:pStyle w:val="Compact"/>
            </w:pPr>
            <w:r>
              <w:t xml:space="preserve">“Premium Red Wines”</w:t>
            </w:r>
          </w:p>
        </w:tc>
        <w:tc>
          <w:tcPr/>
          <w:p>
            <w:pPr>
              <w:pStyle w:val="Compact"/>
            </w:pPr>
            <w:r>
              <w:t xml:space="preserve">2+ luxury tier</w:t>
            </w:r>
          </w:p>
        </w:tc>
        <w:tc>
          <w:tcPr/>
          <w:p>
            <w:pPr>
              <w:pStyle w:val="Compact"/>
            </w:pPr>
            <w:r>
              <w:t xml:space="preserve">Gold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Module Content Mapping: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9"/>
        <w:gridCol w:w="3131"/>
        <w:gridCol w:w="34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Content Sources</w:t>
            </w:r>
          </w:p>
        </w:tc>
        <w:tc>
          <w:tcPr/>
          <w:p>
            <w:pPr>
              <w:pStyle w:val="Compact"/>
            </w:pPr>
            <w:r>
              <w:t xml:space="preserve">Lessons Generated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 Grape Varieties</w:t>
            </w:r>
          </w:p>
        </w:tc>
        <w:tc>
          <w:tcPr/>
          <w:p>
            <w:pPr>
              <w:pStyle w:val="Compact"/>
            </w:pPr>
            <w:r>
              <w:t xml:space="preserve">wine.grapeVarieties where wineType=</w:t>
            </w:r>
            <w:r>
              <w:t xml:space="preserve">‘red’</w:t>
            </w:r>
          </w:p>
        </w:tc>
        <w:tc>
          <w:tcPr/>
          <w:p>
            <w:pPr>
              <w:pStyle w:val="Compact"/>
            </w:pPr>
            <w:r>
              <w:t xml:space="preserve">1 lesson per 2-3 varieties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 Wine Regions</w:t>
            </w:r>
          </w:p>
        </w:tc>
        <w:tc>
          <w:tcPr/>
          <w:p>
            <w:pPr>
              <w:pStyle w:val="Compact"/>
            </w:pPr>
            <w:r>
              <w:t xml:space="preserve">wine.region where wineType=</w:t>
            </w:r>
            <w:r>
              <w:t xml:space="preserve">‘red’</w:t>
            </w:r>
          </w:p>
        </w:tc>
        <w:tc>
          <w:tcPr/>
          <w:p>
            <w:pPr>
              <w:pStyle w:val="Compact"/>
            </w:pPr>
            <w:r>
              <w:t xml:space="preserve">1 lesson per region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Tannins &amp; Structure</w:t>
            </w:r>
          </w:p>
        </w:tc>
        <w:tc>
          <w:tcPr/>
          <w:p>
            <w:pPr>
              <w:pStyle w:val="Compact"/>
            </w:pPr>
            <w:r>
              <w:t xml:space="preserve">wine.tastingNotes (tannin references)</w:t>
            </w:r>
          </w:p>
        </w:tc>
        <w:tc>
          <w:tcPr/>
          <w:p>
            <w:pPr>
              <w:pStyle w:val="Compact"/>
            </w:pPr>
            <w:r>
              <w:t xml:space="preserve">2-3 lessons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 Wine Service</w:t>
            </w:r>
          </w:p>
        </w:tc>
        <w:tc>
          <w:tcPr/>
          <w:p>
            <w:pPr>
              <w:pStyle w:val="Compact"/>
            </w:pPr>
            <w:r>
              <w:t xml:space="preserve">wine.servingTemperature, decantingTime</w:t>
            </w:r>
          </w:p>
        </w:tc>
        <w:tc>
          <w:tcPr/>
          <w:p>
            <w:pPr>
              <w:pStyle w:val="Compact"/>
            </w:pPr>
            <w:r>
              <w:t xml:space="preserve">2 lessons</w:t>
            </w:r>
          </w:p>
        </w:tc>
      </w:tr>
    </w:tbl>
    <w:bookmarkEnd w:id="20"/>
    <w:bookmarkStart w:id="21" w:name="white-wine-modules"/>
    <w:p>
      <w:pPr>
        <w:pStyle w:val="Heading3"/>
      </w:pPr>
      <w:r>
        <w:t xml:space="preserve">3.2 White Wine Modules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47"/>
        <w:gridCol w:w="3245"/>
        <w:gridCol w:w="1947"/>
        <w:gridCol w:w="7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Wine Category</w:t>
            </w:r>
          </w:p>
        </w:tc>
        <w:tc>
          <w:tcPr/>
          <w:p>
            <w:pPr>
              <w:pStyle w:val="Compact"/>
            </w:pPr>
            <w:r>
              <w:t xml:space="preserve">Generated Module Topics</w:t>
            </w:r>
          </w:p>
        </w:tc>
        <w:tc>
          <w:tcPr/>
          <w:p>
            <w:pPr>
              <w:pStyle w:val="Compact"/>
            </w:pPr>
            <w:r>
              <w:t xml:space="preserve">Minimum Wines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 wines (general)</w:t>
            </w:r>
          </w:p>
        </w:tc>
        <w:tc>
          <w:tcPr/>
          <w:p>
            <w:pPr>
              <w:pStyle w:val="Compact"/>
            </w:pPr>
            <w:r>
              <w:t xml:space="preserve">“Your White Wine Selection”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Bronze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 wines (varied)</w:t>
            </w:r>
          </w:p>
        </w:tc>
        <w:tc>
          <w:tcPr/>
          <w:p>
            <w:pPr>
              <w:pStyle w:val="Compact"/>
            </w:pPr>
            <w:r>
              <w:t xml:space="preserve">“White Grape Varieties”</w:t>
            </w:r>
          </w:p>
        </w:tc>
        <w:tc>
          <w:tcPr/>
          <w:p>
            <w:pPr>
              <w:pStyle w:val="Compact"/>
            </w:pPr>
            <w:r>
              <w:t xml:space="preserve">4+ varieties</w:t>
            </w:r>
          </w:p>
        </w:tc>
        <w:tc>
          <w:tcPr/>
          <w:p>
            <w:pPr>
              <w:pStyle w:val="Compact"/>
            </w:pPr>
            <w:r>
              <w:t xml:space="preserve">Bronze/Silver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 wines (regional)</w:t>
            </w:r>
          </w:p>
        </w:tc>
        <w:tc>
          <w:tcPr/>
          <w:p>
            <w:pPr>
              <w:pStyle w:val="Compact"/>
            </w:pPr>
            <w:r>
              <w:t xml:space="preserve">“White Wine Regions”</w:t>
            </w:r>
          </w:p>
        </w:tc>
        <w:tc>
          <w:tcPr/>
          <w:p>
            <w:pPr>
              <w:pStyle w:val="Compact"/>
            </w:pPr>
            <w:r>
              <w:t xml:space="preserve">3+ regions</w:t>
            </w:r>
          </w:p>
        </w:tc>
        <w:tc>
          <w:tcPr/>
          <w:p>
            <w:pPr>
              <w:pStyle w:val="Compact"/>
            </w:pPr>
            <w:r>
              <w:t xml:space="preserve">Silver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 wines (premium)</w:t>
            </w:r>
          </w:p>
        </w:tc>
        <w:tc>
          <w:tcPr/>
          <w:p>
            <w:pPr>
              <w:pStyle w:val="Compact"/>
            </w:pPr>
            <w:r>
              <w:t xml:space="preserve">“Premium White Wines”</w:t>
            </w:r>
          </w:p>
        </w:tc>
        <w:tc>
          <w:tcPr/>
          <w:p>
            <w:pPr>
              <w:pStyle w:val="Compact"/>
            </w:pPr>
            <w:r>
              <w:t xml:space="preserve">2+ luxury tier</w:t>
            </w:r>
          </w:p>
        </w:tc>
        <w:tc>
          <w:tcPr/>
          <w:p>
            <w:pPr>
              <w:pStyle w:val="Compact"/>
            </w:pPr>
            <w:r>
              <w:t xml:space="preserve">Gold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Module Content Mapping: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9"/>
        <w:gridCol w:w="3131"/>
        <w:gridCol w:w="34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Content Sources</w:t>
            </w:r>
          </w:p>
        </w:tc>
        <w:tc>
          <w:tcPr/>
          <w:p>
            <w:pPr>
              <w:pStyle w:val="Compact"/>
            </w:pPr>
            <w:r>
              <w:t xml:space="preserve">Lessons Generated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 Grape Varieties</w:t>
            </w:r>
          </w:p>
        </w:tc>
        <w:tc>
          <w:tcPr/>
          <w:p>
            <w:pPr>
              <w:pStyle w:val="Compact"/>
            </w:pPr>
            <w:r>
              <w:t xml:space="preserve">wine.grapeVarieties where wineType=</w:t>
            </w:r>
            <w:r>
              <w:t xml:space="preserve">‘white’</w:t>
            </w:r>
          </w:p>
        </w:tc>
        <w:tc>
          <w:tcPr/>
          <w:p>
            <w:pPr>
              <w:pStyle w:val="Compact"/>
            </w:pPr>
            <w:r>
              <w:t xml:space="preserve">1 lesson per 2-3 varieties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 Wine Regions</w:t>
            </w:r>
          </w:p>
        </w:tc>
        <w:tc>
          <w:tcPr/>
          <w:p>
            <w:pPr>
              <w:pStyle w:val="Compact"/>
            </w:pPr>
            <w:r>
              <w:t xml:space="preserve">wine.region where wineType=</w:t>
            </w:r>
            <w:r>
              <w:t xml:space="preserve">‘white’</w:t>
            </w:r>
          </w:p>
        </w:tc>
        <w:tc>
          <w:tcPr/>
          <w:p>
            <w:pPr>
              <w:pStyle w:val="Compact"/>
            </w:pPr>
            <w:r>
              <w:t xml:space="preserve">1 lesson per region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Acidity &amp; Freshness</w:t>
            </w:r>
          </w:p>
        </w:tc>
        <w:tc>
          <w:tcPr/>
          <w:p>
            <w:pPr>
              <w:pStyle w:val="Compact"/>
            </w:pPr>
            <w:r>
              <w:t xml:space="preserve">wine.tastingNotes (acidity references)</w:t>
            </w:r>
          </w:p>
        </w:tc>
        <w:tc>
          <w:tcPr/>
          <w:p>
            <w:pPr>
              <w:pStyle w:val="Compact"/>
            </w:pPr>
            <w:r>
              <w:t xml:space="preserve">2-3 lessons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 Wine Service</w:t>
            </w:r>
          </w:p>
        </w:tc>
        <w:tc>
          <w:tcPr/>
          <w:p>
            <w:pPr>
              <w:pStyle w:val="Compact"/>
            </w:pPr>
            <w:r>
              <w:t xml:space="preserve">wine.servingTemperature</w:t>
            </w:r>
          </w:p>
        </w:tc>
        <w:tc>
          <w:tcPr/>
          <w:p>
            <w:pPr>
              <w:pStyle w:val="Compact"/>
            </w:pPr>
            <w:r>
              <w:t xml:space="preserve">1-2 lessons</w:t>
            </w:r>
          </w:p>
        </w:tc>
      </w:tr>
    </w:tbl>
    <w:bookmarkEnd w:id="21"/>
    <w:bookmarkStart w:id="22" w:name="sparkling-wine-modules"/>
    <w:p>
      <w:pPr>
        <w:pStyle w:val="Heading3"/>
      </w:pPr>
      <w:r>
        <w:t xml:space="preserve">3.3 Sparkling Wine Modules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Wine Category</w:t>
            </w:r>
          </w:p>
        </w:tc>
        <w:tc>
          <w:tcPr/>
          <w:p>
            <w:pPr>
              <w:pStyle w:val="Compact"/>
            </w:pPr>
            <w:r>
              <w:t xml:space="preserve">Generated Module Topics</w:t>
            </w:r>
          </w:p>
        </w:tc>
        <w:tc>
          <w:tcPr/>
          <w:p>
            <w:pPr>
              <w:pStyle w:val="Compact"/>
            </w:pPr>
            <w:r>
              <w:t xml:space="preserve">Minimum Wines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Sparkling wines</w:t>
            </w:r>
          </w:p>
        </w:tc>
        <w:tc>
          <w:tcPr/>
          <w:p>
            <w:pPr>
              <w:pStyle w:val="Compact"/>
            </w:pPr>
            <w:r>
              <w:t xml:space="preserve">“Sparkling &amp; Celebration”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Bronze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Champagne present</w:t>
            </w:r>
          </w:p>
        </w:tc>
        <w:tc>
          <w:tcPr/>
          <w:p>
            <w:pPr>
              <w:pStyle w:val="Compact"/>
            </w:pPr>
            <w:r>
              <w:t xml:space="preserve">“Champagne Excellence”</w:t>
            </w:r>
          </w:p>
        </w:tc>
        <w:tc>
          <w:tcPr/>
          <w:p>
            <w:pPr>
              <w:pStyle w:val="Compact"/>
            </w:pPr>
            <w:r>
              <w:t xml:space="preserve">1+ Champagne</w:t>
            </w:r>
          </w:p>
        </w:tc>
        <w:tc>
          <w:tcPr/>
          <w:p>
            <w:pPr>
              <w:pStyle w:val="Compact"/>
            </w:pPr>
            <w:r>
              <w:t xml:space="preserve">Silver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methods</w:t>
            </w:r>
          </w:p>
        </w:tc>
        <w:tc>
          <w:tcPr/>
          <w:p>
            <w:pPr>
              <w:pStyle w:val="Compact"/>
            </w:pPr>
            <w:r>
              <w:t xml:space="preserve">“Sparkling Methods”</w:t>
            </w:r>
          </w:p>
        </w:tc>
        <w:tc>
          <w:tcPr/>
          <w:p>
            <w:pPr>
              <w:pStyle w:val="Compact"/>
            </w:pPr>
            <w:r>
              <w:t xml:space="preserve">3+ types</w:t>
            </w:r>
          </w:p>
        </w:tc>
        <w:tc>
          <w:tcPr/>
          <w:p>
            <w:pPr>
              <w:pStyle w:val="Compact"/>
            </w:pPr>
            <w:r>
              <w:t xml:space="preserve">Silver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Premium sparkling</w:t>
            </w:r>
          </w:p>
        </w:tc>
        <w:tc>
          <w:tcPr/>
          <w:p>
            <w:pPr>
              <w:pStyle w:val="Compact"/>
            </w:pPr>
            <w:r>
              <w:t xml:space="preserve">“Prestige Cuvées”</w:t>
            </w:r>
          </w:p>
        </w:tc>
        <w:tc>
          <w:tcPr/>
          <w:p>
            <w:pPr>
              <w:pStyle w:val="Compact"/>
            </w:pPr>
            <w:r>
              <w:t xml:space="preserve">1+ prestige</w:t>
            </w:r>
          </w:p>
        </w:tc>
        <w:tc>
          <w:tcPr/>
          <w:p>
            <w:pPr>
              <w:pStyle w:val="Compact"/>
            </w:pPr>
            <w:r>
              <w:t xml:space="preserve">Gold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Module Content Mapping: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9"/>
        <w:gridCol w:w="3131"/>
        <w:gridCol w:w="34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Content Sources</w:t>
            </w:r>
          </w:p>
        </w:tc>
        <w:tc>
          <w:tcPr/>
          <w:p>
            <w:pPr>
              <w:pStyle w:val="Compact"/>
            </w:pPr>
            <w:r>
              <w:t xml:space="preserve">Lessons Generated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Sparkling Types</w:t>
            </w:r>
          </w:p>
        </w:tc>
        <w:tc>
          <w:tcPr/>
          <w:p>
            <w:pPr>
              <w:pStyle w:val="Compact"/>
            </w:pPr>
            <w:r>
              <w:t xml:space="preserve">wine.region (Champagne, Prosecco, Cava, etc.)</w:t>
            </w:r>
          </w:p>
        </w:tc>
        <w:tc>
          <w:tcPr/>
          <w:p>
            <w:pPr>
              <w:pStyle w:val="Compact"/>
            </w:pPr>
            <w:r>
              <w:t xml:space="preserve">1 lesson per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Methods</w:t>
            </w:r>
          </w:p>
        </w:tc>
        <w:tc>
          <w:tcPr/>
          <w:p>
            <w:pPr>
              <w:pStyle w:val="Compact"/>
            </w:pPr>
            <w:r>
              <w:t xml:space="preserve">Traditional, Tank, Pet-nat</w:t>
            </w:r>
          </w:p>
        </w:tc>
        <w:tc>
          <w:tcPr/>
          <w:p>
            <w:pPr>
              <w:pStyle w:val="Compact"/>
            </w:pPr>
            <w:r>
              <w:t xml:space="preserve">2-3 lessons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Sparkling Service</w:t>
            </w:r>
          </w:p>
        </w:tc>
        <w:tc>
          <w:tcPr/>
          <w:p>
            <w:pPr>
              <w:pStyle w:val="Compact"/>
            </w:pPr>
            <w:r>
              <w:t xml:space="preserve">wine.servingTemperature, glassware</w:t>
            </w:r>
          </w:p>
        </w:tc>
        <w:tc>
          <w:tcPr/>
          <w:p>
            <w:pPr>
              <w:pStyle w:val="Compact"/>
            </w:pPr>
            <w:r>
              <w:t xml:space="preserve">2 lessons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Celebration Occasions</w:t>
            </w:r>
          </w:p>
        </w:tc>
        <w:tc>
          <w:tcPr/>
          <w:p>
            <w:pPr>
              <w:pStyle w:val="Compact"/>
            </w:pPr>
            <w:r>
              <w:t xml:space="preserve">Service context</w:t>
            </w:r>
          </w:p>
        </w:tc>
        <w:tc>
          <w:tcPr/>
          <w:p>
            <w:pPr>
              <w:pStyle w:val="Compact"/>
            </w:pPr>
            <w:r>
              <w:t xml:space="preserve">1-2 lessons</w:t>
            </w:r>
          </w:p>
        </w:tc>
      </w:tr>
    </w:tbl>
    <w:bookmarkEnd w:id="22"/>
    <w:bookmarkStart w:id="23" w:name="rosé-wine-modules"/>
    <w:p>
      <w:pPr>
        <w:pStyle w:val="Heading3"/>
      </w:pPr>
      <w:r>
        <w:t xml:space="preserve">3.4 Rosé Wine Modules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Wine Category</w:t>
            </w:r>
          </w:p>
        </w:tc>
        <w:tc>
          <w:tcPr/>
          <w:p>
            <w:pPr>
              <w:pStyle w:val="Compact"/>
            </w:pPr>
            <w:r>
              <w:t xml:space="preserve">Generated Module Topics</w:t>
            </w:r>
          </w:p>
        </w:tc>
        <w:tc>
          <w:tcPr/>
          <w:p>
            <w:pPr>
              <w:pStyle w:val="Compact"/>
            </w:pPr>
            <w:r>
              <w:t xml:space="preserve">Minimum Wines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Rosé wines</w:t>
            </w:r>
          </w:p>
        </w:tc>
        <w:tc>
          <w:tcPr/>
          <w:p>
            <w:pPr>
              <w:pStyle w:val="Compact"/>
            </w:pPr>
            <w:r>
              <w:t xml:space="preserve">“Rosé Wine Guide”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Bronze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Rosé variety</w:t>
            </w:r>
          </w:p>
        </w:tc>
        <w:tc>
          <w:tcPr/>
          <w:p>
            <w:pPr>
              <w:pStyle w:val="Compact"/>
            </w:pPr>
            <w:r>
              <w:t xml:space="preserve">“Rosé Styles &amp; Regions”</w:t>
            </w:r>
          </w:p>
        </w:tc>
        <w:tc>
          <w:tcPr/>
          <w:p>
            <w:pPr>
              <w:pStyle w:val="Compact"/>
            </w:pPr>
            <w:r>
              <w:t xml:space="preserve">3+</w:t>
            </w:r>
          </w:p>
        </w:tc>
        <w:tc>
          <w:tcPr/>
          <w:p>
            <w:pPr>
              <w:pStyle w:val="Compact"/>
            </w:pPr>
            <w:r>
              <w:t xml:space="preserve">Silver</w:t>
            </w:r>
          </w:p>
        </w:tc>
      </w:tr>
    </w:tbl>
    <w:bookmarkEnd w:id="23"/>
    <w:bookmarkStart w:id="24" w:name="dessert-wine-modules"/>
    <w:p>
      <w:pPr>
        <w:pStyle w:val="Heading3"/>
      </w:pPr>
      <w:r>
        <w:t xml:space="preserve">3.5 Dessert Wine Modules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Wine Category</w:t>
            </w:r>
          </w:p>
        </w:tc>
        <w:tc>
          <w:tcPr/>
          <w:p>
            <w:pPr>
              <w:pStyle w:val="Compact"/>
            </w:pPr>
            <w:r>
              <w:t xml:space="preserve">Generated Module Topics</w:t>
            </w:r>
          </w:p>
        </w:tc>
        <w:tc>
          <w:tcPr/>
          <w:p>
            <w:pPr>
              <w:pStyle w:val="Compact"/>
            </w:pPr>
            <w:r>
              <w:t xml:space="preserve">Minimum Wines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Dessert wines</w:t>
            </w:r>
          </w:p>
        </w:tc>
        <w:tc>
          <w:tcPr/>
          <w:p>
            <w:pPr>
              <w:pStyle w:val="Compact"/>
            </w:pPr>
            <w:r>
              <w:t xml:space="preserve">“Sweet Wine Selection”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Bronze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styles</w:t>
            </w:r>
          </w:p>
        </w:tc>
        <w:tc>
          <w:tcPr/>
          <w:p>
            <w:pPr>
              <w:pStyle w:val="Compact"/>
            </w:pPr>
            <w:r>
              <w:t xml:space="preserve">“Dessert Wine Styles”</w:t>
            </w:r>
          </w:p>
        </w:tc>
        <w:tc>
          <w:tcPr/>
          <w:p>
            <w:pPr>
              <w:pStyle w:val="Compact"/>
            </w:pPr>
            <w:r>
              <w:t xml:space="preserve">2+ styles</w:t>
            </w:r>
          </w:p>
        </w:tc>
        <w:tc>
          <w:tcPr/>
          <w:p>
            <w:pPr>
              <w:pStyle w:val="Compact"/>
            </w:pPr>
            <w:r>
              <w:t xml:space="preserve">Silver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Premium dessert</w:t>
            </w:r>
          </w:p>
        </w:tc>
        <w:tc>
          <w:tcPr/>
          <w:p>
            <w:pPr>
              <w:pStyle w:val="Compact"/>
            </w:pPr>
            <w:r>
              <w:t xml:space="preserve">“Noble Rot &amp; Ice Wine”</w:t>
            </w:r>
          </w:p>
        </w:tc>
        <w:tc>
          <w:tcPr/>
          <w:p>
            <w:pPr>
              <w:pStyle w:val="Compact"/>
            </w:pPr>
            <w:r>
              <w:t xml:space="preserve">1+ premium</w:t>
            </w:r>
          </w:p>
        </w:tc>
        <w:tc>
          <w:tcPr/>
          <w:p>
            <w:pPr>
              <w:pStyle w:val="Compact"/>
            </w:pPr>
            <w:r>
              <w:t xml:space="preserve">Gold</w:t>
            </w:r>
          </w:p>
        </w:tc>
      </w:tr>
    </w:tbl>
    <w:bookmarkEnd w:id="24"/>
    <w:bookmarkStart w:id="25" w:name="fortified-wine-modules"/>
    <w:p>
      <w:pPr>
        <w:pStyle w:val="Heading3"/>
      </w:pPr>
      <w:r>
        <w:t xml:space="preserve">3.6 Fortified Wine Modules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Wine Category</w:t>
            </w:r>
          </w:p>
        </w:tc>
        <w:tc>
          <w:tcPr/>
          <w:p>
            <w:pPr>
              <w:pStyle w:val="Compact"/>
            </w:pPr>
            <w:r>
              <w:t xml:space="preserve">Generated Module Topics</w:t>
            </w:r>
          </w:p>
        </w:tc>
        <w:tc>
          <w:tcPr/>
          <w:p>
            <w:pPr>
              <w:pStyle w:val="Compact"/>
            </w:pPr>
            <w:r>
              <w:t xml:space="preserve">Minimum Wines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Fortified wines</w:t>
            </w:r>
          </w:p>
        </w:tc>
        <w:tc>
          <w:tcPr/>
          <w:p>
            <w:pPr>
              <w:pStyle w:val="Compact"/>
            </w:pPr>
            <w:r>
              <w:t xml:space="preserve">“Fortified Wine Basics”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Bronze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 present</w:t>
            </w:r>
          </w:p>
        </w:tc>
        <w:tc>
          <w:tcPr/>
          <w:p>
            <w:pPr>
              <w:pStyle w:val="Compact"/>
            </w:pPr>
            <w:r>
              <w:t xml:space="preserve">“Port Wine Guide”</w:t>
            </w:r>
          </w:p>
        </w:tc>
        <w:tc>
          <w:tcPr/>
          <w:p>
            <w:pPr>
              <w:pStyle w:val="Compact"/>
            </w:pPr>
            <w:r>
              <w:t xml:space="preserve">2+ Port</w:t>
            </w:r>
          </w:p>
        </w:tc>
        <w:tc>
          <w:tcPr/>
          <w:p>
            <w:pPr>
              <w:pStyle w:val="Compact"/>
            </w:pPr>
            <w:r>
              <w:t xml:space="preserve">Silver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Sherry present</w:t>
            </w:r>
          </w:p>
        </w:tc>
        <w:tc>
          <w:tcPr/>
          <w:p>
            <w:pPr>
              <w:pStyle w:val="Compact"/>
            </w:pPr>
            <w:r>
              <w:t xml:space="preserve">“Sherry Styles”</w:t>
            </w:r>
          </w:p>
        </w:tc>
        <w:tc>
          <w:tcPr/>
          <w:p>
            <w:pPr>
              <w:pStyle w:val="Compact"/>
            </w:pPr>
            <w:r>
              <w:t xml:space="preserve">2+ Sherry</w:t>
            </w:r>
          </w:p>
        </w:tc>
        <w:tc>
          <w:tcPr/>
          <w:p>
            <w:pPr>
              <w:pStyle w:val="Compact"/>
            </w:pPr>
            <w:r>
              <w:t xml:space="preserve">Silver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types</w:t>
            </w:r>
          </w:p>
        </w:tc>
        <w:tc>
          <w:tcPr/>
          <w:p>
            <w:pPr>
              <w:pStyle w:val="Compact"/>
            </w:pPr>
            <w:r>
              <w:t xml:space="preserve">“Fortified Mastery”</w:t>
            </w:r>
          </w:p>
        </w:tc>
        <w:tc>
          <w:tcPr/>
          <w:p>
            <w:pPr>
              <w:pStyle w:val="Compact"/>
            </w:pPr>
            <w:r>
              <w:t xml:space="preserve">4+ fortified</w:t>
            </w:r>
          </w:p>
        </w:tc>
        <w:tc>
          <w:tcPr/>
          <w:p>
            <w:pPr>
              <w:pStyle w:val="Compact"/>
            </w:pPr>
            <w:r>
              <w:t xml:space="preserve">Gold</w:t>
            </w:r>
          </w:p>
        </w:tc>
      </w:tr>
    </w:tbl>
    <w:bookmarkEnd w:id="25"/>
    <w:bookmarkStart w:id="26" w:name="cross-category-modules"/>
    <w:p>
      <w:pPr>
        <w:pStyle w:val="Heading3"/>
      </w:pPr>
      <w:r>
        <w:t xml:space="preserve">3.7 Cross-Category Modules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 Topic</w:t>
            </w:r>
          </w:p>
        </w:tc>
        <w:tc>
          <w:tcPr/>
          <w:p>
            <w:pPr>
              <w:pStyle w:val="Compact"/>
            </w:pPr>
            <w:r>
              <w:t xml:space="preserve">Trigger Condition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“Food Pairing Fundamentals”</w:t>
            </w:r>
          </w:p>
        </w:tc>
        <w:tc>
          <w:tcPr/>
          <w:p>
            <w:pPr>
              <w:pStyle w:val="Compact"/>
            </w:pPr>
            <w:r>
              <w:t xml:space="preserve">Always generated</w:t>
            </w:r>
          </w:p>
        </w:tc>
        <w:tc>
          <w:tcPr/>
          <w:p>
            <w:pPr>
              <w:pStyle w:val="Compact"/>
            </w:pPr>
            <w:r>
              <w:t xml:space="preserve">Bronze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“Food Pairing at {Org Name}”</w:t>
            </w:r>
          </w:p>
        </w:tc>
        <w:tc>
          <w:tcPr/>
          <w:p>
            <w:pPr>
              <w:pStyle w:val="Compact"/>
            </w:pPr>
            <w:r>
              <w:t xml:space="preserve">Menu data available</w:t>
            </w:r>
          </w:p>
        </w:tc>
        <w:tc>
          <w:tcPr/>
          <w:p>
            <w:pPr>
              <w:pStyle w:val="Compact"/>
            </w:pPr>
            <w:r>
              <w:t xml:space="preserve">Silver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“Wine Service Excellence”</w:t>
            </w:r>
          </w:p>
        </w:tc>
        <w:tc>
          <w:tcPr/>
          <w:p>
            <w:pPr>
              <w:pStyle w:val="Compact"/>
            </w:pPr>
            <w:r>
              <w:t xml:space="preserve">Always generated</w:t>
            </w:r>
          </w:p>
        </w:tc>
        <w:tc>
          <w:tcPr/>
          <w:p>
            <w:pPr>
              <w:pStyle w:val="Compact"/>
            </w:pPr>
            <w:r>
              <w:t xml:space="preserve">Bronze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“Understanding Wine Faults”</w:t>
            </w:r>
          </w:p>
        </w:tc>
        <w:tc>
          <w:tcPr/>
          <w:p>
            <w:pPr>
              <w:pStyle w:val="Compact"/>
            </w:pPr>
            <w:r>
              <w:t xml:space="preserve">Silver curriculum</w:t>
            </w:r>
          </w:p>
        </w:tc>
        <w:tc>
          <w:tcPr/>
          <w:p>
            <w:pPr>
              <w:pStyle w:val="Compact"/>
            </w:pPr>
            <w:r>
              <w:t xml:space="preserve">Silver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“Guest Recommendation Skills”</w:t>
            </w:r>
          </w:p>
        </w:tc>
        <w:tc>
          <w:tcPr/>
          <w:p>
            <w:pPr>
              <w:pStyle w:val="Compact"/>
            </w:pPr>
            <w:r>
              <w:t xml:space="preserve">Always generated</w:t>
            </w:r>
          </w:p>
        </w:tc>
        <w:tc>
          <w:tcPr/>
          <w:p>
            <w:pPr>
              <w:pStyle w:val="Compact"/>
            </w:pPr>
            <w:r>
              <w:t xml:space="preserve">Silver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“Handling Difficult Situations”</w:t>
            </w:r>
          </w:p>
        </w:tc>
        <w:tc>
          <w:tcPr/>
          <w:p>
            <w:pPr>
              <w:pStyle w:val="Compact"/>
            </w:pPr>
            <w:r>
              <w:t xml:space="preserve">Gold curriculum</w:t>
            </w:r>
          </w:p>
        </w:tc>
        <w:tc>
          <w:tcPr/>
          <w:p>
            <w:pPr>
              <w:pStyle w:val="Compact"/>
            </w:pPr>
            <w:r>
              <w:t xml:space="preserve">Gold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“Premium Wine Knowledge”</w:t>
            </w:r>
          </w:p>
        </w:tc>
        <w:tc>
          <w:tcPr/>
          <w:p>
            <w:pPr>
              <w:pStyle w:val="Compact"/>
            </w:pPr>
            <w:r>
              <w:t xml:space="preserve">Luxury wines present</w:t>
            </w:r>
          </w:p>
        </w:tc>
        <w:tc>
          <w:tcPr/>
          <w:p>
            <w:pPr>
              <w:pStyle w:val="Compact"/>
            </w:pPr>
            <w:r>
              <w:t xml:space="preserve">Gold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7" w:name="Xc23e70302e7d1d42e35f658a5b8849824f6854b"/>
    <w:p>
      <w:pPr>
        <w:pStyle w:val="Heading2"/>
      </w:pPr>
      <w:r>
        <w:t xml:space="preserve">4. Wine List to Curriculum Structure Transformation</w:t>
      </w:r>
    </w:p>
    <w:p>
      <w:pPr>
        <w:pStyle w:val="FirstParagraph"/>
      </w:pPr>
      <w:r>
        <w:t xml:space="preserve">This section details the complete transformation process from raw wine list to structured curriculum.</w:t>
      </w:r>
    </w:p>
    <w:bookmarkStart w:id="28" w:name="transformation-overview"/>
    <w:p>
      <w:pPr>
        <w:pStyle w:val="Heading3"/>
      </w:pPr>
      <w:r>
        <w:t xml:space="preserve">4.1 Transformation Overview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Input["INPUT: Organisation Wine List"]</w:t>
      </w:r>
      <w:r>
        <w:br/>
      </w:r>
      <w:r>
        <w:rPr>
          <w:rStyle w:val="VerbatimChar"/>
        </w:rPr>
        <w:t xml:space="preserve">        WL[Wine List Data]</w:t>
      </w:r>
      <w:r>
        <w:br/>
      </w:r>
      <w:r>
        <w:rPr>
          <w:rStyle w:val="VerbatimChar"/>
        </w:rPr>
        <w:t xml:space="preserve">        ORG[Organisation Settings]</w:t>
      </w:r>
      <w:r>
        <w:br/>
      </w:r>
      <w:r>
        <w:rPr>
          <w:rStyle w:val="VerbatimChar"/>
        </w:rPr>
        <w:t xml:space="preserve">        MENU[Menu Data - Optional]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Analysis["ANALYSIS PHASE"]</w:t>
      </w:r>
      <w:r>
        <w:br/>
      </w:r>
      <w:r>
        <w:rPr>
          <w:rStyle w:val="VerbatimChar"/>
        </w:rPr>
        <w:t xml:space="preserve">        A1[Count by Category]</w:t>
      </w:r>
      <w:r>
        <w:br/>
      </w:r>
      <w:r>
        <w:rPr>
          <w:rStyle w:val="VerbatimChar"/>
        </w:rPr>
        <w:t xml:space="preserve">        A2[Identify Regions]</w:t>
      </w:r>
      <w:r>
        <w:br/>
      </w:r>
      <w:r>
        <w:rPr>
          <w:rStyle w:val="VerbatimChar"/>
        </w:rPr>
        <w:t xml:space="preserve">        A3[Identify Varieties]</w:t>
      </w:r>
      <w:r>
        <w:br/>
      </w:r>
      <w:r>
        <w:rPr>
          <w:rStyle w:val="VerbatimChar"/>
        </w:rPr>
        <w:t xml:space="preserve">        A4[Analyse Price Distribution]</w:t>
      </w:r>
      <w:r>
        <w:br/>
      </w:r>
      <w:r>
        <w:rPr>
          <w:rStyle w:val="VerbatimChar"/>
        </w:rPr>
        <w:t xml:space="preserve">        A5[Detect Gaps]</w:t>
      </w:r>
      <w:r>
        <w:br/>
      </w:r>
      <w:r>
        <w:rPr>
          <w:rStyle w:val="VerbatimChar"/>
        </w:rPr>
        <w:t xml:space="preserve">        A6[Detect Specialities]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Generation["GENERATION PHASE"]</w:t>
      </w:r>
      <w:r>
        <w:br/>
      </w:r>
      <w:r>
        <w:rPr>
          <w:rStyle w:val="VerbatimChar"/>
        </w:rPr>
        <w:t xml:space="preserve">        G1[Generate Module Structure]</w:t>
      </w:r>
      <w:r>
        <w:br/>
      </w:r>
      <w:r>
        <w:rPr>
          <w:rStyle w:val="VerbatimChar"/>
        </w:rPr>
        <w:t xml:space="preserve">        G2[Create Lessons]</w:t>
      </w:r>
      <w:r>
        <w:br/>
      </w:r>
      <w:r>
        <w:rPr>
          <w:rStyle w:val="VerbatimChar"/>
        </w:rPr>
        <w:t xml:space="preserve">        G3[Generate Quizzes]</w:t>
      </w:r>
      <w:r>
        <w:br/>
      </w:r>
      <w:r>
        <w:rPr>
          <w:rStyle w:val="VerbatimChar"/>
        </w:rPr>
        <w:t xml:space="preserve">        G4[Generate Scenarios]</w:t>
      </w:r>
      <w:r>
        <w:br/>
      </w:r>
      <w:r>
        <w:rPr>
          <w:rStyle w:val="VerbatimChar"/>
        </w:rPr>
        <w:t xml:space="preserve">        G5[Build Learning Paths]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Output["OUTPUT: Complete Curriculum"]</w:t>
      </w:r>
      <w:r>
        <w:br/>
      </w:r>
      <w:r>
        <w:rPr>
          <w:rStyle w:val="VerbatimChar"/>
        </w:rPr>
        <w:t xml:space="preserve">        BRONZE[Bronze Tier]</w:t>
      </w:r>
      <w:r>
        <w:br/>
      </w:r>
      <w:r>
        <w:rPr>
          <w:rStyle w:val="VerbatimChar"/>
        </w:rPr>
        <w:t xml:space="preserve">        SILVER[Silver Tier]</w:t>
      </w:r>
      <w:r>
        <w:br/>
      </w:r>
      <w:r>
        <w:rPr>
          <w:rStyle w:val="VerbatimChar"/>
        </w:rPr>
        <w:t xml:space="preserve">        GOLD[Gold Tier]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WL --&gt; A1</w:t>
      </w:r>
      <w:r>
        <w:br/>
      </w:r>
      <w:r>
        <w:rPr>
          <w:rStyle w:val="VerbatimChar"/>
        </w:rPr>
        <w:t xml:space="preserve">    WL --&gt; A2</w:t>
      </w:r>
      <w:r>
        <w:br/>
      </w:r>
      <w:r>
        <w:rPr>
          <w:rStyle w:val="VerbatimChar"/>
        </w:rPr>
        <w:t xml:space="preserve">    WL --&gt; A3</w:t>
      </w:r>
      <w:r>
        <w:br/>
      </w:r>
      <w:r>
        <w:rPr>
          <w:rStyle w:val="VerbatimChar"/>
        </w:rPr>
        <w:t xml:space="preserve">    WL --&gt; A4</w:t>
      </w:r>
      <w:r>
        <w:br/>
      </w:r>
      <w:r>
        <w:rPr>
          <w:rStyle w:val="VerbatimChar"/>
        </w:rPr>
        <w:t xml:space="preserve">    ORG --&gt; A5</w:t>
      </w:r>
      <w:r>
        <w:br/>
      </w:r>
      <w:r>
        <w:rPr>
          <w:rStyle w:val="VerbatimChar"/>
        </w:rPr>
        <w:t xml:space="preserve">    MENU --&gt; A6</w:t>
      </w:r>
      <w:r>
        <w:br/>
      </w:r>
      <w:r>
        <w:br/>
      </w:r>
      <w:r>
        <w:rPr>
          <w:rStyle w:val="VerbatimChar"/>
        </w:rPr>
        <w:t xml:space="preserve">    A1 --&gt; G1</w:t>
      </w:r>
      <w:r>
        <w:br/>
      </w:r>
      <w:r>
        <w:rPr>
          <w:rStyle w:val="VerbatimChar"/>
        </w:rPr>
        <w:t xml:space="preserve">    A2 --&gt; G1</w:t>
      </w:r>
      <w:r>
        <w:br/>
      </w:r>
      <w:r>
        <w:rPr>
          <w:rStyle w:val="VerbatimChar"/>
        </w:rPr>
        <w:t xml:space="preserve">    A3 --&gt; G1</w:t>
      </w:r>
      <w:r>
        <w:br/>
      </w:r>
      <w:r>
        <w:rPr>
          <w:rStyle w:val="VerbatimChar"/>
        </w:rPr>
        <w:t xml:space="preserve">    A4 --&gt; G1</w:t>
      </w:r>
      <w:r>
        <w:br/>
      </w:r>
      <w:r>
        <w:rPr>
          <w:rStyle w:val="VerbatimChar"/>
        </w:rPr>
        <w:t xml:space="preserve">    A5 --&gt; G1</w:t>
      </w:r>
      <w:r>
        <w:br/>
      </w:r>
      <w:r>
        <w:rPr>
          <w:rStyle w:val="VerbatimChar"/>
        </w:rPr>
        <w:t xml:space="preserve">    A6 --&gt; G1</w:t>
      </w:r>
      <w:r>
        <w:br/>
      </w:r>
      <w:r>
        <w:br/>
      </w:r>
      <w:r>
        <w:rPr>
          <w:rStyle w:val="VerbatimChar"/>
        </w:rPr>
        <w:t xml:space="preserve">    G1 --&gt; G2</w:t>
      </w:r>
      <w:r>
        <w:br/>
      </w:r>
      <w:r>
        <w:rPr>
          <w:rStyle w:val="VerbatimChar"/>
        </w:rPr>
        <w:t xml:space="preserve">    G2 --&gt; G3</w:t>
      </w:r>
      <w:r>
        <w:br/>
      </w:r>
      <w:r>
        <w:rPr>
          <w:rStyle w:val="VerbatimChar"/>
        </w:rPr>
        <w:t xml:space="preserve">    G3 --&gt; G4</w:t>
      </w:r>
      <w:r>
        <w:br/>
      </w:r>
      <w:r>
        <w:rPr>
          <w:rStyle w:val="VerbatimChar"/>
        </w:rPr>
        <w:t xml:space="preserve">    G4 --&gt; G5</w:t>
      </w:r>
      <w:r>
        <w:br/>
      </w:r>
      <w:r>
        <w:br/>
      </w:r>
      <w:r>
        <w:rPr>
          <w:rStyle w:val="VerbatimChar"/>
        </w:rPr>
        <w:t xml:space="preserve">    G5 --&gt; BRONZE</w:t>
      </w:r>
      <w:r>
        <w:br/>
      </w:r>
      <w:r>
        <w:rPr>
          <w:rStyle w:val="VerbatimChar"/>
        </w:rPr>
        <w:t xml:space="preserve">    G5 --&gt; SILVER</w:t>
      </w:r>
      <w:r>
        <w:br/>
      </w:r>
      <w:r>
        <w:rPr>
          <w:rStyle w:val="VerbatimChar"/>
        </w:rPr>
        <w:t xml:space="preserve">    G5 --&gt; GOLD</w:t>
      </w:r>
    </w:p>
    <w:bookmarkEnd w:id="28"/>
    <w:bookmarkStart w:id="33" w:name="analysis-phase-detail"/>
    <w:p>
      <w:pPr>
        <w:pStyle w:val="Heading3"/>
      </w:pPr>
      <w:r>
        <w:t xml:space="preserve">4.2 Analysis Phase Detail</w:t>
      </w:r>
    </w:p>
    <w:bookmarkStart w:id="29" w:name="step-1-category-count-analysis"/>
    <w:p>
      <w:pPr>
        <w:pStyle w:val="Heading4"/>
      </w:pPr>
      <w:r>
        <w:t xml:space="preserve">Step 1: Category Count Analysis</w:t>
      </w:r>
    </w:p>
    <w:p>
      <w:pPr>
        <w:pStyle w:val="SourceCode"/>
      </w:pPr>
      <w:r>
        <w:rPr>
          <w:rStyle w:val="VerbatimChar"/>
        </w:rPr>
        <w:t xml:space="preserve">Input: Wine List</w:t>
      </w:r>
      <w:r>
        <w:br/>
      </w:r>
      <w:r>
        <w:rPr>
          <w:rStyle w:val="VerbatimChar"/>
        </w:rPr>
        <w:t xml:space="preserve">Process:</w:t>
      </w:r>
      <w:r>
        <w:br/>
      </w:r>
      <w:r>
        <w:rPr>
          <w:rStyle w:val="VerbatimChar"/>
        </w:rPr>
        <w:t xml:space="preserve">  FOR each wine in wine_list:</w:t>
      </w:r>
      <w:r>
        <w:br/>
      </w:r>
      <w:r>
        <w:rPr>
          <w:rStyle w:val="VerbatimChar"/>
        </w:rPr>
        <w:t xml:space="preserve">    category_counts[wine.wineType] += 1</w:t>
      </w:r>
      <w:r>
        <w:br/>
      </w:r>
      <w:r>
        <w:rPr>
          <w:rStyle w:val="VerbatimChar"/>
        </w:rPr>
        <w:t xml:space="preserve">    region_counts[wine.region] += 1</w:t>
      </w:r>
      <w:r>
        <w:br/>
      </w:r>
      <w:r>
        <w:rPr>
          <w:rStyle w:val="VerbatimChar"/>
        </w:rPr>
        <w:t xml:space="preserve">    variety_counts[wine.grapeVarieties[0]] += 1</w:t>
      </w:r>
      <w:r>
        <w:br/>
      </w:r>
      <w:r>
        <w:rPr>
          <w:rStyle w:val="VerbatimChar"/>
        </w:rPr>
        <w:t xml:space="preserve">    price_tier_counts[wine.priceTier] += 1</w:t>
      </w:r>
      <w:r>
        <w:br/>
      </w:r>
      <w:r>
        <w:br/>
      </w:r>
      <w:r>
        <w:rPr>
          <w:rStyle w:val="VerbatimChar"/>
        </w:rPr>
        <w:t xml:space="preserve">Output: Distribution statistics</w:t>
      </w:r>
    </w:p>
    <w:p>
      <w:pPr>
        <w:pStyle w:val="FirstParagraph"/>
      </w:pPr>
      <w:r>
        <w:rPr>
          <w:b/>
          <w:bCs/>
        </w:rPr>
        <w:t xml:space="preserve">Example Analysis Output: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Percentage</w:t>
            </w:r>
          </w:p>
        </w:tc>
        <w:tc>
          <w:tcPr/>
          <w:p>
            <w:pPr>
              <w:pStyle w:val="Compact"/>
            </w:pPr>
            <w:r>
              <w:t xml:space="preserve">Module 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44%</w:t>
            </w:r>
          </w:p>
        </w:tc>
        <w:tc>
          <w:tcPr/>
          <w:p>
            <w:pPr>
              <w:pStyle w:val="Compact"/>
            </w:pPr>
            <w:r>
              <w:t xml:space="preserve">✓ Full red curriculum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36%</w:t>
            </w:r>
          </w:p>
        </w:tc>
        <w:tc>
          <w:tcPr/>
          <w:p>
            <w:pPr>
              <w:pStyle w:val="Compact"/>
            </w:pPr>
            <w:r>
              <w:t xml:space="preserve">✓ Full white curriculum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Sparkling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12%</w:t>
            </w:r>
          </w:p>
        </w:tc>
        <w:tc>
          <w:tcPr/>
          <w:p>
            <w:pPr>
              <w:pStyle w:val="Compact"/>
            </w:pPr>
            <w:r>
              <w:t xml:space="preserve">✓ Sparkling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Rosé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4%</w:t>
            </w:r>
          </w:p>
        </w:tc>
        <w:tc>
          <w:tcPr/>
          <w:p>
            <w:pPr>
              <w:pStyle w:val="Compact"/>
            </w:pPr>
            <w:r>
              <w:t xml:space="preserve">✓ Combined</w:t>
            </w:r>
            <w:r>
              <w:t xml:space="preserve"> </w:t>
            </w:r>
            <w:r>
              <w:t xml:space="preserve">“Other”</w:t>
            </w:r>
            <w:r>
              <w:t xml:space="preserve"> </w:t>
            </w:r>
            <w:r>
              <w:t xml:space="preserve">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Dessert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4%</w:t>
            </w:r>
          </w:p>
        </w:tc>
        <w:tc>
          <w:tcPr/>
          <w:p>
            <w:pPr>
              <w:pStyle w:val="Compact"/>
            </w:pPr>
            <w:r>
              <w:t xml:space="preserve">✓ Combined</w:t>
            </w:r>
            <w:r>
              <w:t xml:space="preserve"> </w:t>
            </w:r>
            <w:r>
              <w:t xml:space="preserve">“Other”</w:t>
            </w:r>
            <w:r>
              <w:t xml:space="preserve"> </w:t>
            </w:r>
            <w:r>
              <w:t xml:space="preserve">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</w:p>
        </w:tc>
      </w:tr>
    </w:tbl>
    <w:bookmarkEnd w:id="29"/>
    <w:bookmarkStart w:id="30" w:name="step-2-region-analysis"/>
    <w:p>
      <w:pPr>
        <w:pStyle w:val="Heading4"/>
      </w:pPr>
      <w:r>
        <w:t xml:space="preserve">Step 2: Region Analysis</w:t>
      </w:r>
    </w:p>
    <w:p>
      <w:pPr>
        <w:pStyle w:val="SourceCode"/>
      </w:pPr>
      <w:r>
        <w:rPr>
          <w:rStyle w:val="VerbatimChar"/>
        </w:rPr>
        <w:t xml:space="preserve">Input: Wine List</w:t>
      </w:r>
      <w:r>
        <w:br/>
      </w:r>
      <w:r>
        <w:rPr>
          <w:rStyle w:val="VerbatimChar"/>
        </w:rPr>
        <w:t xml:space="preserve">Process:</w:t>
      </w:r>
      <w:r>
        <w:br/>
      </w:r>
      <w:r>
        <w:rPr>
          <w:rStyle w:val="VerbatimChar"/>
        </w:rPr>
        <w:t xml:space="preserve">  FOR each wine in wine_list:</w:t>
      </w:r>
      <w:r>
        <w:br/>
      </w:r>
      <w:r>
        <w:rPr>
          <w:rStyle w:val="VerbatimChar"/>
        </w:rPr>
        <w:t xml:space="preserve">    regions.add({</w:t>
      </w:r>
      <w:r>
        <w:br/>
      </w:r>
      <w:r>
        <w:rPr>
          <w:rStyle w:val="VerbatimChar"/>
        </w:rPr>
        <w:t xml:space="preserve">      name: wine.region,</w:t>
      </w:r>
      <w:r>
        <w:br/>
      </w:r>
      <w:r>
        <w:rPr>
          <w:rStyle w:val="VerbatimChar"/>
        </w:rPr>
        <w:t xml:space="preserve">      country: wine.country,</w:t>
      </w:r>
      <w:r>
        <w:br/>
      </w:r>
      <w:r>
        <w:rPr>
          <w:rStyle w:val="VerbatimChar"/>
        </w:rPr>
        <w:t xml:space="preserve">      wines: wines_in_region,</w:t>
      </w:r>
      <w:r>
        <w:br/>
      </w:r>
      <w:r>
        <w:rPr>
          <w:rStyle w:val="VerbatimChar"/>
        </w:rPr>
        <w:t xml:space="preserve">      categories: wine_types_in_region</w:t>
      </w:r>
      <w:r>
        <w:br/>
      </w:r>
      <w:r>
        <w:rPr>
          <w:rStyle w:val="VerbatimChar"/>
        </w:rPr>
        <w:t xml:space="preserve">    })</w:t>
      </w:r>
      <w:r>
        <w:br/>
      </w:r>
      <w:r>
        <w:br/>
      </w:r>
      <w:r>
        <w:rPr>
          <w:rStyle w:val="VerbatimChar"/>
        </w:rPr>
        <w:t xml:space="preserve">Output: Region map with wine counts</w:t>
      </w:r>
    </w:p>
    <w:p>
      <w:pPr>
        <w:pStyle w:val="FirstParagraph"/>
      </w:pPr>
      <w:r>
        <w:rPr>
          <w:b/>
          <w:bCs/>
        </w:rPr>
        <w:t xml:space="preserve">Example Region Output: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Wine Count</w:t>
            </w:r>
          </w:p>
        </w:tc>
        <w:tc>
          <w:tcPr/>
          <w:p>
            <w:pPr>
              <w:pStyle w:val="Compact"/>
            </w:pPr>
            <w:r>
              <w:t xml:space="preserve">Types</w:t>
            </w:r>
          </w:p>
        </w:tc>
        <w:tc>
          <w:tcPr/>
          <w:p>
            <w:pPr>
              <w:pStyle w:val="Compact"/>
            </w:pPr>
            <w:r>
              <w:t xml:space="preserve">Module Generated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Bordeaux</w:t>
            </w:r>
          </w:p>
        </w:tc>
        <w:tc>
          <w:tcPr/>
          <w:p>
            <w:pPr>
              <w:pStyle w:val="Compact"/>
            </w:pPr>
            <w:r>
              <w:t xml:space="preserve">France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“Bordeaux Reds”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Burgundy</w:t>
            </w:r>
          </w:p>
        </w:tc>
        <w:tc>
          <w:tcPr/>
          <w:p>
            <w:pPr>
              <w:pStyle w:val="Compact"/>
            </w:pPr>
            <w:r>
              <w:t xml:space="preserve">France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Red, White</w:t>
            </w:r>
          </w:p>
        </w:tc>
        <w:tc>
          <w:tcPr/>
          <w:p>
            <w:pPr>
              <w:pStyle w:val="Compact"/>
            </w:pPr>
            <w:r>
              <w:t xml:space="preserve">“Burgundy Selection”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Champagne</w:t>
            </w:r>
          </w:p>
        </w:tc>
        <w:tc>
          <w:tcPr/>
          <w:p>
            <w:pPr>
              <w:pStyle w:val="Compact"/>
            </w:pPr>
            <w:r>
              <w:t xml:space="preserve">France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Sparkling</w:t>
            </w:r>
          </w:p>
        </w:tc>
        <w:tc>
          <w:tcPr/>
          <w:p>
            <w:pPr>
              <w:pStyle w:val="Compact"/>
            </w:pPr>
            <w:r>
              <w:t xml:space="preserve">“Champagne”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Marlborough</w:t>
            </w:r>
          </w:p>
        </w:tc>
        <w:tc>
          <w:tcPr/>
          <w:p>
            <w:pPr>
              <w:pStyle w:val="Compact"/>
            </w:pPr>
            <w:r>
              <w:t xml:space="preserve">NZ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White</w:t>
            </w:r>
          </w:p>
        </w:tc>
        <w:tc>
          <w:tcPr/>
          <w:p>
            <w:pPr>
              <w:pStyle w:val="Compact"/>
            </w:pPr>
            <w:r>
              <w:t xml:space="preserve">Combined in</w:t>
            </w:r>
            <w:r>
              <w:t xml:space="preserve"> </w:t>
            </w:r>
            <w:r>
              <w:t xml:space="preserve">“New World Whites”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Rioja</w:t>
            </w:r>
          </w:p>
        </w:tc>
        <w:tc>
          <w:tcPr/>
          <w:p>
            <w:pPr>
              <w:pStyle w:val="Compact"/>
            </w:pPr>
            <w:r>
              <w:t xml:space="preserve">Spain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Combined in</w:t>
            </w:r>
            <w:r>
              <w:t xml:space="preserve"> </w:t>
            </w:r>
            <w:r>
              <w:t xml:space="preserve">“Spanish Reds”</w:t>
            </w:r>
          </w:p>
        </w:tc>
      </w:tr>
    </w:tbl>
    <w:bookmarkEnd w:id="30"/>
    <w:bookmarkStart w:id="31" w:name="step-3-grape-variety-analysis"/>
    <w:p>
      <w:pPr>
        <w:pStyle w:val="Heading4"/>
      </w:pPr>
      <w:r>
        <w:t xml:space="preserve">Step 3: Grape Variety Analysis</w:t>
      </w:r>
    </w:p>
    <w:p>
      <w:pPr>
        <w:pStyle w:val="SourceCode"/>
      </w:pPr>
      <w:r>
        <w:rPr>
          <w:rStyle w:val="VerbatimChar"/>
        </w:rPr>
        <w:t xml:space="preserve">Input: Wine List</w:t>
      </w:r>
      <w:r>
        <w:br/>
      </w:r>
      <w:r>
        <w:rPr>
          <w:rStyle w:val="VerbatimChar"/>
        </w:rPr>
        <w:t xml:space="preserve">Process:</w:t>
      </w:r>
      <w:r>
        <w:br/>
      </w:r>
      <w:r>
        <w:rPr>
          <w:rStyle w:val="VerbatimChar"/>
        </w:rPr>
        <w:t xml:space="preserve">  FOR each wine in wine_list:</w:t>
      </w:r>
      <w:r>
        <w:br/>
      </w:r>
      <w:r>
        <w:rPr>
          <w:rStyle w:val="VerbatimChar"/>
        </w:rPr>
        <w:t xml:space="preserve">    FOR each grape in wine.grapeVarieties:</w:t>
      </w:r>
      <w:r>
        <w:br/>
      </w:r>
      <w:r>
        <w:rPr>
          <w:rStyle w:val="VerbatimChar"/>
        </w:rPr>
        <w:t xml:space="preserve">      varieties[grape].count += 1</w:t>
      </w:r>
      <w:r>
        <w:br/>
      </w:r>
      <w:r>
        <w:rPr>
          <w:rStyle w:val="VerbatimChar"/>
        </w:rPr>
        <w:t xml:space="preserve">      varieties[grape].wines.add(wine)</w:t>
      </w:r>
      <w:r>
        <w:br/>
      </w:r>
      <w:r>
        <w:br/>
      </w:r>
      <w:r>
        <w:rPr>
          <w:rStyle w:val="VerbatimChar"/>
        </w:rPr>
        <w:t xml:space="preserve">Output: Variety map with representation</w:t>
      </w:r>
    </w:p>
    <w:p>
      <w:pPr>
        <w:pStyle w:val="FirstParagraph"/>
      </w:pPr>
      <w:r>
        <w:rPr>
          <w:b/>
          <w:bCs/>
        </w:rPr>
        <w:t xml:space="preserve">Example Variety Output: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Variety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Colour</w:t>
            </w:r>
          </w:p>
        </w:tc>
        <w:tc>
          <w:tcPr/>
          <w:p>
            <w:pPr>
              <w:pStyle w:val="Compact"/>
            </w:pPr>
            <w:r>
              <w:t xml:space="preserve">Coverage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Cabernet Sauvignon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Full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Chardonnay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White</w:t>
            </w:r>
          </w:p>
        </w:tc>
        <w:tc>
          <w:tcPr/>
          <w:p>
            <w:pPr>
              <w:pStyle w:val="Compact"/>
            </w:pPr>
            <w:r>
              <w:t xml:space="preserve">Full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Pinot Noir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Full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Sauvignon Blanc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White</w:t>
            </w:r>
          </w:p>
        </w:tc>
        <w:tc>
          <w:tcPr/>
          <w:p>
            <w:pPr>
              <w:pStyle w:val="Compact"/>
            </w:pPr>
            <w:r>
              <w:t xml:space="preserve">Combined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Merlot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Combined lesson</w:t>
            </w:r>
          </w:p>
        </w:tc>
      </w:tr>
    </w:tbl>
    <w:bookmarkEnd w:id="31"/>
    <w:bookmarkStart w:id="32" w:name="step-4-price-distribution-analysis"/>
    <w:p>
      <w:pPr>
        <w:pStyle w:val="Heading4"/>
      </w:pPr>
      <w:r>
        <w:t xml:space="preserve">Step 4: Price Distribution Analysis</w:t>
      </w:r>
    </w:p>
    <w:p>
      <w:pPr>
        <w:pStyle w:val="SourceCode"/>
      </w:pPr>
      <w:r>
        <w:rPr>
          <w:rStyle w:val="VerbatimChar"/>
        </w:rPr>
        <w:t xml:space="preserve">Input: Wine List</w:t>
      </w:r>
      <w:r>
        <w:br/>
      </w:r>
      <w:r>
        <w:rPr>
          <w:rStyle w:val="VerbatimChar"/>
        </w:rPr>
        <w:t xml:space="preserve">Process:</w:t>
      </w:r>
      <w:r>
        <w:br/>
      </w:r>
      <w:r>
        <w:rPr>
          <w:rStyle w:val="VerbatimChar"/>
        </w:rPr>
        <w:t xml:space="preserve">  FOR each wine in wine_list:</w:t>
      </w:r>
      <w:r>
        <w:br/>
      </w:r>
      <w:r>
        <w:rPr>
          <w:rStyle w:val="VerbatimChar"/>
        </w:rPr>
        <w:t xml:space="preserve">    price_bands[wine.priceTier] += 1</w:t>
      </w:r>
      <w:r>
        <w:br/>
      </w:r>
      <w:r>
        <w:rPr>
          <w:rStyle w:val="VerbatimChar"/>
        </w:rPr>
        <w:t xml:space="preserve">    price_ranges.min = MIN(price_ranges.min, wine.price)</w:t>
      </w:r>
      <w:r>
        <w:br/>
      </w:r>
      <w:r>
        <w:rPr>
          <w:rStyle w:val="VerbatimChar"/>
        </w:rPr>
        <w:t xml:space="preserve">    price_ranges.max = MAX(price_ranges.max, wine.price)</w:t>
      </w:r>
      <w:r>
        <w:br/>
      </w:r>
      <w:r>
        <w:br/>
      </w:r>
      <w:r>
        <w:rPr>
          <w:rStyle w:val="VerbatimChar"/>
        </w:rPr>
        <w:t xml:space="preserve">Output: Price distribution for scenario generation</w:t>
      </w:r>
    </w:p>
    <w:p>
      <w:pPr>
        <w:pStyle w:val="FirstParagraph"/>
      </w:pPr>
      <w:r>
        <w:rPr>
          <w:b/>
          <w:bCs/>
        </w:rPr>
        <w:t xml:space="preserve">Example Price Output: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Price Tier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Scenario 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Entry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£28-35</w:t>
            </w:r>
          </w:p>
        </w:tc>
        <w:tc>
          <w:tcPr/>
          <w:p>
            <w:pPr>
              <w:pStyle w:val="Compact"/>
            </w:pPr>
            <w:r>
              <w:t xml:space="preserve">Budget scenarios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£35-60</w:t>
            </w:r>
          </w:p>
        </w:tc>
        <w:tc>
          <w:tcPr/>
          <w:p>
            <w:pPr>
              <w:pStyle w:val="Compact"/>
            </w:pPr>
            <w:r>
              <w:t xml:space="preserve">Standard recommendations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Fine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£60-120</w:t>
            </w:r>
          </w:p>
        </w:tc>
        <w:tc>
          <w:tcPr/>
          <w:p>
            <w:pPr>
              <w:pStyle w:val="Compact"/>
            </w:pPr>
            <w:r>
              <w:t xml:space="preserve">Special occasion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Luxury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£120-450</w:t>
            </w:r>
          </w:p>
        </w:tc>
        <w:tc>
          <w:tcPr/>
          <w:p>
            <w:pPr>
              <w:pStyle w:val="Compact"/>
            </w:pPr>
            <w:r>
              <w:t xml:space="preserve">Upsell scenarios</w:t>
            </w:r>
          </w:p>
        </w:tc>
      </w:tr>
    </w:tbl>
    <w:bookmarkEnd w:id="32"/>
    <w:bookmarkEnd w:id="33"/>
    <w:bookmarkStart w:id="35" w:name="generation-phase-detail"/>
    <w:p>
      <w:pPr>
        <w:pStyle w:val="Heading3"/>
      </w:pPr>
      <w:r>
        <w:t xml:space="preserve">4.3 Generation Phase Detail</w:t>
      </w:r>
    </w:p>
    <w:bookmarkStart w:id="34" w:name="module-structure-generation"/>
    <w:p>
      <w:pPr>
        <w:pStyle w:val="Heading4"/>
      </w:pPr>
      <w:r>
        <w:t xml:space="preserve">Module Structure Generation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A[Analysis Results] --&gt; B{Category Threshold Check}</w:t>
      </w:r>
      <w:r>
        <w:br/>
      </w:r>
      <w:r>
        <w:br/>
      </w:r>
      <w:r>
        <w:rPr>
          <w:rStyle w:val="VerbatimChar"/>
        </w:rPr>
        <w:t xml:space="preserve">    B --&gt;|Red &gt;= 3| C1[Generate Red Modules]</w:t>
      </w:r>
      <w:r>
        <w:br/>
      </w:r>
      <w:r>
        <w:rPr>
          <w:rStyle w:val="VerbatimChar"/>
        </w:rPr>
        <w:t xml:space="preserve">    B --&gt;|White &gt;= 3| C2[Generate White Modules]</w:t>
      </w:r>
      <w:r>
        <w:br/>
      </w:r>
      <w:r>
        <w:rPr>
          <w:rStyle w:val="VerbatimChar"/>
        </w:rPr>
        <w:t xml:space="preserve">    B --&gt;|Sparkling &gt;= 2| C3[Generate Sparkling Module]</w:t>
      </w:r>
      <w:r>
        <w:br/>
      </w:r>
      <w:r>
        <w:rPr>
          <w:rStyle w:val="VerbatimChar"/>
        </w:rPr>
        <w:t xml:space="preserve">    B --&gt;|Other &gt;= 1| C4[Generate Combined Module]</w:t>
      </w:r>
      <w:r>
        <w:br/>
      </w:r>
      <w:r>
        <w:br/>
      </w:r>
      <w:r>
        <w:rPr>
          <w:rStyle w:val="VerbatimChar"/>
        </w:rPr>
        <w:t xml:space="preserve">    C1 --&gt; D[Apply Tier Rules]</w:t>
      </w:r>
      <w:r>
        <w:br/>
      </w:r>
      <w:r>
        <w:rPr>
          <w:rStyle w:val="VerbatimChar"/>
        </w:rPr>
        <w:t xml:space="preserve">    C2 --&gt; D</w:t>
      </w:r>
      <w:r>
        <w:br/>
      </w:r>
      <w:r>
        <w:rPr>
          <w:rStyle w:val="VerbatimChar"/>
        </w:rPr>
        <w:t xml:space="preserve">    C3 --&gt; D</w:t>
      </w:r>
      <w:r>
        <w:br/>
      </w:r>
      <w:r>
        <w:rPr>
          <w:rStyle w:val="VerbatimChar"/>
        </w:rPr>
        <w:t xml:space="preserve">    C4 --&gt; D</w:t>
      </w:r>
      <w:r>
        <w:br/>
      </w:r>
      <w:r>
        <w:br/>
      </w:r>
      <w:r>
        <w:rPr>
          <w:rStyle w:val="VerbatimChar"/>
        </w:rPr>
        <w:t xml:space="preserve">    D --&gt; E1[Bronze Modules]</w:t>
      </w:r>
      <w:r>
        <w:br/>
      </w:r>
      <w:r>
        <w:rPr>
          <w:rStyle w:val="VerbatimChar"/>
        </w:rPr>
        <w:t xml:space="preserve">    D --&gt; E2[Silver Modules]</w:t>
      </w:r>
      <w:r>
        <w:br/>
      </w:r>
      <w:r>
        <w:rPr>
          <w:rStyle w:val="VerbatimChar"/>
        </w:rPr>
        <w:t xml:space="preserve">    D --&gt; E3[Gold Modules]</w:t>
      </w:r>
      <w:r>
        <w:br/>
      </w:r>
      <w:r>
        <w:br/>
      </w:r>
      <w:r>
        <w:rPr>
          <w:rStyle w:val="VerbatimChar"/>
        </w:rPr>
        <w:t xml:space="preserve">    E1 --&gt; F[Assign Lessons]</w:t>
      </w:r>
      <w:r>
        <w:br/>
      </w:r>
      <w:r>
        <w:rPr>
          <w:rStyle w:val="VerbatimChar"/>
        </w:rPr>
        <w:t xml:space="preserve">    E2 --&gt; F</w:t>
      </w:r>
      <w:r>
        <w:br/>
      </w:r>
      <w:r>
        <w:rPr>
          <w:rStyle w:val="VerbatimChar"/>
        </w:rPr>
        <w:t xml:space="preserve">    E3 --&gt; F</w:t>
      </w:r>
      <w:r>
        <w:br/>
      </w:r>
      <w:r>
        <w:br/>
      </w:r>
      <w:r>
        <w:rPr>
          <w:rStyle w:val="VerbatimChar"/>
        </w:rPr>
        <w:t xml:space="preserve">    F --&gt; G[Complete Module Structure]</w:t>
      </w:r>
    </w:p>
    <w:bookmarkEnd w:id="34"/>
    <w:bookmarkEnd w:id="35"/>
    <w:bookmarkStart w:id="36" w:name="example-transformation-output"/>
    <w:p>
      <w:pPr>
        <w:pStyle w:val="Heading3"/>
      </w:pPr>
      <w:r>
        <w:t xml:space="preserve">4.4 Example Transformation Output</w:t>
      </w:r>
    </w:p>
    <w:p>
      <w:pPr>
        <w:pStyle w:val="FirstParagraph"/>
      </w:pPr>
      <w:r>
        <w:rPr>
          <w:b/>
          <w:bCs/>
        </w:rPr>
        <w:t xml:space="preserve">Input: The Ivy Restaurant Wine List</w:t>
      </w:r>
    </w:p>
    <w:p>
      <w:pPr>
        <w:pStyle w:val="SourceCode"/>
      </w:pPr>
      <w:r>
        <w:rPr>
          <w:rStyle w:val="VerbatimChar"/>
        </w:rPr>
        <w:t xml:space="preserve">Organisation: The Ivy Restaurant</w:t>
      </w:r>
      <w:r>
        <w:br/>
      </w:r>
      <w:r>
        <w:rPr>
          <w:rStyle w:val="VerbatimChar"/>
        </w:rPr>
        <w:t xml:space="preserve">Total Wines: 50</w:t>
      </w:r>
      <w:r>
        <w:br/>
      </w:r>
      <w:r>
        <w:rPr>
          <w:rStyle w:val="VerbatimChar"/>
        </w:rPr>
        <w:t xml:space="preserve">- 22 Red (8 regions, 6 grape varieties)</w:t>
      </w:r>
      <w:r>
        <w:br/>
      </w:r>
      <w:r>
        <w:rPr>
          <w:rStyle w:val="VerbatimChar"/>
        </w:rPr>
        <w:t xml:space="preserve">- 18 White (5 regions, 4 varieties)</w:t>
      </w:r>
      <w:r>
        <w:br/>
      </w:r>
      <w:r>
        <w:rPr>
          <w:rStyle w:val="VerbatimChar"/>
        </w:rPr>
        <w:t xml:space="preserve">- 6 Sparkling (3 types)</w:t>
      </w:r>
      <w:r>
        <w:br/>
      </w:r>
      <w:r>
        <w:rPr>
          <w:rStyle w:val="VerbatimChar"/>
        </w:rPr>
        <w:t xml:space="preserve">- 4 Other (2 rosé, 2 dessert)</w:t>
      </w:r>
      <w:r>
        <w:br/>
      </w:r>
      <w:r>
        <w:rPr>
          <w:rStyle w:val="VerbatimChar"/>
        </w:rPr>
        <w:t xml:space="preserve">Price Range: £28 - £450</w:t>
      </w:r>
    </w:p>
    <w:p>
      <w:pPr>
        <w:pStyle w:val="FirstParagraph"/>
      </w:pPr>
      <w:r>
        <w:rPr>
          <w:b/>
          <w:bCs/>
        </w:rPr>
        <w:t xml:space="preserve">Output: Generated Curriculum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BRONZE TIER (Foundation)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Module 1: Welcome to The Ivy Wine Collection                │</w:t>
      </w:r>
      <w:r>
        <w:br/>
      </w:r>
      <w:r>
        <w:rPr>
          <w:rStyle w:val="VerbatimChar"/>
        </w:rPr>
        <w:t xml:space="preserve">│   - Lesson 1.1: Overview of Our Selection (50 wines)        │</w:t>
      </w:r>
      <w:r>
        <w:br/>
      </w:r>
      <w:r>
        <w:rPr>
          <w:rStyle w:val="VerbatimChar"/>
        </w:rPr>
        <w:t xml:space="preserve">│   - Lesson 1.2: Wine Categories Explained                   │</w:t>
      </w:r>
      <w:r>
        <w:br/>
      </w:r>
      <w:r>
        <w:rPr>
          <w:rStyle w:val="VerbatimChar"/>
        </w:rPr>
        <w:t xml:space="preserve">│   - Lesson 1.3: Reading Our Wine List                       │</w:t>
      </w:r>
      <w:r>
        <w:br/>
      </w:r>
      <w:r>
        <w:rPr>
          <w:rStyle w:val="VerbatimChar"/>
        </w:rPr>
        <w:t xml:space="preserve">│   Est. Time: 30 minutes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Module 2: The Ivy Red Wines                                 │</w:t>
      </w:r>
      <w:r>
        <w:br/>
      </w:r>
      <w:r>
        <w:rPr>
          <w:rStyle w:val="VerbatimChar"/>
        </w:rPr>
        <w:t xml:space="preserve">│   - Lesson 2.1: Our Bordeaux Selection (8 wines)            │</w:t>
      </w:r>
      <w:r>
        <w:br/>
      </w:r>
      <w:r>
        <w:rPr>
          <w:rStyle w:val="VerbatimChar"/>
        </w:rPr>
        <w:t xml:space="preserve">│   - Lesson 2.2: Burgundy &amp; Rhône (6 wines)                  │</w:t>
      </w:r>
      <w:r>
        <w:br/>
      </w:r>
      <w:r>
        <w:rPr>
          <w:rStyle w:val="VerbatimChar"/>
        </w:rPr>
        <w:t xml:space="preserve">│   - Lesson 2.3: Italian &amp; Spanish Reds (5 wines)            │</w:t>
      </w:r>
      <w:r>
        <w:br/>
      </w:r>
      <w:r>
        <w:rPr>
          <w:rStyle w:val="VerbatimChar"/>
        </w:rPr>
        <w:t xml:space="preserve">│   - Lesson 2.4: New World Reds (3 wines)                    │</w:t>
      </w:r>
      <w:r>
        <w:br/>
      </w:r>
      <w:r>
        <w:rPr>
          <w:rStyle w:val="VerbatimChar"/>
        </w:rPr>
        <w:t xml:space="preserve">│   Est. Time: 45 minutes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Module 3: The Ivy White Wines                               │</w:t>
      </w:r>
      <w:r>
        <w:br/>
      </w:r>
      <w:r>
        <w:rPr>
          <w:rStyle w:val="VerbatimChar"/>
        </w:rPr>
        <w:t xml:space="preserve">│   - Lesson 3.1: French Whites (10 wines)                    │</w:t>
      </w:r>
      <w:r>
        <w:br/>
      </w:r>
      <w:r>
        <w:rPr>
          <w:rStyle w:val="VerbatimChar"/>
        </w:rPr>
        <w:t xml:space="preserve">│   - Lesson 3.2: New World Whites (8 wines)                  │</w:t>
      </w:r>
      <w:r>
        <w:br/>
      </w:r>
      <w:r>
        <w:rPr>
          <w:rStyle w:val="VerbatimChar"/>
        </w:rPr>
        <w:t xml:space="preserve">│   Est. Time: 35 minutes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Module 4: Sparkling &amp; Special Wines                         │</w:t>
      </w:r>
      <w:r>
        <w:br/>
      </w:r>
      <w:r>
        <w:rPr>
          <w:rStyle w:val="VerbatimChar"/>
        </w:rPr>
        <w:t xml:space="preserve">│   - Lesson 4.1: Champagne Selection (4 wines)               │</w:t>
      </w:r>
      <w:r>
        <w:br/>
      </w:r>
      <w:r>
        <w:rPr>
          <w:rStyle w:val="VerbatimChar"/>
        </w:rPr>
        <w:t xml:space="preserve">│   - Lesson 4.2: Other Sparkling (2 wines)                   │</w:t>
      </w:r>
      <w:r>
        <w:br/>
      </w:r>
      <w:r>
        <w:rPr>
          <w:rStyle w:val="VerbatimChar"/>
        </w:rPr>
        <w:t xml:space="preserve">│   - Lesson 4.3: Rosé &amp; Dessert Wines (4 wines)              │</w:t>
      </w:r>
      <w:r>
        <w:br/>
      </w:r>
      <w:r>
        <w:rPr>
          <w:rStyle w:val="VerbatimChar"/>
        </w:rPr>
        <w:t xml:space="preserve">│   Est. Time: 30 minutes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Assessment: Bronze Quiz (10 questions, 70% pass)            │</w:t>
      </w:r>
      <w:r>
        <w:br/>
      </w:r>
      <w:r>
        <w:rPr>
          <w:rStyle w:val="VerbatimChar"/>
        </w:rPr>
        <w:t xml:space="preserve">│ Scenarios: 3 Bronze scenarios                               │</w:t>
      </w:r>
      <w:r>
        <w:br/>
      </w:r>
      <w:r>
        <w:rPr>
          <w:rStyle w:val="VerbatimChar"/>
        </w:rPr>
        <w:t xml:space="preserve">│ Total Bronze Time: 4-5 hours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SILVER TIER (Intermediate)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Module 5: Regional Deep Dive                                │</w:t>
      </w:r>
      <w:r>
        <w:br/>
      </w:r>
      <w:r>
        <w:rPr>
          <w:rStyle w:val="VerbatimChar"/>
        </w:rPr>
        <w:t xml:space="preserve">│   - Lesson 5.1: Bordeaux Left Bank vs Right Bank            │</w:t>
      </w:r>
      <w:r>
        <w:br/>
      </w:r>
      <w:r>
        <w:rPr>
          <w:rStyle w:val="VerbatimChar"/>
        </w:rPr>
        <w:t xml:space="preserve">│   - Lesson 5.2: Burgundy Appellations                       │</w:t>
      </w:r>
      <w:r>
        <w:br/>
      </w:r>
      <w:r>
        <w:rPr>
          <w:rStyle w:val="VerbatimChar"/>
        </w:rPr>
        <w:t xml:space="preserve">│   - Lesson 5.3: Understanding Champagne Houses              │</w:t>
      </w:r>
      <w:r>
        <w:br/>
      </w:r>
      <w:r>
        <w:rPr>
          <w:rStyle w:val="VerbatimChar"/>
        </w:rPr>
        <w:t xml:space="preserve">│   Est. Time: 50 minutes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Module 6: Food Pairing at The Ivy                           │</w:t>
      </w:r>
      <w:r>
        <w:br/>
      </w:r>
      <w:r>
        <w:rPr>
          <w:rStyle w:val="VerbatimChar"/>
        </w:rPr>
        <w:t xml:space="preserve">│   - Lesson 6.1: Pairing with Seafood Menu                   │</w:t>
      </w:r>
      <w:r>
        <w:br/>
      </w:r>
      <w:r>
        <w:rPr>
          <w:rStyle w:val="VerbatimChar"/>
        </w:rPr>
        <w:t xml:space="preserve">│   - Lesson 6.2: Pairing with Meat Dishes                    │</w:t>
      </w:r>
      <w:r>
        <w:br/>
      </w:r>
      <w:r>
        <w:rPr>
          <w:rStyle w:val="VerbatimChar"/>
        </w:rPr>
        <w:t xml:space="preserve">│   - Lesson 6.3: Pairing with Vegetarian Options             │</w:t>
      </w:r>
      <w:r>
        <w:br/>
      </w:r>
      <w:r>
        <w:rPr>
          <w:rStyle w:val="VerbatimChar"/>
        </w:rPr>
        <w:t xml:space="preserve">│   - Lesson 6.4: Dessert Wine Pairing                        │</w:t>
      </w:r>
      <w:r>
        <w:br/>
      </w:r>
      <w:r>
        <w:rPr>
          <w:rStyle w:val="VerbatimChar"/>
        </w:rPr>
        <w:t xml:space="preserve">│   Est. Time: 45 minutes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Module 7: Guest Preference Discovery                        │</w:t>
      </w:r>
      <w:r>
        <w:br/>
      </w:r>
      <w:r>
        <w:rPr>
          <w:rStyle w:val="VerbatimChar"/>
        </w:rPr>
        <w:t xml:space="preserve">│   - Lesson 7.1: Reading Guest Cues                          │</w:t>
      </w:r>
      <w:r>
        <w:br/>
      </w:r>
      <w:r>
        <w:rPr>
          <w:rStyle w:val="VerbatimChar"/>
        </w:rPr>
        <w:t xml:space="preserve">│   - Lesson 7.2: Budget-Sensitive Recommendations            │</w:t>
      </w:r>
      <w:r>
        <w:br/>
      </w:r>
      <w:r>
        <w:rPr>
          <w:rStyle w:val="VerbatimChar"/>
        </w:rPr>
        <w:t xml:space="preserve">│   - Lesson 7.3: Expanding Guest Horizons                    │</w:t>
      </w:r>
      <w:r>
        <w:br/>
      </w:r>
      <w:r>
        <w:rPr>
          <w:rStyle w:val="VerbatimChar"/>
        </w:rPr>
        <w:t xml:space="preserve">│   Est. Time: 40 minutes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Assessment: Silver Quiz (10 questions, 80% pass)            │</w:t>
      </w:r>
      <w:r>
        <w:br/>
      </w:r>
      <w:r>
        <w:rPr>
          <w:rStyle w:val="VerbatimChar"/>
        </w:rPr>
        <w:t xml:space="preserve">│ Scenarios: 3 Silver scenarios                               │</w:t>
      </w:r>
      <w:r>
        <w:br/>
      </w:r>
      <w:r>
        <w:rPr>
          <w:rStyle w:val="VerbatimChar"/>
        </w:rPr>
        <w:t xml:space="preserve">│ Total Silver Time: 4-5 hours (cumulative: 8-10 hours)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GOLD TIER (Advanced)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Module 8: Advanced Tasting &amp; Description                    │</w:t>
      </w:r>
      <w:r>
        <w:br/>
      </w:r>
      <w:r>
        <w:rPr>
          <w:rStyle w:val="VerbatimChar"/>
        </w:rPr>
        <w:t xml:space="preserve">│   - Lesson 8.1: Systematic Tasting Approach                 │</w:t>
      </w:r>
      <w:r>
        <w:br/>
      </w:r>
      <w:r>
        <w:rPr>
          <w:rStyle w:val="VerbatimChar"/>
        </w:rPr>
        <w:t xml:space="preserve">│   - Lesson 8.2: Describing Wine to Guests                   │</w:t>
      </w:r>
      <w:r>
        <w:br/>
      </w:r>
      <w:r>
        <w:rPr>
          <w:rStyle w:val="VerbatimChar"/>
        </w:rPr>
        <w:t xml:space="preserve">│   - Lesson 8.3: Identifying Wine Faults                     │</w:t>
      </w:r>
      <w:r>
        <w:br/>
      </w:r>
      <w:r>
        <w:rPr>
          <w:rStyle w:val="VerbatimChar"/>
        </w:rPr>
        <w:t xml:space="preserve">│   Est. Time: 55 minutes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Module 9: Premium Wine Service                              │</w:t>
      </w:r>
      <w:r>
        <w:br/>
      </w:r>
      <w:r>
        <w:rPr>
          <w:rStyle w:val="VerbatimChar"/>
        </w:rPr>
        <w:t xml:space="preserve">│   - Lesson 9.1: Our Prestige Wines (5 wines)                │</w:t>
      </w:r>
      <w:r>
        <w:br/>
      </w:r>
      <w:r>
        <w:rPr>
          <w:rStyle w:val="VerbatimChar"/>
        </w:rPr>
        <w:t xml:space="preserve">│   - Lesson 9.2: Decanting &amp; Advanced Service                │</w:t>
      </w:r>
      <w:r>
        <w:br/>
      </w:r>
      <w:r>
        <w:rPr>
          <w:rStyle w:val="VerbatimChar"/>
        </w:rPr>
        <w:t xml:space="preserve">│   - Lesson 9.3: Vintage Knowledge                           │</w:t>
      </w:r>
      <w:r>
        <w:br/>
      </w:r>
      <w:r>
        <w:rPr>
          <w:rStyle w:val="VerbatimChar"/>
        </w:rPr>
        <w:t xml:space="preserve">│   Est. Time: 45 minutes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Module 10: Mastering Difficult Situations                   │</w:t>
      </w:r>
      <w:r>
        <w:br/>
      </w:r>
      <w:r>
        <w:rPr>
          <w:rStyle w:val="VerbatimChar"/>
        </w:rPr>
        <w:t xml:space="preserve">│   - Lesson 10.1: Handling Complaints                        │</w:t>
      </w:r>
      <w:r>
        <w:br/>
      </w:r>
      <w:r>
        <w:rPr>
          <w:rStyle w:val="VerbatimChar"/>
        </w:rPr>
        <w:t xml:space="preserve">│   - Lesson 10.2: The Knowledgeable Guest                    │</w:t>
      </w:r>
      <w:r>
        <w:br/>
      </w:r>
      <w:r>
        <w:rPr>
          <w:rStyle w:val="VerbatimChar"/>
        </w:rPr>
        <w:t xml:space="preserve">│   - Lesson 10.3: Group Dynamics                             │</w:t>
      </w:r>
      <w:r>
        <w:br/>
      </w:r>
      <w:r>
        <w:rPr>
          <w:rStyle w:val="VerbatimChar"/>
        </w:rPr>
        <w:t xml:space="preserve">│   Est. Time: 40 minutes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Assessment: Gold Quiz (10 questions, 90% pass)              │</w:t>
      </w:r>
      <w:r>
        <w:br/>
      </w:r>
      <w:r>
        <w:rPr>
          <w:rStyle w:val="VerbatimChar"/>
        </w:rPr>
        <w:t xml:space="preserve">│ Scenarios: 3 Gold scenarios                                 │</w:t>
      </w:r>
      <w:r>
        <w:br/>
      </w:r>
      <w:r>
        <w:rPr>
          <w:rStyle w:val="VerbatimChar"/>
        </w:rPr>
        <w:t xml:space="preserve">│ Total Gold Time: 4-5 hours (cumulative: 12-15 hours)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coverage-requirements"/>
    <w:p>
      <w:pPr>
        <w:pStyle w:val="Heading2"/>
      </w:pPr>
      <w:r>
        <w:t xml:space="preserve">5. Coverage Requirements</w:t>
      </w:r>
    </w:p>
    <w:p>
      <w:pPr>
        <w:pStyle w:val="FirstParagraph"/>
      </w:pPr>
      <w:r>
        <w:t xml:space="preserve">This section defines the requirements ensuring all content is represented in the curriculum.</w:t>
      </w:r>
    </w:p>
    <w:bookmarkStart w:id="38" w:name="coverage-metrics"/>
    <w:p>
      <w:pPr>
        <w:pStyle w:val="Heading3"/>
      </w:pPr>
      <w:r>
        <w:t xml:space="preserve">5.1 Coverage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716"/>
        <w:gridCol w:w="2772"/>
        <w:gridCol w:w="14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Coverage Type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Verification Method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Wine Coverage</w:t>
            </w:r>
          </w:p>
        </w:tc>
        <w:tc>
          <w:tcPr/>
          <w:p>
            <w:pPr>
              <w:pStyle w:val="Compact"/>
            </w:pPr>
            <w:r>
              <w:t xml:space="preserve">100% of org wines in curriculum</w:t>
            </w:r>
          </w:p>
        </w:tc>
        <w:tc>
          <w:tcPr/>
          <w:p>
            <w:pPr>
              <w:pStyle w:val="Compact"/>
            </w:pPr>
            <w:r>
              <w:t xml:space="preserve">Count check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 Coverage</w:t>
            </w:r>
          </w:p>
        </w:tc>
        <w:tc>
          <w:tcPr/>
          <w:p>
            <w:pPr>
              <w:pStyle w:val="Compact"/>
            </w:pPr>
            <w:r>
              <w:t xml:space="preserve">All represented regions taught</w:t>
            </w:r>
          </w:p>
        </w:tc>
        <w:tc>
          <w:tcPr/>
          <w:p>
            <w:pPr>
              <w:pStyle w:val="Compact"/>
            </w:pPr>
            <w:r>
              <w:t xml:space="preserve">Region list audit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Grape Coverage</w:t>
            </w:r>
          </w:p>
        </w:tc>
        <w:tc>
          <w:tcPr/>
          <w:p>
            <w:pPr>
              <w:pStyle w:val="Compact"/>
            </w:pPr>
            <w:r>
              <w:t xml:space="preserve">All varieties represented</w:t>
            </w:r>
          </w:p>
        </w:tc>
        <w:tc>
          <w:tcPr/>
          <w:p>
            <w:pPr>
              <w:pStyle w:val="Compact"/>
            </w:pPr>
            <w:r>
              <w:t xml:space="preserve">Variety list audit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Tier Coverage</w:t>
            </w:r>
          </w:p>
        </w:tc>
        <w:tc>
          <w:tcPr/>
          <w:p>
            <w:pPr>
              <w:pStyle w:val="Compact"/>
            </w:pPr>
            <w:r>
              <w:t xml:space="preserve">All price ranges addressed</w:t>
            </w:r>
          </w:p>
        </w:tc>
        <w:tc>
          <w:tcPr/>
          <w:p>
            <w:pPr>
              <w:pStyle w:val="Compact"/>
            </w:pPr>
            <w:r>
              <w:t xml:space="preserve">Price distribution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 Coverage</w:t>
            </w:r>
          </w:p>
        </w:tc>
        <w:tc>
          <w:tcPr/>
          <w:p>
            <w:pPr>
              <w:pStyle w:val="Compact"/>
            </w:pPr>
            <w:r>
              <w:t xml:space="preserve">Each wine in 2+ questions</w:t>
            </w:r>
          </w:p>
        </w:tc>
        <w:tc>
          <w:tcPr/>
          <w:p>
            <w:pPr>
              <w:pStyle w:val="Compact"/>
            </w:pPr>
            <w:r>
              <w:t xml:space="preserve">Question audit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Coverage</w:t>
            </w:r>
          </w:p>
        </w:tc>
        <w:tc>
          <w:tcPr/>
          <w:p>
            <w:pPr>
              <w:pStyle w:val="Compact"/>
            </w:pPr>
            <w:r>
              <w:t xml:space="preserve">Each wine type in 1+ scenario</w:t>
            </w:r>
          </w:p>
        </w:tc>
        <w:tc>
          <w:tcPr/>
          <w:p>
            <w:pPr>
              <w:pStyle w:val="Compact"/>
            </w:pPr>
            <w:r>
              <w:t xml:space="preserve">Scenario audit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 Balance</w:t>
            </w:r>
          </w:p>
        </w:tc>
        <w:tc>
          <w:tcPr/>
          <w:p>
            <w:pPr>
              <w:pStyle w:val="Compact"/>
            </w:pPr>
            <w:r>
              <w:t xml:space="preserve">No module &gt;40% of curriculum</w:t>
            </w:r>
          </w:p>
        </w:tc>
        <w:tc>
          <w:tcPr/>
          <w:p>
            <w:pPr>
              <w:pStyle w:val="Compact"/>
            </w:pPr>
            <w:r>
              <w:t xml:space="preserve">Module size check</w:t>
            </w:r>
          </w:p>
        </w:tc>
        <w:tc>
          <w:tcPr/>
          <w:p>
            <w:pPr>
              <w:pStyle w:val="Compact"/>
            </w:pPr>
            <w:r>
              <w:t xml:space="preserve">&lt;40%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Balance</w:t>
            </w:r>
          </w:p>
        </w:tc>
        <w:tc>
          <w:tcPr/>
          <w:p>
            <w:pPr>
              <w:pStyle w:val="Compact"/>
            </w:pPr>
            <w:r>
              <w:t xml:space="preserve">Content at all three tiers</w:t>
            </w:r>
          </w:p>
        </w:tc>
        <w:tc>
          <w:tcPr/>
          <w:p>
            <w:pPr>
              <w:pStyle w:val="Compact"/>
            </w:pPr>
            <w:r>
              <w:t xml:space="preserve">Tier distribution</w:t>
            </w:r>
          </w:p>
        </w:tc>
        <w:tc>
          <w:tcPr/>
          <w:p>
            <w:pPr>
              <w:pStyle w:val="Compact"/>
            </w:pPr>
            <w:r>
              <w:t xml:space="preserve">All tiers</w:t>
            </w:r>
          </w:p>
        </w:tc>
      </w:tr>
    </w:tbl>
    <w:bookmarkEnd w:id="38"/>
    <w:bookmarkStart w:id="39" w:name="coverage-verification-process"/>
    <w:p>
      <w:pPr>
        <w:pStyle w:val="Heading3"/>
      </w:pPr>
      <w:r>
        <w:t xml:space="preserve">5.2 Coverage Verification Process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A[Generated Curriculum] --&gt; B[Coverage Audit]</w:t>
      </w:r>
      <w:r>
        <w:br/>
      </w:r>
      <w:r>
        <w:br/>
      </w:r>
      <w:r>
        <w:rPr>
          <w:rStyle w:val="VerbatimChar"/>
        </w:rPr>
        <w:t xml:space="preserve">    B --&gt; C1{Wine Coverage 100%?}</w:t>
      </w:r>
      <w:r>
        <w:br/>
      </w:r>
      <w:r>
        <w:rPr>
          <w:rStyle w:val="VerbatimChar"/>
        </w:rPr>
        <w:t xml:space="preserve">    B --&gt; C2{Region Coverage 100%?}</w:t>
      </w:r>
      <w:r>
        <w:br/>
      </w:r>
      <w:r>
        <w:rPr>
          <w:rStyle w:val="VerbatimChar"/>
        </w:rPr>
        <w:t xml:space="preserve">    B --&gt; C3{Question Coverage?}</w:t>
      </w:r>
      <w:r>
        <w:br/>
      </w:r>
      <w:r>
        <w:rPr>
          <w:rStyle w:val="VerbatimChar"/>
        </w:rPr>
        <w:t xml:space="preserve">    B --&gt; C4{Scenario Coverage?}</w:t>
      </w:r>
      <w:r>
        <w:br/>
      </w:r>
      <w:r>
        <w:br/>
      </w:r>
      <w:r>
        <w:rPr>
          <w:rStyle w:val="VerbatimChar"/>
        </w:rPr>
        <w:t xml:space="preserve">    C1 --&gt;|No| D1[Add Missing Wines]</w:t>
      </w:r>
      <w:r>
        <w:br/>
      </w:r>
      <w:r>
        <w:rPr>
          <w:rStyle w:val="VerbatimChar"/>
        </w:rPr>
        <w:t xml:space="preserve">    C2 --&gt;|No| D2[Add Region Lessons]</w:t>
      </w:r>
      <w:r>
        <w:br/>
      </w:r>
      <w:r>
        <w:rPr>
          <w:rStyle w:val="VerbatimChar"/>
        </w:rPr>
        <w:t xml:space="preserve">    C3 --&gt;|No| D3[Generate More Questions]</w:t>
      </w:r>
      <w:r>
        <w:br/>
      </w:r>
      <w:r>
        <w:rPr>
          <w:rStyle w:val="VerbatimChar"/>
        </w:rPr>
        <w:t xml:space="preserve">    C4 --&gt;|No| D4[Add Scenarios]</w:t>
      </w:r>
      <w:r>
        <w:br/>
      </w:r>
      <w:r>
        <w:br/>
      </w:r>
      <w:r>
        <w:rPr>
          <w:rStyle w:val="VerbatimChar"/>
        </w:rPr>
        <w:t xml:space="preserve">    C1 --&gt;|Yes| E[Pass]</w:t>
      </w:r>
      <w:r>
        <w:br/>
      </w:r>
      <w:r>
        <w:rPr>
          <w:rStyle w:val="VerbatimChar"/>
        </w:rPr>
        <w:t xml:space="preserve">    C2 --&gt;|Yes| E</w:t>
      </w:r>
      <w:r>
        <w:br/>
      </w:r>
      <w:r>
        <w:rPr>
          <w:rStyle w:val="VerbatimChar"/>
        </w:rPr>
        <w:t xml:space="preserve">    C3 --&gt;|Yes| E</w:t>
      </w:r>
      <w:r>
        <w:br/>
      </w:r>
      <w:r>
        <w:rPr>
          <w:rStyle w:val="VerbatimChar"/>
        </w:rPr>
        <w:t xml:space="preserve">    C4 --&gt;|Yes| E</w:t>
      </w:r>
      <w:r>
        <w:br/>
      </w:r>
      <w:r>
        <w:br/>
      </w:r>
      <w:r>
        <w:rPr>
          <w:rStyle w:val="VerbatimChar"/>
        </w:rPr>
        <w:t xml:space="preserve">    D1 --&gt; B</w:t>
      </w:r>
      <w:r>
        <w:br/>
      </w:r>
      <w:r>
        <w:rPr>
          <w:rStyle w:val="VerbatimChar"/>
        </w:rPr>
        <w:t xml:space="preserve">    D2 --&gt; B</w:t>
      </w:r>
      <w:r>
        <w:br/>
      </w:r>
      <w:r>
        <w:rPr>
          <w:rStyle w:val="VerbatimChar"/>
        </w:rPr>
        <w:t xml:space="preserve">    D3 --&gt; B</w:t>
      </w:r>
      <w:r>
        <w:br/>
      </w:r>
      <w:r>
        <w:rPr>
          <w:rStyle w:val="VerbatimChar"/>
        </w:rPr>
        <w:t xml:space="preserve">    D4 --&gt; B</w:t>
      </w:r>
      <w:r>
        <w:br/>
      </w:r>
      <w:r>
        <w:br/>
      </w:r>
      <w:r>
        <w:rPr>
          <w:rStyle w:val="VerbatimChar"/>
        </w:rPr>
        <w:t xml:space="preserve">    E --&gt; F[Generate Coverage Report]</w:t>
      </w:r>
    </w:p>
    <w:bookmarkEnd w:id="39"/>
    <w:bookmarkStart w:id="40" w:name="coverage-report-structure"/>
    <w:p>
      <w:pPr>
        <w:pStyle w:val="Heading3"/>
      </w:pPr>
      <w:r>
        <w:t xml:space="preserve">5.3 Coverage Report Structure</w:t>
      </w:r>
    </w:p>
    <w:p>
      <w:pPr>
        <w:pStyle w:val="SourceCode"/>
      </w:pPr>
      <w:r>
        <w:rPr>
          <w:rStyle w:val="VerbatimChar"/>
        </w:rPr>
        <w:t xml:space="preserve">COVERAGE REPORT: The Ivy Restaurant</w:t>
      </w:r>
      <w:r>
        <w:br/>
      </w:r>
      <w:r>
        <w:rPr>
          <w:rStyle w:val="VerbatimChar"/>
        </w:rPr>
        <w:t xml:space="preserve">Generated: 2026-01-20 14:30:00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WINE COVERAGE</w:t>
      </w:r>
      <w:r>
        <w:br/>
      </w:r>
      <w:r>
        <w:rPr>
          <w:rStyle w:val="VerbatimChar"/>
        </w:rPr>
        <w:t xml:space="preserve">─────────────</w:t>
      </w:r>
      <w:r>
        <w:br/>
      </w:r>
      <w:r>
        <w:rPr>
          <w:rStyle w:val="VerbatimChar"/>
        </w:rPr>
        <w:t xml:space="preserve">Total wines in list: 50</w:t>
      </w:r>
      <w:r>
        <w:br/>
      </w:r>
      <w:r>
        <w:rPr>
          <w:rStyle w:val="VerbatimChar"/>
        </w:rPr>
        <w:t xml:space="preserve">Wines in curriculum: 50 (100%) ✓</w:t>
      </w:r>
      <w:r>
        <w:br/>
      </w:r>
      <w:r>
        <w:rPr>
          <w:rStyle w:val="VerbatimChar"/>
        </w:rPr>
        <w:t xml:space="preserve">Wines in questions: 50 (100%) ✓</w:t>
      </w:r>
      <w:r>
        <w:br/>
      </w:r>
      <w:r>
        <w:rPr>
          <w:rStyle w:val="VerbatimChar"/>
        </w:rPr>
        <w:t xml:space="preserve">Average questions per wine: 3.2</w:t>
      </w:r>
      <w:r>
        <w:br/>
      </w:r>
      <w:r>
        <w:br/>
      </w:r>
      <w:r>
        <w:rPr>
          <w:rStyle w:val="VerbatimChar"/>
        </w:rPr>
        <w:t xml:space="preserve">REGION COVERAGE</w:t>
      </w:r>
      <w:r>
        <w:br/>
      </w:r>
      <w:r>
        <w:rPr>
          <w:rStyle w:val="VerbatimChar"/>
        </w:rPr>
        <w:t xml:space="preserve">───────────────</w:t>
      </w:r>
      <w:r>
        <w:br/>
      </w:r>
      <w:r>
        <w:rPr>
          <w:rStyle w:val="VerbatimChar"/>
        </w:rPr>
        <w:t xml:space="preserve">Total regions: 12</w:t>
      </w:r>
      <w:r>
        <w:br/>
      </w:r>
      <w:r>
        <w:rPr>
          <w:rStyle w:val="VerbatimChar"/>
        </w:rPr>
        <w:t xml:space="preserve">Regions with lessons: 12 (100%) ✓</w:t>
      </w:r>
      <w:r>
        <w:br/>
      </w:r>
      <w:r>
        <w:rPr>
          <w:rStyle w:val="VerbatimChar"/>
        </w:rPr>
        <w:t xml:space="preserve">Regions by representation:</w:t>
      </w:r>
      <w:r>
        <w:br/>
      </w:r>
      <w:r>
        <w:rPr>
          <w:rStyle w:val="VerbatimChar"/>
        </w:rPr>
        <w:t xml:space="preserve">  - Bordeaux: 8 wines, 2 lessons ✓</w:t>
      </w:r>
      <w:r>
        <w:br/>
      </w:r>
      <w:r>
        <w:rPr>
          <w:rStyle w:val="VerbatimChar"/>
        </w:rPr>
        <w:t xml:space="preserve">  - Burgundy: 6 wines, 2 lessons ✓</w:t>
      </w:r>
      <w:r>
        <w:br/>
      </w:r>
      <w:r>
        <w:rPr>
          <w:rStyle w:val="VerbatimChar"/>
        </w:rPr>
        <w:t xml:space="preserve">  - Champagne: 4 wines, 1 lesson ✓</w:t>
      </w:r>
      <w:r>
        <w:br/>
      </w:r>
      <w:r>
        <w:rPr>
          <w:rStyle w:val="VerbatimChar"/>
        </w:rPr>
        <w:t xml:space="preserve">  [...]</w:t>
      </w:r>
      <w:r>
        <w:br/>
      </w:r>
      <w:r>
        <w:br/>
      </w:r>
      <w:r>
        <w:rPr>
          <w:rStyle w:val="VerbatimChar"/>
        </w:rPr>
        <w:t xml:space="preserve">GRAPE VARIETY COVERAGE</w:t>
      </w:r>
      <w:r>
        <w:br/>
      </w:r>
      <w:r>
        <w:rPr>
          <w:rStyle w:val="VerbatimChar"/>
        </w:rPr>
        <w:t xml:space="preserve">──────────────────────</w:t>
      </w:r>
      <w:r>
        <w:br/>
      </w:r>
      <w:r>
        <w:rPr>
          <w:rStyle w:val="VerbatimChar"/>
        </w:rPr>
        <w:t xml:space="preserve">Total varieties: 10</w:t>
      </w:r>
      <w:r>
        <w:br/>
      </w:r>
      <w:r>
        <w:rPr>
          <w:rStyle w:val="VerbatimChar"/>
        </w:rPr>
        <w:t xml:space="preserve">Varieties covered: 10 (100%) ✓</w:t>
      </w:r>
      <w:r>
        <w:br/>
      </w:r>
      <w:r>
        <w:br/>
      </w:r>
      <w:r>
        <w:rPr>
          <w:rStyle w:val="VerbatimChar"/>
        </w:rPr>
        <w:t xml:space="preserve">PRICE TIER COVERAGE</w:t>
      </w:r>
      <w:r>
        <w:br/>
      </w:r>
      <w:r>
        <w:rPr>
          <w:rStyle w:val="VerbatimChar"/>
        </w:rPr>
        <w:t xml:space="preserve">───────────────────</w:t>
      </w:r>
      <w:r>
        <w:br/>
      </w:r>
      <w:r>
        <w:rPr>
          <w:rStyle w:val="VerbatimChar"/>
        </w:rPr>
        <w:t xml:space="preserve">Entry: 8 wines, represented ✓</w:t>
      </w:r>
      <w:r>
        <w:br/>
      </w:r>
      <w:r>
        <w:rPr>
          <w:rStyle w:val="VerbatimChar"/>
        </w:rPr>
        <w:t xml:space="preserve">Premium: 22 wines, represented ✓</w:t>
      </w:r>
      <w:r>
        <w:br/>
      </w:r>
      <w:r>
        <w:rPr>
          <w:rStyle w:val="VerbatimChar"/>
        </w:rPr>
        <w:t xml:space="preserve">Fine: 15 wines, represented ✓</w:t>
      </w:r>
      <w:r>
        <w:br/>
      </w:r>
      <w:r>
        <w:rPr>
          <w:rStyle w:val="VerbatimChar"/>
        </w:rPr>
        <w:t xml:space="preserve">Luxury: 5 wines, represented ✓</w:t>
      </w:r>
      <w:r>
        <w:br/>
      </w:r>
      <w:r>
        <w:br/>
      </w:r>
      <w:r>
        <w:rPr>
          <w:rStyle w:val="VerbatimChar"/>
        </w:rPr>
        <w:t xml:space="preserve">QUESTION DISTRIBUTION</w:t>
      </w:r>
      <w:r>
        <w:br/>
      </w:r>
      <w:r>
        <w:rPr>
          <w:rStyle w:val="VerbatimChar"/>
        </w:rPr>
        <w:t xml:space="preserve">─────────────────────</w:t>
      </w:r>
      <w:r>
        <w:br/>
      </w:r>
      <w:r>
        <w:rPr>
          <w:rStyle w:val="VerbatimChar"/>
        </w:rPr>
        <w:t xml:space="preserve">Total questions generated: 160</w:t>
      </w:r>
      <w:r>
        <w:br/>
      </w:r>
      <w:r>
        <w:rPr>
          <w:rStyle w:val="VerbatimChar"/>
        </w:rPr>
        <w:t xml:space="preserve">  Bronze: 40 (25%)</w:t>
      </w:r>
      <w:r>
        <w:br/>
      </w:r>
      <w:r>
        <w:rPr>
          <w:rStyle w:val="VerbatimChar"/>
        </w:rPr>
        <w:t xml:space="preserve">  Silver: 60 (37.5%)</w:t>
      </w:r>
      <w:r>
        <w:br/>
      </w:r>
      <w:r>
        <w:rPr>
          <w:rStyle w:val="VerbatimChar"/>
        </w:rPr>
        <w:t xml:space="preserve">  Gold: 60 (37.5%)</w:t>
      </w:r>
      <w:r>
        <w:br/>
      </w:r>
      <w:r>
        <w:rPr>
          <w:rStyle w:val="VerbatimChar"/>
        </w:rPr>
        <w:t xml:space="preserve">Questions per wine: min=2, max=5, avg=3.2 ✓</w:t>
      </w:r>
      <w:r>
        <w:br/>
      </w:r>
      <w:r>
        <w:br/>
      </w:r>
      <w:r>
        <w:rPr>
          <w:rStyle w:val="VerbatimChar"/>
        </w:rPr>
        <w:t xml:space="preserve">SCENARIO COVERAGE</w:t>
      </w:r>
      <w:r>
        <w:br/>
      </w:r>
      <w:r>
        <w:rPr>
          <w:rStyle w:val="VerbatimChar"/>
        </w:rPr>
        <w:t xml:space="preserve">─────────────────</w:t>
      </w:r>
      <w:r>
        <w:br/>
      </w:r>
      <w:r>
        <w:rPr>
          <w:rStyle w:val="VerbatimChar"/>
        </w:rPr>
        <w:t xml:space="preserve">Red wines in scenarios: ✓</w:t>
      </w:r>
      <w:r>
        <w:br/>
      </w:r>
      <w:r>
        <w:rPr>
          <w:rStyle w:val="VerbatimChar"/>
        </w:rPr>
        <w:t xml:space="preserve">White wines in scenarios: ✓</w:t>
      </w:r>
      <w:r>
        <w:br/>
      </w:r>
      <w:r>
        <w:rPr>
          <w:rStyle w:val="VerbatimChar"/>
        </w:rPr>
        <w:t xml:space="preserve">Sparkling in scenarios: ✓</w:t>
      </w:r>
      <w:r>
        <w:br/>
      </w:r>
      <w:r>
        <w:rPr>
          <w:rStyle w:val="VerbatimChar"/>
        </w:rPr>
        <w:t xml:space="preserve">All price tiers in scenarios: ✓</w:t>
      </w:r>
      <w:r>
        <w:br/>
      </w:r>
      <w:r>
        <w:br/>
      </w:r>
      <w:r>
        <w:rPr>
          <w:rStyle w:val="VerbatimChar"/>
        </w:rPr>
        <w:t xml:space="preserve">STATUS: COMPLETE ✓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0" w:name="gap-analysis-process"/>
    <w:p>
      <w:pPr>
        <w:pStyle w:val="Heading2"/>
      </w:pPr>
      <w:r>
        <w:t xml:space="preserve">6. Gap Analysis Process</w:t>
      </w:r>
    </w:p>
    <w:p>
      <w:pPr>
        <w:pStyle w:val="FirstParagraph"/>
      </w:pPr>
      <w:r>
        <w:t xml:space="preserve">This section defines how the system handles missing or limited content.</w:t>
      </w:r>
    </w:p>
    <w:bookmarkStart w:id="42" w:name="gap-detection-algorithm"/>
    <w:p>
      <w:pPr>
        <w:pStyle w:val="Heading3"/>
      </w:pPr>
      <w:r>
        <w:t xml:space="preserve">6.1 Gap Detection Algorithm</w:t>
      </w:r>
    </w:p>
    <w:p>
      <w:pPr>
        <w:pStyle w:val="SourceCode"/>
      </w:pPr>
      <w:r>
        <w:rPr>
          <w:rStyle w:val="VerbatimChar"/>
        </w:rPr>
        <w:t xml:space="preserve">Function: detect_gaps(wine_list, org_settings)</w:t>
      </w:r>
      <w:r>
        <w:br/>
      </w:r>
      <w:r>
        <w:br/>
      </w:r>
      <w:r>
        <w:rPr>
          <w:rStyle w:val="VerbatimChar"/>
        </w:rPr>
        <w:t xml:space="preserve">Inputs:</w:t>
      </w:r>
      <w:r>
        <w:br/>
      </w:r>
      <w:r>
        <w:rPr>
          <w:rStyle w:val="VerbatimChar"/>
        </w:rPr>
        <w:t xml:space="preserve">  - wine_list: Array of wine objects</w:t>
      </w:r>
      <w:r>
        <w:br/>
      </w:r>
      <w:r>
        <w:rPr>
          <w:rStyle w:val="VerbatimChar"/>
        </w:rPr>
        <w:t xml:space="preserve">  - org_settings: Organisation configuration</w:t>
      </w:r>
      <w:r>
        <w:br/>
      </w:r>
      <w:r>
        <w:br/>
      </w:r>
      <w:r>
        <w:rPr>
          <w:rStyle w:val="VerbatimChar"/>
        </w:rPr>
        <w:t xml:space="preserve">Process:</w:t>
      </w:r>
      <w:r>
        <w:br/>
      </w:r>
      <w:r>
        <w:rPr>
          <w:rStyle w:val="VerbatimChar"/>
        </w:rPr>
        <w:t xml:space="preserve">  gaps = []</w:t>
      </w:r>
      <w:r>
        <w:br/>
      </w:r>
      <w:r>
        <w:br/>
      </w:r>
      <w:r>
        <w:rPr>
          <w:rStyle w:val="VerbatimChar"/>
        </w:rPr>
        <w:t xml:space="preserve">  # Check category gaps</w:t>
      </w:r>
      <w:r>
        <w:br/>
      </w:r>
      <w:r>
        <w:rPr>
          <w:rStyle w:val="VerbatimChar"/>
        </w:rPr>
        <w:t xml:space="preserve">  FOR category IN [red, white, sparkling, rose, dessert, fortified]:</w:t>
      </w:r>
      <w:r>
        <w:br/>
      </w:r>
      <w:r>
        <w:rPr>
          <w:rStyle w:val="VerbatimChar"/>
        </w:rPr>
        <w:t xml:space="preserve">    count = count_wines(wine_list, category)</w:t>
      </w:r>
      <w:r>
        <w:br/>
      </w:r>
      <w:r>
        <w:rPr>
          <w:rStyle w:val="VerbatimChar"/>
        </w:rPr>
        <w:t xml:space="preserve">    IF count == 0:</w:t>
      </w:r>
      <w:r>
        <w:br/>
      </w:r>
      <w:r>
        <w:rPr>
          <w:rStyle w:val="VerbatimChar"/>
        </w:rPr>
        <w:t xml:space="preserve">      gaps.add({type: 'missing_category', category: category})</w:t>
      </w:r>
      <w:r>
        <w:br/>
      </w:r>
      <w:r>
        <w:rPr>
          <w:rStyle w:val="VerbatimChar"/>
        </w:rPr>
        <w:t xml:space="preserve">    ELIF count &lt; MIN_THRESHOLD[category]:</w:t>
      </w:r>
      <w:r>
        <w:br/>
      </w:r>
      <w:r>
        <w:rPr>
          <w:rStyle w:val="VerbatimChar"/>
        </w:rPr>
        <w:t xml:space="preserve">      gaps.add({type: 'low_count', category: category, count: count})</w:t>
      </w:r>
      <w:r>
        <w:br/>
      </w:r>
      <w:r>
        <w:br/>
      </w:r>
      <w:r>
        <w:rPr>
          <w:rStyle w:val="VerbatimChar"/>
        </w:rPr>
        <w:t xml:space="preserve">  # Check region diversity</w:t>
      </w:r>
      <w:r>
        <w:br/>
      </w:r>
      <w:r>
        <w:rPr>
          <w:rStyle w:val="VerbatimChar"/>
        </w:rPr>
        <w:t xml:space="preserve">  regions = unique_regions(wine_list)</w:t>
      </w:r>
      <w:r>
        <w:br/>
      </w:r>
      <w:r>
        <w:rPr>
          <w:rStyle w:val="VerbatimChar"/>
        </w:rPr>
        <w:t xml:space="preserve">  IF regions.count &lt; 3:</w:t>
      </w:r>
      <w:r>
        <w:br/>
      </w:r>
      <w:r>
        <w:rPr>
          <w:rStyle w:val="VerbatimChar"/>
        </w:rPr>
        <w:t xml:space="preserve">    gaps.add({type: 'limited_regions', count: regions.count})</w:t>
      </w:r>
      <w:r>
        <w:br/>
      </w:r>
      <w:r>
        <w:br/>
      </w:r>
      <w:r>
        <w:rPr>
          <w:rStyle w:val="VerbatimChar"/>
        </w:rPr>
        <w:t xml:space="preserve">  # Check price range</w:t>
      </w:r>
      <w:r>
        <w:br/>
      </w:r>
      <w:r>
        <w:rPr>
          <w:rStyle w:val="VerbatimChar"/>
        </w:rPr>
        <w:t xml:space="preserve">  price_range = max_price - min_price</w:t>
      </w:r>
      <w:r>
        <w:br/>
      </w:r>
      <w:r>
        <w:rPr>
          <w:rStyle w:val="VerbatimChar"/>
        </w:rPr>
        <w:t xml:space="preserve">  IF price_range &lt; RECOMMENDED_RANGE:</w:t>
      </w:r>
      <w:r>
        <w:br/>
      </w:r>
      <w:r>
        <w:rPr>
          <w:rStyle w:val="VerbatimChar"/>
        </w:rPr>
        <w:t xml:space="preserve">    gaps.add({type: 'limited_price_range', range: price_range})</w:t>
      </w:r>
      <w:r>
        <w:br/>
      </w:r>
      <w:r>
        <w:br/>
      </w:r>
      <w:r>
        <w:rPr>
          <w:rStyle w:val="VerbatimChar"/>
        </w:rPr>
        <w:t xml:space="preserve">  # Check total count</w:t>
      </w:r>
      <w:r>
        <w:br/>
      </w:r>
      <w:r>
        <w:rPr>
          <w:rStyle w:val="VerbatimChar"/>
        </w:rPr>
        <w:t xml:space="preserve">  IF wine_list.count &lt; 10:</w:t>
      </w:r>
      <w:r>
        <w:br/>
      </w:r>
      <w:r>
        <w:rPr>
          <w:rStyle w:val="VerbatimChar"/>
        </w:rPr>
        <w:t xml:space="preserve">    gaps.add({type: 'very_small_list', count: wine_list.count})</w:t>
      </w:r>
      <w:r>
        <w:br/>
      </w:r>
      <w:r>
        <w:rPr>
          <w:rStyle w:val="VerbatimChar"/>
        </w:rPr>
        <w:t xml:space="preserve">  ELIF wine_list.count &gt; 200:</w:t>
      </w:r>
      <w:r>
        <w:br/>
      </w:r>
      <w:r>
        <w:rPr>
          <w:rStyle w:val="VerbatimChar"/>
        </w:rPr>
        <w:t xml:space="preserve">    gaps.add({type: 'very_large_list', count: wine_list.count})</w:t>
      </w:r>
      <w:r>
        <w:br/>
      </w:r>
      <w:r>
        <w:br/>
      </w:r>
      <w:r>
        <w:rPr>
          <w:rStyle w:val="VerbatimChar"/>
        </w:rPr>
        <w:t xml:space="preserve">Return: gaps</w:t>
      </w:r>
    </w:p>
    <w:bookmarkEnd w:id="42"/>
    <w:bookmarkStart w:id="49" w:name="gap-handling-scenarios"/>
    <w:p>
      <w:pPr>
        <w:pStyle w:val="Heading3"/>
      </w:pPr>
      <w:r>
        <w:t xml:space="preserve">6.2 Gap Handling Scenarios</w:t>
      </w:r>
    </w:p>
    <w:bookmarkStart w:id="43" w:name="scenario-1-missing-wine-category"/>
    <w:p>
      <w:pPr>
        <w:pStyle w:val="Heading4"/>
      </w:pPr>
      <w:r>
        <w:t xml:space="preserve">Scenario 1: Missing Wine Category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sparkling wines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sparkling_count == 0</w:t>
            </w:r>
          </w:p>
        </w:tc>
        <w:tc>
          <w:tcPr/>
          <w:p>
            <w:pPr>
              <w:pStyle w:val="Compact"/>
            </w:pPr>
            <w:r>
              <w:t xml:space="preserve">Skip sparkling module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Remove sparkling questions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Remove sparkling scenarios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Generate recommendation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System Response:</w:t>
      </w:r>
    </w:p>
    <w:p>
      <w:pPr>
        <w:pStyle w:val="SourceCode"/>
      </w:pPr>
      <w:r>
        <w:rPr>
          <w:rStyle w:val="VerbatimChar"/>
        </w:rPr>
        <w:t xml:space="preserve">GAP DETECTED: No sparkling wines in list</w:t>
      </w:r>
      <w:r>
        <w:br/>
      </w:r>
      <w:r>
        <w:br/>
      </w:r>
      <w:r>
        <w:rPr>
          <w:rStyle w:val="VerbatimChar"/>
        </w:rPr>
        <w:t xml:space="preserve">ACTIONS TAKEN:</w:t>
      </w:r>
      <w:r>
        <w:br/>
      </w:r>
      <w:r>
        <w:rPr>
          <w:rStyle w:val="VerbatimChar"/>
        </w:rPr>
        <w:t xml:space="preserve">✗ Module "Sparkling &amp; Celebration" - SKIPPED</w:t>
      </w:r>
      <w:r>
        <w:br/>
      </w:r>
      <w:r>
        <w:rPr>
          <w:rStyle w:val="VerbatimChar"/>
        </w:rPr>
        <w:t xml:space="preserve">✗ 8 sparkling questions - NOT GENERATED</w:t>
      </w:r>
      <w:r>
        <w:br/>
      </w:r>
      <w:r>
        <w:rPr>
          <w:rStyle w:val="VerbatimChar"/>
        </w:rPr>
        <w:t xml:space="preserve">✗ 2 sparkling scenarios - NOT GENERATED</w:t>
      </w:r>
      <w:r>
        <w:br/>
      </w:r>
      <w:r>
        <w:br/>
      </w:r>
      <w:r>
        <w:rPr>
          <w:rStyle w:val="VerbatimChar"/>
        </w:rPr>
        <w:t xml:space="preserve">CURRICULUM ADJUSTED:</w:t>
      </w:r>
      <w:r>
        <w:br/>
      </w:r>
      <w:r>
        <w:rPr>
          <w:rStyle w:val="VerbatimChar"/>
        </w:rPr>
        <w:t xml:space="preserve">- Bronze Tier: 3 modules (was 4)</w:t>
      </w:r>
      <w:r>
        <w:br/>
      </w:r>
      <w:r>
        <w:rPr>
          <w:rStyle w:val="VerbatimChar"/>
        </w:rPr>
        <w:t xml:space="preserve">- Silver Tier: 3 modules (unchanged)</w:t>
      </w:r>
      <w:r>
        <w:br/>
      </w:r>
      <w:r>
        <w:rPr>
          <w:rStyle w:val="VerbatimChar"/>
        </w:rPr>
        <w:t xml:space="preserve">- Gold Tier: 3 modules (unchanged)</w:t>
      </w:r>
      <w:r>
        <w:br/>
      </w:r>
      <w:r>
        <w:br/>
      </w:r>
      <w:r>
        <w:rPr>
          <w:rStyle w:val="VerbatimChar"/>
        </w:rPr>
        <w:t xml:space="preserve">RECOMMENDATION:</w:t>
      </w:r>
      <w:r>
        <w:br/>
      </w:r>
      <w:r>
        <w:rPr>
          <w:rStyle w:val="VerbatimChar"/>
        </w:rPr>
        <w:t xml:space="preserve">Consider adding 2-3 sparkling options to offer guests:</w:t>
      </w:r>
      <w:r>
        <w:br/>
      </w:r>
      <w:r>
        <w:rPr>
          <w:rStyle w:val="VerbatimChar"/>
        </w:rPr>
        <w:t xml:space="preserve">- Entry: Prosecco DOC (~£32/bottle)</w:t>
      </w:r>
      <w:r>
        <w:br/>
      </w:r>
      <w:r>
        <w:rPr>
          <w:rStyle w:val="VerbatimChar"/>
        </w:rPr>
        <w:t xml:space="preserve">- Premium: Champagne NV (~£55/bottle)</w:t>
      </w:r>
      <w:r>
        <w:br/>
      </w:r>
      <w:r>
        <w:rPr>
          <w:rStyle w:val="VerbatimChar"/>
        </w:rPr>
        <w:t xml:space="preserve">- Celebration: Champagne Vintage (~£85/bottle)</w:t>
      </w:r>
    </w:p>
    <w:bookmarkEnd w:id="43"/>
    <w:bookmarkStart w:id="44" w:name="X56348acc3d076c92e9f3223296178395df54665"/>
    <w:p>
      <w:pPr>
        <w:pStyle w:val="Heading4"/>
      </w:pPr>
      <w:r>
        <w:t xml:space="preserve">Scenario 2: Limited Regions (e.g., Only French wines)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484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Single-country 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unique_countries.count == 1</w:t>
            </w:r>
          </w:p>
        </w:tc>
        <w:tc>
          <w:tcPr/>
          <w:p>
            <w:pPr>
              <w:pStyle w:val="Compact"/>
            </w:pPr>
            <w:r>
              <w:t xml:space="preserve">Adjust module naming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Focus on regional depth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Add country context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Note limitation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System Response:</w:t>
      </w:r>
    </w:p>
    <w:p>
      <w:pPr>
        <w:pStyle w:val="SourceCode"/>
      </w:pPr>
      <w:r>
        <w:rPr>
          <w:rStyle w:val="VerbatimChar"/>
        </w:rPr>
        <w:t xml:space="preserve">GAP DETECTED: Wine list is 100% French</w:t>
      </w:r>
      <w:r>
        <w:br/>
      </w:r>
      <w:r>
        <w:br/>
      </w:r>
      <w:r>
        <w:rPr>
          <w:rStyle w:val="VerbatimChar"/>
        </w:rPr>
        <w:t xml:space="preserve">ACTIONS TAKEN:</w:t>
      </w:r>
      <w:r>
        <w:br/>
      </w:r>
      <w:r>
        <w:rPr>
          <w:rStyle w:val="VerbatimChar"/>
        </w:rPr>
        <w:t xml:space="preserve">✓ Modules renamed: "French Wine Regions" instead of "World Regions"</w:t>
      </w:r>
      <w:r>
        <w:br/>
      </w:r>
      <w:r>
        <w:rPr>
          <w:rStyle w:val="VerbatimChar"/>
        </w:rPr>
        <w:t xml:space="preserve">✓ Deep regional focus enabled</w:t>
      </w:r>
      <w:r>
        <w:br/>
      </w:r>
      <w:r>
        <w:rPr>
          <w:rStyle w:val="VerbatimChar"/>
        </w:rPr>
        <w:t xml:space="preserve">✓ Added French wine context lessons</w:t>
      </w:r>
      <w:r>
        <w:br/>
      </w:r>
      <w:r>
        <w:br/>
      </w:r>
      <w:r>
        <w:rPr>
          <w:rStyle w:val="VerbatimChar"/>
        </w:rPr>
        <w:t xml:space="preserve">CURRICULUM ADJUSTMENT:</w:t>
      </w:r>
      <w:r>
        <w:br/>
      </w:r>
      <w:r>
        <w:rPr>
          <w:rStyle w:val="VerbatimChar"/>
        </w:rPr>
        <w:t xml:space="preserve">- Module 5: "French Appellations Deep Dive" (was "World Wine Regions")</w:t>
      </w:r>
      <w:r>
        <w:br/>
      </w:r>
      <w:r>
        <w:rPr>
          <w:rStyle w:val="VerbatimChar"/>
        </w:rPr>
        <w:t xml:space="preserve">- Added: Comparison lessons between French regions</w:t>
      </w:r>
      <w:r>
        <w:br/>
      </w:r>
      <w:r>
        <w:br/>
      </w:r>
      <w:r>
        <w:rPr>
          <w:rStyle w:val="VerbatimChar"/>
        </w:rPr>
        <w:t xml:space="preserve">RECOMMENDATION:</w:t>
      </w:r>
      <w:r>
        <w:br/>
      </w:r>
      <w:r>
        <w:rPr>
          <w:rStyle w:val="VerbatimChar"/>
        </w:rPr>
        <w:t xml:space="preserve">Your French-focused list is excellent for depth. Consider:</w:t>
      </w:r>
      <w:r>
        <w:br/>
      </w:r>
      <w:r>
        <w:rPr>
          <w:rStyle w:val="VerbatimChar"/>
        </w:rPr>
        <w:t xml:space="preserve">- Adding 2-3 New World comparisons for guest variety</w:t>
      </w:r>
      <w:r>
        <w:br/>
      </w:r>
      <w:r>
        <w:rPr>
          <w:rStyle w:val="VerbatimChar"/>
        </w:rPr>
        <w:t xml:space="preserve">- Suggested: NZ Sauvignon Blanc, Argentine Malbec, Australian Shiraz</w:t>
      </w:r>
    </w:p>
    <w:bookmarkEnd w:id="44"/>
    <w:bookmarkStart w:id="45" w:name="scenario-3-limited-price-range"/>
    <w:p>
      <w:pPr>
        <w:pStyle w:val="Heading4"/>
      </w:pPr>
      <w:r>
        <w:t xml:space="preserve">Scenario 3: Limited Price Range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Narrow 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max_price - min_price &lt; £30</w:t>
            </w:r>
          </w:p>
        </w:tc>
        <w:tc>
          <w:tcPr/>
          <w:p>
            <w:pPr>
              <w:pStyle w:val="Compact"/>
            </w:pPr>
            <w:r>
              <w:t xml:space="preserve">Adjust scenarios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Modify upsell content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Focus on value</w:t>
            </w:r>
          </w:p>
        </w:tc>
      </w:tr>
    </w:tbl>
    <w:p>
      <w:pPr>
        <w:pStyle w:val="BodyText"/>
      </w:pPr>
      <w:r>
        <w:rPr>
          <w:b/>
          <w:bCs/>
        </w:rPr>
        <w:t xml:space="preserve">System Response:</w:t>
      </w:r>
    </w:p>
    <w:p>
      <w:pPr>
        <w:pStyle w:val="SourceCode"/>
      </w:pPr>
      <w:r>
        <w:rPr>
          <w:rStyle w:val="VerbatimChar"/>
        </w:rPr>
        <w:t xml:space="preserve">GAP DETECTED: Limited price range (£32-58)</w:t>
      </w:r>
      <w:r>
        <w:br/>
      </w:r>
      <w:r>
        <w:br/>
      </w:r>
      <w:r>
        <w:rPr>
          <w:rStyle w:val="VerbatimChar"/>
        </w:rPr>
        <w:t xml:space="preserve">ACTIONS TAKEN:</w:t>
      </w:r>
      <w:r>
        <w:br/>
      </w:r>
      <w:r>
        <w:rPr>
          <w:rStyle w:val="VerbatimChar"/>
        </w:rPr>
        <w:t xml:space="preserve">✓ Upsell scenarios adjusted to smaller increments</w:t>
      </w:r>
      <w:r>
        <w:br/>
      </w:r>
      <w:r>
        <w:rPr>
          <w:rStyle w:val="VerbatimChar"/>
        </w:rPr>
        <w:t xml:space="preserve">✓ Budget scenarios calibrated to actual range</w:t>
      </w:r>
      <w:r>
        <w:br/>
      </w:r>
      <w:r>
        <w:rPr>
          <w:rStyle w:val="VerbatimChar"/>
        </w:rPr>
        <w:t xml:space="preserve">✓ "Premium Wine Service" module simplified</w:t>
      </w:r>
      <w:r>
        <w:br/>
      </w:r>
      <w:r>
        <w:br/>
      </w:r>
      <w:r>
        <w:rPr>
          <w:rStyle w:val="VerbatimChar"/>
        </w:rPr>
        <w:t xml:space="preserve">RECOMMENDATION:</w:t>
      </w:r>
      <w:r>
        <w:br/>
      </w:r>
      <w:r>
        <w:rPr>
          <w:rStyle w:val="VerbatimChar"/>
        </w:rPr>
        <w:t xml:space="preserve">Consider expanding range for:</w:t>
      </w:r>
      <w:r>
        <w:br/>
      </w:r>
      <w:r>
        <w:rPr>
          <w:rStyle w:val="VerbatimChar"/>
        </w:rPr>
        <w:t xml:space="preserve">- By-the-glass options: £8-12 wines</w:t>
      </w:r>
      <w:r>
        <w:br/>
      </w:r>
      <w:r>
        <w:rPr>
          <w:rStyle w:val="VerbatimChar"/>
        </w:rPr>
        <w:t xml:space="preserve">- Special occasions: 1-2 wines at £80+</w:t>
      </w:r>
    </w:p>
    <w:bookmarkEnd w:id="45"/>
    <w:bookmarkStart w:id="46" w:name="scenario-4-very-small-wine-list-10-wines"/>
    <w:p>
      <w:pPr>
        <w:pStyle w:val="Heading4"/>
      </w:pPr>
      <w:r>
        <w:t xml:space="preserve">Scenario 4: Very Small Wine List (&lt;10 wines)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Very small 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wine_count &lt; 10</w:t>
            </w:r>
          </w:p>
        </w:tc>
        <w:tc>
          <w:tcPr/>
          <w:p>
            <w:pPr>
              <w:pStyle w:val="Compact"/>
            </w:pPr>
            <w:r>
              <w:t xml:space="preserve">Compress curriculum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Combine modules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Reduce quiz length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Focus on mastery</w:t>
            </w:r>
          </w:p>
        </w:tc>
      </w:tr>
    </w:tbl>
    <w:p>
      <w:pPr>
        <w:pStyle w:val="BodyText"/>
      </w:pPr>
      <w:r>
        <w:rPr>
          <w:b/>
          <w:bCs/>
        </w:rPr>
        <w:t xml:space="preserve">System Response:</w:t>
      </w:r>
    </w:p>
    <w:p>
      <w:pPr>
        <w:pStyle w:val="SourceCode"/>
      </w:pPr>
      <w:r>
        <w:rPr>
          <w:rStyle w:val="VerbatimChar"/>
        </w:rPr>
        <w:t xml:space="preserve">GAP DETECTED: Small wine list (8 wines)</w:t>
      </w:r>
      <w:r>
        <w:br/>
      </w:r>
      <w:r>
        <w:br/>
      </w:r>
      <w:r>
        <w:rPr>
          <w:rStyle w:val="VerbatimChar"/>
        </w:rPr>
        <w:t xml:space="preserve">ACTIONS TAKEN:</w:t>
      </w:r>
      <w:r>
        <w:br/>
      </w:r>
      <w:r>
        <w:rPr>
          <w:rStyle w:val="VerbatimChar"/>
        </w:rPr>
        <w:t xml:space="preserve">✓ Curriculum compressed to essential modules</w:t>
      </w:r>
      <w:r>
        <w:br/>
      </w:r>
      <w:r>
        <w:rPr>
          <w:rStyle w:val="VerbatimChar"/>
        </w:rPr>
        <w:t xml:space="preserve">✓ All wines featured prominently</w:t>
      </w:r>
      <w:r>
        <w:br/>
      </w:r>
      <w:r>
        <w:rPr>
          <w:rStyle w:val="VerbatimChar"/>
        </w:rPr>
        <w:t xml:space="preserve">✓ Quiz reduced to 5 questions per tier</w:t>
      </w:r>
      <w:r>
        <w:br/>
      </w:r>
      <w:r>
        <w:rPr>
          <w:rStyle w:val="VerbatimChar"/>
        </w:rPr>
        <w:t xml:space="preserve">✓ Focus on deep knowledge of each wine</w:t>
      </w:r>
      <w:r>
        <w:br/>
      </w:r>
      <w:r>
        <w:br/>
      </w:r>
      <w:r>
        <w:rPr>
          <w:rStyle w:val="VerbatimChar"/>
        </w:rPr>
        <w:t xml:space="preserve">GENERATED CURRICULUM:</w:t>
      </w:r>
      <w:r>
        <w:br/>
      </w:r>
      <w:r>
        <w:rPr>
          <w:rStyle w:val="VerbatimChar"/>
        </w:rPr>
        <w:t xml:space="preserve">- Bronze: 2 modules (not 4)</w:t>
      </w:r>
      <w:r>
        <w:br/>
      </w:r>
      <w:r>
        <w:rPr>
          <w:rStyle w:val="VerbatimChar"/>
        </w:rPr>
        <w:t xml:space="preserve">- Silver: 2 modules (not 3)</w:t>
      </w:r>
      <w:r>
        <w:br/>
      </w:r>
      <w:r>
        <w:rPr>
          <w:rStyle w:val="VerbatimChar"/>
        </w:rPr>
        <w:t xml:space="preserve">- Gold: 1 module (not 3)</w:t>
      </w:r>
      <w:r>
        <w:br/>
      </w:r>
      <w:r>
        <w:rPr>
          <w:rStyle w:val="VerbatimChar"/>
        </w:rPr>
        <w:t xml:space="preserve">- Total time: 6-8 hours (not 12-15)</w:t>
      </w:r>
      <w:r>
        <w:br/>
      </w:r>
      <w:r>
        <w:br/>
      </w:r>
      <w:r>
        <w:rPr>
          <w:rStyle w:val="VerbatimChar"/>
        </w:rPr>
        <w:t xml:space="preserve">RECOMMENDATION:</w:t>
      </w:r>
      <w:r>
        <w:br/>
      </w:r>
      <w:r>
        <w:rPr>
          <w:rStyle w:val="VerbatimChar"/>
        </w:rPr>
        <w:t xml:space="preserve">Small list allows staff to know every wine intimately.</w:t>
      </w:r>
      <w:r>
        <w:br/>
      </w:r>
      <w:r>
        <w:rPr>
          <w:rStyle w:val="VerbatimChar"/>
        </w:rPr>
        <w:t xml:space="preserve">Consider expanding to 15-20 wines for variety.</w:t>
      </w:r>
    </w:p>
    <w:bookmarkEnd w:id="46"/>
    <w:bookmarkStart w:id="47" w:name="Xf2de36cc3707f86e40d15682499964d36762b1f"/>
    <w:p>
      <w:pPr>
        <w:pStyle w:val="Heading4"/>
      </w:pPr>
      <w:r>
        <w:t xml:space="preserve">Scenario 5: Very Large Wine List (&gt;200 wines)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Very large 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wine_count &gt; 200</w:t>
            </w:r>
          </w:p>
        </w:tc>
        <w:tc>
          <w:tcPr/>
          <w:p>
            <w:pPr>
              <w:pStyle w:val="Compact"/>
            </w:pPr>
            <w:r>
              <w:t xml:space="preserve">Create wine tiers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Focus on key wines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Generate reference modules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Enable search/lookup</w:t>
            </w:r>
          </w:p>
        </w:tc>
      </w:tr>
    </w:tbl>
    <w:p>
      <w:pPr>
        <w:pStyle w:val="BodyText"/>
      </w:pPr>
      <w:r>
        <w:rPr>
          <w:b/>
          <w:bCs/>
        </w:rPr>
        <w:t xml:space="preserve">System Response:</w:t>
      </w:r>
    </w:p>
    <w:p>
      <w:pPr>
        <w:pStyle w:val="SourceCode"/>
      </w:pPr>
      <w:r>
        <w:rPr>
          <w:rStyle w:val="VerbatimChar"/>
        </w:rPr>
        <w:t xml:space="preserve">GAP DETECTED: Large wine list (287 wines)</w:t>
      </w:r>
      <w:r>
        <w:br/>
      </w:r>
      <w:r>
        <w:br/>
      </w:r>
      <w:r>
        <w:rPr>
          <w:rStyle w:val="VerbatimChar"/>
        </w:rPr>
        <w:t xml:space="preserve">ACTIONS TAKEN:</w:t>
      </w:r>
      <w:r>
        <w:br/>
      </w:r>
      <w:r>
        <w:rPr>
          <w:rStyle w:val="VerbatimChar"/>
        </w:rPr>
        <w:t xml:space="preserve">✓ Wines categorised into focus tiers:</w:t>
      </w:r>
      <w:r>
        <w:br/>
      </w:r>
      <w:r>
        <w:rPr>
          <w:rStyle w:val="VerbatimChar"/>
        </w:rPr>
        <w:t xml:space="preserve">  - Core: 50 most important wines (full curriculum)</w:t>
      </w:r>
      <w:r>
        <w:br/>
      </w:r>
      <w:r>
        <w:rPr>
          <w:rStyle w:val="VerbatimChar"/>
        </w:rPr>
        <w:t xml:space="preserve">  - Extended: 100 additional wines (reference)</w:t>
      </w:r>
      <w:r>
        <w:br/>
      </w:r>
      <w:r>
        <w:rPr>
          <w:rStyle w:val="VerbatimChar"/>
        </w:rPr>
        <w:t xml:space="preserve">  - Complete: All 287 wines (lookup only)</w:t>
      </w:r>
      <w:r>
        <w:br/>
      </w:r>
      <w:r>
        <w:rPr>
          <w:rStyle w:val="VerbatimChar"/>
        </w:rPr>
        <w:t xml:space="preserve">✓ Role-based paths created:</w:t>
      </w:r>
      <w:r>
        <w:br/>
      </w:r>
      <w:r>
        <w:rPr>
          <w:rStyle w:val="VerbatimChar"/>
        </w:rPr>
        <w:t xml:space="preserve">  - Server path: Core wines</w:t>
      </w:r>
      <w:r>
        <w:br/>
      </w:r>
      <w:r>
        <w:rPr>
          <w:rStyle w:val="VerbatimChar"/>
        </w:rPr>
        <w:t xml:space="preserve">  - Sommelier path: Core + Extended</w:t>
      </w:r>
      <w:r>
        <w:br/>
      </w:r>
      <w:r>
        <w:rPr>
          <w:rStyle w:val="VerbatimChar"/>
        </w:rPr>
        <w:t xml:space="preserve">✓ Reference modules generated for Extended wines</w:t>
      </w:r>
      <w:r>
        <w:br/>
      </w:r>
      <w:r>
        <w:br/>
      </w:r>
      <w:r>
        <w:rPr>
          <w:rStyle w:val="VerbatimChar"/>
        </w:rPr>
        <w:t xml:space="preserve">CURRICULUM STRUCTURE:</w:t>
      </w:r>
      <w:r>
        <w:br/>
      </w:r>
      <w:r>
        <w:rPr>
          <w:rStyle w:val="VerbatimChar"/>
        </w:rPr>
        <w:t xml:space="preserve">- Core curriculum: Standard 10 modules</w:t>
      </w:r>
      <w:r>
        <w:br/>
      </w:r>
      <w:r>
        <w:rPr>
          <w:rStyle w:val="VerbatimChar"/>
        </w:rPr>
        <w:t xml:space="preserve">- Reference appendix: 8 additional modules</w:t>
      </w:r>
      <w:r>
        <w:br/>
      </w:r>
      <w:r>
        <w:rPr>
          <w:rStyle w:val="VerbatimChar"/>
        </w:rPr>
        <w:t xml:space="preserve">- Searchable wine database: All 287 wines</w:t>
      </w:r>
      <w:r>
        <w:br/>
      </w:r>
      <w:r>
        <w:br/>
      </w:r>
      <w:r>
        <w:rPr>
          <w:rStyle w:val="VerbatimChar"/>
        </w:rPr>
        <w:t xml:space="preserve">RECOMMENDATION:</w:t>
      </w:r>
      <w:r>
        <w:br/>
      </w:r>
      <w:r>
        <w:rPr>
          <w:rStyle w:val="VerbatimChar"/>
        </w:rPr>
        <w:t xml:space="preserve">Large list handled via tiered approach.</w:t>
      </w:r>
      <w:r>
        <w:br/>
      </w:r>
      <w:r>
        <w:rPr>
          <w:rStyle w:val="VerbatimChar"/>
        </w:rPr>
        <w:t xml:space="preserve">Staff should master Core wines first.</w:t>
      </w:r>
    </w:p>
    <w:bookmarkEnd w:id="47"/>
    <w:bookmarkStart w:id="48" w:name="scenario-6-missing-tasting-notes"/>
    <w:p>
      <w:pPr>
        <w:pStyle w:val="Heading4"/>
      </w:pPr>
      <w:r>
        <w:t xml:space="preserve">Scenario 6: Missing Tasting Notes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tasting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wines_with_notes &lt; 50%</w:t>
            </w:r>
          </w:p>
        </w:tc>
        <w:tc>
          <w:tcPr/>
          <w:p>
            <w:pPr>
              <w:pStyle w:val="Compact"/>
            </w:pPr>
            <w:r>
              <w:t xml:space="preserve">Skip tasting questions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Recommend data enrichment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Use generic descriptors</w:t>
            </w:r>
          </w:p>
        </w:tc>
      </w:tr>
    </w:tbl>
    <w:p>
      <w:pPr>
        <w:pStyle w:val="BodyText"/>
      </w:pPr>
      <w:r>
        <w:rPr>
          <w:b/>
          <w:bCs/>
        </w:rPr>
        <w:t xml:space="preserve">System Response:</w:t>
      </w:r>
    </w:p>
    <w:p>
      <w:pPr>
        <w:pStyle w:val="SourceCode"/>
      </w:pPr>
      <w:r>
        <w:rPr>
          <w:rStyle w:val="VerbatimChar"/>
        </w:rPr>
        <w:t xml:space="preserve">GAP DETECTED: 60% of wines missing tasting notes</w:t>
      </w:r>
      <w:r>
        <w:br/>
      </w:r>
      <w:r>
        <w:br/>
      </w:r>
      <w:r>
        <w:rPr>
          <w:rStyle w:val="VerbatimChar"/>
        </w:rPr>
        <w:t xml:space="preserve">ACTIONS TAKEN:</w:t>
      </w:r>
      <w:r>
        <w:br/>
      </w:r>
      <w:r>
        <w:rPr>
          <w:rStyle w:val="VerbatimChar"/>
        </w:rPr>
        <w:t xml:space="preserve">✓ Tasting questions reduced for affected wines</w:t>
      </w:r>
      <w:r>
        <w:br/>
      </w:r>
      <w:r>
        <w:rPr>
          <w:rStyle w:val="VerbatimChar"/>
        </w:rPr>
        <w:t xml:space="preserve">✓ Generic tasting templates applied where possible</w:t>
      </w:r>
      <w:r>
        <w:br/>
      </w:r>
      <w:r>
        <w:rPr>
          <w:rStyle w:val="VerbatimChar"/>
        </w:rPr>
        <w:t xml:space="preserve">✓ Data enrichment recommendation generated</w:t>
      </w:r>
      <w:r>
        <w:br/>
      </w:r>
      <w:r>
        <w:br/>
      </w:r>
      <w:r>
        <w:rPr>
          <w:rStyle w:val="VerbatimChar"/>
        </w:rPr>
        <w:t xml:space="preserve">RECOMMENDATION:</w:t>
      </w:r>
      <w:r>
        <w:br/>
      </w:r>
      <w:r>
        <w:rPr>
          <w:rStyle w:val="VerbatimChar"/>
        </w:rPr>
        <w:t xml:space="preserve">Add tasting notes to improve curriculum quality:</w:t>
      </w:r>
      <w:r>
        <w:br/>
      </w:r>
      <w:r>
        <w:rPr>
          <w:rStyle w:val="VerbatimChar"/>
        </w:rPr>
        <w:t xml:space="preserve">- High priority: 15 wines in "Premium" tier</w:t>
      </w:r>
      <w:r>
        <w:br/>
      </w:r>
      <w:r>
        <w:rPr>
          <w:rStyle w:val="VerbatimChar"/>
        </w:rPr>
        <w:t xml:space="preserve">- Medium priority: 22 wines in "Core" selection</w:t>
      </w:r>
      <w:r>
        <w:br/>
      </w:r>
      <w:r>
        <w:rPr>
          <w:rStyle w:val="VerbatimChar"/>
        </w:rPr>
        <w:t xml:space="preserve">- Use: Sommelier Spark tasting note templates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5" w:name="module-generation-rules"/>
    <w:p>
      <w:pPr>
        <w:pStyle w:val="Heading2"/>
      </w:pPr>
      <w:r>
        <w:t xml:space="preserve">7. Module Generation Rules</w:t>
      </w:r>
    </w:p>
    <w:p>
      <w:pPr>
        <w:pStyle w:val="FirstParagraph"/>
      </w:pPr>
      <w:r>
        <w:t xml:space="preserve">This section defines the rules governing how modules are created.</w:t>
      </w:r>
    </w:p>
    <w:bookmarkStart w:id="51" w:name="module-structure-rules"/>
    <w:p>
      <w:pPr>
        <w:pStyle w:val="Heading3"/>
      </w:pPr>
      <w:r>
        <w:t xml:space="preserve">7.1 Module Structure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218"/>
        <w:gridCol w:w="2640"/>
        <w:gridCol w:w="22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 ID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MG-001</w:t>
            </w:r>
          </w:p>
        </w:tc>
        <w:tc>
          <w:tcPr/>
          <w:p>
            <w:pPr>
              <w:pStyle w:val="Compact"/>
            </w:pPr>
            <w:r>
              <w:t xml:space="preserve">Minimum wines per module</w:t>
            </w:r>
          </w:p>
        </w:tc>
        <w:tc>
          <w:tcPr/>
          <w:p>
            <w:pPr>
              <w:pStyle w:val="Compact"/>
            </w:pPr>
            <w:r>
              <w:t xml:space="preserve">At least 3 wines to create dedicated module</w:t>
            </w:r>
          </w:p>
        </w:tc>
        <w:tc>
          <w:tcPr/>
          <w:p>
            <w:pPr>
              <w:pStyle w:val="Compact"/>
            </w:pPr>
            <w:r>
              <w:t xml:space="preserve">3 wines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MG-002</w:t>
            </w:r>
          </w:p>
        </w:tc>
        <w:tc>
          <w:tcPr/>
          <w:p>
            <w:pPr>
              <w:pStyle w:val="Compact"/>
            </w:pPr>
            <w:r>
              <w:t xml:space="preserve">Maximum wines per module</w:t>
            </w:r>
          </w:p>
        </w:tc>
        <w:tc>
          <w:tcPr/>
          <w:p>
            <w:pPr>
              <w:pStyle w:val="Compact"/>
            </w:pPr>
            <w:r>
              <w:t xml:space="preserve">Split if more than 15 wines</w:t>
            </w:r>
          </w:p>
        </w:tc>
        <w:tc>
          <w:tcPr/>
          <w:p>
            <w:pPr>
              <w:pStyle w:val="Compact"/>
            </w:pPr>
            <w:r>
              <w:t xml:space="preserve">15 wines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MG-003</w:t>
            </w:r>
          </w:p>
        </w:tc>
        <w:tc>
          <w:tcPr/>
          <w:p>
            <w:pPr>
              <w:pStyle w:val="Compact"/>
            </w:pPr>
            <w:r>
              <w:t xml:space="preserve">Lesson count per module</w:t>
            </w:r>
          </w:p>
        </w:tc>
        <w:tc>
          <w:tcPr/>
          <w:p>
            <w:pPr>
              <w:pStyle w:val="Compact"/>
            </w:pPr>
            <w:r>
              <w:t xml:space="preserve">Each module has 3-7 lessons</w:t>
            </w:r>
          </w:p>
        </w:tc>
        <w:tc>
          <w:tcPr/>
          <w:p>
            <w:pPr>
              <w:pStyle w:val="Compact"/>
            </w:pPr>
            <w:r>
              <w:t xml:space="preserve">3-7 lessons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MG-004</w:t>
            </w:r>
          </w:p>
        </w:tc>
        <w:tc>
          <w:tcPr/>
          <w:p>
            <w:pPr>
              <w:pStyle w:val="Compact"/>
            </w:pPr>
            <w:r>
              <w:t xml:space="preserve">Lesson length</w:t>
            </w:r>
          </w:p>
        </w:tc>
        <w:tc>
          <w:tcPr/>
          <w:p>
            <w:pPr>
              <w:pStyle w:val="Compact"/>
            </w:pPr>
            <w:r>
              <w:t xml:space="preserve">Each lesson is 5-10 minutes reading time</w:t>
            </w:r>
          </w:p>
        </w:tc>
        <w:tc>
          <w:tcPr/>
          <w:p>
            <w:pPr>
              <w:pStyle w:val="Compact"/>
            </w:pPr>
            <w:r>
              <w:t xml:space="preserve">5-10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MG-005</w:t>
            </w:r>
          </w:p>
        </w:tc>
        <w:tc>
          <w:tcPr/>
          <w:p>
            <w:pPr>
              <w:pStyle w:val="Compact"/>
            </w:pPr>
            <w:r>
              <w:t xml:space="preserve">Progressive disclosure</w:t>
            </w:r>
          </w:p>
        </w:tc>
        <w:tc>
          <w:tcPr/>
          <w:p>
            <w:pPr>
              <w:pStyle w:val="Compact"/>
            </w:pPr>
            <w:r>
              <w:t xml:space="preserve">Simple facts first, details later</w:t>
            </w:r>
          </w:p>
        </w:tc>
        <w:tc>
          <w:tcPr/>
          <w:p>
            <w:pPr>
              <w:pStyle w:val="Compact"/>
            </w:pPr>
            <w:r>
              <w:t xml:space="preserve">Order enforced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MG-006</w:t>
            </w:r>
          </w:p>
        </w:tc>
        <w:tc>
          <w:tcPr/>
          <w:p>
            <w:pPr>
              <w:pStyle w:val="Compact"/>
            </w:pPr>
            <w:r>
              <w:t xml:space="preserve">Organisation naming</w:t>
            </w:r>
          </w:p>
        </w:tc>
        <w:tc>
          <w:tcPr/>
          <w:p>
            <w:pPr>
              <w:pStyle w:val="Compact"/>
            </w:pPr>
            <w:r>
              <w:t xml:space="preserve">Include org name where appropriate</w:t>
            </w:r>
          </w:p>
        </w:tc>
        <w:tc>
          <w:tcPr/>
          <w:p>
            <w:pPr>
              <w:pStyle w:val="Compact"/>
            </w:pPr>
            <w:r>
              <w:t xml:space="preserve">Dynamic</w:t>
            </w:r>
          </w:p>
        </w:tc>
      </w:tr>
    </w:tbl>
    <w:bookmarkEnd w:id="51"/>
    <w:bookmarkStart w:id="52" w:name="module-naming-rules"/>
    <w:p>
      <w:pPr>
        <w:pStyle w:val="Heading3"/>
      </w:pPr>
      <w:r>
        <w:t xml:space="preserve">7.2 Module Naming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198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 ID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MG-007</w:t>
            </w:r>
          </w:p>
        </w:tc>
        <w:tc>
          <w:tcPr/>
          <w:p>
            <w:pPr>
              <w:pStyle w:val="Compact"/>
            </w:pPr>
            <w:r>
              <w:t xml:space="preserve">Welcome module includes org name</w:t>
            </w:r>
          </w:p>
        </w:tc>
        <w:tc>
          <w:tcPr/>
          <w:p>
            <w:pPr>
              <w:pStyle w:val="Compact"/>
            </w:pPr>
            <w:r>
              <w:t xml:space="preserve">“Welcome to The Ivy Wine Collection”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MG-008</w:t>
            </w:r>
          </w:p>
        </w:tc>
        <w:tc>
          <w:tcPr/>
          <w:p>
            <w:pPr>
              <w:pStyle w:val="Compact"/>
            </w:pPr>
            <w:r>
              <w:t xml:space="preserve">Category modules are possessive</w:t>
            </w:r>
          </w:p>
        </w:tc>
        <w:tc>
          <w:tcPr/>
          <w:p>
            <w:pPr>
              <w:pStyle w:val="Compact"/>
            </w:pPr>
            <w:r>
              <w:t xml:space="preserve">“Your Red Wine Selection”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MG-009</w:t>
            </w:r>
          </w:p>
        </w:tc>
        <w:tc>
          <w:tcPr/>
          <w:p>
            <w:pPr>
              <w:pStyle w:val="Compact"/>
            </w:pPr>
            <w:r>
              <w:t xml:space="preserve">Regional modules name region</w:t>
            </w:r>
          </w:p>
        </w:tc>
        <w:tc>
          <w:tcPr/>
          <w:p>
            <w:pPr>
              <w:pStyle w:val="Compact"/>
            </w:pPr>
            <w:r>
              <w:t xml:space="preserve">“Bordeaux Excellence”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MG-010</w:t>
            </w:r>
          </w:p>
        </w:tc>
        <w:tc>
          <w:tcPr/>
          <w:p>
            <w:pPr>
              <w:pStyle w:val="Compact"/>
            </w:pPr>
            <w:r>
              <w:t xml:space="preserve">Skill modules are action-oriented</w:t>
            </w:r>
          </w:p>
        </w:tc>
        <w:tc>
          <w:tcPr/>
          <w:p>
            <w:pPr>
              <w:pStyle w:val="Compact"/>
            </w:pPr>
            <w:r>
              <w:t xml:space="preserve">“Mastering Food Pairing”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MG-011</w:t>
            </w:r>
          </w:p>
        </w:tc>
        <w:tc>
          <w:tcPr/>
          <w:p>
            <w:pPr>
              <w:pStyle w:val="Compact"/>
            </w:pPr>
            <w:r>
              <w:t xml:space="preserve">Advanced modules indicate level</w:t>
            </w:r>
          </w:p>
        </w:tc>
        <w:tc>
          <w:tcPr/>
          <w:p>
            <w:pPr>
              <w:pStyle w:val="Compact"/>
            </w:pPr>
            <w:r>
              <w:t xml:space="preserve">“Advanced Tasting Skills”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MG-012</w:t>
            </w:r>
          </w:p>
        </w:tc>
        <w:tc>
          <w:tcPr/>
          <w:p>
            <w:pPr>
              <w:pStyle w:val="Compact"/>
            </w:pPr>
            <w:r>
              <w:t xml:space="preserve">No abbreviations in titles</w:t>
            </w:r>
          </w:p>
        </w:tc>
        <w:tc>
          <w:tcPr/>
          <w:p>
            <w:pPr>
              <w:pStyle w:val="Compact"/>
            </w:pPr>
            <w:r>
              <w:t xml:space="preserve">“Sauvignon Blanc”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“Sauv Blanc”</w:t>
            </w:r>
          </w:p>
        </w:tc>
      </w:tr>
    </w:tbl>
    <w:bookmarkEnd w:id="52"/>
    <w:bookmarkStart w:id="53" w:name="module-content-structure"/>
    <w:p>
      <w:pPr>
        <w:pStyle w:val="Heading3"/>
      </w:pPr>
      <w:r>
        <w:t xml:space="preserve">7.3 Module Content Structure</w:t>
      </w:r>
    </w:p>
    <w:p>
      <w:pPr>
        <w:pStyle w:val="SourceCode"/>
      </w:pPr>
      <w:r>
        <w:rPr>
          <w:rStyle w:val="VerbatimChar"/>
        </w:rPr>
        <w:t xml:space="preserve">MODULE TEMPLATE:</w:t>
      </w:r>
      <w:r>
        <w:br/>
      </w:r>
      <w:r>
        <w:rPr>
          <w:rStyle w:val="VerbatimChar"/>
        </w:rPr>
        <w:t xml:space="preserve">├── Module Title</w:t>
      </w:r>
      <w:r>
        <w:br/>
      </w:r>
      <w:r>
        <w:rPr>
          <w:rStyle w:val="VerbatimChar"/>
        </w:rPr>
        <w:t xml:space="preserve">├── Module Description (50-100 words)</w:t>
      </w:r>
      <w:r>
        <w:br/>
      </w:r>
      <w:r>
        <w:rPr>
          <w:rStyle w:val="VerbatimChar"/>
        </w:rPr>
        <w:t xml:space="preserve">├── Learning Objectives (3-5 items)</w:t>
      </w:r>
      <w:r>
        <w:br/>
      </w:r>
      <w:r>
        <w:rPr>
          <w:rStyle w:val="VerbatimChar"/>
        </w:rPr>
        <w:t xml:space="preserve">├── Estimated Time</w:t>
      </w:r>
      <w:r>
        <w:br/>
      </w:r>
      <w:r>
        <w:rPr>
          <w:rStyle w:val="VerbatimChar"/>
        </w:rPr>
        <w:t xml:space="preserve">├── Lessons[]</w:t>
      </w:r>
      <w:r>
        <w:br/>
      </w:r>
      <w:r>
        <w:rPr>
          <w:rStyle w:val="VerbatimChar"/>
        </w:rPr>
        <w:t xml:space="preserve">│   ├── Lesson Title</w:t>
      </w:r>
      <w:r>
        <w:br/>
      </w:r>
      <w:r>
        <w:rPr>
          <w:rStyle w:val="VerbatimChar"/>
        </w:rPr>
        <w:t xml:space="preserve">│   ├── Lesson Content (HTML/Markdown)</w:t>
      </w:r>
      <w:r>
        <w:br/>
      </w:r>
      <w:r>
        <w:rPr>
          <w:rStyle w:val="VerbatimChar"/>
        </w:rPr>
        <w:t xml:space="preserve">│   ├── Featured Wines[]</w:t>
      </w:r>
      <w:r>
        <w:br/>
      </w:r>
      <w:r>
        <w:rPr>
          <w:rStyle w:val="VerbatimChar"/>
        </w:rPr>
        <w:t xml:space="preserve">│   ├── Key Points (3-5 items)</w:t>
      </w:r>
      <w:r>
        <w:br/>
      </w:r>
      <w:r>
        <w:rPr>
          <w:rStyle w:val="VerbatimChar"/>
        </w:rPr>
        <w:t xml:space="preserve">│   └── Quick Quiz (1-2 questions)</w:t>
      </w:r>
      <w:r>
        <w:br/>
      </w:r>
      <w:r>
        <w:rPr>
          <w:rStyle w:val="VerbatimChar"/>
        </w:rPr>
        <w:t xml:space="preserve">└── Module Summary</w:t>
      </w:r>
    </w:p>
    <w:bookmarkEnd w:id="53"/>
    <w:bookmarkStart w:id="54" w:name="lesson-generation-rules"/>
    <w:p>
      <w:pPr>
        <w:pStyle w:val="Heading3"/>
      </w:pPr>
      <w:r>
        <w:t xml:space="preserve">7.4 Lesson Generation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primary topic per lesson</w:t>
            </w:r>
          </w:p>
        </w:tc>
        <w:tc>
          <w:tcPr/>
          <w:p>
            <w:pPr>
              <w:pStyle w:val="Compact"/>
            </w:pPr>
            <w:r>
              <w:t xml:space="preserve">Don’t mix regions and varieties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2-5 wines per lesson</w:t>
            </w:r>
          </w:p>
        </w:tc>
        <w:tc>
          <w:tcPr/>
          <w:p>
            <w:pPr>
              <w:pStyle w:val="Compact"/>
            </w:pPr>
            <w:r>
              <w:t xml:space="preserve">Enough for comparison, not overwhelming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Include practical application</w:t>
            </w:r>
          </w:p>
        </w:tc>
        <w:tc>
          <w:tcPr/>
          <w:p>
            <w:pPr>
              <w:pStyle w:val="Compact"/>
            </w:pPr>
            <w:r>
              <w:t xml:space="preserve">“You might recommend this when…”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 with key takeaways</w:t>
            </w:r>
          </w:p>
        </w:tc>
        <w:tc>
          <w:tcPr/>
          <w:p>
            <w:pPr>
              <w:pStyle w:val="Compact"/>
            </w:pPr>
            <w:r>
              <w:t xml:space="preserve">3-5 bullet 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Include quick knowledge check</w:t>
            </w:r>
          </w:p>
        </w:tc>
        <w:tc>
          <w:tcPr/>
          <w:p>
            <w:pPr>
              <w:pStyle w:val="Compact"/>
            </w:pPr>
            <w:r>
              <w:t xml:space="preserve">1-2 embedded questions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60" w:name="quiz-generation-from-wine-list"/>
    <w:p>
      <w:pPr>
        <w:pStyle w:val="Heading2"/>
      </w:pPr>
      <w:r>
        <w:t xml:space="preserve">8. Quiz Generation from Wine List</w:t>
      </w:r>
    </w:p>
    <w:p>
      <w:pPr>
        <w:pStyle w:val="FirstParagraph"/>
      </w:pPr>
      <w:r>
        <w:t xml:space="preserve">This section defines how quizzes are generated from the wine list.</w:t>
      </w:r>
    </w:p>
    <w:bookmarkStart w:id="56" w:name="quiz-generation-algorithm"/>
    <w:p>
      <w:pPr>
        <w:pStyle w:val="Heading3"/>
      </w:pPr>
      <w:r>
        <w:t xml:space="preserve">8.1 Quiz Generation Algorithm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A[Wine List] --&gt; B[Select Focus Wines]</w:t>
      </w:r>
      <w:r>
        <w:br/>
      </w:r>
      <w:r>
        <w:rPr>
          <w:rStyle w:val="VerbatimChar"/>
        </w:rPr>
        <w:t xml:space="preserve">    B --&gt; C[Ensure Category Balance]</w:t>
      </w:r>
      <w:r>
        <w:br/>
      </w:r>
      <w:r>
        <w:rPr>
          <w:rStyle w:val="VerbatimChar"/>
        </w:rPr>
        <w:t xml:space="preserve">    C --&gt; D[Select Question Templates]</w:t>
      </w:r>
      <w:r>
        <w:br/>
      </w:r>
      <w:r>
        <w:rPr>
          <w:rStyle w:val="VerbatimChar"/>
        </w:rPr>
        <w:t xml:space="preserve">    D --&gt; E[Generate Questions]</w:t>
      </w:r>
      <w:r>
        <w:br/>
      </w:r>
      <w:r>
        <w:rPr>
          <w:rStyle w:val="VerbatimChar"/>
        </w:rPr>
        <w:t xml:space="preserve">    E --&gt; F[Generate Distractors]</w:t>
      </w:r>
      <w:r>
        <w:br/>
      </w:r>
      <w:r>
        <w:rPr>
          <w:rStyle w:val="VerbatimChar"/>
        </w:rPr>
        <w:t xml:space="preserve">    F --&gt; G[Apply Tier Rules]</w:t>
      </w:r>
      <w:r>
        <w:br/>
      </w:r>
      <w:r>
        <w:rPr>
          <w:rStyle w:val="VerbatimChar"/>
        </w:rPr>
        <w:t xml:space="preserve">    G --&gt; H[Validate Quiz]</w:t>
      </w:r>
      <w:r>
        <w:br/>
      </w:r>
      <w:r>
        <w:rPr>
          <w:rStyle w:val="VerbatimChar"/>
        </w:rPr>
        <w:t xml:space="preserve">    H --&gt; I{Valid?}</w:t>
      </w:r>
      <w:r>
        <w:br/>
      </w:r>
      <w:r>
        <w:rPr>
          <w:rStyle w:val="VerbatimChar"/>
        </w:rPr>
        <w:t xml:space="preserve">    I --&gt;|Yes| J[Output Quiz]</w:t>
      </w:r>
      <w:r>
        <w:br/>
      </w:r>
      <w:r>
        <w:rPr>
          <w:rStyle w:val="VerbatimChar"/>
        </w:rPr>
        <w:t xml:space="preserve">    I --&gt;|No| K[Regenerate Failed Questions]</w:t>
      </w:r>
      <w:r>
        <w:br/>
      </w:r>
      <w:r>
        <w:rPr>
          <w:rStyle w:val="VerbatimChar"/>
        </w:rPr>
        <w:t xml:space="preserve">    K --&gt; E</w:t>
      </w:r>
    </w:p>
    <w:bookmarkEnd w:id="56"/>
    <w:bookmarkStart w:id="57" w:name="bronze-quiz-generation"/>
    <w:p>
      <w:pPr>
        <w:pStyle w:val="Heading3"/>
      </w:pPr>
      <w:r>
        <w:t xml:space="preserve">8.2 Bronze Quiz Generation</w:t>
      </w:r>
    </w:p>
    <w:p>
      <w:pPr>
        <w:pStyle w:val="FirstParagraph"/>
      </w:pPr>
      <w:r>
        <w:rPr>
          <w:b/>
          <w:bCs/>
        </w:rPr>
        <w:t xml:space="preserve">Input:</w:t>
      </w:r>
      <w:r>
        <w:t xml:space="preserve"> </w:t>
      </w:r>
      <w:r>
        <w:t xml:space="preserve">50 wines</w:t>
      </w:r>
    </w:p>
    <w:p>
      <w:pPr>
        <w:pStyle w:val="BodyText"/>
      </w:pPr>
      <w:r>
        <w:rPr>
          <w:b/>
          <w:bCs/>
        </w:rPr>
        <w:t xml:space="preserve">Process:</w:t>
      </w:r>
      <w:r>
        <w:t xml:space="preserve"> </w:t>
      </w:r>
      <w:r>
        <w:t xml:space="preserve">1. Select 7-10 wines for quiz focus</w:t>
      </w:r>
      <w:r>
        <w:t xml:space="preserve"> </w:t>
      </w:r>
      <w:r>
        <w:t xml:space="preserve">2. Ensure category balance (proportional to list)</w:t>
      </w:r>
      <w:r>
        <w:t xml:space="preserve"> </w:t>
      </w:r>
      <w:r>
        <w:t xml:space="preserve">3. Generate 1-2 questions per wine</w:t>
      </w:r>
      <w:r>
        <w:t xml:space="preserve"> </w:t>
      </w:r>
      <w:r>
        <w:t xml:space="preserve">4. Use Bronze templates only</w:t>
      </w:r>
      <w:r>
        <w:t xml:space="preserve"> </w:t>
      </w:r>
      <w:r>
        <w:t xml:space="preserve">5. Set pass threshold: 70%</w:t>
      </w:r>
    </w:p>
    <w:p>
      <w:pPr>
        <w:pStyle w:val="BodyText"/>
      </w:pPr>
      <w:r>
        <w:rPr>
          <w:b/>
          <w:bCs/>
        </w:rPr>
        <w:t xml:space="preserve">Output Configuration: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questions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 mix</w:t>
            </w:r>
          </w:p>
        </w:tc>
        <w:tc>
          <w:tcPr/>
          <w:p>
            <w:pPr>
              <w:pStyle w:val="Compact"/>
            </w:pPr>
            <w:r>
              <w:t xml:space="preserve">2 region, 2 grape, 2 pairing, 2 type, 2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limit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 threshold</w:t>
            </w:r>
          </w:p>
        </w:tc>
        <w:tc>
          <w:tcPr/>
          <w:p>
            <w:pPr>
              <w:pStyle w:val="Compact"/>
            </w:pPr>
            <w:r>
              <w:t xml:space="preserve">70% (7/10)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Retakes allowed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 Bronze Quiz:</w:t>
      </w:r>
    </w:p>
    <w:p>
      <w:pPr>
        <w:pStyle w:val="SourceCode"/>
      </w:pPr>
      <w:r>
        <w:rPr>
          <w:rStyle w:val="VerbatimChar"/>
        </w:rPr>
        <w:t xml:space="preserve">THE IVY RESTAURANT - BRONZE ASSESSMENT</w:t>
      </w:r>
      <w:r>
        <w:br/>
      </w:r>
      <w:r>
        <w:rPr>
          <w:rStyle w:val="VerbatimChar"/>
        </w:rPr>
        <w:t xml:space="preserve">Time: 15 minutes | Pass: 70% (7/10)</w:t>
      </w:r>
      <w:r>
        <w:br/>
      </w:r>
      <w:r>
        <w:br/>
      </w:r>
      <w:r>
        <w:rPr>
          <w:rStyle w:val="VerbatimChar"/>
        </w:rPr>
        <w:t xml:space="preserve">Q1. Which wine is from the Bordeaux region?</w:t>
      </w:r>
      <w:r>
        <w:br/>
      </w:r>
      <w:r>
        <w:rPr>
          <w:rStyle w:val="VerbatimChar"/>
        </w:rPr>
        <w:t xml:space="preserve">    A) Château Margaux 2015 ✓</w:t>
      </w:r>
      <w:r>
        <w:br/>
      </w:r>
      <w:r>
        <w:rPr>
          <w:rStyle w:val="VerbatimChar"/>
        </w:rPr>
        <w:t xml:space="preserve">    B) Barolo 2017</w:t>
      </w:r>
      <w:r>
        <w:br/>
      </w:r>
      <w:r>
        <w:rPr>
          <w:rStyle w:val="VerbatimChar"/>
        </w:rPr>
        <w:t xml:space="preserve">    C) Rioja Reserva 2018</w:t>
      </w:r>
      <w:r>
        <w:br/>
      </w:r>
      <w:r>
        <w:rPr>
          <w:rStyle w:val="VerbatimChar"/>
        </w:rPr>
        <w:t xml:space="preserve">    D) Marlborough Sauvignon Blanc 2022</w:t>
      </w:r>
      <w:r>
        <w:br/>
      </w:r>
      <w:r>
        <w:br/>
      </w:r>
      <w:r>
        <w:rPr>
          <w:rStyle w:val="VerbatimChar"/>
        </w:rPr>
        <w:t xml:space="preserve">Q2. Which grape variety is Chablis made from?</w:t>
      </w:r>
      <w:r>
        <w:br/>
      </w:r>
      <w:r>
        <w:rPr>
          <w:rStyle w:val="VerbatimChar"/>
        </w:rPr>
        <w:t xml:space="preserve">    A) Chardonnay ✓</w:t>
      </w:r>
      <w:r>
        <w:br/>
      </w:r>
      <w:r>
        <w:rPr>
          <w:rStyle w:val="VerbatimChar"/>
        </w:rPr>
        <w:t xml:space="preserve">    B) Sauvignon Blanc</w:t>
      </w:r>
      <w:r>
        <w:br/>
      </w:r>
      <w:r>
        <w:rPr>
          <w:rStyle w:val="VerbatimChar"/>
        </w:rPr>
        <w:t xml:space="preserve">    C) Riesling</w:t>
      </w:r>
      <w:r>
        <w:br/>
      </w:r>
      <w:r>
        <w:rPr>
          <w:rStyle w:val="VerbatimChar"/>
        </w:rPr>
        <w:t xml:space="preserve">    D) Chablis (trick - it's a region)</w:t>
      </w:r>
      <w:r>
        <w:br/>
      </w:r>
      <w:r>
        <w:br/>
      </w:r>
      <w:r>
        <w:rPr>
          <w:rStyle w:val="VerbatimChar"/>
        </w:rPr>
        <w:t xml:space="preserve">Q3. What temperature should Champagne be served?</w:t>
      </w:r>
      <w:r>
        <w:br/>
      </w:r>
      <w:r>
        <w:rPr>
          <w:rStyle w:val="VerbatimChar"/>
        </w:rPr>
        <w:t xml:space="preserve">    A) 6-8°C ✓</w:t>
      </w:r>
      <w:r>
        <w:br/>
      </w:r>
      <w:r>
        <w:rPr>
          <w:rStyle w:val="VerbatimChar"/>
        </w:rPr>
        <w:t xml:space="preserve">    B) 12-14°C</w:t>
      </w:r>
      <w:r>
        <w:br/>
      </w:r>
      <w:r>
        <w:rPr>
          <w:rStyle w:val="VerbatimChar"/>
        </w:rPr>
        <w:t xml:space="preserve">    C) 16-18°C</w:t>
      </w:r>
      <w:r>
        <w:br/>
      </w:r>
      <w:r>
        <w:rPr>
          <w:rStyle w:val="VerbatimChar"/>
        </w:rPr>
        <w:t xml:space="preserve">    D) Room temperature</w:t>
      </w:r>
      <w:r>
        <w:br/>
      </w:r>
      <w:r>
        <w:br/>
      </w:r>
      <w:r>
        <w:rPr>
          <w:rStyle w:val="VerbatimChar"/>
        </w:rPr>
        <w:t xml:space="preserve">[... 7 more questions ...]</w:t>
      </w:r>
    </w:p>
    <w:bookmarkEnd w:id="57"/>
    <w:bookmarkStart w:id="58" w:name="silver-quiz-generation"/>
    <w:p>
      <w:pPr>
        <w:pStyle w:val="Heading3"/>
      </w:pPr>
      <w:r>
        <w:t xml:space="preserve">8.3 Silver Quiz Generation</w:t>
      </w:r>
    </w:p>
    <w:p>
      <w:pPr>
        <w:pStyle w:val="FirstParagraph"/>
      </w:pPr>
      <w:r>
        <w:rPr>
          <w:b/>
          <w:bCs/>
        </w:rPr>
        <w:t xml:space="preserve">Additional Parameters:</w:t>
      </w:r>
      <w:r>
        <w:t xml:space="preserve"> </w:t>
      </w:r>
      <w:r>
        <w:t xml:space="preserve">- Include producer identification</w:t>
      </w:r>
      <w:r>
        <w:t xml:space="preserve"> </w:t>
      </w:r>
      <w:r>
        <w:t xml:space="preserve">- Include pairing reasoning</w:t>
      </w:r>
      <w:r>
        <w:t xml:space="preserve"> </w:t>
      </w:r>
      <w:r>
        <w:t xml:space="preserve">- Include regional detail</w:t>
      </w:r>
      <w:r>
        <w:t xml:space="preserve"> </w:t>
      </w:r>
      <w:r>
        <w:t xml:space="preserve">- Pass threshold: 80%</w:t>
      </w:r>
    </w:p>
    <w:p>
      <w:pPr>
        <w:pStyle w:val="BodyText"/>
      </w:pPr>
      <w:r>
        <w:rPr>
          <w:b/>
          <w:bCs/>
        </w:rPr>
        <w:t xml:space="preserve">Question Distribution: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Templates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Producer identification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QT-ID-004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Pairing reasoning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QT-PA-002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Tasting notes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QT-TN-001, QT-TN-002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detail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QT-SV-002, QT-SV-003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Regional knowledge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QT-ID-001 (harder wines)</w:t>
            </w:r>
          </w:p>
        </w:tc>
      </w:tr>
    </w:tbl>
    <w:bookmarkEnd w:id="58"/>
    <w:bookmarkStart w:id="59" w:name="gold-quiz-generation"/>
    <w:p>
      <w:pPr>
        <w:pStyle w:val="Heading3"/>
      </w:pPr>
      <w:r>
        <w:t xml:space="preserve">8.4 Gold Quiz Generation</w:t>
      </w:r>
    </w:p>
    <w:p>
      <w:pPr>
        <w:pStyle w:val="FirstParagraph"/>
      </w:pPr>
      <w:r>
        <w:rPr>
          <w:b/>
          <w:bCs/>
        </w:rPr>
        <w:t xml:space="preserve">Additional Parameters:</w:t>
      </w:r>
      <w:r>
        <w:t xml:space="preserve"> </w:t>
      </w:r>
      <w:r>
        <w:t xml:space="preserve">- Include wine comparison</w:t>
      </w:r>
      <w:r>
        <w:t xml:space="preserve"> </w:t>
      </w:r>
      <w:r>
        <w:t xml:space="preserve">- Include vintage knowledge</w:t>
      </w:r>
      <w:r>
        <w:t xml:space="preserve"> </w:t>
      </w:r>
      <w:r>
        <w:t xml:space="preserve">- Include expert-level distractors</w:t>
      </w:r>
      <w:r>
        <w:t xml:space="preserve"> </w:t>
      </w:r>
      <w:r>
        <w:t xml:space="preserve">- Pass threshold: 90%</w:t>
      </w:r>
    </w:p>
    <w:p>
      <w:pPr>
        <w:pStyle w:val="BodyText"/>
      </w:pPr>
      <w:r>
        <w:rPr>
          <w:b/>
          <w:bCs/>
        </w:rPr>
        <w:t xml:space="preserve">Question Distribution: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Templates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Wine comparison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QT-AD-001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Vintage characteristics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QT-AD-002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NOT to pair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QT-PA-003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 characteristics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QT-TN-003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tier reasoning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QT-AD-003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4" w:name="scenario-generation-from-wine-list"/>
    <w:p>
      <w:pPr>
        <w:pStyle w:val="Heading2"/>
      </w:pPr>
      <w:r>
        <w:t xml:space="preserve">9. Scenario Generation from Wine List</w:t>
      </w:r>
    </w:p>
    <w:p>
      <w:pPr>
        <w:pStyle w:val="FirstParagraph"/>
      </w:pPr>
      <w:r>
        <w:t xml:space="preserve">This section defines how scenarios integrate organisation-specific data.</w:t>
      </w:r>
    </w:p>
    <w:bookmarkStart w:id="61" w:name="scenario-generation-flow"/>
    <w:p>
      <w:pPr>
        <w:pStyle w:val="Heading3"/>
      </w:pPr>
      <w:r>
        <w:t xml:space="preserve">9.1 Scenario Generation Flow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A[Wine List + Menu] --&gt; B[Select Scenario Template]</w:t>
      </w:r>
      <w:r>
        <w:br/>
      </w:r>
      <w:r>
        <w:rPr>
          <w:rStyle w:val="VerbatimChar"/>
        </w:rPr>
        <w:t xml:space="preserve">    B --&gt; C[Generate Persona]</w:t>
      </w:r>
      <w:r>
        <w:br/>
      </w:r>
      <w:r>
        <w:rPr>
          <w:rStyle w:val="VerbatimChar"/>
        </w:rPr>
        <w:t xml:space="preserve">    C --&gt; D[Identify Relevant Wines]</w:t>
      </w:r>
      <w:r>
        <w:br/>
      </w:r>
      <w:r>
        <w:rPr>
          <w:rStyle w:val="VerbatimChar"/>
        </w:rPr>
        <w:t xml:space="preserve">    D --&gt; E[Populate Template Variables]</w:t>
      </w:r>
      <w:r>
        <w:br/>
      </w:r>
      <w:r>
        <w:rPr>
          <w:rStyle w:val="VerbatimChar"/>
        </w:rPr>
        <w:t xml:space="preserve">    E --&gt; F[Generate Decision Options]</w:t>
      </w:r>
      <w:r>
        <w:br/>
      </w:r>
      <w:r>
        <w:rPr>
          <w:rStyle w:val="VerbatimChar"/>
        </w:rPr>
        <w:t xml:space="preserve">    F --&gt; G[Assign Wine-Specific Responses]</w:t>
      </w:r>
      <w:r>
        <w:br/>
      </w:r>
      <w:r>
        <w:rPr>
          <w:rStyle w:val="VerbatimChar"/>
        </w:rPr>
        <w:t xml:space="preserve">    G --&gt; H[Calculate Scoring]</w:t>
      </w:r>
      <w:r>
        <w:br/>
      </w:r>
      <w:r>
        <w:rPr>
          <w:rStyle w:val="VerbatimChar"/>
        </w:rPr>
        <w:t xml:space="preserve">    H --&gt; I[Validate All Paths]</w:t>
      </w:r>
      <w:r>
        <w:br/>
      </w:r>
      <w:r>
        <w:rPr>
          <w:rStyle w:val="VerbatimChar"/>
        </w:rPr>
        <w:t xml:space="preserve">    I --&gt; J{Complete?}</w:t>
      </w:r>
      <w:r>
        <w:br/>
      </w:r>
      <w:r>
        <w:rPr>
          <w:rStyle w:val="VerbatimChar"/>
        </w:rPr>
        <w:t xml:space="preserve">    J --&gt;|Yes| K[Output Scenario]</w:t>
      </w:r>
      <w:r>
        <w:br/>
      </w:r>
      <w:r>
        <w:rPr>
          <w:rStyle w:val="VerbatimChar"/>
        </w:rPr>
        <w:t xml:space="preserve">    J --&gt;|No| L[Fix Incomplete Paths]</w:t>
      </w:r>
      <w:r>
        <w:br/>
      </w:r>
      <w:r>
        <w:rPr>
          <w:rStyle w:val="VerbatimChar"/>
        </w:rPr>
        <w:t xml:space="preserve">    L --&gt; F</w:t>
      </w:r>
    </w:p>
    <w:bookmarkEnd w:id="61"/>
    <w:bookmarkStart w:id="62" w:name="wine-selection-for-scenarios"/>
    <w:p>
      <w:pPr>
        <w:pStyle w:val="Heading3"/>
      </w:pPr>
      <w:r>
        <w:t xml:space="preserve">9.2 Wine Selection for Scenarios</w:t>
      </w:r>
    </w:p>
    <w:p>
      <w:pPr>
        <w:pStyle w:val="SourceCode"/>
      </w:pPr>
      <w:r>
        <w:rPr>
          <w:rStyle w:val="VerbatimChar"/>
        </w:rPr>
        <w:t xml:space="preserve">Function: select_wines_for_scenario(template, wine_list)</w:t>
      </w:r>
      <w:r>
        <w:br/>
      </w:r>
      <w:r>
        <w:br/>
      </w:r>
      <w:r>
        <w:rPr>
          <w:rStyle w:val="VerbatimChar"/>
        </w:rPr>
        <w:t xml:space="preserve">IF template.type == "budget_constraint":</w:t>
      </w:r>
      <w:r>
        <w:br/>
      </w:r>
      <w:r>
        <w:rPr>
          <w:rStyle w:val="VerbatimChar"/>
        </w:rPr>
        <w:t xml:space="preserve">  RETURN wines WHERE price BETWEEN template.budget_min AND template.budget_max</w:t>
      </w:r>
      <w:r>
        <w:br/>
      </w:r>
      <w:r>
        <w:br/>
      </w:r>
      <w:r>
        <w:rPr>
          <w:rStyle w:val="VerbatimChar"/>
        </w:rPr>
        <w:t xml:space="preserve">IF template.type == "pairing_request":</w:t>
      </w:r>
      <w:r>
        <w:br/>
      </w:r>
      <w:r>
        <w:rPr>
          <w:rStyle w:val="VerbatimChar"/>
        </w:rPr>
        <w:t xml:space="preserve">  RETURN wines WHERE foodPairings CONTAINS template.food_item</w:t>
      </w:r>
      <w:r>
        <w:br/>
      </w:r>
      <w:r>
        <w:br/>
      </w:r>
      <w:r>
        <w:rPr>
          <w:rStyle w:val="VerbatimChar"/>
        </w:rPr>
        <w:t xml:space="preserve">IF template.type == "upsell":</w:t>
      </w:r>
      <w:r>
        <w:br/>
      </w:r>
      <w:r>
        <w:rPr>
          <w:rStyle w:val="VerbatimChar"/>
        </w:rPr>
        <w:t xml:space="preserve">  RETURN {</w:t>
      </w:r>
      <w:r>
        <w:br/>
      </w:r>
      <w:r>
        <w:rPr>
          <w:rStyle w:val="VerbatimChar"/>
        </w:rPr>
        <w:t xml:space="preserve">    starting_wine: wine WHERE priceTier == "premium",</w:t>
      </w:r>
      <w:r>
        <w:br/>
      </w:r>
      <w:r>
        <w:rPr>
          <w:rStyle w:val="VerbatimChar"/>
        </w:rPr>
        <w:t xml:space="preserve">    upsell_target: wine WHERE priceTier == "fine" OR "luxury"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IF template.type == "difficult_guest":</w:t>
      </w:r>
      <w:r>
        <w:br/>
      </w:r>
      <w:r>
        <w:rPr>
          <w:rStyle w:val="VerbatimChar"/>
        </w:rPr>
        <w:t xml:space="preserve">  RETURN wines WHERE priceTier == "luxury" OR producer IS well_known</w:t>
      </w:r>
    </w:p>
    <w:bookmarkEnd w:id="62"/>
    <w:bookmarkStart w:id="63" w:name="example-scenario-generation"/>
    <w:p>
      <w:pPr>
        <w:pStyle w:val="Heading3"/>
      </w:pPr>
      <w:r>
        <w:t xml:space="preserve">9.3 Example Scenario Generation</w:t>
      </w:r>
    </w:p>
    <w:p>
      <w:pPr>
        <w:pStyle w:val="FirstParagraph"/>
      </w:pPr>
      <w:r>
        <w:rPr>
          <w:b/>
          <w:bCs/>
        </w:rPr>
        <w:t xml:space="preserve">Input:</w:t>
      </w:r>
      <w:r>
        <w:t xml:space="preserve"> </w:t>
      </w:r>
      <w:r>
        <w:t xml:space="preserve">- Template: ST-BC-001 (Budget-Conscious Celebration)</w:t>
      </w:r>
      <w:r>
        <w:t xml:space="preserve"> </w:t>
      </w:r>
      <w:r>
        <w:t xml:space="preserve">- Wine List: The Ivy (50 wines)</w:t>
      </w:r>
      <w:r>
        <w:t xml:space="preserve"> </w:t>
      </w:r>
      <w:r>
        <w:t xml:space="preserve">- Budget Parameter: £30-50</w:t>
      </w:r>
    </w:p>
    <w:p>
      <w:pPr>
        <w:pStyle w:val="BodyText"/>
      </w:pPr>
      <w:r>
        <w:rPr>
          <w:b/>
          <w:bCs/>
        </w:rPr>
        <w:t xml:space="preserve">Wine Selection:</w:t>
      </w:r>
    </w:p>
    <w:p>
      <w:pPr>
        <w:pStyle w:val="SourceCode"/>
      </w:pPr>
      <w:r>
        <w:rPr>
          <w:rStyle w:val="VerbatimChar"/>
        </w:rPr>
        <w:t xml:space="preserve">Wines matching £30-50:</w:t>
      </w:r>
      <w:r>
        <w:br/>
      </w:r>
      <w:r>
        <w:rPr>
          <w:rStyle w:val="VerbatimChar"/>
        </w:rPr>
        <w:t xml:space="preserve">- Château Pichon Baron 2016 (£48)</w:t>
      </w:r>
      <w:r>
        <w:br/>
      </w:r>
      <w:r>
        <w:rPr>
          <w:rStyle w:val="VerbatimChar"/>
        </w:rPr>
        <w:t xml:space="preserve">- Cloudy Bay Sauvignon Blanc 2022 (£42)</w:t>
      </w:r>
      <w:r>
        <w:br/>
      </w:r>
      <w:r>
        <w:rPr>
          <w:rStyle w:val="VerbatimChar"/>
        </w:rPr>
        <w:t xml:space="preserve">- Châteauneuf-du-Pape 2019 (£45)</w:t>
      </w:r>
      <w:r>
        <w:br/>
      </w:r>
      <w:r>
        <w:rPr>
          <w:rStyle w:val="VerbatimChar"/>
        </w:rPr>
        <w:t xml:space="preserve">- Chablis Premier Cru 2021 (£38)</w:t>
      </w:r>
    </w:p>
    <w:p>
      <w:pPr>
        <w:pStyle w:val="FirstParagraph"/>
      </w:pPr>
      <w:r>
        <w:rPr>
          <w:b/>
          <w:bCs/>
        </w:rPr>
        <w:t xml:space="preserve">Generated Scenario:</w:t>
      </w:r>
    </w:p>
    <w:p>
      <w:pPr>
        <w:pStyle w:val="SourceCode"/>
      </w:pPr>
      <w:r>
        <w:rPr>
          <w:rStyle w:val="VerbatimChar"/>
        </w:rPr>
        <w:t xml:space="preserve">SCENARIO: Anniversary Celebration at The Ivy</w:t>
      </w:r>
      <w:r>
        <w:br/>
      </w:r>
      <w:r>
        <w:rPr>
          <w:rStyle w:val="VerbatimChar"/>
        </w:rPr>
        <w:t xml:space="preserve">Tier: Bronze | Est. Time: 5 minutes</w:t>
      </w:r>
      <w:r>
        <w:br/>
      </w:r>
      <w:r>
        <w:br/>
      </w:r>
      <w:r>
        <w:rPr>
          <w:rStyle w:val="VerbatimChar"/>
        </w:rPr>
        <w:t xml:space="preserve">PERSONA:</w:t>
      </w:r>
      <w:r>
        <w:br/>
      </w:r>
      <w:r>
        <w:rPr>
          <w:rStyle w:val="VerbatimChar"/>
        </w:rPr>
        <w:t xml:space="preserve">Name: James &amp; Sarah</w:t>
      </w:r>
      <w:r>
        <w:br/>
      </w:r>
      <w:r>
        <w:rPr>
          <w:rStyle w:val="VerbatimChar"/>
        </w:rPr>
        <w:t xml:space="preserve">Occasion: 5th Wedding Anniversary</w:t>
      </w:r>
      <w:r>
        <w:br/>
      </w:r>
      <w:r>
        <w:rPr>
          <w:rStyle w:val="VerbatimChar"/>
        </w:rPr>
        <w:t xml:space="preserve">Budget: £30-50</w:t>
      </w:r>
      <w:r>
        <w:br/>
      </w:r>
      <w:r>
        <w:rPr>
          <w:rStyle w:val="VerbatimChar"/>
        </w:rPr>
        <w:t xml:space="preserve">Knowledge: Low</w:t>
      </w:r>
      <w:r>
        <w:br/>
      </w:r>
      <w:r>
        <w:rPr>
          <w:rStyle w:val="VerbatimChar"/>
        </w:rPr>
        <w:t xml:space="preserve">Mood: Wants to impress but careful with money</w:t>
      </w:r>
      <w:r>
        <w:br/>
      </w:r>
      <w:r>
        <w:br/>
      </w:r>
      <w:r>
        <w:rPr>
          <w:rStyle w:val="VerbatimChar"/>
        </w:rPr>
        <w:t xml:space="preserve">OPENING:</w:t>
      </w:r>
      <w:r>
        <w:br/>
      </w:r>
      <w:r>
        <w:rPr>
          <w:rStyle w:val="VerbatimChar"/>
        </w:rPr>
        <w:t xml:space="preserve">"We're celebrating our anniversary tonight! We'd love something</w:t>
      </w:r>
      <w:r>
        <w:br/>
      </w:r>
      <w:r>
        <w:rPr>
          <w:rStyle w:val="VerbatimChar"/>
        </w:rPr>
        <w:t xml:space="preserve">special but we're trying to keep it around £40-50. What would</w:t>
      </w:r>
      <w:r>
        <w:br/>
      </w:r>
      <w:r>
        <w:rPr>
          <w:rStyle w:val="VerbatimChar"/>
        </w:rPr>
        <w:t xml:space="preserve">you recommend?"</w:t>
      </w:r>
      <w:r>
        <w:br/>
      </w:r>
      <w:r>
        <w:br/>
      </w:r>
      <w:r>
        <w:rPr>
          <w:rStyle w:val="VerbatimChar"/>
        </w:rPr>
        <w:t xml:space="preserve">STEP 1: Initial Response</w:t>
      </w:r>
      <w:r>
        <w:br/>
      </w:r>
      <w:r>
        <w:rPr>
          <w:rStyle w:val="VerbatimChar"/>
        </w:rPr>
        <w:t xml:space="preserve">─────────────────────────</w:t>
      </w:r>
      <w:r>
        <w:br/>
      </w:r>
      <w:r>
        <w:rPr>
          <w:rStyle w:val="VerbatimChar"/>
        </w:rPr>
        <w:t xml:space="preserve">Situation: Couple looks expectant, Sarah is glancing at the wine list.</w:t>
      </w:r>
      <w:r>
        <w:br/>
      </w:r>
      <w:r>
        <w:br/>
      </w:r>
      <w:r>
        <w:rPr>
          <w:rStyle w:val="VerbatimChar"/>
        </w:rPr>
        <w:t xml:space="preserve">CHOICES:</w:t>
      </w:r>
      <w:r>
        <w:br/>
      </w:r>
      <w:r>
        <w:rPr>
          <w:rStyle w:val="VerbatimChar"/>
        </w:rPr>
        <w:t xml:space="preserve">A) "Congratulations! We have some lovely options in that range.</w:t>
      </w:r>
      <w:r>
        <w:br/>
      </w:r>
      <w:r>
        <w:rPr>
          <w:rStyle w:val="VerbatimChar"/>
        </w:rPr>
        <w:t xml:space="preserve">    Are you thinking red or white?"</w:t>
      </w:r>
      <w:r>
        <w:br/>
      </w:r>
      <w:r>
        <w:rPr>
          <w:rStyle w:val="VerbatimChar"/>
        </w:rPr>
        <w:t xml:space="preserve">    → Points: 3 (acknowledges, asks preference)</w:t>
      </w:r>
      <w:r>
        <w:br/>
      </w:r>
      <w:r>
        <w:rPr>
          <w:rStyle w:val="VerbatimChar"/>
        </w:rPr>
        <w:t xml:space="preserve">    → Next: Step 2a</w:t>
      </w:r>
      <w:r>
        <w:br/>
      </w:r>
      <w:r>
        <w:br/>
      </w:r>
      <w:r>
        <w:rPr>
          <w:rStyle w:val="VerbatimChar"/>
        </w:rPr>
        <w:t xml:space="preserve">B) "Let me check what we have around that price..."</w:t>
      </w:r>
      <w:r>
        <w:br/>
      </w:r>
      <w:r>
        <w:rPr>
          <w:rStyle w:val="VerbatimChar"/>
        </w:rPr>
        <w:t xml:space="preserve">    → Points: 1 (functional but cold)</w:t>
      </w:r>
      <w:r>
        <w:br/>
      </w:r>
      <w:r>
        <w:rPr>
          <w:rStyle w:val="VerbatimChar"/>
        </w:rPr>
        <w:t xml:space="preserve">    → Next: Step 2b</w:t>
      </w:r>
      <w:r>
        <w:br/>
      </w:r>
      <w:r>
        <w:br/>
      </w:r>
      <w:r>
        <w:rPr>
          <w:rStyle w:val="VerbatimChar"/>
        </w:rPr>
        <w:t xml:space="preserve">C) "For a special occasion, you might want to consider</w:t>
      </w:r>
      <w:r>
        <w:br/>
      </w:r>
      <w:r>
        <w:rPr>
          <w:rStyle w:val="VerbatimChar"/>
        </w:rPr>
        <w:t xml:space="preserve">    spending a bit more..."</w:t>
      </w:r>
      <w:r>
        <w:br/>
      </w:r>
      <w:r>
        <w:rPr>
          <w:rStyle w:val="VerbatimChar"/>
        </w:rPr>
        <w:t xml:space="preserve">    → Points: 0 (ignores budget, pushy)</w:t>
      </w:r>
      <w:r>
        <w:br/>
      </w:r>
      <w:r>
        <w:rPr>
          <w:rStyle w:val="VerbatimChar"/>
        </w:rPr>
        <w:t xml:space="preserve">    → Next: Step 2c</w:t>
      </w:r>
      <w:r>
        <w:br/>
      </w:r>
      <w:r>
        <w:br/>
      </w:r>
      <w:r>
        <w:rPr>
          <w:rStyle w:val="VerbatimChar"/>
        </w:rPr>
        <w:t xml:space="preserve">STEP 2a: Preference Discovery</w:t>
      </w:r>
      <w:r>
        <w:br/>
      </w:r>
      <w:r>
        <w:rPr>
          <w:rStyle w:val="VerbatimChar"/>
        </w:rPr>
        <w:t xml:space="preserve">─────────────────────────────</w:t>
      </w:r>
      <w:r>
        <w:br/>
      </w:r>
      <w:r>
        <w:rPr>
          <w:rStyle w:val="VerbatimChar"/>
        </w:rPr>
        <w:t xml:space="preserve">Customer: "We both enjoy red wine, something smooth?"</w:t>
      </w:r>
      <w:r>
        <w:br/>
      </w:r>
      <w:r>
        <w:br/>
      </w:r>
      <w:r>
        <w:rPr>
          <w:rStyle w:val="VerbatimChar"/>
        </w:rPr>
        <w:t xml:space="preserve">CHOICES:</w:t>
      </w:r>
      <w:r>
        <w:br/>
      </w:r>
      <w:r>
        <w:rPr>
          <w:rStyle w:val="VerbatimChar"/>
        </w:rPr>
        <w:t xml:space="preserve">A) "Perfect! I'd recommend our Châteauneuf-du-Pape 2019 at £45.</w:t>
      </w:r>
      <w:r>
        <w:br/>
      </w:r>
      <w:r>
        <w:rPr>
          <w:rStyle w:val="VerbatimChar"/>
        </w:rPr>
        <w:t xml:space="preserve">    It's beautifully smooth with ripe fruit - perfect for a</w:t>
      </w:r>
      <w:r>
        <w:br/>
      </w:r>
      <w:r>
        <w:rPr>
          <w:rStyle w:val="VerbatimChar"/>
        </w:rPr>
        <w:t xml:space="preserve">    celebration. Alternatively, the Château Pichon Baron at £48</w:t>
      </w:r>
      <w:r>
        <w:br/>
      </w:r>
      <w:r>
        <w:rPr>
          <w:rStyle w:val="VerbatimChar"/>
        </w:rPr>
        <w:t xml:space="preserve">    is elegant and silky."</w:t>
      </w:r>
      <w:r>
        <w:br/>
      </w:r>
      <w:r>
        <w:rPr>
          <w:rStyle w:val="VerbatimChar"/>
        </w:rPr>
        <w:t xml:space="preserve">    → Points: 3 (two options, within budget, descriptive)</w:t>
      </w:r>
      <w:r>
        <w:br/>
      </w:r>
      <w:r>
        <w:rPr>
          <w:rStyle w:val="VerbatimChar"/>
        </w:rPr>
        <w:t xml:space="preserve">    → Next: Step 3 (Selection)</w:t>
      </w:r>
      <w:r>
        <w:br/>
      </w:r>
      <w:r>
        <w:br/>
      </w:r>
      <w:r>
        <w:rPr>
          <w:rStyle w:val="VerbatimChar"/>
        </w:rPr>
        <w:t xml:space="preserve">B) "The Châteauneuf-du-Pape is nice."</w:t>
      </w:r>
      <w:r>
        <w:br/>
      </w:r>
      <w:r>
        <w:rPr>
          <w:rStyle w:val="VerbatimChar"/>
        </w:rPr>
        <w:t xml:space="preserve">    → Points: 1 (correct wine, no description)</w:t>
      </w:r>
      <w:r>
        <w:br/>
      </w:r>
      <w:r>
        <w:rPr>
          <w:rStyle w:val="VerbatimChar"/>
        </w:rPr>
        <w:t xml:space="preserve">    → Next: Step 3</w:t>
      </w:r>
      <w:r>
        <w:br/>
      </w:r>
      <w:r>
        <w:br/>
      </w:r>
      <w:r>
        <w:rPr>
          <w:rStyle w:val="VerbatimChar"/>
        </w:rPr>
        <w:t xml:space="preserve">C) "Our smoothest red is the Château Margaux at £180..."</w:t>
      </w:r>
      <w:r>
        <w:br/>
      </w:r>
      <w:r>
        <w:rPr>
          <w:rStyle w:val="VerbatimChar"/>
        </w:rPr>
        <w:t xml:space="preserve">    → Points: 0 (ignores budget completely)</w:t>
      </w:r>
      <w:r>
        <w:br/>
      </w:r>
      <w:r>
        <w:rPr>
          <w:rStyle w:val="VerbatimChar"/>
        </w:rPr>
        <w:t xml:space="preserve">    → Next: Step 2c (price objection)</w:t>
      </w:r>
      <w:r>
        <w:br/>
      </w:r>
      <w:r>
        <w:br/>
      </w:r>
      <w:r>
        <w:rPr>
          <w:rStyle w:val="VerbatimChar"/>
        </w:rPr>
        <w:t xml:space="preserve">[... continues with full decision tree ...]</w:t>
      </w:r>
      <w:r>
        <w:br/>
      </w:r>
      <w:r>
        <w:br/>
      </w:r>
      <w:r>
        <w:rPr>
          <w:rStyle w:val="VerbatimChar"/>
        </w:rPr>
        <w:t xml:space="preserve">SUCCESS CRITERIA:</w:t>
      </w:r>
      <w:r>
        <w:br/>
      </w:r>
      <w:r>
        <w:rPr>
          <w:rStyle w:val="VerbatimChar"/>
        </w:rPr>
        <w:t xml:space="preserve">✓ Wine within £30-50 budget</w:t>
      </w:r>
      <w:r>
        <w:br/>
      </w:r>
      <w:r>
        <w:rPr>
          <w:rStyle w:val="VerbatimChar"/>
        </w:rPr>
        <w:t xml:space="preserve">✓ Appropriate for celebration</w:t>
      </w:r>
      <w:r>
        <w:br/>
      </w:r>
      <w:r>
        <w:rPr>
          <w:rStyle w:val="VerbatimChar"/>
        </w:rPr>
        <w:t xml:space="preserve">✓ Guest feels valued</w:t>
      </w:r>
      <w:r>
        <w:br/>
      </w:r>
      <w:r>
        <w:rPr>
          <w:rStyle w:val="VerbatimChar"/>
        </w:rPr>
        <w:t xml:space="preserve">✓ Clear recommendation with reasoning</w:t>
      </w:r>
      <w:r>
        <w:br/>
      </w:r>
      <w:r>
        <w:br/>
      </w:r>
      <w:r>
        <w:rPr>
          <w:rStyle w:val="VerbatimChar"/>
        </w:rPr>
        <w:t xml:space="preserve">SCORING:</w:t>
      </w:r>
      <w:r>
        <w:br/>
      </w:r>
      <w:r>
        <w:rPr>
          <w:rStyle w:val="VerbatimChar"/>
        </w:rPr>
        <w:t xml:space="preserve">- Excellent (90-100%): 9-10 points</w:t>
      </w:r>
      <w:r>
        <w:br/>
      </w:r>
      <w:r>
        <w:rPr>
          <w:rStyle w:val="VerbatimChar"/>
        </w:rPr>
        <w:t xml:space="preserve">- Good (70-89%): 7-8 points</w:t>
      </w:r>
      <w:r>
        <w:br/>
      </w:r>
      <w:r>
        <w:rPr>
          <w:rStyle w:val="VerbatimChar"/>
        </w:rPr>
        <w:t xml:space="preserve">- Needs Work (&lt;70%): &lt;7 points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learning-path-generation"/>
    <w:p>
      <w:pPr>
        <w:pStyle w:val="Heading2"/>
      </w:pPr>
      <w:r>
        <w:t xml:space="preserve">10. Learning Path Generation</w:t>
      </w:r>
    </w:p>
    <w:p>
      <w:pPr>
        <w:pStyle w:val="FirstParagraph"/>
      </w:pPr>
      <w:r>
        <w:t xml:space="preserve">This section defines how learning paths are constructed from the curriculum.</w:t>
      </w:r>
    </w:p>
    <w:bookmarkStart w:id="65" w:name="certification-requirements"/>
    <w:p>
      <w:pPr>
        <w:pStyle w:val="Heading3"/>
      </w:pPr>
      <w:r>
        <w:t xml:space="preserve">10.1 Certification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1827"/>
        <w:gridCol w:w="1523"/>
        <w:gridCol w:w="1929"/>
        <w:gridCol w:w="11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Certification</w:t>
            </w:r>
          </w:p>
        </w:tc>
        <w:tc>
          <w:tcPr/>
          <w:p>
            <w:pPr>
              <w:pStyle w:val="Compact"/>
            </w:pPr>
            <w:r>
              <w:t xml:space="preserve">Required Modules</w:t>
            </w:r>
          </w:p>
        </w:tc>
        <w:tc>
          <w:tcPr/>
          <w:p>
            <w:pPr>
              <w:pStyle w:val="Compact"/>
            </w:pPr>
            <w:r>
              <w:t xml:space="preserve">Required Quiz</w:t>
            </w:r>
          </w:p>
        </w:tc>
        <w:tc>
          <w:tcPr/>
          <w:p>
            <w:pPr>
              <w:pStyle w:val="Compact"/>
            </w:pPr>
            <w:r>
              <w:t xml:space="preserve">Required Scenarios</w:t>
            </w:r>
          </w:p>
        </w:tc>
        <w:tc>
          <w:tcPr/>
          <w:p>
            <w:pPr>
              <w:pStyle w:val="Compact"/>
            </w:pPr>
            <w:r>
              <w:t xml:space="preserve">Est.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Bronze</w:t>
            </w:r>
          </w:p>
        </w:tc>
        <w:tc>
          <w:tcPr/>
          <w:p>
            <w:pPr>
              <w:pStyle w:val="Compact"/>
            </w:pPr>
            <w:r>
              <w:t xml:space="preserve">Modules 1-4</w:t>
            </w:r>
          </w:p>
        </w:tc>
        <w:tc>
          <w:tcPr/>
          <w:p>
            <w:pPr>
              <w:pStyle w:val="Compact"/>
            </w:pPr>
            <w:r>
              <w:t xml:space="preserve">Bronze Quiz (70%)</w:t>
            </w:r>
          </w:p>
        </w:tc>
        <w:tc>
          <w:tcPr/>
          <w:p>
            <w:pPr>
              <w:pStyle w:val="Compact"/>
            </w:pPr>
            <w:r>
              <w:t xml:space="preserve">2 Bronze scenarios</w:t>
            </w:r>
          </w:p>
        </w:tc>
        <w:tc>
          <w:tcPr/>
          <w:p>
            <w:pPr>
              <w:pStyle w:val="Compact"/>
            </w:pPr>
            <w:r>
              <w:t xml:space="preserve">4-6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Silver</w:t>
            </w:r>
          </w:p>
        </w:tc>
        <w:tc>
          <w:tcPr/>
          <w:p>
            <w:pPr>
              <w:pStyle w:val="Compact"/>
            </w:pPr>
            <w:r>
              <w:t xml:space="preserve">Bronze + Modules 5-7</w:t>
            </w:r>
          </w:p>
        </w:tc>
        <w:tc>
          <w:tcPr/>
          <w:p>
            <w:pPr>
              <w:pStyle w:val="Compact"/>
            </w:pPr>
            <w:r>
              <w:t xml:space="preserve">Silver Quiz (80%)</w:t>
            </w:r>
          </w:p>
        </w:tc>
        <w:tc>
          <w:tcPr/>
          <w:p>
            <w:pPr>
              <w:pStyle w:val="Compact"/>
            </w:pPr>
            <w:r>
              <w:t xml:space="preserve">2 Silver scenarios</w:t>
            </w:r>
          </w:p>
        </w:tc>
        <w:tc>
          <w:tcPr/>
          <w:p>
            <w:pPr>
              <w:pStyle w:val="Compact"/>
            </w:pPr>
            <w:r>
              <w:t xml:space="preserve">+4-5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Gold</w:t>
            </w:r>
          </w:p>
        </w:tc>
        <w:tc>
          <w:tcPr/>
          <w:p>
            <w:pPr>
              <w:pStyle w:val="Compact"/>
            </w:pPr>
            <w:r>
              <w:t xml:space="preserve">Silver + Modules 8-10</w:t>
            </w:r>
          </w:p>
        </w:tc>
        <w:tc>
          <w:tcPr/>
          <w:p>
            <w:pPr>
              <w:pStyle w:val="Compact"/>
            </w:pPr>
            <w:r>
              <w:t xml:space="preserve">Gold Quiz (90%)</w:t>
            </w:r>
          </w:p>
        </w:tc>
        <w:tc>
          <w:tcPr/>
          <w:p>
            <w:pPr>
              <w:pStyle w:val="Compact"/>
            </w:pPr>
            <w:r>
              <w:t xml:space="preserve">2 Gold scenarios</w:t>
            </w:r>
          </w:p>
        </w:tc>
        <w:tc>
          <w:tcPr/>
          <w:p>
            <w:pPr>
              <w:pStyle w:val="Compact"/>
            </w:pPr>
            <w:r>
              <w:t xml:space="preserve">+4-5 hours</w:t>
            </w:r>
          </w:p>
        </w:tc>
      </w:tr>
    </w:tbl>
    <w:bookmarkEnd w:id="65"/>
    <w:bookmarkStart w:id="66" w:name="learning-path-structure"/>
    <w:p>
      <w:pPr>
        <w:pStyle w:val="Heading3"/>
      </w:pPr>
      <w:r>
        <w:t xml:space="preserve">10.2 Learning Path Structure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Bronze["BRONZE PATH (4-6 hours)"]</w:t>
      </w:r>
      <w:r>
        <w:br/>
      </w:r>
      <w:r>
        <w:rPr>
          <w:rStyle w:val="VerbatimChar"/>
        </w:rPr>
        <w:t xml:space="preserve">        B1[Module 1: Welcome] --&gt; B2[Module 2: Red Wines]</w:t>
      </w:r>
      <w:r>
        <w:br/>
      </w:r>
      <w:r>
        <w:rPr>
          <w:rStyle w:val="VerbatimChar"/>
        </w:rPr>
        <w:t xml:space="preserve">        B2 --&gt; B3[Module 3: White Wines]</w:t>
      </w:r>
      <w:r>
        <w:br/>
      </w:r>
      <w:r>
        <w:rPr>
          <w:rStyle w:val="VerbatimChar"/>
        </w:rPr>
        <w:t xml:space="preserve">        B3 --&gt; B4[Module 4: Sparkling &amp; Special]</w:t>
      </w:r>
      <w:r>
        <w:br/>
      </w:r>
      <w:r>
        <w:rPr>
          <w:rStyle w:val="VerbatimChar"/>
        </w:rPr>
        <w:t xml:space="preserve">        B4 --&gt; BQ[Bronze Quiz]</w:t>
      </w:r>
      <w:r>
        <w:br/>
      </w:r>
      <w:r>
        <w:rPr>
          <w:rStyle w:val="VerbatimChar"/>
        </w:rPr>
        <w:t xml:space="preserve">        BQ --&gt; BS1[Bronze Scenario 1]</w:t>
      </w:r>
      <w:r>
        <w:br/>
      </w:r>
      <w:r>
        <w:rPr>
          <w:rStyle w:val="VerbatimChar"/>
        </w:rPr>
        <w:t xml:space="preserve">        BS1 --&gt; BS2[Bronze Scenario 2]</w:t>
      </w:r>
      <w:r>
        <w:br/>
      </w:r>
      <w:r>
        <w:rPr>
          <w:rStyle w:val="VerbatimChar"/>
        </w:rPr>
        <w:t xml:space="preserve">        BS2 --&gt; BC[Bronze Certified]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Silver["SILVER PATH (+4-5 hours)"]</w:t>
      </w:r>
      <w:r>
        <w:br/>
      </w:r>
      <w:r>
        <w:rPr>
          <w:rStyle w:val="VerbatimChar"/>
        </w:rPr>
        <w:t xml:space="preserve">        BC --&gt; S1[Module 5: Regional Deep Dive]</w:t>
      </w:r>
      <w:r>
        <w:br/>
      </w:r>
      <w:r>
        <w:rPr>
          <w:rStyle w:val="VerbatimChar"/>
        </w:rPr>
        <w:t xml:space="preserve">        S1 --&gt; S2[Module 6: Food Pairing]</w:t>
      </w:r>
      <w:r>
        <w:br/>
      </w:r>
      <w:r>
        <w:rPr>
          <w:rStyle w:val="VerbatimChar"/>
        </w:rPr>
        <w:t xml:space="preserve">        S2 --&gt; S3[Module 7: Guest Preferences]</w:t>
      </w:r>
      <w:r>
        <w:br/>
      </w:r>
      <w:r>
        <w:rPr>
          <w:rStyle w:val="VerbatimChar"/>
        </w:rPr>
        <w:t xml:space="preserve">        S3 --&gt; SQ[Silver Quiz]</w:t>
      </w:r>
      <w:r>
        <w:br/>
      </w:r>
      <w:r>
        <w:rPr>
          <w:rStyle w:val="VerbatimChar"/>
        </w:rPr>
        <w:t xml:space="preserve">        SQ --&gt; SS1[Silver Scenario 1]</w:t>
      </w:r>
      <w:r>
        <w:br/>
      </w:r>
      <w:r>
        <w:rPr>
          <w:rStyle w:val="VerbatimChar"/>
        </w:rPr>
        <w:t xml:space="preserve">        SS1 --&gt; SS2[Silver Scenario 2]</w:t>
      </w:r>
      <w:r>
        <w:br/>
      </w:r>
      <w:r>
        <w:rPr>
          <w:rStyle w:val="VerbatimChar"/>
        </w:rPr>
        <w:t xml:space="preserve">        SS2 --&gt; SC[Silver Certified]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Gold["GOLD PATH (+4-5 hours)"]</w:t>
      </w:r>
      <w:r>
        <w:br/>
      </w:r>
      <w:r>
        <w:rPr>
          <w:rStyle w:val="VerbatimChar"/>
        </w:rPr>
        <w:t xml:space="preserve">        SC --&gt; G1[Module 8: Advanced Tasting]</w:t>
      </w:r>
      <w:r>
        <w:br/>
      </w:r>
      <w:r>
        <w:rPr>
          <w:rStyle w:val="VerbatimChar"/>
        </w:rPr>
        <w:t xml:space="preserve">        G1 --&gt; G2[Module 9: Premium Service]</w:t>
      </w:r>
      <w:r>
        <w:br/>
      </w:r>
      <w:r>
        <w:rPr>
          <w:rStyle w:val="VerbatimChar"/>
        </w:rPr>
        <w:t xml:space="preserve">        G2 --&gt; G3[Module 10: Difficult Situations]</w:t>
      </w:r>
      <w:r>
        <w:br/>
      </w:r>
      <w:r>
        <w:rPr>
          <w:rStyle w:val="VerbatimChar"/>
        </w:rPr>
        <w:t xml:space="preserve">        G3 --&gt; GQ[Gold Quiz]</w:t>
      </w:r>
      <w:r>
        <w:br/>
      </w:r>
      <w:r>
        <w:rPr>
          <w:rStyle w:val="VerbatimChar"/>
        </w:rPr>
        <w:t xml:space="preserve">        GQ --&gt; GS1[Gold Scenario 1]</w:t>
      </w:r>
      <w:r>
        <w:br/>
      </w:r>
      <w:r>
        <w:rPr>
          <w:rStyle w:val="VerbatimChar"/>
        </w:rPr>
        <w:t xml:space="preserve">        GS1 --&gt; GS2[Gold Scenario 2]</w:t>
      </w:r>
      <w:r>
        <w:br/>
      </w:r>
      <w:r>
        <w:rPr>
          <w:rStyle w:val="VerbatimChar"/>
        </w:rPr>
        <w:t xml:space="preserve">        GS2 --&gt; GC[Gold Certified]</w:t>
      </w:r>
      <w:r>
        <w:br/>
      </w:r>
      <w:r>
        <w:rPr>
          <w:rStyle w:val="VerbatimChar"/>
        </w:rPr>
        <w:t xml:space="preserve">    end</w:t>
      </w:r>
    </w:p>
    <w:bookmarkEnd w:id="66"/>
    <w:bookmarkStart w:id="67" w:name="path-progress-rules"/>
    <w:p>
      <w:pPr>
        <w:pStyle w:val="Heading3"/>
      </w:pPr>
      <w:r>
        <w:t xml:space="preserve">10.3 Path Progress Rules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Sequential modules</w:t>
            </w:r>
          </w:p>
        </w:tc>
        <w:tc>
          <w:tcPr/>
          <w:p>
            <w:pPr>
              <w:pStyle w:val="Compact"/>
            </w:pPr>
            <w:r>
              <w:t xml:space="preserve">Must complete in order within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 gate</w:t>
            </w:r>
          </w:p>
        </w:tc>
        <w:tc>
          <w:tcPr/>
          <w:p>
            <w:pPr>
              <w:pStyle w:val="Compact"/>
            </w:pPr>
            <w:r>
              <w:t xml:space="preserve">Must pass quiz before scenarios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minimum</w:t>
            </w:r>
          </w:p>
        </w:tc>
        <w:tc>
          <w:tcPr/>
          <w:p>
            <w:pPr>
              <w:pStyle w:val="Compact"/>
            </w:pPr>
            <w:r>
              <w:t xml:space="preserve">Must pass 2/3 scenarios with 70%+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prerequisite</w:t>
            </w:r>
          </w:p>
        </w:tc>
        <w:tc>
          <w:tcPr/>
          <w:p>
            <w:pPr>
              <w:pStyle w:val="Compact"/>
            </w:pPr>
            <w:r>
              <w:t xml:space="preserve">Must complete lower tier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persistence</w:t>
            </w:r>
          </w:p>
        </w:tc>
        <w:tc>
          <w:tcPr/>
          <w:p>
            <w:pPr>
              <w:pStyle w:val="Compact"/>
            </w:pPr>
            <w:r>
              <w:t xml:space="preserve">Progress saved, can resume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Retake policy</w:t>
            </w:r>
          </w:p>
        </w:tc>
        <w:tc>
          <w:tcPr/>
          <w:p>
            <w:pPr>
              <w:pStyle w:val="Compact"/>
            </w:pPr>
            <w:r>
              <w:t xml:space="preserve">Unlimited retakes with 24hr cooldown</w:t>
            </w:r>
          </w:p>
        </w:tc>
      </w:tr>
    </w:tbl>
    <w:bookmarkEnd w:id="67"/>
    <w:bookmarkStart w:id="68" w:name="role-based-path-variations"/>
    <w:p>
      <w:pPr>
        <w:pStyle w:val="Heading3"/>
      </w:pPr>
      <w:r>
        <w:t xml:space="preserve">10.4 Role-Based Path Variations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Path Variation</w:t>
            </w:r>
          </w:p>
        </w:tc>
        <w:tc>
          <w:tcPr/>
          <w:p>
            <w:pPr>
              <w:pStyle w:val="Compact"/>
            </w:pPr>
            <w:r>
              <w:t xml:space="preserve">Focus Areas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Standard path</w:t>
            </w:r>
          </w:p>
        </w:tc>
        <w:tc>
          <w:tcPr/>
          <w:p>
            <w:pPr>
              <w:pStyle w:val="Compact"/>
            </w:pPr>
            <w:r>
              <w:t xml:space="preserve">All modules, practical focus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Sommelier</w:t>
            </w:r>
          </w:p>
        </w:tc>
        <w:tc>
          <w:tcPr/>
          <w:p>
            <w:pPr>
              <w:pStyle w:val="Compact"/>
            </w:pPr>
            <w:r>
              <w:t xml:space="preserve">Extended path</w:t>
            </w:r>
          </w:p>
        </w:tc>
        <w:tc>
          <w:tcPr/>
          <w:p>
            <w:pPr>
              <w:pStyle w:val="Compact"/>
            </w:pPr>
            <w:r>
              <w:t xml:space="preserve">+ Deep regional knowledge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Abbreviated path</w:t>
            </w:r>
          </w:p>
        </w:tc>
        <w:tc>
          <w:tcPr/>
          <w:p>
            <w:pPr>
              <w:pStyle w:val="Compact"/>
            </w:pPr>
            <w:r>
              <w:t xml:space="preserve">Bronze + team oversight modules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Bartender</w:t>
            </w:r>
          </w:p>
        </w:tc>
        <w:tc>
          <w:tcPr/>
          <w:p>
            <w:pPr>
              <w:pStyle w:val="Compact"/>
            </w:pPr>
            <w:r>
              <w:t xml:space="preserve">Focused path</w:t>
            </w:r>
          </w:p>
        </w:tc>
        <w:tc>
          <w:tcPr/>
          <w:p>
            <w:pPr>
              <w:pStyle w:val="Compact"/>
            </w:pPr>
            <w:r>
              <w:t xml:space="preserve">Emphasis on sparkling, by-glass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6" w:name="transformation-diagrams"/>
    <w:p>
      <w:pPr>
        <w:pStyle w:val="Heading2"/>
      </w:pPr>
      <w:r>
        <w:t xml:space="preserve">11. Transformation Diagrams</w:t>
      </w:r>
    </w:p>
    <w:bookmarkStart w:id="70" w:name="complete-transformation-overview"/>
    <w:p>
      <w:pPr>
        <w:pStyle w:val="Heading3"/>
      </w:pPr>
      <w:r>
        <w:t xml:space="preserve">11.1 Complete Transformation Overview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Input["INPUTS"]</w:t>
      </w:r>
      <w:r>
        <w:br/>
      </w:r>
      <w:r>
        <w:rPr>
          <w:rStyle w:val="VerbatimChar"/>
        </w:rPr>
        <w:t xml:space="preserve">        WL[Wine List CSV]</w:t>
      </w:r>
      <w:r>
        <w:br/>
      </w:r>
      <w:r>
        <w:rPr>
          <w:rStyle w:val="VerbatimChar"/>
        </w:rPr>
        <w:t xml:space="preserve">        ORG[Organisation Profile]</w:t>
      </w:r>
      <w:r>
        <w:br/>
      </w:r>
      <w:r>
        <w:rPr>
          <w:rStyle w:val="VerbatimChar"/>
        </w:rPr>
        <w:t xml:space="preserve">        MENU[Menu Data]</w:t>
      </w:r>
      <w:r>
        <w:br/>
      </w:r>
      <w:r>
        <w:rPr>
          <w:rStyle w:val="VerbatimChar"/>
        </w:rPr>
        <w:t xml:space="preserve">        STAFF[Staff Roles]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Analysis["ANALYSIS ENGINE"]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AN1[Parse Wine Data]</w:t>
      </w:r>
      <w:r>
        <w:br/>
      </w:r>
      <w:r>
        <w:rPr>
          <w:rStyle w:val="VerbatimChar"/>
        </w:rPr>
        <w:t xml:space="preserve">        AN2[Categorise Wines]</w:t>
      </w:r>
      <w:r>
        <w:br/>
      </w:r>
      <w:r>
        <w:rPr>
          <w:rStyle w:val="VerbatimChar"/>
        </w:rPr>
        <w:t xml:space="preserve">        AN3[Identify Patterns]</w:t>
      </w:r>
      <w:r>
        <w:br/>
      </w:r>
      <w:r>
        <w:rPr>
          <w:rStyle w:val="VerbatimChar"/>
        </w:rPr>
        <w:t xml:space="preserve">        AN4[Detect Gaps]</w:t>
      </w:r>
      <w:r>
        <w:br/>
      </w:r>
      <w:r>
        <w:rPr>
          <w:rStyle w:val="VerbatimChar"/>
        </w:rPr>
        <w:t xml:space="preserve">        AN5[Calculate Coverage]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Generation["GENERATION ENGINE"]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GN1[Module Generator]</w:t>
      </w:r>
      <w:r>
        <w:br/>
      </w:r>
      <w:r>
        <w:rPr>
          <w:rStyle w:val="VerbatimChar"/>
        </w:rPr>
        <w:t xml:space="preserve">        GN2[Lesson Generator]</w:t>
      </w:r>
      <w:r>
        <w:br/>
      </w:r>
      <w:r>
        <w:rPr>
          <w:rStyle w:val="VerbatimChar"/>
        </w:rPr>
        <w:t xml:space="preserve">        GN3[Quiz Generator]</w:t>
      </w:r>
      <w:r>
        <w:br/>
      </w:r>
      <w:r>
        <w:rPr>
          <w:rStyle w:val="VerbatimChar"/>
        </w:rPr>
        <w:t xml:space="preserve">        GN4[Scenario Generator]</w:t>
      </w:r>
      <w:r>
        <w:br/>
      </w:r>
      <w:r>
        <w:rPr>
          <w:rStyle w:val="VerbatimChar"/>
        </w:rPr>
        <w:t xml:space="preserve">        GN5[Path Generator]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Output["OUTPUTS"]</w:t>
      </w:r>
      <w:r>
        <w:br/>
      </w:r>
      <w:r>
        <w:rPr>
          <w:rStyle w:val="VerbatimChar"/>
        </w:rPr>
        <w:t xml:space="preserve">        CUR[Complete Curriculum]</w:t>
      </w:r>
      <w:r>
        <w:br/>
      </w:r>
      <w:r>
        <w:rPr>
          <w:rStyle w:val="VerbatimChar"/>
        </w:rPr>
        <w:t xml:space="preserve">        QZ[Quizzes]</w:t>
      </w:r>
      <w:r>
        <w:br/>
      </w:r>
      <w:r>
        <w:rPr>
          <w:rStyle w:val="VerbatimChar"/>
        </w:rPr>
        <w:t xml:space="preserve">        SC[Scenarios]</w:t>
      </w:r>
      <w:r>
        <w:br/>
      </w:r>
      <w:r>
        <w:rPr>
          <w:rStyle w:val="VerbatimChar"/>
        </w:rPr>
        <w:t xml:space="preserve">        LP[Learning Paths]</w:t>
      </w:r>
      <w:r>
        <w:br/>
      </w:r>
      <w:r>
        <w:rPr>
          <w:rStyle w:val="VerbatimChar"/>
        </w:rPr>
        <w:t xml:space="preserve">        REP[Coverage Report]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WL --&gt; AN1</w:t>
      </w:r>
      <w:r>
        <w:br/>
      </w:r>
      <w:r>
        <w:rPr>
          <w:rStyle w:val="VerbatimChar"/>
        </w:rPr>
        <w:t xml:space="preserve">    ORG --&gt; AN2</w:t>
      </w:r>
      <w:r>
        <w:br/>
      </w:r>
      <w:r>
        <w:rPr>
          <w:rStyle w:val="VerbatimChar"/>
        </w:rPr>
        <w:t xml:space="preserve">    MENU --&gt; AN3</w:t>
      </w:r>
      <w:r>
        <w:br/>
      </w:r>
      <w:r>
        <w:rPr>
          <w:rStyle w:val="VerbatimChar"/>
        </w:rPr>
        <w:t xml:space="preserve">    STAFF --&gt; AN4</w:t>
      </w:r>
      <w:r>
        <w:br/>
      </w:r>
      <w:r>
        <w:br/>
      </w:r>
      <w:r>
        <w:rPr>
          <w:rStyle w:val="VerbatimChar"/>
        </w:rPr>
        <w:t xml:space="preserve">    AN1 --&gt; AN2 --&gt; AN3 --&gt; AN4 --&gt; AN5</w:t>
      </w:r>
      <w:r>
        <w:br/>
      </w:r>
      <w:r>
        <w:br/>
      </w:r>
      <w:r>
        <w:rPr>
          <w:rStyle w:val="VerbatimChar"/>
        </w:rPr>
        <w:t xml:space="preserve">    AN5 --&gt; GN1</w:t>
      </w:r>
      <w:r>
        <w:br/>
      </w:r>
      <w:r>
        <w:rPr>
          <w:rStyle w:val="VerbatimChar"/>
        </w:rPr>
        <w:t xml:space="preserve">    AN5 --&gt; GN2</w:t>
      </w:r>
      <w:r>
        <w:br/>
      </w:r>
      <w:r>
        <w:rPr>
          <w:rStyle w:val="VerbatimChar"/>
        </w:rPr>
        <w:t xml:space="preserve">    AN5 --&gt; GN3</w:t>
      </w:r>
      <w:r>
        <w:br/>
      </w:r>
      <w:r>
        <w:rPr>
          <w:rStyle w:val="VerbatimChar"/>
        </w:rPr>
        <w:t xml:space="preserve">    AN5 --&gt; GN4</w:t>
      </w:r>
      <w:r>
        <w:br/>
      </w:r>
      <w:r>
        <w:rPr>
          <w:rStyle w:val="VerbatimChar"/>
        </w:rPr>
        <w:t xml:space="preserve">    AN5 --&gt; GN5</w:t>
      </w:r>
      <w:r>
        <w:br/>
      </w:r>
      <w:r>
        <w:br/>
      </w:r>
      <w:r>
        <w:rPr>
          <w:rStyle w:val="VerbatimChar"/>
        </w:rPr>
        <w:t xml:space="preserve">    GN1 --&gt; CUR</w:t>
      </w:r>
      <w:r>
        <w:br/>
      </w:r>
      <w:r>
        <w:rPr>
          <w:rStyle w:val="VerbatimChar"/>
        </w:rPr>
        <w:t xml:space="preserve">    GN2 --&gt; CUR</w:t>
      </w:r>
      <w:r>
        <w:br/>
      </w:r>
      <w:r>
        <w:rPr>
          <w:rStyle w:val="VerbatimChar"/>
        </w:rPr>
        <w:t xml:space="preserve">    GN3 --&gt; QZ</w:t>
      </w:r>
      <w:r>
        <w:br/>
      </w:r>
      <w:r>
        <w:rPr>
          <w:rStyle w:val="VerbatimChar"/>
        </w:rPr>
        <w:t xml:space="preserve">    GN4 --&gt; SC</w:t>
      </w:r>
      <w:r>
        <w:br/>
      </w:r>
      <w:r>
        <w:rPr>
          <w:rStyle w:val="VerbatimChar"/>
        </w:rPr>
        <w:t xml:space="preserve">    GN5 --&gt; LP</w:t>
      </w:r>
      <w:r>
        <w:br/>
      </w:r>
      <w:r>
        <w:rPr>
          <w:rStyle w:val="VerbatimChar"/>
        </w:rPr>
        <w:t xml:space="preserve">    AN5 --&gt; REP</w:t>
      </w:r>
    </w:p>
    <w:bookmarkEnd w:id="70"/>
    <w:bookmarkStart w:id="71" w:name="wine-attributes-to-questions-flow"/>
    <w:p>
      <w:pPr>
        <w:pStyle w:val="Heading3"/>
      </w:pPr>
      <w:r>
        <w:t xml:space="preserve">11.2 Wine Attributes to Questions Flow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Attributes["Wine Attributes"]</w:t>
      </w:r>
      <w:r>
        <w:br/>
      </w:r>
      <w:r>
        <w:rPr>
          <w:rStyle w:val="VerbatimChar"/>
        </w:rPr>
        <w:t xml:space="preserve">        A1[region]</w:t>
      </w:r>
      <w:r>
        <w:br/>
      </w:r>
      <w:r>
        <w:rPr>
          <w:rStyle w:val="VerbatimChar"/>
        </w:rPr>
        <w:t xml:space="preserve">        A2[grapeVarieties]</w:t>
      </w:r>
      <w:r>
        <w:br/>
      </w:r>
      <w:r>
        <w:rPr>
          <w:rStyle w:val="VerbatimChar"/>
        </w:rPr>
        <w:t xml:space="preserve">        A3[foodPairings]</w:t>
      </w:r>
      <w:r>
        <w:br/>
      </w:r>
      <w:r>
        <w:rPr>
          <w:rStyle w:val="VerbatimChar"/>
        </w:rPr>
        <w:t xml:space="preserve">        A4[servingTemperature]</w:t>
      </w:r>
      <w:r>
        <w:br/>
      </w:r>
      <w:r>
        <w:rPr>
          <w:rStyle w:val="VerbatimChar"/>
        </w:rPr>
        <w:t xml:space="preserve">        A5[tastingNotes]</w:t>
      </w:r>
      <w:r>
        <w:br/>
      </w:r>
      <w:r>
        <w:rPr>
          <w:rStyle w:val="VerbatimChar"/>
        </w:rPr>
        <w:t xml:space="preserve">        A6[producer]</w:t>
      </w:r>
      <w:r>
        <w:br/>
      </w:r>
      <w:r>
        <w:rPr>
          <w:rStyle w:val="VerbatimChar"/>
        </w:rPr>
        <w:t xml:space="preserve">        A7[vintage]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Templates["Question Templates"]</w:t>
      </w:r>
      <w:r>
        <w:br/>
      </w:r>
      <w:r>
        <w:rPr>
          <w:rStyle w:val="VerbatimChar"/>
        </w:rPr>
        <w:t xml:space="preserve">        T1[QT-ID-001: Region ID]</w:t>
      </w:r>
      <w:r>
        <w:br/>
      </w:r>
      <w:r>
        <w:rPr>
          <w:rStyle w:val="VerbatimChar"/>
        </w:rPr>
        <w:t xml:space="preserve">        T2[QT-ID-002: Grape ID]</w:t>
      </w:r>
      <w:r>
        <w:br/>
      </w:r>
      <w:r>
        <w:rPr>
          <w:rStyle w:val="VerbatimChar"/>
        </w:rPr>
        <w:t xml:space="preserve">        T3[QT-PA-001: Pairing]</w:t>
      </w:r>
      <w:r>
        <w:br/>
      </w:r>
      <w:r>
        <w:rPr>
          <w:rStyle w:val="VerbatimChar"/>
        </w:rPr>
        <w:t xml:space="preserve">        T4[QT-SV-001: Temperature]</w:t>
      </w:r>
      <w:r>
        <w:br/>
      </w:r>
      <w:r>
        <w:rPr>
          <w:rStyle w:val="VerbatimChar"/>
        </w:rPr>
        <w:t xml:space="preserve">        T5[QT-TN-001: Tasting]</w:t>
      </w:r>
      <w:r>
        <w:br/>
      </w:r>
      <w:r>
        <w:rPr>
          <w:rStyle w:val="VerbatimChar"/>
        </w:rPr>
        <w:t xml:space="preserve">        T6[QT-ID-004: Producer]</w:t>
      </w:r>
      <w:r>
        <w:br/>
      </w:r>
      <w:r>
        <w:rPr>
          <w:rStyle w:val="VerbatimChar"/>
        </w:rPr>
        <w:t xml:space="preserve">        T7[QT-AD-002: Vintage]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Questions["Generated Questions"]</w:t>
      </w:r>
      <w:r>
        <w:br/>
      </w:r>
      <w:r>
        <w:rPr>
          <w:rStyle w:val="VerbatimChar"/>
        </w:rPr>
        <w:t xml:space="preserve">        Q1[Bronze Questions]</w:t>
      </w:r>
      <w:r>
        <w:br/>
      </w:r>
      <w:r>
        <w:rPr>
          <w:rStyle w:val="VerbatimChar"/>
        </w:rPr>
        <w:t xml:space="preserve">        Q2[Silver Questions]</w:t>
      </w:r>
      <w:r>
        <w:br/>
      </w:r>
      <w:r>
        <w:rPr>
          <w:rStyle w:val="VerbatimChar"/>
        </w:rPr>
        <w:t xml:space="preserve">        Q3[Gold Questions]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A1 --&gt; T1 --&gt; Q1</w:t>
      </w:r>
      <w:r>
        <w:br/>
      </w:r>
      <w:r>
        <w:rPr>
          <w:rStyle w:val="VerbatimChar"/>
        </w:rPr>
        <w:t xml:space="preserve">    A2 --&gt; T2 --&gt; Q1</w:t>
      </w:r>
      <w:r>
        <w:br/>
      </w:r>
      <w:r>
        <w:rPr>
          <w:rStyle w:val="VerbatimChar"/>
        </w:rPr>
        <w:t xml:space="preserve">    A3 --&gt; T3 --&gt; Q1</w:t>
      </w:r>
      <w:r>
        <w:br/>
      </w:r>
      <w:r>
        <w:rPr>
          <w:rStyle w:val="VerbatimChar"/>
        </w:rPr>
        <w:t xml:space="preserve">    A4 --&gt; T4 --&gt; Q1</w:t>
      </w:r>
      <w:r>
        <w:br/>
      </w:r>
      <w:r>
        <w:rPr>
          <w:rStyle w:val="VerbatimChar"/>
        </w:rPr>
        <w:t xml:space="preserve">    A5 --&gt; T5 --&gt; Q2</w:t>
      </w:r>
      <w:r>
        <w:br/>
      </w:r>
      <w:r>
        <w:rPr>
          <w:rStyle w:val="VerbatimChar"/>
        </w:rPr>
        <w:t xml:space="preserve">    A6 --&gt; T6 --&gt; Q2</w:t>
      </w:r>
      <w:r>
        <w:br/>
      </w:r>
      <w:r>
        <w:rPr>
          <w:rStyle w:val="VerbatimChar"/>
        </w:rPr>
        <w:t xml:space="preserve">    A7 --&gt; T7 --&gt; Q3</w:t>
      </w:r>
    </w:p>
    <w:bookmarkEnd w:id="71"/>
    <w:bookmarkStart w:id="72" w:name="wine-list-menu-to-scenarios-flow"/>
    <w:p>
      <w:pPr>
        <w:pStyle w:val="Heading3"/>
      </w:pPr>
      <w:r>
        <w:t xml:space="preserve">11.3 Wine List + Menu to Scenarios Flow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Input["Inputs"]</w:t>
      </w:r>
      <w:r>
        <w:br/>
      </w:r>
      <w:r>
        <w:rPr>
          <w:rStyle w:val="VerbatimChar"/>
        </w:rPr>
        <w:t xml:space="preserve">        WL[Wine List]</w:t>
      </w:r>
      <w:r>
        <w:br/>
      </w:r>
      <w:r>
        <w:rPr>
          <w:rStyle w:val="VerbatimChar"/>
        </w:rPr>
        <w:t xml:space="preserve">        MENU[Menu Items]</w:t>
      </w:r>
      <w:r>
        <w:br/>
      </w:r>
      <w:r>
        <w:rPr>
          <w:rStyle w:val="VerbatimChar"/>
        </w:rPr>
        <w:t xml:space="preserve">        PT[Price Tiers]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Template["Template Selection"]</w:t>
      </w:r>
      <w:r>
        <w:br/>
      </w:r>
      <w:r>
        <w:rPr>
          <w:rStyle w:val="VerbatimChar"/>
        </w:rPr>
        <w:t xml:space="preserve">        TS[Select Scenario Template]</w:t>
      </w:r>
      <w:r>
        <w:br/>
      </w:r>
      <w:r>
        <w:rPr>
          <w:rStyle w:val="VerbatimChar"/>
        </w:rPr>
        <w:t xml:space="preserve">        PS[Generate Persona]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Integration["Data Integration"]</w:t>
      </w:r>
      <w:r>
        <w:br/>
      </w:r>
      <w:r>
        <w:rPr>
          <w:rStyle w:val="VerbatimChar"/>
        </w:rPr>
        <w:t xml:space="preserve">        WS[Select Matching Wines]</w:t>
      </w:r>
      <w:r>
        <w:br/>
      </w:r>
      <w:r>
        <w:rPr>
          <w:rStyle w:val="VerbatimChar"/>
        </w:rPr>
        <w:t xml:space="preserve">        MI[Map Menu Items]</w:t>
      </w:r>
      <w:r>
        <w:br/>
      </w:r>
      <w:r>
        <w:rPr>
          <w:rStyle w:val="VerbatimChar"/>
        </w:rPr>
        <w:t xml:space="preserve">        PO[Calculate Price Options]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Build["Scenario Building"]</w:t>
      </w:r>
      <w:r>
        <w:br/>
      </w:r>
      <w:r>
        <w:rPr>
          <w:rStyle w:val="VerbatimChar"/>
        </w:rPr>
        <w:t xml:space="preserve">        DT[Build Decision Tree]</w:t>
      </w:r>
      <w:r>
        <w:br/>
      </w:r>
      <w:r>
        <w:rPr>
          <w:rStyle w:val="VerbatimChar"/>
        </w:rPr>
        <w:t xml:space="preserve">        RO[Generate Response Options]</w:t>
      </w:r>
      <w:r>
        <w:br/>
      </w:r>
      <w:r>
        <w:rPr>
          <w:rStyle w:val="VerbatimChar"/>
        </w:rPr>
        <w:t xml:space="preserve">        SC[Calculate Scoring]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Output["Output"]</w:t>
      </w:r>
      <w:r>
        <w:br/>
      </w:r>
      <w:r>
        <w:rPr>
          <w:rStyle w:val="VerbatimChar"/>
        </w:rPr>
        <w:t xml:space="preserve">        SCEN[Complete Scenario]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WL --&gt; WS</w:t>
      </w:r>
      <w:r>
        <w:br/>
      </w:r>
      <w:r>
        <w:rPr>
          <w:rStyle w:val="VerbatimChar"/>
        </w:rPr>
        <w:t xml:space="preserve">    MENU --&gt; MI</w:t>
      </w:r>
      <w:r>
        <w:br/>
      </w:r>
      <w:r>
        <w:rPr>
          <w:rStyle w:val="VerbatimChar"/>
        </w:rPr>
        <w:t xml:space="preserve">    PT --&gt; PO</w:t>
      </w:r>
      <w:r>
        <w:br/>
      </w:r>
      <w:r>
        <w:br/>
      </w:r>
      <w:r>
        <w:rPr>
          <w:rStyle w:val="VerbatimChar"/>
        </w:rPr>
        <w:t xml:space="preserve">    TS --&gt; PS</w:t>
      </w:r>
      <w:r>
        <w:br/>
      </w:r>
      <w:r>
        <w:rPr>
          <w:rStyle w:val="VerbatimChar"/>
        </w:rPr>
        <w:t xml:space="preserve">    PS --&gt; WS</w:t>
      </w:r>
      <w:r>
        <w:br/>
      </w:r>
      <w:r>
        <w:rPr>
          <w:rStyle w:val="VerbatimChar"/>
        </w:rPr>
        <w:t xml:space="preserve">    PS --&gt; MI</w:t>
      </w:r>
      <w:r>
        <w:br/>
      </w:r>
      <w:r>
        <w:rPr>
          <w:rStyle w:val="VerbatimChar"/>
        </w:rPr>
        <w:t xml:space="preserve">    PS --&gt; PO</w:t>
      </w:r>
      <w:r>
        <w:br/>
      </w:r>
      <w:r>
        <w:br/>
      </w:r>
      <w:r>
        <w:rPr>
          <w:rStyle w:val="VerbatimChar"/>
        </w:rPr>
        <w:t xml:space="preserve">    WS --&gt; DT</w:t>
      </w:r>
      <w:r>
        <w:br/>
      </w:r>
      <w:r>
        <w:rPr>
          <w:rStyle w:val="VerbatimChar"/>
        </w:rPr>
        <w:t xml:space="preserve">    MI --&gt; DT</w:t>
      </w:r>
      <w:r>
        <w:br/>
      </w:r>
      <w:r>
        <w:rPr>
          <w:rStyle w:val="VerbatimChar"/>
        </w:rPr>
        <w:t xml:space="preserve">    PO --&gt; DT</w:t>
      </w:r>
      <w:r>
        <w:br/>
      </w:r>
      <w:r>
        <w:br/>
      </w:r>
      <w:r>
        <w:rPr>
          <w:rStyle w:val="VerbatimChar"/>
        </w:rPr>
        <w:t xml:space="preserve">    DT --&gt; RO</w:t>
      </w:r>
      <w:r>
        <w:br/>
      </w:r>
      <w:r>
        <w:rPr>
          <w:rStyle w:val="VerbatimChar"/>
        </w:rPr>
        <w:t xml:space="preserve">    RO --&gt; SC</w:t>
      </w:r>
      <w:r>
        <w:br/>
      </w:r>
      <w:r>
        <w:rPr>
          <w:rStyle w:val="VerbatimChar"/>
        </w:rPr>
        <w:t xml:space="preserve">    SC --&gt; SCEN</w:t>
      </w:r>
    </w:p>
    <w:bookmarkEnd w:id="72"/>
    <w:bookmarkStart w:id="73" w:name="X1a0e91a7a7ae67739eb762e2b0a9d47f81a08f9"/>
    <w:p>
      <w:pPr>
        <w:pStyle w:val="Heading3"/>
      </w:pPr>
      <w:r>
        <w:t xml:space="preserve">11.4 Progress Data to Adaptive Recommendations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Tracking["Progress Tracking"]</w:t>
      </w:r>
      <w:r>
        <w:br/>
      </w:r>
      <w:r>
        <w:rPr>
          <w:rStyle w:val="VerbatimChar"/>
        </w:rPr>
        <w:t xml:space="preserve">        QR[Quiz Results]</w:t>
      </w:r>
      <w:r>
        <w:br/>
      </w:r>
      <w:r>
        <w:rPr>
          <w:rStyle w:val="VerbatimChar"/>
        </w:rPr>
        <w:t xml:space="preserve">        SR[Scenario Results]</w:t>
      </w:r>
      <w:r>
        <w:br/>
      </w:r>
      <w:r>
        <w:rPr>
          <w:rStyle w:val="VerbatimChar"/>
        </w:rPr>
        <w:t xml:space="preserve">        TM[Time Spent]</w:t>
      </w:r>
      <w:r>
        <w:br/>
      </w:r>
      <w:r>
        <w:rPr>
          <w:rStyle w:val="VerbatimChar"/>
        </w:rPr>
        <w:t xml:space="preserve">        AT[Attempt History]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Analysis["Performance Analysis"]</w:t>
      </w:r>
      <w:r>
        <w:br/>
      </w:r>
      <w:r>
        <w:rPr>
          <w:rStyle w:val="VerbatimChar"/>
        </w:rPr>
        <w:t xml:space="preserve">        WA[Identify Weak Areas]</w:t>
      </w:r>
      <w:r>
        <w:br/>
      </w:r>
      <w:r>
        <w:rPr>
          <w:rStyle w:val="VerbatimChar"/>
        </w:rPr>
        <w:t xml:space="preserve">        SA[Identify Strong Areas]</w:t>
      </w:r>
      <w:r>
        <w:br/>
      </w:r>
      <w:r>
        <w:rPr>
          <w:rStyle w:val="VerbatimChar"/>
        </w:rPr>
        <w:t xml:space="preserve">        PA[Calculate Proficiency]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Adaptation["Adaptive Engine"]</w:t>
      </w:r>
      <w:r>
        <w:br/>
      </w:r>
      <w:r>
        <w:rPr>
          <w:rStyle w:val="VerbatimChar"/>
        </w:rPr>
        <w:t xml:space="preserve">        RC[Recommend Content]</w:t>
      </w:r>
      <w:r>
        <w:br/>
      </w:r>
      <w:r>
        <w:rPr>
          <w:rStyle w:val="VerbatimChar"/>
        </w:rPr>
        <w:t xml:space="preserve">        AD[Adjust Difficulty]</w:t>
      </w:r>
      <w:r>
        <w:br/>
      </w:r>
      <w:r>
        <w:rPr>
          <w:rStyle w:val="VerbatimChar"/>
        </w:rPr>
        <w:t xml:space="preserve">        PR[Prioritise Review]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Output["Recommendations"]</w:t>
      </w:r>
      <w:r>
        <w:br/>
      </w:r>
      <w:r>
        <w:rPr>
          <w:rStyle w:val="VerbatimChar"/>
        </w:rPr>
        <w:t xml:space="preserve">        NL[Next Lesson]</w:t>
      </w:r>
      <w:r>
        <w:br/>
      </w:r>
      <w:r>
        <w:rPr>
          <w:rStyle w:val="VerbatimChar"/>
        </w:rPr>
        <w:t xml:space="preserve">        RQ[Review Quiz]</w:t>
      </w:r>
      <w:r>
        <w:br/>
      </w:r>
      <w:r>
        <w:rPr>
          <w:rStyle w:val="VerbatimChar"/>
        </w:rPr>
        <w:t xml:space="preserve">        PS[Practice Scenario]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QR --&gt; WA</w:t>
      </w:r>
      <w:r>
        <w:br/>
      </w:r>
      <w:r>
        <w:rPr>
          <w:rStyle w:val="VerbatimChar"/>
        </w:rPr>
        <w:t xml:space="preserve">    SR --&gt; WA</w:t>
      </w:r>
      <w:r>
        <w:br/>
      </w:r>
      <w:r>
        <w:rPr>
          <w:rStyle w:val="VerbatimChar"/>
        </w:rPr>
        <w:t xml:space="preserve">    QR --&gt; SA</w:t>
      </w:r>
      <w:r>
        <w:br/>
      </w:r>
      <w:r>
        <w:rPr>
          <w:rStyle w:val="VerbatimChar"/>
        </w:rPr>
        <w:t xml:space="preserve">    SR --&gt; SA</w:t>
      </w:r>
      <w:r>
        <w:br/>
      </w:r>
      <w:r>
        <w:rPr>
          <w:rStyle w:val="VerbatimChar"/>
        </w:rPr>
        <w:t xml:space="preserve">    TM --&gt; PA</w:t>
      </w:r>
      <w:r>
        <w:br/>
      </w:r>
      <w:r>
        <w:rPr>
          <w:rStyle w:val="VerbatimChar"/>
        </w:rPr>
        <w:t xml:space="preserve">    AT --&gt; PA</w:t>
      </w:r>
      <w:r>
        <w:br/>
      </w:r>
      <w:r>
        <w:br/>
      </w:r>
      <w:r>
        <w:rPr>
          <w:rStyle w:val="VerbatimChar"/>
        </w:rPr>
        <w:t xml:space="preserve">    WA --&gt; RC</w:t>
      </w:r>
      <w:r>
        <w:br/>
      </w:r>
      <w:r>
        <w:rPr>
          <w:rStyle w:val="VerbatimChar"/>
        </w:rPr>
        <w:t xml:space="preserve">    SA --&gt; RC</w:t>
      </w:r>
      <w:r>
        <w:br/>
      </w:r>
      <w:r>
        <w:rPr>
          <w:rStyle w:val="VerbatimChar"/>
        </w:rPr>
        <w:t xml:space="preserve">    PA --&gt; AD</w:t>
      </w:r>
      <w:r>
        <w:br/>
      </w:r>
      <w:r>
        <w:rPr>
          <w:rStyle w:val="VerbatimChar"/>
        </w:rPr>
        <w:t xml:space="preserve">    WA --&gt; PR</w:t>
      </w:r>
      <w:r>
        <w:br/>
      </w:r>
      <w:r>
        <w:br/>
      </w:r>
      <w:r>
        <w:rPr>
          <w:rStyle w:val="VerbatimChar"/>
        </w:rPr>
        <w:t xml:space="preserve">    RC --&gt; NL</w:t>
      </w:r>
      <w:r>
        <w:br/>
      </w:r>
      <w:r>
        <w:rPr>
          <w:rStyle w:val="VerbatimChar"/>
        </w:rPr>
        <w:t xml:space="preserve">    AD --&gt; RQ</w:t>
      </w:r>
      <w:r>
        <w:br/>
      </w:r>
      <w:r>
        <w:rPr>
          <w:rStyle w:val="VerbatimChar"/>
        </w:rPr>
        <w:t xml:space="preserve">    PR --&gt; PS</w:t>
      </w:r>
    </w:p>
    <w:bookmarkEnd w:id="73"/>
    <w:bookmarkStart w:id="74" w:name="curriculum-update-flow"/>
    <w:p>
      <w:pPr>
        <w:pStyle w:val="Heading3"/>
      </w:pPr>
      <w:r>
        <w:t xml:space="preserve">11.5 Curriculum Update Flow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A[Wine List Change Detected] --&gt; B{Change Type?}</w:t>
      </w:r>
      <w:r>
        <w:br/>
      </w:r>
      <w:r>
        <w:br/>
      </w:r>
      <w:r>
        <w:rPr>
          <w:rStyle w:val="VerbatimChar"/>
        </w:rPr>
        <w:t xml:space="preserve">    B --&gt;|Wine Added| C1[Add to Modules]</w:t>
      </w:r>
      <w:r>
        <w:br/>
      </w:r>
      <w:r>
        <w:rPr>
          <w:rStyle w:val="VerbatimChar"/>
        </w:rPr>
        <w:t xml:space="preserve">    B --&gt;|Wine Removed| C2[Remove from Curriculum]</w:t>
      </w:r>
      <w:r>
        <w:br/>
      </w:r>
      <w:r>
        <w:rPr>
          <w:rStyle w:val="VerbatimChar"/>
        </w:rPr>
        <w:t xml:space="preserve">    B --&gt;|Wine Updated| C3[Update Affected Content]</w:t>
      </w:r>
      <w:r>
        <w:br/>
      </w:r>
      <w:r>
        <w:rPr>
          <w:rStyle w:val="VerbatimChar"/>
        </w:rPr>
        <w:t xml:space="preserve">    B --&gt;|Major Change &gt;20%| C4[Full Regeneration]</w:t>
      </w:r>
      <w:r>
        <w:br/>
      </w:r>
      <w:r>
        <w:br/>
      </w:r>
      <w:r>
        <w:rPr>
          <w:rStyle w:val="VerbatimChar"/>
        </w:rPr>
        <w:t xml:space="preserve">    C1 --&gt; D1[Generate New Questions]</w:t>
      </w:r>
      <w:r>
        <w:br/>
      </w:r>
      <w:r>
        <w:rPr>
          <w:rStyle w:val="VerbatimChar"/>
        </w:rPr>
        <w:t xml:space="preserve">    C1 --&gt; D2[Update Scenarios]</w:t>
      </w:r>
      <w:r>
        <w:br/>
      </w:r>
      <w:r>
        <w:br/>
      </w:r>
      <w:r>
        <w:rPr>
          <w:rStyle w:val="VerbatimChar"/>
        </w:rPr>
        <w:t xml:space="preserve">    C2 --&gt; E1[Flag Affected Quizzes]</w:t>
      </w:r>
      <w:r>
        <w:br/>
      </w:r>
      <w:r>
        <w:rPr>
          <w:rStyle w:val="VerbatimChar"/>
        </w:rPr>
        <w:t xml:space="preserve">    C2 --&gt; E2[Remove from Scenarios]</w:t>
      </w:r>
      <w:r>
        <w:br/>
      </w:r>
      <w:r>
        <w:rPr>
          <w:rStyle w:val="VerbatimChar"/>
        </w:rPr>
        <w:t xml:space="preserve">    C2 --&gt; E3[Archive Content]</w:t>
      </w:r>
      <w:r>
        <w:br/>
      </w:r>
      <w:r>
        <w:br/>
      </w:r>
      <w:r>
        <w:rPr>
          <w:rStyle w:val="VerbatimChar"/>
        </w:rPr>
        <w:t xml:space="preserve">    C3 --&gt; F1[Regenerate Questions]</w:t>
      </w:r>
      <w:r>
        <w:br/>
      </w:r>
      <w:r>
        <w:rPr>
          <w:rStyle w:val="VerbatimChar"/>
        </w:rPr>
        <w:t xml:space="preserve">    C3 --&gt; F2[Update Lessons]</w:t>
      </w:r>
      <w:r>
        <w:br/>
      </w:r>
      <w:r>
        <w:br/>
      </w:r>
      <w:r>
        <w:rPr>
          <w:rStyle w:val="VerbatimChar"/>
        </w:rPr>
        <w:t xml:space="preserve">    C4 --&gt; G[Complete Regeneration]</w:t>
      </w:r>
      <w:r>
        <w:br/>
      </w:r>
      <w:r>
        <w:br/>
      </w:r>
      <w:r>
        <w:rPr>
          <w:rStyle w:val="VerbatimChar"/>
        </w:rPr>
        <w:t xml:space="preserve">    D1 --&gt; H[Validate Coverage]</w:t>
      </w:r>
      <w:r>
        <w:br/>
      </w:r>
      <w:r>
        <w:rPr>
          <w:rStyle w:val="VerbatimChar"/>
        </w:rPr>
        <w:t xml:space="preserve">    D2 --&gt; H</w:t>
      </w:r>
      <w:r>
        <w:br/>
      </w:r>
      <w:r>
        <w:rPr>
          <w:rStyle w:val="VerbatimChar"/>
        </w:rPr>
        <w:t xml:space="preserve">    E1 --&gt; H</w:t>
      </w:r>
      <w:r>
        <w:br/>
      </w:r>
      <w:r>
        <w:rPr>
          <w:rStyle w:val="VerbatimChar"/>
        </w:rPr>
        <w:t xml:space="preserve">    E2 --&gt; H</w:t>
      </w:r>
      <w:r>
        <w:br/>
      </w:r>
      <w:r>
        <w:rPr>
          <w:rStyle w:val="VerbatimChar"/>
        </w:rPr>
        <w:t xml:space="preserve">    E3 --&gt; H</w:t>
      </w:r>
      <w:r>
        <w:br/>
      </w:r>
      <w:r>
        <w:rPr>
          <w:rStyle w:val="VerbatimChar"/>
        </w:rPr>
        <w:t xml:space="preserve">    F1 --&gt; H</w:t>
      </w:r>
      <w:r>
        <w:br/>
      </w:r>
      <w:r>
        <w:rPr>
          <w:rStyle w:val="VerbatimChar"/>
        </w:rPr>
        <w:t xml:space="preserve">    F2 --&gt; H</w:t>
      </w:r>
      <w:r>
        <w:br/>
      </w:r>
      <w:r>
        <w:rPr>
          <w:rStyle w:val="VerbatimChar"/>
        </w:rPr>
        <w:t xml:space="preserve">    G --&gt; H</w:t>
      </w:r>
      <w:r>
        <w:br/>
      </w:r>
      <w:r>
        <w:br/>
      </w:r>
      <w:r>
        <w:rPr>
          <w:rStyle w:val="VerbatimChar"/>
        </w:rPr>
        <w:t xml:space="preserve">    H --&gt; I[Publish Updated Curriculum]</w:t>
      </w:r>
      <w:r>
        <w:br/>
      </w:r>
      <w:r>
        <w:rPr>
          <w:rStyle w:val="VerbatimChar"/>
        </w:rPr>
        <w:t xml:space="preserve">    I --&gt; J[Notify Affected Users]</w:t>
      </w:r>
    </w:p>
    <w:bookmarkEnd w:id="74"/>
    <w:bookmarkStart w:id="75" w:name="end-to-end-transformation-example"/>
    <w:p>
      <w:pPr>
        <w:pStyle w:val="Heading3"/>
      </w:pPr>
      <w:r>
        <w:t xml:space="preserve">11.6 End-to-End Transformation Example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Day1["DAY 1: Onboarding"]</w:t>
      </w:r>
      <w:r>
        <w:br/>
      </w:r>
      <w:r>
        <w:rPr>
          <w:rStyle w:val="VerbatimChar"/>
        </w:rPr>
        <w:t xml:space="preserve">        A1[Upload Wine List] --&gt; A2[Automatic Analysis]</w:t>
      </w:r>
      <w:r>
        <w:br/>
      </w:r>
      <w:r>
        <w:rPr>
          <w:rStyle w:val="VerbatimChar"/>
        </w:rPr>
        <w:t xml:space="preserve">        A2 --&gt; A3[Curriculum Generated]</w:t>
      </w:r>
      <w:r>
        <w:br/>
      </w:r>
      <w:r>
        <w:rPr>
          <w:rStyle w:val="VerbatimChar"/>
        </w:rPr>
        <w:t xml:space="preserve">        A3 --&gt; A4[Review &amp; Approve]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Week1["WEEK 1-2: Bronze Training"]</w:t>
      </w:r>
      <w:r>
        <w:br/>
      </w:r>
      <w:r>
        <w:rPr>
          <w:rStyle w:val="VerbatimChar"/>
        </w:rPr>
        <w:t xml:space="preserve">        B1[Staff Assigned] --&gt; B2[Complete Modules 1-4]</w:t>
      </w:r>
      <w:r>
        <w:br/>
      </w:r>
      <w:r>
        <w:rPr>
          <w:rStyle w:val="VerbatimChar"/>
        </w:rPr>
        <w:t xml:space="preserve">        B2 --&gt; B3[Pass Bronze Quiz]</w:t>
      </w:r>
      <w:r>
        <w:br/>
      </w:r>
      <w:r>
        <w:rPr>
          <w:rStyle w:val="VerbatimChar"/>
        </w:rPr>
        <w:t xml:space="preserve">        B3 --&gt; B4[Complete Scenarios]</w:t>
      </w:r>
      <w:r>
        <w:br/>
      </w:r>
      <w:r>
        <w:rPr>
          <w:rStyle w:val="VerbatimChar"/>
        </w:rPr>
        <w:t xml:space="preserve">        B4 --&gt; B5[Bronze Certified]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Week2["WEEK 3-4: Silver Training"]</w:t>
      </w:r>
      <w:r>
        <w:br/>
      </w:r>
      <w:r>
        <w:rPr>
          <w:rStyle w:val="VerbatimChar"/>
        </w:rPr>
        <w:t xml:space="preserve">        C1[Unlock Silver Content] --&gt; C2[Complete Modules 5-7]</w:t>
      </w:r>
      <w:r>
        <w:br/>
      </w:r>
      <w:r>
        <w:rPr>
          <w:rStyle w:val="VerbatimChar"/>
        </w:rPr>
        <w:t xml:space="preserve">        C2 --&gt; C3[Pass Silver Quiz]</w:t>
      </w:r>
      <w:r>
        <w:br/>
      </w:r>
      <w:r>
        <w:rPr>
          <w:rStyle w:val="VerbatimChar"/>
        </w:rPr>
        <w:t xml:space="preserve">        C3 --&gt; C4[Complete Scenarios]</w:t>
      </w:r>
      <w:r>
        <w:br/>
      </w:r>
      <w:r>
        <w:rPr>
          <w:rStyle w:val="VerbatimChar"/>
        </w:rPr>
        <w:t xml:space="preserve">        C4 --&gt; C5[Silver Certified]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Ongoing["ONGOING"]</w:t>
      </w:r>
      <w:r>
        <w:br/>
      </w:r>
      <w:r>
        <w:rPr>
          <w:rStyle w:val="VerbatimChar"/>
        </w:rPr>
        <w:t xml:space="preserve">        D1[Wine List Updates] --&gt; D2[Curriculum Auto-Updated]</w:t>
      </w:r>
      <w:r>
        <w:br/>
      </w:r>
      <w:r>
        <w:rPr>
          <w:rStyle w:val="VerbatimChar"/>
        </w:rPr>
        <w:t xml:space="preserve">        D2 --&gt; D3[Staff Notified]</w:t>
      </w:r>
      <w:r>
        <w:br/>
      </w:r>
      <w:r>
        <w:rPr>
          <w:rStyle w:val="VerbatimChar"/>
        </w:rPr>
        <w:t xml:space="preserve">        D3 --&gt; D4[Refresher Content]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A4 --&gt; B1</w:t>
      </w:r>
      <w:r>
        <w:br/>
      </w:r>
      <w:r>
        <w:rPr>
          <w:rStyle w:val="VerbatimChar"/>
        </w:rPr>
        <w:t xml:space="preserve">    B5 --&gt; C1</w:t>
      </w:r>
      <w:r>
        <w:br/>
      </w:r>
      <w:r>
        <w:rPr>
          <w:rStyle w:val="VerbatimChar"/>
        </w:rPr>
        <w:t xml:space="preserve">    C5 --&gt; D1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2" w:name="refresh-and-update-rules"/>
    <w:p>
      <w:pPr>
        <w:pStyle w:val="Heading2"/>
      </w:pPr>
      <w:r>
        <w:t xml:space="preserve">12. Refresh and Update Rules</w:t>
      </w:r>
    </w:p>
    <w:p>
      <w:pPr>
        <w:pStyle w:val="FirstParagraph"/>
      </w:pPr>
      <w:r>
        <w:t xml:space="preserve">This section defines how the curriculum responds to wine list changes.</w:t>
      </w:r>
    </w:p>
    <w:bookmarkStart w:id="77" w:name="change-detection"/>
    <w:p>
      <w:pPr>
        <w:pStyle w:val="Heading3"/>
      </w:pPr>
      <w:r>
        <w:t xml:space="preserve">12.1 Change Detection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Change Type</w:t>
            </w:r>
          </w:p>
        </w:tc>
        <w:tc>
          <w:tcPr/>
          <w:p>
            <w:pPr>
              <w:pStyle w:val="Compact"/>
            </w:pPr>
            <w:r>
              <w:t xml:space="preserve">Detection Method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Wine added</w:t>
            </w:r>
          </w:p>
        </w:tc>
        <w:tc>
          <w:tcPr/>
          <w:p>
            <w:pPr>
              <w:pStyle w:val="Compact"/>
            </w:pPr>
            <w:r>
              <w:t xml:space="preserve">New wine ID in import</w:t>
            </w:r>
          </w:p>
        </w:tc>
        <w:tc>
          <w:tcPr/>
          <w:p>
            <w:pPr>
              <w:pStyle w:val="Compact"/>
            </w:pPr>
            <w:r>
              <w:t xml:space="preserve">Automatic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Wine removed</w:t>
            </w:r>
          </w:p>
        </w:tc>
        <w:tc>
          <w:tcPr/>
          <w:p>
            <w:pPr>
              <w:pStyle w:val="Compact"/>
            </w:pPr>
            <w:r>
              <w:t xml:space="preserve">Wine ID missing from import</w:t>
            </w:r>
          </w:p>
        </w:tc>
        <w:tc>
          <w:tcPr/>
          <w:p>
            <w:pPr>
              <w:pStyle w:val="Compact"/>
            </w:pPr>
            <w:r>
              <w:t xml:space="preserve">Automatic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Wine updated</w:t>
            </w:r>
          </w:p>
        </w:tc>
        <w:tc>
          <w:tcPr/>
          <w:p>
            <w:pPr>
              <w:pStyle w:val="Compact"/>
            </w:pPr>
            <w:r>
              <w:t xml:space="preserve">Attribute value changed</w:t>
            </w:r>
          </w:p>
        </w:tc>
        <w:tc>
          <w:tcPr/>
          <w:p>
            <w:pPr>
              <w:pStyle w:val="Compact"/>
            </w:pPr>
            <w:r>
              <w:t xml:space="preserve">Automatic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 restructure</w:t>
            </w:r>
          </w:p>
        </w:tc>
        <w:tc>
          <w:tcPr/>
          <w:p>
            <w:pPr>
              <w:pStyle w:val="Compact"/>
            </w:pPr>
            <w:r>
              <w:t xml:space="preserve">&gt;20% wines changed</w:t>
            </w:r>
          </w:p>
        </w:tc>
        <w:tc>
          <w:tcPr/>
          <w:p>
            <w:pPr>
              <w:pStyle w:val="Compact"/>
            </w:pPr>
            <w:r>
              <w:t xml:space="preserve">Flagged for review</w:t>
            </w:r>
          </w:p>
        </w:tc>
      </w:tr>
    </w:tbl>
    <w:bookmarkEnd w:id="77"/>
    <w:bookmarkStart w:id="78" w:name="update-actions-by-change-type"/>
    <w:p>
      <w:pPr>
        <w:pStyle w:val="Heading3"/>
      </w:pPr>
      <w:r>
        <w:t xml:space="preserve">12.2 Update Actions by Change 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0"/>
        <w:gridCol w:w="2427"/>
        <w:gridCol w:w="1660"/>
        <w:gridCol w:w="21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Change Type</w:t>
            </w:r>
          </w:p>
        </w:tc>
        <w:tc>
          <w:tcPr/>
          <w:p>
            <w:pPr>
              <w:pStyle w:val="Compact"/>
            </w:pPr>
            <w:r>
              <w:t xml:space="preserve">Curriculum Action</w:t>
            </w:r>
          </w:p>
        </w:tc>
        <w:tc>
          <w:tcPr/>
          <w:p>
            <w:pPr>
              <w:pStyle w:val="Compact"/>
            </w:pPr>
            <w:r>
              <w:t xml:space="preserve">Quiz Action</w:t>
            </w:r>
          </w:p>
        </w:tc>
        <w:tc>
          <w:tcPr/>
          <w:p>
            <w:pPr>
              <w:pStyle w:val="Compact"/>
            </w:pPr>
            <w:r>
              <w:t xml:space="preserve">Scenario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Wine Added</w:t>
            </w:r>
          </w:p>
        </w:tc>
        <w:tc>
          <w:tcPr/>
          <w:p>
            <w:pPr>
              <w:pStyle w:val="Compact"/>
            </w:pPr>
            <w:r>
              <w:t xml:space="preserve">Add to relevant modules</w:t>
            </w:r>
          </w:p>
        </w:tc>
        <w:tc>
          <w:tcPr/>
          <w:p>
            <w:pPr>
              <w:pStyle w:val="Compact"/>
            </w:pPr>
            <w:r>
              <w:t xml:space="preserve">Generate 2-3 new questions</w:t>
            </w:r>
          </w:p>
        </w:tc>
        <w:tc>
          <w:tcPr/>
          <w:p>
            <w:pPr>
              <w:pStyle w:val="Compact"/>
            </w:pPr>
            <w:r>
              <w:t xml:space="preserve">Consider for scenarios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Wine Removed</w:t>
            </w:r>
          </w:p>
        </w:tc>
        <w:tc>
          <w:tcPr/>
          <w:p>
            <w:pPr>
              <w:pStyle w:val="Compact"/>
            </w:pPr>
            <w:r>
              <w:t xml:space="preserve">Remove from lessons</w:t>
            </w:r>
          </w:p>
        </w:tc>
        <w:tc>
          <w:tcPr/>
          <w:p>
            <w:pPr>
              <w:pStyle w:val="Compact"/>
            </w:pPr>
            <w:r>
              <w:t xml:space="preserve">Flag affected questions</w:t>
            </w:r>
          </w:p>
        </w:tc>
        <w:tc>
          <w:tcPr/>
          <w:p>
            <w:pPr>
              <w:pStyle w:val="Compact"/>
            </w:pPr>
            <w:r>
              <w:t xml:space="preserve">Remove from scenarios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Wine Updated</w:t>
            </w:r>
          </w:p>
        </w:tc>
        <w:tc>
          <w:tcPr/>
          <w:p>
            <w:pPr>
              <w:pStyle w:val="Compact"/>
            </w:pPr>
            <w:r>
              <w:t xml:space="preserve">Regenerate affected lessons</w:t>
            </w:r>
          </w:p>
        </w:tc>
        <w:tc>
          <w:tcPr/>
          <w:p>
            <w:pPr>
              <w:pStyle w:val="Compact"/>
            </w:pPr>
            <w:r>
              <w:t xml:space="preserve">Regenerate affected questions</w:t>
            </w:r>
          </w:p>
        </w:tc>
        <w:tc>
          <w:tcPr/>
          <w:p>
            <w:pPr>
              <w:pStyle w:val="Compact"/>
            </w:pPr>
            <w:r>
              <w:t xml:space="preserve">Update if 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Region Added</w:t>
            </w:r>
          </w:p>
        </w:tc>
        <w:tc>
          <w:tcPr/>
          <w:p>
            <w:pPr>
              <w:pStyle w:val="Compact"/>
            </w:pPr>
            <w:r>
              <w:t xml:space="preserve">Create new regional content</w:t>
            </w:r>
          </w:p>
        </w:tc>
        <w:tc>
          <w:tcPr/>
          <w:p>
            <w:pPr>
              <w:pStyle w:val="Compact"/>
            </w:pPr>
            <w:r>
              <w:t xml:space="preserve">Generate regional questions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Price Changed</w:t>
            </w:r>
          </w:p>
        </w:tc>
        <w:tc>
          <w:tcPr/>
          <w:p>
            <w:pPr>
              <w:pStyle w:val="Compact"/>
            </w:pPr>
            <w:r>
              <w:t xml:space="preserve">Update price references</w:t>
            </w:r>
          </w:p>
        </w:tc>
        <w:tc>
          <w:tcPr/>
          <w:p>
            <w:pPr>
              <w:pStyle w:val="Compact"/>
            </w:pPr>
            <w:r>
              <w:t xml:space="preserve">Update budget questions</w:t>
            </w:r>
          </w:p>
        </w:tc>
        <w:tc>
          <w:tcPr/>
          <w:p>
            <w:pPr>
              <w:pStyle w:val="Compact"/>
            </w:pPr>
            <w:r>
              <w:t xml:space="preserve">Recalculate scenarios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Major Change (&gt;20%)</w:t>
            </w:r>
          </w:p>
        </w:tc>
        <w:tc>
          <w:tcPr/>
          <w:p>
            <w:pPr>
              <w:pStyle w:val="Compact"/>
            </w:pPr>
            <w:r>
              <w:t xml:space="preserve">Full regeneration recommended</w:t>
            </w:r>
          </w:p>
        </w:tc>
        <w:tc>
          <w:tcPr/>
          <w:p>
            <w:pPr>
              <w:pStyle w:val="Compact"/>
            </w:pPr>
            <w:r>
              <w:t xml:space="preserve">Full quiz regeneration</w:t>
            </w:r>
          </w:p>
        </w:tc>
        <w:tc>
          <w:tcPr/>
          <w:p>
            <w:pPr>
              <w:pStyle w:val="Compact"/>
            </w:pPr>
            <w:r>
              <w:t xml:space="preserve">Full scenario regeneration</w:t>
            </w:r>
          </w:p>
        </w:tc>
      </w:tr>
    </w:tbl>
    <w:bookmarkEnd w:id="78"/>
    <w:bookmarkStart w:id="79" w:name="update-process-flow"/>
    <w:p>
      <w:pPr>
        <w:pStyle w:val="Heading3"/>
      </w:pPr>
      <w:r>
        <w:t xml:space="preserve">12.3 Update Process Flow</w:t>
      </w:r>
    </w:p>
    <w:p>
      <w:pPr>
        <w:pStyle w:val="SourceCode"/>
      </w:pPr>
      <w:r>
        <w:rPr>
          <w:rStyle w:val="VerbatimChar"/>
        </w:rPr>
        <w:t xml:space="preserve">WINE LIST UPDATE PROCESS</w:t>
      </w:r>
      <w:r>
        <w:br/>
      </w:r>
      <w:r>
        <w:br/>
      </w:r>
      <w:r>
        <w:rPr>
          <w:rStyle w:val="VerbatimChar"/>
        </w:rPr>
        <w:t xml:space="preserve">1. DETECTION</w:t>
      </w:r>
      <w:r>
        <w:br/>
      </w:r>
      <w:r>
        <w:rPr>
          <w:rStyle w:val="VerbatimChar"/>
        </w:rPr>
        <w:t xml:space="preserve">   - System compares new import to current data</w:t>
      </w:r>
      <w:r>
        <w:br/>
      </w:r>
      <w:r>
        <w:rPr>
          <w:rStyle w:val="VerbatimChar"/>
        </w:rPr>
        <w:t xml:space="preserve">   - Identifies: additions, removals, modifications</w:t>
      </w:r>
      <w:r>
        <w:br/>
      </w:r>
      <w:r>
        <w:rPr>
          <w:rStyle w:val="VerbatimChar"/>
        </w:rPr>
        <w:t xml:space="preserve">   - Calculates change percentage</w:t>
      </w:r>
      <w:r>
        <w:br/>
      </w:r>
      <w:r>
        <w:br/>
      </w:r>
      <w:r>
        <w:rPr>
          <w:rStyle w:val="VerbatimChar"/>
        </w:rPr>
        <w:t xml:space="preserve">2. IMPACT ANALYSIS</w:t>
      </w:r>
      <w:r>
        <w:br/>
      </w:r>
      <w:r>
        <w:rPr>
          <w:rStyle w:val="VerbatimChar"/>
        </w:rPr>
        <w:t xml:space="preserve">   - Maps affected content:</w:t>
      </w:r>
      <w:r>
        <w:br/>
      </w:r>
      <w:r>
        <w:rPr>
          <w:rStyle w:val="VerbatimChar"/>
        </w:rPr>
        <w:t xml:space="preserve">     - Which modules reference changed wines?</w:t>
      </w:r>
      <w:r>
        <w:br/>
      </w:r>
      <w:r>
        <w:rPr>
          <w:rStyle w:val="VerbatimChar"/>
        </w:rPr>
        <w:t xml:space="preserve">     - Which questions use changed wines?</w:t>
      </w:r>
      <w:r>
        <w:br/>
      </w:r>
      <w:r>
        <w:rPr>
          <w:rStyle w:val="VerbatimChar"/>
        </w:rPr>
        <w:t xml:space="preserve">     - Which scenarios feature changed wines?</w:t>
      </w:r>
      <w:r>
        <w:br/>
      </w:r>
      <w:r>
        <w:rPr>
          <w:rStyle w:val="VerbatimChar"/>
        </w:rPr>
        <w:t xml:space="preserve">   - Assesses learner impact:</w:t>
      </w:r>
      <w:r>
        <w:br/>
      </w:r>
      <w:r>
        <w:rPr>
          <w:rStyle w:val="VerbatimChar"/>
        </w:rPr>
        <w:t xml:space="preserve">     - Users in progress</w:t>
      </w:r>
      <w:r>
        <w:br/>
      </w:r>
      <w:r>
        <w:rPr>
          <w:rStyle w:val="VerbatimChar"/>
        </w:rPr>
        <w:t xml:space="preserve">     - Recently certified users</w:t>
      </w:r>
      <w:r>
        <w:br/>
      </w:r>
      <w:r>
        <w:br/>
      </w:r>
      <w:r>
        <w:rPr>
          <w:rStyle w:val="VerbatimChar"/>
        </w:rPr>
        <w:t xml:space="preserve">3. UPDATE EXECUTION</w:t>
      </w:r>
      <w:r>
        <w:br/>
      </w:r>
      <w:r>
        <w:rPr>
          <w:rStyle w:val="VerbatimChar"/>
        </w:rPr>
        <w:t xml:space="preserve">   IF change_percentage &lt; 5%:</w:t>
      </w:r>
      <w:r>
        <w:br/>
      </w:r>
      <w:r>
        <w:rPr>
          <w:rStyle w:val="VerbatimChar"/>
        </w:rPr>
        <w:t xml:space="preserve">     - Incremental update</w:t>
      </w:r>
      <w:r>
        <w:br/>
      </w:r>
      <w:r>
        <w:rPr>
          <w:rStyle w:val="VerbatimChar"/>
        </w:rPr>
        <w:t xml:space="preserve">     - Silent curriculum refresh</w:t>
      </w:r>
      <w:r>
        <w:br/>
      </w:r>
      <w:r>
        <w:rPr>
          <w:rStyle w:val="VerbatimChar"/>
        </w:rPr>
        <w:t xml:space="preserve">   ELIF change_percentage &lt; 20%:</w:t>
      </w:r>
      <w:r>
        <w:br/>
      </w:r>
      <w:r>
        <w:rPr>
          <w:rStyle w:val="VerbatimChar"/>
        </w:rPr>
        <w:t xml:space="preserve">     - Standard update</w:t>
      </w:r>
      <w:r>
        <w:br/>
      </w:r>
      <w:r>
        <w:rPr>
          <w:rStyle w:val="VerbatimChar"/>
        </w:rPr>
        <w:t xml:space="preserve">     - Notify admins</w:t>
      </w:r>
      <w:r>
        <w:br/>
      </w:r>
      <w:r>
        <w:rPr>
          <w:rStyle w:val="VerbatimChar"/>
        </w:rPr>
        <w:t xml:space="preserve">     - Offer refresh training</w:t>
      </w:r>
      <w:r>
        <w:br/>
      </w:r>
      <w:r>
        <w:rPr>
          <w:rStyle w:val="VerbatimChar"/>
        </w:rPr>
        <w:t xml:space="preserve">   ELSE:</w:t>
      </w:r>
      <w:r>
        <w:br/>
      </w:r>
      <w:r>
        <w:rPr>
          <w:rStyle w:val="VerbatimChar"/>
        </w:rPr>
        <w:t xml:space="preserve">     - Major update flag</w:t>
      </w:r>
      <w:r>
        <w:br/>
      </w:r>
      <w:r>
        <w:rPr>
          <w:rStyle w:val="VerbatimChar"/>
        </w:rPr>
        <w:t xml:space="preserve">     - Admin approval required</w:t>
      </w:r>
      <w:r>
        <w:br/>
      </w:r>
      <w:r>
        <w:rPr>
          <w:rStyle w:val="VerbatimChar"/>
        </w:rPr>
        <w:t xml:space="preserve">     - Recommend recertification</w:t>
      </w:r>
      <w:r>
        <w:br/>
      </w:r>
      <w:r>
        <w:br/>
      </w:r>
      <w:r>
        <w:rPr>
          <w:rStyle w:val="VerbatimChar"/>
        </w:rPr>
        <w:t xml:space="preserve">4. VALIDATION</w:t>
      </w:r>
      <w:r>
        <w:br/>
      </w:r>
      <w:r>
        <w:rPr>
          <w:rStyle w:val="VerbatimChar"/>
        </w:rPr>
        <w:t xml:space="preserve">   - Run coverage checks</w:t>
      </w:r>
      <w:r>
        <w:br/>
      </w:r>
      <w:r>
        <w:rPr>
          <w:rStyle w:val="VerbatimChar"/>
        </w:rPr>
        <w:t xml:space="preserve">   - Validate question integrity</w:t>
      </w:r>
      <w:r>
        <w:br/>
      </w:r>
      <w:r>
        <w:rPr>
          <w:rStyle w:val="VerbatimChar"/>
        </w:rPr>
        <w:t xml:space="preserve">   - Test scenario completeness</w:t>
      </w:r>
      <w:r>
        <w:br/>
      </w:r>
      <w:r>
        <w:br/>
      </w:r>
      <w:r>
        <w:rPr>
          <w:rStyle w:val="VerbatimChar"/>
        </w:rPr>
        <w:t xml:space="preserve">5. NOTIFICATION</w:t>
      </w:r>
      <w:r>
        <w:br/>
      </w:r>
      <w:r>
        <w:rPr>
          <w:rStyle w:val="VerbatimChar"/>
        </w:rPr>
        <w:t xml:space="preserve">   - Admin: Change summary report</w:t>
      </w:r>
      <w:r>
        <w:br/>
      </w:r>
      <w:r>
        <w:rPr>
          <w:rStyle w:val="VerbatimChar"/>
        </w:rPr>
        <w:t xml:space="preserve">   - Learners: Optional update notification</w:t>
      </w:r>
      <w:r>
        <w:br/>
      </w:r>
      <w:r>
        <w:rPr>
          <w:rStyle w:val="VerbatimChar"/>
        </w:rPr>
        <w:t xml:space="preserve">   - In-progress: Minimal disruption</w:t>
      </w:r>
    </w:p>
    <w:bookmarkEnd w:id="79"/>
    <w:bookmarkStart w:id="80" w:name="user-impact-handling"/>
    <w:p>
      <w:pPr>
        <w:pStyle w:val="Heading3"/>
      </w:pPr>
      <w:r>
        <w:t xml:space="preserve">12.4 User Impact Handling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15"/>
        <w:gridCol w:w="3394"/>
        <w:gridCol w:w="1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 State</w:t>
            </w:r>
          </w:p>
        </w:tc>
        <w:tc>
          <w:tcPr/>
          <w:p>
            <w:pPr>
              <w:pStyle w:val="Compact"/>
            </w:pPr>
            <w:r>
              <w:t xml:space="preserve">Update Impact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 impact</w:t>
            </w:r>
          </w:p>
        </w:tc>
        <w:tc>
          <w:tcPr/>
          <w:p>
            <w:pPr>
              <w:pStyle w:val="Compact"/>
            </w:pPr>
            <w:r>
              <w:t xml:space="preserve">Uses updated curriculum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Minimal impact</w:t>
            </w:r>
          </w:p>
        </w:tc>
        <w:tc>
          <w:tcPr/>
          <w:p>
            <w:pPr>
              <w:pStyle w:val="Compact"/>
            </w:pPr>
            <w:r>
              <w:t xml:space="preserve">Completes current version, refresher offered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Certified</w:t>
            </w:r>
          </w:p>
        </w:tc>
        <w:tc>
          <w:tcPr/>
          <w:p>
            <w:pPr>
              <w:pStyle w:val="Compact"/>
            </w:pPr>
            <w:r>
              <w:t xml:space="preserve">May need refresh</w:t>
            </w:r>
          </w:p>
        </w:tc>
        <w:tc>
          <w:tcPr/>
          <w:p>
            <w:pPr>
              <w:pStyle w:val="Compact"/>
            </w:pPr>
            <w:r>
              <w:t xml:space="preserve">Notified of changes, optional refresher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Taking quiz</w:t>
            </w:r>
          </w:p>
        </w:tc>
        <w:tc>
          <w:tcPr/>
          <w:p>
            <w:pPr>
              <w:pStyle w:val="Compact"/>
            </w:pPr>
            <w:r>
              <w:t xml:space="preserve">Protected</w:t>
            </w:r>
          </w:p>
        </w:tc>
        <w:tc>
          <w:tcPr/>
          <w:p>
            <w:pPr>
              <w:pStyle w:val="Compact"/>
            </w:pPr>
            <w:r>
              <w:t xml:space="preserve">Completes current quiz version</w:t>
            </w:r>
          </w:p>
        </w:tc>
      </w:tr>
    </w:tbl>
    <w:bookmarkEnd w:id="80"/>
    <w:bookmarkStart w:id="81" w:name="version-management"/>
    <w:p>
      <w:pPr>
        <w:pStyle w:val="Heading3"/>
      </w:pPr>
      <w:r>
        <w:t xml:space="preserve">12.5 Version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Versioning 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Curriculum</w:t>
            </w:r>
          </w:p>
        </w:tc>
        <w:tc>
          <w:tcPr/>
          <w:p>
            <w:pPr>
              <w:pStyle w:val="Compact"/>
            </w:pPr>
            <w:r>
              <w:t xml:space="preserve">Major.Minor (1.0, 1.1, 2.0)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Modules</w:t>
            </w:r>
          </w:p>
        </w:tc>
        <w:tc>
          <w:tcPr/>
          <w:p>
            <w:pPr>
              <w:pStyle w:val="Compact"/>
            </w:pPr>
            <w:r>
              <w:t xml:space="preserve">Module version linked to curriculum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Questions</w:t>
            </w:r>
          </w:p>
        </w:tc>
        <w:tc>
          <w:tcPr/>
          <w:p>
            <w:pPr>
              <w:pStyle w:val="Compact"/>
            </w:pPr>
            <w:r>
              <w:t xml:space="preserve">Individual version, linked to wine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Scenarios</w:t>
            </w:r>
          </w:p>
        </w:tc>
        <w:tc>
          <w:tcPr/>
          <w:p>
            <w:pPr>
              <w:pStyle w:val="Compact"/>
            </w:pPr>
            <w:r>
              <w:t xml:space="preserve">Individual version, regenerated on major change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End w:id="82"/>
    <w:bookmarkStart w:id="88" w:name="appendix"/>
    <w:p>
      <w:pPr>
        <w:pStyle w:val="Heading2"/>
      </w:pPr>
      <w:r>
        <w:t xml:space="preserve">13. Appendix</w:t>
      </w:r>
    </w:p>
    <w:bookmarkStart w:id="83" w:name="mapping-summary-statistics"/>
    <w:p>
      <w:pPr>
        <w:pStyle w:val="Heading3"/>
      </w:pPr>
      <w:r>
        <w:t xml:space="preserve">13.1 Mapping Summary Statistics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Wine Attribute Mappings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 Type Mappings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 Topic Mappings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 Requirements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 Handling Scenarios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 Generation Rules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 Generation Rules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Integration Rules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Path Rules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Transformation Diagrams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Update/Refresh Rules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bookmarkEnd w:id="83"/>
    <w:bookmarkStart w:id="84" w:name="quick-reference-attribute-question"/>
    <w:p>
      <w:pPr>
        <w:pStyle w:val="Heading3"/>
      </w:pPr>
      <w:r>
        <w:t xml:space="preserve">13.2 Quick Reference: Attribute → Question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Bronze</w:t>
            </w:r>
          </w:p>
        </w:tc>
        <w:tc>
          <w:tcPr/>
          <w:p>
            <w:pPr>
              <w:pStyle w:val="Compact"/>
            </w:pPr>
            <w:r>
              <w:t xml:space="preserve">Silver</w:t>
            </w:r>
          </w:p>
        </w:tc>
        <w:tc>
          <w:tcPr/>
          <w:p>
            <w:pPr>
              <w:pStyle w:val="Compact"/>
            </w:pPr>
            <w:r>
              <w:t xml:space="preserve">Gold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grapeVarieties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wineType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vintage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tastingNotes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foodPairings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servingTemperature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84"/>
    <w:bookmarkStart w:id="85" w:name="quick-reference-category-modules"/>
    <w:p>
      <w:pPr>
        <w:pStyle w:val="Heading3"/>
      </w:pPr>
      <w:r>
        <w:t xml:space="preserve">13.3 Quick Reference: Category → Modules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7"/>
        <w:gridCol w:w="1361"/>
        <w:gridCol w:w="1856"/>
        <w:gridCol w:w="1856"/>
        <w:gridCol w:w="16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Min Wines</w:t>
            </w:r>
          </w:p>
        </w:tc>
        <w:tc>
          <w:tcPr/>
          <w:p>
            <w:pPr>
              <w:pStyle w:val="Compact"/>
            </w:pPr>
            <w:r>
              <w:t xml:space="preserve">Bronze Module</w:t>
            </w:r>
          </w:p>
        </w:tc>
        <w:tc>
          <w:tcPr/>
          <w:p>
            <w:pPr>
              <w:pStyle w:val="Compact"/>
            </w:pPr>
            <w:r>
              <w:t xml:space="preserve">Silver Module</w:t>
            </w:r>
          </w:p>
        </w:tc>
        <w:tc>
          <w:tcPr/>
          <w:p>
            <w:pPr>
              <w:pStyle w:val="Compact"/>
            </w:pPr>
            <w:r>
              <w:t xml:space="preserve">Gold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“Your Red Wines”</w:t>
            </w:r>
          </w:p>
        </w:tc>
        <w:tc>
          <w:tcPr/>
          <w:p>
            <w:pPr>
              <w:pStyle w:val="Compact"/>
            </w:pPr>
            <w:r>
              <w:t xml:space="preserve">“Regional Deep Dive”</w:t>
            </w:r>
          </w:p>
        </w:tc>
        <w:tc>
          <w:tcPr/>
          <w:p>
            <w:pPr>
              <w:pStyle w:val="Compact"/>
            </w:pPr>
            <w:r>
              <w:t xml:space="preserve">“Premium Reds”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“Your White Wines”</w:t>
            </w:r>
          </w:p>
        </w:tc>
        <w:tc>
          <w:tcPr/>
          <w:p>
            <w:pPr>
              <w:pStyle w:val="Compact"/>
            </w:pPr>
            <w:r>
              <w:t xml:space="preserve">“White Wine Mastery”</w:t>
            </w:r>
          </w:p>
        </w:tc>
        <w:tc>
          <w:tcPr/>
          <w:p>
            <w:pPr>
              <w:pStyle w:val="Compact"/>
            </w:pPr>
            <w:r>
              <w:t xml:space="preserve">“Premium Whites”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Sparkling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“Sparkling Selection”</w:t>
            </w:r>
          </w:p>
        </w:tc>
        <w:tc>
          <w:tcPr/>
          <w:p>
            <w:pPr>
              <w:pStyle w:val="Compact"/>
            </w:pPr>
            <w:r>
              <w:t xml:space="preserve">“Champagne &amp; Beyond”</w:t>
            </w:r>
          </w:p>
        </w:tc>
        <w:tc>
          <w:tcPr/>
          <w:p>
            <w:pPr>
              <w:pStyle w:val="Compact"/>
            </w:pPr>
            <w:r>
              <w:t xml:space="preserve">“Prestige Cuvées”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Rosé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Combined module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Dessert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Combined module</w:t>
            </w:r>
          </w:p>
        </w:tc>
        <w:tc>
          <w:tcPr/>
          <w:p>
            <w:pPr>
              <w:pStyle w:val="Compact"/>
            </w:pPr>
            <w:r>
              <w:t xml:space="preserve">“Sweet Wine Styles”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Fortified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Combined module</w:t>
            </w:r>
          </w:p>
        </w:tc>
        <w:tc>
          <w:tcPr/>
          <w:p>
            <w:pPr>
              <w:pStyle w:val="Compact"/>
            </w:pPr>
            <w:r>
              <w:t xml:space="preserve">“Port &amp; Sherry”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85"/>
    <w:bookmarkStart w:id="86" w:name="related-documents"/>
    <w:p>
      <w:pPr>
        <w:pStyle w:val="Heading3"/>
      </w:pPr>
      <w:r>
        <w:t xml:space="preserve">13.4 Related Documents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1267"/>
        <w:gridCol w:w="34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Relevance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Domain Model</w:t>
            </w:r>
          </w:p>
        </w:tc>
        <w:tc>
          <w:tcPr/>
          <w:p>
            <w:pPr>
              <w:pStyle w:val="Compact"/>
            </w:pPr>
            <w:r>
              <w:t xml:space="preserve">SS-WS3.0-CDM</w:t>
            </w:r>
          </w:p>
        </w:tc>
        <w:tc>
          <w:tcPr/>
          <w:p>
            <w:pPr>
              <w:pStyle w:val="Compact"/>
            </w:pPr>
            <w:r>
              <w:t xml:space="preserve">Wine attributes mapped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Engine Requirements</w:t>
            </w:r>
          </w:p>
        </w:tc>
        <w:tc>
          <w:tcPr/>
          <w:p>
            <w:pPr>
              <w:pStyle w:val="Compact"/>
            </w:pPr>
            <w:r>
              <w:t xml:space="preserve">SS-WS3.0-LE-REQ</w:t>
            </w:r>
          </w:p>
        </w:tc>
        <w:tc>
          <w:tcPr/>
          <w:p>
            <w:pPr>
              <w:pStyle w:val="Compact"/>
            </w:pPr>
            <w:r>
              <w:t xml:space="preserve">Requirements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Generation Rules</w:t>
            </w:r>
          </w:p>
        </w:tc>
        <w:tc>
          <w:tcPr/>
          <w:p>
            <w:pPr>
              <w:pStyle w:val="Compact"/>
            </w:pPr>
            <w:r>
              <w:t xml:space="preserve">SS-WS3.0-LE-CGR</w:t>
            </w:r>
          </w:p>
        </w:tc>
        <w:tc>
          <w:tcPr/>
          <w:p>
            <w:pPr>
              <w:pStyle w:val="Compact"/>
            </w:pPr>
            <w:r>
              <w:t xml:space="preserve">Templates referenced</w:t>
            </w:r>
          </w:p>
        </w:tc>
      </w:tr>
    </w:tbl>
    <w:bookmarkEnd w:id="86"/>
    <w:bookmarkStart w:id="87" w:name="revision-history"/>
    <w:p>
      <w:pPr>
        <w:pStyle w:val="Heading3"/>
      </w:pPr>
      <w:r>
        <w:t xml:space="preserve">13.5 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2026-01-20</w:t>
            </w:r>
          </w:p>
        </w:tc>
        <w:tc>
          <w:tcPr/>
          <w:p>
            <w:pPr>
              <w:pStyle w:val="Compact"/>
            </w:pPr>
            <w:r>
              <w:t xml:space="preserve">Obi Wan</w:t>
            </w:r>
          </w:p>
        </w:tc>
        <w:tc>
          <w:tcPr/>
          <w:p>
            <w:pPr>
              <w:pStyle w:val="Compact"/>
            </w:pPr>
            <w:r>
              <w:t xml:space="preserve">Initial draft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Content-to-Learning Mapping</w:t>
      </w:r>
    </w:p>
    <w:p>
      <w:pPr>
        <w:pStyle w:val="BodyText"/>
      </w:pPr>
      <w:r>
        <w:rPr>
          <w:b/>
          <w:bCs/>
        </w:rPr>
        <w:t xml:space="preserve">CONFIDENTIAL - Patent-Pending Technology</w:t>
      </w:r>
    </w:p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2026-01-20T19:44:19Z</dcterms:created>
  <dcterms:modified xsi:type="dcterms:W3CDTF">2026-01-20T19:44:19Z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