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6841FD" w14:textId="77777777" w:rsidR="00700723" w:rsidRDefault="00700723" w:rsidP="00700723">
      <w:pPr>
        <w:spacing w:after="0" w:line="720" w:lineRule="auto"/>
        <w:ind w:left="720"/>
        <w:jc w:val="center"/>
        <w:rPr>
          <w:rFonts w:ascii="Times New Roman" w:eastAsia="Calibri" w:hAnsi="Times New Roman" w:cs="Times New Roman"/>
          <w:bCs/>
          <w:sz w:val="24"/>
          <w:szCs w:val="24"/>
        </w:rPr>
      </w:pPr>
    </w:p>
    <w:p w14:paraId="59EC3F62" w14:textId="77777777" w:rsidR="00700723" w:rsidRDefault="00700723" w:rsidP="00700723">
      <w:pPr>
        <w:spacing w:after="0" w:line="720" w:lineRule="auto"/>
        <w:ind w:left="720"/>
        <w:jc w:val="center"/>
        <w:rPr>
          <w:rFonts w:ascii="Times New Roman" w:eastAsia="Calibri" w:hAnsi="Times New Roman" w:cs="Times New Roman"/>
          <w:bCs/>
          <w:sz w:val="24"/>
          <w:szCs w:val="24"/>
        </w:rPr>
      </w:pPr>
    </w:p>
    <w:p w14:paraId="118050B3" w14:textId="77777777" w:rsidR="00700723" w:rsidRDefault="00700723" w:rsidP="00700723">
      <w:pPr>
        <w:spacing w:after="0" w:line="720" w:lineRule="auto"/>
        <w:ind w:left="720"/>
        <w:jc w:val="center"/>
        <w:rPr>
          <w:rFonts w:ascii="Times New Roman" w:eastAsia="Calibri" w:hAnsi="Times New Roman" w:cs="Times New Roman"/>
          <w:bCs/>
          <w:sz w:val="24"/>
          <w:szCs w:val="24"/>
        </w:rPr>
      </w:pPr>
    </w:p>
    <w:p w14:paraId="373A1662" w14:textId="57487368" w:rsidR="00700723" w:rsidRPr="00C37F1B" w:rsidRDefault="00700723" w:rsidP="00700723">
      <w:pPr>
        <w:spacing w:after="0" w:line="720" w:lineRule="auto"/>
        <w:ind w:left="720"/>
        <w:jc w:val="center"/>
        <w:rPr>
          <w:rFonts w:ascii="Times New Roman" w:eastAsia="Calibri" w:hAnsi="Times New Roman" w:cs="Times New Roman"/>
          <w:bCs/>
          <w:sz w:val="24"/>
          <w:szCs w:val="24"/>
        </w:rPr>
      </w:pPr>
      <w:r w:rsidRPr="00C37F1B">
        <w:rPr>
          <w:rFonts w:ascii="Times New Roman" w:eastAsia="Calibri" w:hAnsi="Times New Roman" w:cs="Times New Roman"/>
          <w:bCs/>
          <w:sz w:val="24"/>
          <w:szCs w:val="24"/>
        </w:rPr>
        <w:t>DATA 610-9080 Fall 2020</w:t>
      </w:r>
    </w:p>
    <w:p w14:paraId="4A7976CE" w14:textId="77777777" w:rsidR="00700723" w:rsidRPr="00C37F1B" w:rsidRDefault="00700723" w:rsidP="00700723">
      <w:pPr>
        <w:spacing w:after="0" w:line="720" w:lineRule="auto"/>
        <w:ind w:left="720"/>
        <w:jc w:val="center"/>
        <w:rPr>
          <w:rFonts w:ascii="Times New Roman" w:eastAsia="Times New Roman" w:hAnsi="Times New Roman" w:cs="Times New Roman"/>
          <w:bCs/>
          <w:sz w:val="24"/>
          <w:szCs w:val="24"/>
        </w:rPr>
      </w:pPr>
      <w:r w:rsidRPr="00C37F1B">
        <w:rPr>
          <w:rFonts w:ascii="Times New Roman" w:eastAsia="Calibri" w:hAnsi="Times New Roman" w:cs="Times New Roman"/>
          <w:bCs/>
          <w:sz w:val="24"/>
          <w:szCs w:val="24"/>
        </w:rPr>
        <w:t xml:space="preserve">Assignment 4 </w:t>
      </w:r>
      <w:r w:rsidRPr="00C37F1B">
        <w:rPr>
          <w:rFonts w:ascii="Times New Roman" w:eastAsia="Times New Roman" w:hAnsi="Times New Roman" w:cs="Times New Roman"/>
          <w:bCs/>
          <w:sz w:val="24"/>
          <w:szCs w:val="24"/>
        </w:rPr>
        <w:t>Dashboard and Story Development using Cognos Analytics</w:t>
      </w:r>
    </w:p>
    <w:p w14:paraId="30CFA86F" w14:textId="77777777" w:rsidR="00700723" w:rsidRPr="00C37F1B" w:rsidRDefault="00700723" w:rsidP="00700723">
      <w:pPr>
        <w:spacing w:after="0" w:line="720" w:lineRule="auto"/>
        <w:ind w:left="720"/>
        <w:jc w:val="center"/>
        <w:rPr>
          <w:rFonts w:ascii="Times New Roman" w:eastAsia="Calibri" w:hAnsi="Times New Roman" w:cs="Times New Roman"/>
          <w:bCs/>
          <w:sz w:val="24"/>
          <w:szCs w:val="24"/>
        </w:rPr>
      </w:pPr>
      <w:r w:rsidRPr="00C37F1B">
        <w:rPr>
          <w:rFonts w:ascii="Times New Roman" w:eastAsia="Calibri" w:hAnsi="Times New Roman" w:cs="Times New Roman"/>
          <w:bCs/>
          <w:sz w:val="24"/>
          <w:szCs w:val="24"/>
        </w:rPr>
        <w:t>Prepared by Kierra Young</w:t>
      </w:r>
    </w:p>
    <w:p w14:paraId="297D7DDF" w14:textId="5B35580E" w:rsidR="00700723" w:rsidRDefault="00700723" w:rsidP="00700723">
      <w:pPr>
        <w:spacing w:after="0" w:line="720" w:lineRule="auto"/>
        <w:ind w:left="720"/>
        <w:jc w:val="center"/>
        <w:rPr>
          <w:rFonts w:ascii="Times New Roman" w:eastAsia="Calibri" w:hAnsi="Times New Roman" w:cs="Times New Roman"/>
          <w:bCs/>
          <w:sz w:val="24"/>
          <w:szCs w:val="24"/>
        </w:rPr>
      </w:pPr>
      <w:r w:rsidRPr="00C37F1B">
        <w:rPr>
          <w:rFonts w:ascii="Times New Roman" w:eastAsia="Calibri" w:hAnsi="Times New Roman" w:cs="Times New Roman"/>
          <w:bCs/>
          <w:sz w:val="24"/>
          <w:szCs w:val="24"/>
        </w:rPr>
        <w:t>Prepared for Professor Laila Moretto</w:t>
      </w:r>
    </w:p>
    <w:p w14:paraId="287FF3B1" w14:textId="673BB35F" w:rsidR="00AA2767" w:rsidRDefault="00B56B12" w:rsidP="00700723">
      <w:pPr>
        <w:spacing w:after="0" w:line="720" w:lineRule="auto"/>
        <w:ind w:left="720"/>
        <w:jc w:val="center"/>
        <w:rPr>
          <w:rFonts w:ascii="Times New Roman" w:eastAsia="Calibri" w:hAnsi="Times New Roman" w:cs="Times New Roman"/>
          <w:bCs/>
          <w:sz w:val="24"/>
          <w:szCs w:val="24"/>
        </w:rPr>
      </w:pPr>
      <w:r>
        <w:rPr>
          <w:rFonts w:ascii="Times New Roman" w:eastAsia="Calibri" w:hAnsi="Times New Roman" w:cs="Times New Roman"/>
          <w:bCs/>
          <w:sz w:val="24"/>
          <w:szCs w:val="24"/>
        </w:rPr>
        <w:t>kyoung93@student.umgc.edu</w:t>
      </w:r>
    </w:p>
    <w:p w14:paraId="4E529BCB" w14:textId="77777777" w:rsidR="00700723" w:rsidRDefault="00700723" w:rsidP="00700723">
      <w:pPr>
        <w:spacing w:after="0" w:line="720" w:lineRule="auto"/>
        <w:ind w:left="720"/>
        <w:jc w:val="center"/>
        <w:rPr>
          <w:rFonts w:ascii="Times New Roman" w:eastAsia="Calibri" w:hAnsi="Times New Roman" w:cs="Times New Roman"/>
          <w:bCs/>
          <w:sz w:val="24"/>
          <w:szCs w:val="24"/>
        </w:rPr>
      </w:pPr>
      <w:r>
        <w:rPr>
          <w:rFonts w:ascii="Times New Roman" w:eastAsia="Calibri" w:hAnsi="Times New Roman" w:cs="Times New Roman"/>
          <w:bCs/>
          <w:sz w:val="24"/>
          <w:szCs w:val="24"/>
        </w:rPr>
        <w:t>11/24/2020</w:t>
      </w:r>
    </w:p>
    <w:p w14:paraId="522F9509" w14:textId="77777777" w:rsidR="00700723" w:rsidRPr="00C37F1B" w:rsidRDefault="00700723" w:rsidP="00700723">
      <w:pPr>
        <w:spacing w:after="0" w:line="720" w:lineRule="auto"/>
        <w:ind w:left="720"/>
        <w:jc w:val="center"/>
        <w:rPr>
          <w:rFonts w:ascii="Times New Roman" w:eastAsia="Calibri" w:hAnsi="Times New Roman" w:cs="Times New Roman"/>
          <w:bCs/>
          <w:sz w:val="24"/>
          <w:szCs w:val="24"/>
        </w:rPr>
      </w:pPr>
    </w:p>
    <w:p w14:paraId="06754F64" w14:textId="77777777" w:rsidR="00700723" w:rsidRDefault="00700723" w:rsidP="00700723">
      <w:pPr>
        <w:spacing w:after="0" w:line="240" w:lineRule="auto"/>
        <w:ind w:left="720"/>
        <w:rPr>
          <w:rFonts w:ascii="Times New Roman" w:eastAsia="Calibri" w:hAnsi="Times New Roman" w:cs="Times New Roman"/>
          <w:sz w:val="24"/>
          <w:szCs w:val="24"/>
        </w:rPr>
      </w:pPr>
    </w:p>
    <w:p w14:paraId="5D736FFD" w14:textId="77777777" w:rsidR="00700723" w:rsidRDefault="00700723" w:rsidP="00700723">
      <w:pPr>
        <w:spacing w:after="0" w:line="240" w:lineRule="auto"/>
        <w:ind w:left="720"/>
        <w:rPr>
          <w:rFonts w:ascii="Times New Roman" w:eastAsia="Calibri" w:hAnsi="Times New Roman" w:cs="Times New Roman"/>
          <w:sz w:val="24"/>
          <w:szCs w:val="24"/>
        </w:rPr>
      </w:pPr>
    </w:p>
    <w:p w14:paraId="309C33BF" w14:textId="77777777" w:rsidR="00700723" w:rsidRDefault="00700723" w:rsidP="00700723">
      <w:pPr>
        <w:spacing w:after="0" w:line="240" w:lineRule="auto"/>
        <w:ind w:left="720"/>
        <w:rPr>
          <w:rFonts w:ascii="Times New Roman" w:eastAsia="Calibri" w:hAnsi="Times New Roman" w:cs="Times New Roman"/>
          <w:sz w:val="24"/>
          <w:szCs w:val="24"/>
        </w:rPr>
      </w:pPr>
    </w:p>
    <w:p w14:paraId="737A035F" w14:textId="77777777" w:rsidR="00700723" w:rsidRDefault="00700723" w:rsidP="00700723">
      <w:pPr>
        <w:spacing w:after="0" w:line="240" w:lineRule="auto"/>
        <w:ind w:left="720"/>
        <w:rPr>
          <w:rFonts w:ascii="Times New Roman" w:eastAsia="Calibri" w:hAnsi="Times New Roman" w:cs="Times New Roman"/>
          <w:sz w:val="24"/>
          <w:szCs w:val="24"/>
        </w:rPr>
      </w:pPr>
    </w:p>
    <w:p w14:paraId="2AE03D50" w14:textId="77777777" w:rsidR="00700723" w:rsidRDefault="00700723" w:rsidP="00700723">
      <w:pPr>
        <w:spacing w:after="0" w:line="240" w:lineRule="auto"/>
        <w:ind w:left="720"/>
        <w:rPr>
          <w:rFonts w:ascii="Times New Roman" w:eastAsia="Calibri" w:hAnsi="Times New Roman" w:cs="Times New Roman"/>
          <w:sz w:val="24"/>
          <w:szCs w:val="24"/>
        </w:rPr>
      </w:pPr>
    </w:p>
    <w:p w14:paraId="779CEBD1" w14:textId="77777777" w:rsidR="00700723" w:rsidRDefault="00700723" w:rsidP="00700723">
      <w:pPr>
        <w:spacing w:after="0" w:line="240" w:lineRule="auto"/>
        <w:ind w:left="720"/>
        <w:rPr>
          <w:rFonts w:ascii="Times New Roman" w:eastAsia="Calibri" w:hAnsi="Times New Roman" w:cs="Times New Roman"/>
          <w:sz w:val="24"/>
          <w:szCs w:val="24"/>
        </w:rPr>
      </w:pPr>
    </w:p>
    <w:p w14:paraId="5A0FB53F" w14:textId="77777777" w:rsidR="00700723" w:rsidRDefault="00700723" w:rsidP="00700723">
      <w:pPr>
        <w:spacing w:after="0" w:line="240" w:lineRule="auto"/>
        <w:ind w:left="720"/>
        <w:rPr>
          <w:rFonts w:ascii="Times New Roman" w:eastAsia="Calibri" w:hAnsi="Times New Roman" w:cs="Times New Roman"/>
          <w:sz w:val="24"/>
          <w:szCs w:val="24"/>
        </w:rPr>
      </w:pPr>
    </w:p>
    <w:p w14:paraId="27A929B3" w14:textId="77777777" w:rsidR="00700723" w:rsidRDefault="00700723" w:rsidP="00700723">
      <w:pPr>
        <w:spacing w:after="0" w:line="240" w:lineRule="auto"/>
        <w:ind w:left="720"/>
        <w:rPr>
          <w:rFonts w:ascii="Times New Roman" w:eastAsia="Calibri" w:hAnsi="Times New Roman" w:cs="Times New Roman"/>
          <w:sz w:val="24"/>
          <w:szCs w:val="24"/>
        </w:rPr>
      </w:pPr>
    </w:p>
    <w:p w14:paraId="1FB17C84" w14:textId="77777777" w:rsidR="00700723" w:rsidRDefault="00700723" w:rsidP="00700723">
      <w:pPr>
        <w:spacing w:after="0" w:line="240" w:lineRule="auto"/>
        <w:ind w:left="720"/>
        <w:rPr>
          <w:rFonts w:ascii="Times New Roman" w:eastAsia="Calibri" w:hAnsi="Times New Roman" w:cs="Times New Roman"/>
          <w:b/>
          <w:sz w:val="24"/>
          <w:szCs w:val="24"/>
        </w:rPr>
      </w:pPr>
    </w:p>
    <w:p w14:paraId="7702882D" w14:textId="77777777" w:rsidR="00700723" w:rsidRDefault="00700723" w:rsidP="00700723">
      <w:pPr>
        <w:spacing w:after="0" w:line="240" w:lineRule="auto"/>
        <w:ind w:left="720"/>
        <w:rPr>
          <w:rFonts w:ascii="Times New Roman" w:eastAsia="Calibri" w:hAnsi="Times New Roman" w:cs="Times New Roman"/>
          <w:b/>
          <w:sz w:val="24"/>
          <w:szCs w:val="24"/>
        </w:rPr>
      </w:pPr>
    </w:p>
    <w:p w14:paraId="372F1757" w14:textId="77777777" w:rsidR="00700723" w:rsidRDefault="00700723" w:rsidP="00700723">
      <w:pPr>
        <w:spacing w:after="0" w:line="240" w:lineRule="auto"/>
        <w:ind w:left="720"/>
        <w:rPr>
          <w:rFonts w:ascii="Times New Roman" w:eastAsia="Calibri" w:hAnsi="Times New Roman" w:cs="Times New Roman"/>
          <w:b/>
          <w:sz w:val="24"/>
          <w:szCs w:val="24"/>
        </w:rPr>
      </w:pPr>
    </w:p>
    <w:p w14:paraId="249F3B26" w14:textId="77777777" w:rsidR="00700723" w:rsidRDefault="00700723" w:rsidP="00700723">
      <w:pPr>
        <w:spacing w:after="0" w:line="240" w:lineRule="auto"/>
        <w:ind w:left="720"/>
        <w:rPr>
          <w:rFonts w:ascii="Times New Roman" w:eastAsia="Calibri" w:hAnsi="Times New Roman" w:cs="Times New Roman"/>
          <w:b/>
          <w:sz w:val="24"/>
          <w:szCs w:val="24"/>
        </w:rPr>
      </w:pPr>
    </w:p>
    <w:p w14:paraId="0BACF2C8" w14:textId="77777777" w:rsidR="00700723" w:rsidRDefault="00700723" w:rsidP="00700723">
      <w:pPr>
        <w:spacing w:after="0" w:line="240" w:lineRule="auto"/>
        <w:ind w:left="720"/>
        <w:rPr>
          <w:rFonts w:ascii="Times New Roman" w:eastAsia="Calibri" w:hAnsi="Times New Roman" w:cs="Times New Roman"/>
          <w:b/>
          <w:sz w:val="24"/>
          <w:szCs w:val="24"/>
        </w:rPr>
      </w:pPr>
    </w:p>
    <w:p w14:paraId="04EA8B32" w14:textId="77777777" w:rsidR="00700723" w:rsidRDefault="00700723" w:rsidP="00700723">
      <w:pPr>
        <w:spacing w:after="0" w:line="240" w:lineRule="auto"/>
        <w:ind w:left="720"/>
        <w:rPr>
          <w:rFonts w:ascii="Times New Roman" w:eastAsia="Calibri" w:hAnsi="Times New Roman" w:cs="Times New Roman"/>
          <w:b/>
          <w:sz w:val="24"/>
          <w:szCs w:val="24"/>
        </w:rPr>
      </w:pPr>
    </w:p>
    <w:p w14:paraId="34EABAE8" w14:textId="77777777" w:rsidR="00700723" w:rsidRDefault="00700723" w:rsidP="00700723">
      <w:pPr>
        <w:spacing w:after="0" w:line="240" w:lineRule="auto"/>
        <w:ind w:left="720"/>
        <w:rPr>
          <w:rFonts w:ascii="Times New Roman" w:eastAsia="Calibri" w:hAnsi="Times New Roman" w:cs="Times New Roman"/>
          <w:b/>
          <w:sz w:val="24"/>
          <w:szCs w:val="24"/>
        </w:rPr>
      </w:pPr>
    </w:p>
    <w:p w14:paraId="2C112389" w14:textId="77777777" w:rsidR="00700723" w:rsidRDefault="00700723" w:rsidP="00700723">
      <w:pPr>
        <w:spacing w:after="0" w:line="240" w:lineRule="auto"/>
        <w:ind w:left="720"/>
        <w:rPr>
          <w:rFonts w:ascii="Times New Roman" w:eastAsia="Calibri" w:hAnsi="Times New Roman" w:cs="Times New Roman"/>
          <w:b/>
          <w:sz w:val="24"/>
          <w:szCs w:val="24"/>
        </w:rPr>
      </w:pPr>
    </w:p>
    <w:p w14:paraId="288CFCA9" w14:textId="77777777" w:rsidR="00700723" w:rsidRDefault="00700723" w:rsidP="00700723">
      <w:pPr>
        <w:spacing w:after="0" w:line="240" w:lineRule="auto"/>
        <w:ind w:left="720"/>
        <w:rPr>
          <w:rFonts w:ascii="Times New Roman" w:eastAsia="Calibri" w:hAnsi="Times New Roman" w:cs="Times New Roman"/>
          <w:b/>
          <w:sz w:val="24"/>
          <w:szCs w:val="24"/>
        </w:rPr>
      </w:pPr>
    </w:p>
    <w:p w14:paraId="43C5BA95" w14:textId="77777777" w:rsidR="00700723" w:rsidRDefault="00700723" w:rsidP="00700723">
      <w:pPr>
        <w:spacing w:after="0" w:line="240" w:lineRule="auto"/>
        <w:ind w:left="720"/>
        <w:rPr>
          <w:rFonts w:ascii="Times New Roman" w:eastAsia="Calibri" w:hAnsi="Times New Roman" w:cs="Times New Roman"/>
          <w:b/>
          <w:sz w:val="24"/>
          <w:szCs w:val="24"/>
        </w:rPr>
      </w:pPr>
    </w:p>
    <w:p w14:paraId="1393C225" w14:textId="77777777" w:rsidR="00700723" w:rsidRDefault="00700723" w:rsidP="00700723">
      <w:pPr>
        <w:spacing w:after="0" w:line="240" w:lineRule="auto"/>
        <w:ind w:left="720"/>
        <w:rPr>
          <w:rFonts w:ascii="Times New Roman" w:eastAsia="Calibri" w:hAnsi="Times New Roman" w:cs="Times New Roman"/>
          <w:b/>
          <w:sz w:val="24"/>
          <w:szCs w:val="24"/>
        </w:rPr>
      </w:pPr>
    </w:p>
    <w:p w14:paraId="268BBB04" w14:textId="77777777" w:rsidR="00700723" w:rsidRDefault="00700723" w:rsidP="00700723">
      <w:pPr>
        <w:spacing w:after="0" w:line="480" w:lineRule="auto"/>
        <w:ind w:left="720"/>
        <w:jc w:val="center"/>
        <w:rPr>
          <w:rFonts w:ascii="Times New Roman" w:eastAsia="Calibri" w:hAnsi="Times New Roman" w:cs="Times New Roman"/>
          <w:b/>
          <w:sz w:val="24"/>
          <w:szCs w:val="24"/>
        </w:rPr>
      </w:pPr>
      <w:r w:rsidRPr="00C37F1B">
        <w:rPr>
          <w:rFonts w:ascii="Times New Roman" w:eastAsia="Calibri" w:hAnsi="Times New Roman" w:cs="Times New Roman"/>
          <w:b/>
          <w:sz w:val="24"/>
          <w:szCs w:val="24"/>
        </w:rPr>
        <w:t>Introduction</w:t>
      </w:r>
    </w:p>
    <w:p w14:paraId="59925D6C" w14:textId="50E83B96" w:rsidR="00700723" w:rsidRDefault="00700723" w:rsidP="00700723">
      <w:pPr>
        <w:spacing w:line="480" w:lineRule="auto"/>
        <w:ind w:firstLine="720"/>
        <w:rPr>
          <w:rFonts w:ascii="Times New Roman" w:hAnsi="Times New Roman" w:cs="Times New Roman"/>
          <w:sz w:val="24"/>
          <w:szCs w:val="24"/>
        </w:rPr>
      </w:pPr>
      <w:r>
        <w:rPr>
          <w:rFonts w:ascii="Times New Roman" w:hAnsi="Times New Roman" w:cs="Times New Roman"/>
          <w:sz w:val="24"/>
          <w:szCs w:val="24"/>
        </w:rPr>
        <w:t>Using the analysis that was derived from assignment 3</w:t>
      </w:r>
      <w:r w:rsidR="006A7C4B">
        <w:rPr>
          <w:rFonts w:ascii="Times New Roman" w:hAnsi="Times New Roman" w:cs="Times New Roman"/>
          <w:sz w:val="24"/>
          <w:szCs w:val="24"/>
        </w:rPr>
        <w:t>,</w:t>
      </w:r>
      <w:r>
        <w:rPr>
          <w:rFonts w:ascii="Times New Roman" w:hAnsi="Times New Roman" w:cs="Times New Roman"/>
          <w:sz w:val="24"/>
          <w:szCs w:val="24"/>
        </w:rPr>
        <w:t xml:space="preserve"> I was able to answer the two </w:t>
      </w:r>
      <w:r w:rsidR="00CF3DA5">
        <w:rPr>
          <w:rFonts w:ascii="Times New Roman" w:hAnsi="Times New Roman" w:cs="Times New Roman"/>
          <w:sz w:val="24"/>
          <w:szCs w:val="24"/>
        </w:rPr>
        <w:t xml:space="preserve">of the </w:t>
      </w:r>
      <w:r>
        <w:rPr>
          <w:rFonts w:ascii="Times New Roman" w:hAnsi="Times New Roman" w:cs="Times New Roman"/>
          <w:sz w:val="24"/>
          <w:szCs w:val="24"/>
        </w:rPr>
        <w:t>following questions: “What age are billionaires likely to become billionaires?” and “Do wealth types contribute to one becoming a billionaire</w:t>
      </w:r>
      <w:r w:rsidRPr="00A06CF0">
        <w:rPr>
          <w:rFonts w:ascii="Times New Roman" w:hAnsi="Times New Roman" w:cs="Times New Roman"/>
          <w:sz w:val="24"/>
          <w:szCs w:val="24"/>
        </w:rPr>
        <w:t>?”</w:t>
      </w:r>
      <w:r w:rsidR="00E64E95" w:rsidRPr="00A06CF0">
        <w:rPr>
          <w:rFonts w:ascii="Times New Roman" w:hAnsi="Times New Roman" w:cs="Times New Roman"/>
          <w:sz w:val="24"/>
          <w:szCs w:val="24"/>
        </w:rPr>
        <w:t xml:space="preserve">. </w:t>
      </w:r>
      <w:r w:rsidR="00E64E95" w:rsidRPr="00A06CF0">
        <w:rPr>
          <w:rFonts w:ascii="Times New Roman" w:hAnsi="Times New Roman"/>
          <w:bCs/>
          <w:sz w:val="24"/>
          <w:szCs w:val="24"/>
        </w:rPr>
        <w:t xml:space="preserve">People are becoming </w:t>
      </w:r>
      <w:r w:rsidR="006351FB" w:rsidRPr="00A06CF0">
        <w:rPr>
          <w:rFonts w:ascii="Times New Roman" w:hAnsi="Times New Roman"/>
          <w:bCs/>
          <w:sz w:val="24"/>
          <w:szCs w:val="24"/>
        </w:rPr>
        <w:t>billionaires</w:t>
      </w:r>
      <w:r w:rsidR="00E64E95" w:rsidRPr="00A06CF0">
        <w:rPr>
          <w:rFonts w:ascii="Times New Roman" w:hAnsi="Times New Roman"/>
          <w:bCs/>
          <w:sz w:val="24"/>
          <w:szCs w:val="24"/>
        </w:rPr>
        <w:t xml:space="preserve"> at a much younger age now in days. “</w:t>
      </w:r>
      <w:r w:rsidR="00E64E95" w:rsidRPr="00A06CF0">
        <w:rPr>
          <w:rFonts w:ascii="Times New Roman" w:hAnsi="Times New Roman"/>
          <w:bCs/>
          <w:sz w:val="24"/>
          <w:szCs w:val="24"/>
        </w:rPr>
        <w:t>John Collison, age 26, is now the world’s youngest self-made billionaire, just two months younger than Snapchat’s Evan Spiegel</w:t>
      </w:r>
      <w:r w:rsidR="00E64E95" w:rsidRPr="00A06CF0">
        <w:rPr>
          <w:rFonts w:ascii="Times New Roman" w:hAnsi="Times New Roman"/>
          <w:bCs/>
          <w:sz w:val="24"/>
          <w:szCs w:val="24"/>
        </w:rPr>
        <w:t>” (</w:t>
      </w:r>
      <w:r w:rsidR="005C7FC3">
        <w:rPr>
          <w:rFonts w:ascii="Times New Roman" w:hAnsi="Times New Roman"/>
          <w:bCs/>
          <w:sz w:val="24"/>
          <w:szCs w:val="24"/>
        </w:rPr>
        <w:t>Dolan, 2017</w:t>
      </w:r>
      <w:r w:rsidR="00E64E95" w:rsidRPr="00A06CF0">
        <w:rPr>
          <w:rFonts w:ascii="Times New Roman" w:hAnsi="Times New Roman"/>
          <w:bCs/>
          <w:sz w:val="24"/>
          <w:szCs w:val="24"/>
        </w:rPr>
        <w:t>)</w:t>
      </w:r>
      <w:r w:rsidR="00A06CF0">
        <w:rPr>
          <w:rFonts w:ascii="Times New Roman" w:hAnsi="Times New Roman"/>
          <w:bCs/>
          <w:sz w:val="24"/>
          <w:szCs w:val="24"/>
        </w:rPr>
        <w:t>.</w:t>
      </w:r>
      <w:r w:rsidR="00E64E95">
        <w:rPr>
          <w:rFonts w:ascii="Times New Roman" w:hAnsi="Times New Roman"/>
          <w:bCs/>
        </w:rPr>
        <w:t xml:space="preserve"> </w:t>
      </w:r>
      <w:r w:rsidR="00046637" w:rsidRPr="00046637">
        <w:rPr>
          <w:rFonts w:ascii="Times New Roman" w:hAnsi="Times New Roman"/>
          <w:bCs/>
          <w:sz w:val="24"/>
          <w:szCs w:val="24"/>
        </w:rPr>
        <w:t>To continue th</w:t>
      </w:r>
      <w:r w:rsidRPr="00046637">
        <w:rPr>
          <w:rFonts w:ascii="Times New Roman" w:hAnsi="Times New Roman" w:cs="Times New Roman"/>
          <w:sz w:val="24"/>
          <w:szCs w:val="24"/>
        </w:rPr>
        <w:t>e dataset that was used to answer these questions was obtained from billionaire.csv f</w:t>
      </w:r>
      <w:r>
        <w:rPr>
          <w:rFonts w:ascii="Times New Roman" w:hAnsi="Times New Roman" w:cs="Times New Roman"/>
          <w:sz w:val="24"/>
          <w:szCs w:val="24"/>
        </w:rPr>
        <w:t xml:space="preserve">rom Kaggle.com. The contents of this data include 2614 cases of people who have become billionaires in the past a couple hundred years. </w:t>
      </w:r>
      <w:r w:rsidR="008F1B86">
        <w:rPr>
          <w:rFonts w:ascii="Times New Roman" w:hAnsi="Times New Roman" w:cs="Times New Roman"/>
          <w:sz w:val="24"/>
          <w:szCs w:val="24"/>
        </w:rPr>
        <w:t>Also,</w:t>
      </w:r>
      <w:r>
        <w:rPr>
          <w:rFonts w:ascii="Times New Roman" w:hAnsi="Times New Roman" w:cs="Times New Roman"/>
          <w:sz w:val="24"/>
          <w:szCs w:val="24"/>
        </w:rPr>
        <w:t xml:space="preserve"> there are twenty-two different variables in this dataset. The variables describe the characteristics that each of the billionaires possess and reveals what factors contributed to these people’s success over time. By filtering out the dataset helped</w:t>
      </w:r>
      <w:r w:rsidR="0000068B">
        <w:rPr>
          <w:rFonts w:ascii="Times New Roman" w:hAnsi="Times New Roman" w:cs="Times New Roman"/>
          <w:sz w:val="24"/>
          <w:szCs w:val="24"/>
        </w:rPr>
        <w:t xml:space="preserve"> with</w:t>
      </w:r>
      <w:r>
        <w:rPr>
          <w:rFonts w:ascii="Times New Roman" w:hAnsi="Times New Roman" w:cs="Times New Roman"/>
          <w:sz w:val="24"/>
          <w:szCs w:val="24"/>
        </w:rPr>
        <w:t xml:space="preserve"> cho</w:t>
      </w:r>
      <w:r w:rsidR="0000068B">
        <w:rPr>
          <w:rFonts w:ascii="Times New Roman" w:hAnsi="Times New Roman" w:cs="Times New Roman"/>
          <w:sz w:val="24"/>
          <w:szCs w:val="24"/>
        </w:rPr>
        <w:t>osing</w:t>
      </w:r>
      <w:r>
        <w:rPr>
          <w:rFonts w:ascii="Times New Roman" w:hAnsi="Times New Roman" w:cs="Times New Roman"/>
          <w:sz w:val="24"/>
          <w:szCs w:val="24"/>
        </w:rPr>
        <w:t xml:space="preserve"> the appropriate variables to answer the two questions above. An image of the revised data module is in the Appendix as Figure 1. Visible Variables.  </w:t>
      </w:r>
    </w:p>
    <w:p w14:paraId="5F16D153" w14:textId="77777777" w:rsidR="00700723" w:rsidRDefault="00700723" w:rsidP="00700723">
      <w:pPr>
        <w:spacing w:line="480" w:lineRule="auto"/>
        <w:ind w:firstLine="720"/>
        <w:jc w:val="center"/>
        <w:rPr>
          <w:rFonts w:ascii="Times New Roman" w:hAnsi="Times New Roman" w:cs="Times New Roman"/>
          <w:b/>
          <w:bCs/>
          <w:sz w:val="24"/>
          <w:szCs w:val="24"/>
        </w:rPr>
      </w:pPr>
      <w:r>
        <w:rPr>
          <w:rFonts w:ascii="Times New Roman" w:hAnsi="Times New Roman" w:cs="Times New Roman"/>
          <w:b/>
          <w:bCs/>
          <w:sz w:val="24"/>
          <w:szCs w:val="24"/>
        </w:rPr>
        <w:t xml:space="preserve">Previous </w:t>
      </w:r>
      <w:r w:rsidRPr="00B7314D">
        <w:rPr>
          <w:rFonts w:ascii="Times New Roman" w:hAnsi="Times New Roman" w:cs="Times New Roman"/>
          <w:b/>
          <w:bCs/>
          <w:sz w:val="24"/>
          <w:szCs w:val="24"/>
        </w:rPr>
        <w:t>Key Findings</w:t>
      </w:r>
      <w:r>
        <w:rPr>
          <w:rFonts w:ascii="Times New Roman" w:hAnsi="Times New Roman" w:cs="Times New Roman"/>
          <w:b/>
          <w:bCs/>
          <w:sz w:val="24"/>
          <w:szCs w:val="24"/>
        </w:rPr>
        <w:t>/Insights</w:t>
      </w:r>
      <w:r w:rsidRPr="00B7314D">
        <w:rPr>
          <w:rFonts w:ascii="Times New Roman" w:hAnsi="Times New Roman" w:cs="Times New Roman"/>
          <w:b/>
          <w:bCs/>
          <w:sz w:val="24"/>
          <w:szCs w:val="24"/>
        </w:rPr>
        <w:t xml:space="preserve"> </w:t>
      </w:r>
    </w:p>
    <w:p w14:paraId="096935DF" w14:textId="513EA0BD" w:rsidR="00700723" w:rsidRDefault="00700723" w:rsidP="00700723">
      <w:pPr>
        <w:spacing w:after="0" w:line="480" w:lineRule="auto"/>
        <w:rPr>
          <w:rFonts w:ascii="Times New Roman" w:eastAsia="Calibri" w:hAnsi="Times New Roman" w:cs="Times New Roman"/>
          <w:bCs/>
          <w:sz w:val="24"/>
          <w:szCs w:val="24"/>
        </w:rPr>
      </w:pPr>
      <w:r>
        <w:rPr>
          <w:rFonts w:ascii="Times New Roman" w:hAnsi="Times New Roman" w:cs="Times New Roman"/>
          <w:b/>
          <w:bCs/>
          <w:sz w:val="24"/>
          <w:szCs w:val="24"/>
        </w:rPr>
        <w:tab/>
      </w:r>
      <w:r w:rsidRPr="007C339A">
        <w:rPr>
          <w:rFonts w:ascii="Times New Roman" w:hAnsi="Times New Roman" w:cs="Times New Roman"/>
          <w:sz w:val="24"/>
          <w:szCs w:val="24"/>
        </w:rPr>
        <w:t xml:space="preserve">There were multiple </w:t>
      </w:r>
      <w:r w:rsidR="00480F4F">
        <w:rPr>
          <w:rFonts w:ascii="Times New Roman" w:hAnsi="Times New Roman" w:cs="Times New Roman"/>
          <w:sz w:val="24"/>
          <w:szCs w:val="24"/>
        </w:rPr>
        <w:t xml:space="preserve">insights </w:t>
      </w:r>
      <w:r>
        <w:rPr>
          <w:rFonts w:ascii="Times New Roman" w:hAnsi="Times New Roman" w:cs="Times New Roman"/>
          <w:sz w:val="24"/>
          <w:szCs w:val="24"/>
        </w:rPr>
        <w:t>that were found for the questions in assignment</w:t>
      </w:r>
      <w:r w:rsidR="00C93BB8">
        <w:rPr>
          <w:rFonts w:ascii="Times New Roman" w:hAnsi="Times New Roman" w:cs="Times New Roman"/>
          <w:sz w:val="24"/>
          <w:szCs w:val="24"/>
        </w:rPr>
        <w:t xml:space="preserve">. </w:t>
      </w:r>
      <w:r>
        <w:rPr>
          <w:rFonts w:ascii="Times New Roman" w:hAnsi="Times New Roman" w:cs="Times New Roman"/>
          <w:sz w:val="24"/>
          <w:szCs w:val="24"/>
        </w:rPr>
        <w:t>To begin a decision tree diagram was made for the first question involving the age of billionaires</w:t>
      </w:r>
      <w:r w:rsidR="004A6859">
        <w:rPr>
          <w:rFonts w:ascii="Times New Roman" w:hAnsi="Times New Roman" w:cs="Times New Roman"/>
          <w:sz w:val="24"/>
          <w:szCs w:val="24"/>
        </w:rPr>
        <w:t xml:space="preserve"> (Figure 2. Age of Billionaire Tree Diagram)</w:t>
      </w:r>
      <w:r>
        <w:rPr>
          <w:rFonts w:ascii="Times New Roman" w:hAnsi="Times New Roman" w:cs="Times New Roman"/>
          <w:sz w:val="24"/>
          <w:szCs w:val="24"/>
        </w:rPr>
        <w:t xml:space="preserve">. The findings were </w:t>
      </w:r>
      <w:r w:rsidRPr="00055F0D">
        <w:rPr>
          <w:rFonts w:ascii="Times New Roman" w:eastAsia="Calibri" w:hAnsi="Times New Roman" w:cs="Times New Roman"/>
          <w:bCs/>
          <w:sz w:val="24"/>
          <w:szCs w:val="24"/>
        </w:rPr>
        <w:t xml:space="preserve">that the relationship between the input variables and target variable chosen has an insight strength of 41.1 percent. The decision model details say that the exact variables founded, relationship, country code, and gpd predict age with a predictive strength of 41.5%. In addition, the year is the least important predictor of age. Year only improves the predictive strength by about &lt;0.1%. Therefore, the strongest variables are </w:t>
      </w:r>
      <w:r w:rsidRPr="00055F0D">
        <w:rPr>
          <w:rFonts w:ascii="Times New Roman" w:eastAsia="Calibri" w:hAnsi="Times New Roman" w:cs="Times New Roman"/>
          <w:bCs/>
          <w:sz w:val="24"/>
          <w:szCs w:val="24"/>
        </w:rPr>
        <w:lastRenderedPageBreak/>
        <w:t xml:space="preserve">founded, relationship, country code, and gpd. The single best predictor variable is founded. If a company was founded in &lt;1975 the predictor strength is 59%. The combination of variables that seem to give the best answer are founded, gpd, relationship, country code. These are the main variables that drive the prediction without them the prediction would not be as accurate. For example, when replacing the variable country code with industry the prediction percentage went down. The combination above gives the most accurate predication. </w:t>
      </w:r>
    </w:p>
    <w:p w14:paraId="244461E3" w14:textId="15690CEF" w:rsidR="00700723" w:rsidRDefault="00700723" w:rsidP="00700723">
      <w:pPr>
        <w:spacing w:after="0" w:line="480" w:lineRule="auto"/>
        <w:rPr>
          <w:rFonts w:ascii="Times New Roman" w:hAnsi="Times New Roman"/>
          <w:bCs/>
          <w:sz w:val="24"/>
          <w:szCs w:val="24"/>
        </w:rPr>
      </w:pPr>
      <w:r>
        <w:rPr>
          <w:rFonts w:ascii="Times New Roman" w:eastAsia="Calibri" w:hAnsi="Times New Roman" w:cs="Times New Roman"/>
          <w:bCs/>
          <w:sz w:val="24"/>
          <w:szCs w:val="24"/>
        </w:rPr>
        <w:tab/>
        <w:t xml:space="preserve">Likewise, there was also a Sunburst </w:t>
      </w:r>
      <w:r w:rsidR="00644B56">
        <w:rPr>
          <w:rFonts w:ascii="Times New Roman" w:eastAsia="Calibri" w:hAnsi="Times New Roman" w:cs="Times New Roman"/>
          <w:bCs/>
          <w:sz w:val="24"/>
          <w:szCs w:val="24"/>
        </w:rPr>
        <w:t>Diagram (</w:t>
      </w:r>
      <w:r w:rsidR="004A6859">
        <w:rPr>
          <w:rFonts w:ascii="Times New Roman" w:eastAsia="Calibri" w:hAnsi="Times New Roman" w:cs="Times New Roman"/>
          <w:bCs/>
          <w:sz w:val="24"/>
          <w:szCs w:val="24"/>
        </w:rPr>
        <w:t xml:space="preserve">Figure 3. </w:t>
      </w:r>
      <w:r w:rsidR="00644B56">
        <w:rPr>
          <w:rFonts w:ascii="Times New Roman" w:eastAsia="Calibri" w:hAnsi="Times New Roman" w:cs="Times New Roman"/>
          <w:bCs/>
          <w:sz w:val="24"/>
          <w:szCs w:val="24"/>
        </w:rPr>
        <w:t>Age of Billionaire Sunburst Diagram)</w:t>
      </w:r>
      <w:r>
        <w:rPr>
          <w:rFonts w:ascii="Times New Roman" w:eastAsia="Calibri" w:hAnsi="Times New Roman" w:cs="Times New Roman"/>
          <w:bCs/>
          <w:sz w:val="24"/>
          <w:szCs w:val="24"/>
        </w:rPr>
        <w:t xml:space="preserve"> created for the age of </w:t>
      </w:r>
      <w:r w:rsidR="008F1B86">
        <w:rPr>
          <w:rFonts w:ascii="Times New Roman" w:eastAsia="Calibri" w:hAnsi="Times New Roman" w:cs="Times New Roman"/>
          <w:bCs/>
          <w:sz w:val="24"/>
          <w:szCs w:val="24"/>
        </w:rPr>
        <w:t>billionaire’s</w:t>
      </w:r>
      <w:r>
        <w:rPr>
          <w:rFonts w:ascii="Times New Roman" w:eastAsia="Calibri" w:hAnsi="Times New Roman" w:cs="Times New Roman"/>
          <w:bCs/>
          <w:sz w:val="24"/>
          <w:szCs w:val="24"/>
        </w:rPr>
        <w:t xml:space="preserve"> questions. The Sunburst Diagram</w:t>
      </w:r>
      <w:r>
        <w:rPr>
          <w:rFonts w:ascii="Times New Roman" w:hAnsi="Times New Roman"/>
          <w:bCs/>
          <w:sz w:val="24"/>
          <w:szCs w:val="24"/>
        </w:rPr>
        <w:t xml:space="preserve"> shows the founder surrounding the age in the middle because age is the target variable. It also shows the standard deviations of the variables, total number of records, percentages, and other appropriate information on the variables. </w:t>
      </w:r>
    </w:p>
    <w:p w14:paraId="42130B85" w14:textId="659BDAB9" w:rsidR="00700723" w:rsidRPr="00C93BB8" w:rsidRDefault="00700723" w:rsidP="00C93BB8">
      <w:pPr>
        <w:spacing w:after="0" w:line="480" w:lineRule="auto"/>
        <w:rPr>
          <w:rFonts w:ascii="Times New Roman" w:eastAsia="Calibri" w:hAnsi="Times New Roman" w:cs="Times New Roman"/>
          <w:bCs/>
          <w:sz w:val="24"/>
          <w:szCs w:val="24"/>
        </w:rPr>
      </w:pPr>
      <w:r>
        <w:rPr>
          <w:rFonts w:ascii="Times New Roman" w:hAnsi="Times New Roman"/>
          <w:bCs/>
          <w:sz w:val="24"/>
          <w:szCs w:val="24"/>
        </w:rPr>
        <w:tab/>
        <w:t>In addition, the second key finding was for the second question</w:t>
      </w:r>
      <w:r w:rsidR="00C93BB8">
        <w:rPr>
          <w:rFonts w:ascii="Times New Roman" w:hAnsi="Times New Roman"/>
          <w:bCs/>
          <w:sz w:val="24"/>
          <w:szCs w:val="24"/>
        </w:rPr>
        <w:t xml:space="preserve"> involving</w:t>
      </w:r>
      <w:r w:rsidRPr="00BE337F">
        <w:rPr>
          <w:rFonts w:ascii="Times New Roman" w:hAnsi="Times New Roman" w:cs="Times New Roman"/>
          <w:sz w:val="24"/>
          <w:szCs w:val="24"/>
        </w:rPr>
        <w:t xml:space="preserve"> wealth types </w:t>
      </w:r>
      <w:r w:rsidR="00C93BB8">
        <w:rPr>
          <w:rFonts w:ascii="Times New Roman" w:hAnsi="Times New Roman" w:cs="Times New Roman"/>
          <w:sz w:val="24"/>
          <w:szCs w:val="24"/>
        </w:rPr>
        <w:t>of</w:t>
      </w:r>
      <w:r w:rsidRPr="00BE337F">
        <w:rPr>
          <w:rFonts w:ascii="Times New Roman" w:hAnsi="Times New Roman" w:cs="Times New Roman"/>
          <w:sz w:val="24"/>
          <w:szCs w:val="24"/>
        </w:rPr>
        <w:t xml:space="preserve"> billionaire</w:t>
      </w:r>
      <w:r w:rsidR="00C93BB8">
        <w:rPr>
          <w:rFonts w:ascii="Times New Roman" w:hAnsi="Times New Roman" w:cs="Times New Roman"/>
          <w:sz w:val="24"/>
          <w:szCs w:val="24"/>
        </w:rPr>
        <w:t>s</w:t>
      </w:r>
      <w:r>
        <w:rPr>
          <w:rFonts w:ascii="Times New Roman" w:hAnsi="Times New Roman" w:cs="Times New Roman"/>
          <w:sz w:val="24"/>
          <w:szCs w:val="24"/>
        </w:rPr>
        <w:t xml:space="preserve">. A decision tree was </w:t>
      </w:r>
      <w:r w:rsidR="005954A5">
        <w:rPr>
          <w:rFonts w:ascii="Times New Roman" w:hAnsi="Times New Roman" w:cs="Times New Roman"/>
          <w:sz w:val="24"/>
          <w:szCs w:val="24"/>
        </w:rPr>
        <w:t>made</w:t>
      </w:r>
      <w:r w:rsidR="00644B56">
        <w:rPr>
          <w:rFonts w:ascii="Times New Roman" w:hAnsi="Times New Roman" w:cs="Times New Roman"/>
          <w:sz w:val="24"/>
          <w:szCs w:val="24"/>
        </w:rPr>
        <w:t xml:space="preserve"> (Figure 4. Wealth Type Tree Diagram)</w:t>
      </w:r>
      <w:r w:rsidR="005954A5">
        <w:rPr>
          <w:rFonts w:ascii="Times New Roman" w:hAnsi="Times New Roman" w:cs="Times New Roman"/>
          <w:sz w:val="24"/>
          <w:szCs w:val="24"/>
        </w:rPr>
        <w:t>,</w:t>
      </w:r>
      <w:r>
        <w:rPr>
          <w:rFonts w:ascii="Times New Roman" w:hAnsi="Times New Roman" w:cs="Times New Roman"/>
          <w:sz w:val="24"/>
          <w:szCs w:val="24"/>
        </w:rPr>
        <w:t xml:space="preserve"> and the key findings were as follows: P</w:t>
      </w:r>
      <w:r>
        <w:rPr>
          <w:rFonts w:ascii="Times New Roman" w:hAnsi="Times New Roman"/>
          <w:bCs/>
          <w:sz w:val="24"/>
          <w:szCs w:val="24"/>
        </w:rPr>
        <w:t xml:space="preserve">redicting the outcome of the variable wealth type indicates that the relationship between the variables mentioned above and wealth type have a predictive insight of 89.7%. The variables that are the strongest predictors are relationship and category which predict wealth type by 89.7%. The single best predictor variable is relationship. The relationship strength is 100% the dictator of what the wealth type outcome will be. The combination of variables that seems to give the best answer are the following: year, gender, region, country code, worth billions, citizenship, age, founded, GPD, industry, rank, was political, name, category, company type, and relationship. These were all the variables used to predict wealth type outcome and they are the best because it gives a variety of knowledge to the dataset making it more accurate. </w:t>
      </w:r>
    </w:p>
    <w:p w14:paraId="6FADC79A" w14:textId="631B1F3D" w:rsidR="00700723" w:rsidRDefault="00700723" w:rsidP="00700723">
      <w:pPr>
        <w:spacing w:line="480" w:lineRule="auto"/>
        <w:rPr>
          <w:rFonts w:ascii="Times New Roman" w:hAnsi="Times New Roman"/>
          <w:bCs/>
          <w:sz w:val="24"/>
          <w:szCs w:val="24"/>
        </w:rPr>
      </w:pPr>
      <w:r>
        <w:rPr>
          <w:rFonts w:ascii="Times New Roman" w:hAnsi="Times New Roman"/>
          <w:bCs/>
          <w:sz w:val="24"/>
          <w:szCs w:val="24"/>
        </w:rPr>
        <w:lastRenderedPageBreak/>
        <w:tab/>
        <w:t>Furthermore, there was also a Sunburst diagram made for the wealth type</w:t>
      </w:r>
      <w:r w:rsidR="0036652C">
        <w:rPr>
          <w:rFonts w:ascii="Times New Roman" w:hAnsi="Times New Roman"/>
          <w:bCs/>
          <w:sz w:val="24"/>
          <w:szCs w:val="24"/>
        </w:rPr>
        <w:t xml:space="preserve"> </w:t>
      </w:r>
      <w:proofErr w:type="gramStart"/>
      <w:r w:rsidR="0036652C">
        <w:rPr>
          <w:rFonts w:ascii="Times New Roman" w:hAnsi="Times New Roman"/>
          <w:bCs/>
          <w:sz w:val="24"/>
          <w:szCs w:val="24"/>
        </w:rPr>
        <w:t>( Figure</w:t>
      </w:r>
      <w:proofErr w:type="gramEnd"/>
      <w:r w:rsidR="0036652C">
        <w:rPr>
          <w:rFonts w:ascii="Times New Roman" w:hAnsi="Times New Roman"/>
          <w:bCs/>
          <w:sz w:val="24"/>
          <w:szCs w:val="24"/>
        </w:rPr>
        <w:t xml:space="preserve"> 5. Wealth Type Sunburst Diagram)</w:t>
      </w:r>
      <w:r>
        <w:rPr>
          <w:rFonts w:ascii="Times New Roman" w:hAnsi="Times New Roman"/>
          <w:bCs/>
          <w:sz w:val="24"/>
          <w:szCs w:val="24"/>
        </w:rPr>
        <w:t xml:space="preserve">. The key findings were that it shows the top five categories in the variable wealth type that are most successful. The relationship variable is surrounding the wealth type proving that the relationship variable is the greatest dictator of the outcome for wealth type. Executive is a category colored in blue and has 734 records of billionaires who were founders, CEOs, and relationships. The green color are people who achieved billionaire status through founder-non finance and there are 599 records. Yellow are people who inherited their billionaire status and there are 217 records. Then there is orange in the color wheel that is for billionaires in privatized and sector with a record of 439. Then there is a purple color for self-made financial billionaires with a record of 157. </w:t>
      </w:r>
    </w:p>
    <w:p w14:paraId="78CF5A6D" w14:textId="77777777" w:rsidR="00700723" w:rsidRDefault="00700723" w:rsidP="00700723">
      <w:pPr>
        <w:spacing w:line="480" w:lineRule="auto"/>
        <w:jc w:val="center"/>
        <w:rPr>
          <w:rFonts w:ascii="Times New Roman" w:hAnsi="Times New Roman"/>
          <w:b/>
          <w:sz w:val="24"/>
          <w:szCs w:val="24"/>
        </w:rPr>
      </w:pPr>
      <w:r w:rsidRPr="00C57649">
        <w:rPr>
          <w:rFonts w:ascii="Times New Roman" w:hAnsi="Times New Roman"/>
          <w:b/>
          <w:sz w:val="24"/>
          <w:szCs w:val="24"/>
        </w:rPr>
        <w:t>Five New Key Findings and Insights</w:t>
      </w:r>
    </w:p>
    <w:p w14:paraId="45CCEEA0" w14:textId="4BEC1549" w:rsidR="00700723" w:rsidRDefault="00700723" w:rsidP="00700723">
      <w:pPr>
        <w:spacing w:line="480" w:lineRule="auto"/>
        <w:rPr>
          <w:rFonts w:ascii="Times New Roman" w:hAnsi="Times New Roman"/>
          <w:bCs/>
          <w:sz w:val="24"/>
          <w:szCs w:val="24"/>
        </w:rPr>
      </w:pPr>
      <w:r>
        <w:rPr>
          <w:rFonts w:ascii="Times New Roman" w:hAnsi="Times New Roman"/>
          <w:b/>
          <w:sz w:val="24"/>
          <w:szCs w:val="24"/>
        </w:rPr>
        <w:tab/>
      </w:r>
      <w:r w:rsidRPr="005F2800">
        <w:rPr>
          <w:rFonts w:ascii="Times New Roman" w:hAnsi="Times New Roman"/>
          <w:bCs/>
          <w:sz w:val="24"/>
          <w:szCs w:val="24"/>
        </w:rPr>
        <w:t xml:space="preserve">There are five new insights that were found using the cleaned billionaire’s dataset. The insight visualizations were </w:t>
      </w:r>
      <w:r>
        <w:rPr>
          <w:rFonts w:ascii="Times New Roman" w:hAnsi="Times New Roman"/>
          <w:bCs/>
          <w:sz w:val="24"/>
          <w:szCs w:val="24"/>
        </w:rPr>
        <w:t xml:space="preserve">categorized as </w:t>
      </w:r>
      <w:r w:rsidRPr="005F2800">
        <w:rPr>
          <w:rFonts w:ascii="Times New Roman" w:hAnsi="Times New Roman"/>
          <w:bCs/>
          <w:sz w:val="24"/>
          <w:szCs w:val="24"/>
        </w:rPr>
        <w:t xml:space="preserve">worth in billions by age, age by gender, </w:t>
      </w:r>
      <w:r w:rsidR="004526A2">
        <w:rPr>
          <w:rFonts w:ascii="Times New Roman" w:hAnsi="Times New Roman"/>
          <w:bCs/>
          <w:sz w:val="24"/>
          <w:szCs w:val="24"/>
        </w:rPr>
        <w:t xml:space="preserve">billionaire by </w:t>
      </w:r>
      <w:r w:rsidR="00327CFB">
        <w:rPr>
          <w:rFonts w:ascii="Times New Roman" w:hAnsi="Times New Roman"/>
          <w:bCs/>
          <w:sz w:val="24"/>
          <w:szCs w:val="24"/>
        </w:rPr>
        <w:t>citizenship</w:t>
      </w:r>
      <w:r w:rsidRPr="005F2800">
        <w:rPr>
          <w:rFonts w:ascii="Times New Roman" w:hAnsi="Times New Roman"/>
          <w:bCs/>
          <w:sz w:val="24"/>
          <w:szCs w:val="24"/>
        </w:rPr>
        <w:t xml:space="preserve">, </w:t>
      </w:r>
      <w:r w:rsidR="003F5155">
        <w:rPr>
          <w:rFonts w:ascii="Times New Roman" w:hAnsi="Times New Roman"/>
          <w:bCs/>
          <w:sz w:val="24"/>
          <w:szCs w:val="24"/>
        </w:rPr>
        <w:t>billionaire by inheritance, and wealth type by age</w:t>
      </w:r>
      <w:r w:rsidRPr="005F2800">
        <w:rPr>
          <w:rFonts w:ascii="Times New Roman" w:hAnsi="Times New Roman"/>
          <w:bCs/>
          <w:sz w:val="24"/>
          <w:szCs w:val="24"/>
        </w:rPr>
        <w:t xml:space="preserve">. </w:t>
      </w:r>
      <w:r w:rsidR="00431374">
        <w:rPr>
          <w:rFonts w:ascii="Times New Roman" w:hAnsi="Times New Roman"/>
          <w:bCs/>
          <w:sz w:val="24"/>
          <w:szCs w:val="24"/>
        </w:rPr>
        <w:t xml:space="preserve">To begin the age by gender visualization showed that </w:t>
      </w:r>
      <w:r w:rsidR="00DA0CA9">
        <w:rPr>
          <w:rFonts w:ascii="Times New Roman" w:hAnsi="Times New Roman"/>
          <w:bCs/>
          <w:sz w:val="24"/>
          <w:szCs w:val="24"/>
        </w:rPr>
        <w:t xml:space="preserve">the average </w:t>
      </w:r>
      <w:r w:rsidR="00194D42">
        <w:rPr>
          <w:rFonts w:ascii="Times New Roman" w:hAnsi="Times New Roman"/>
          <w:bCs/>
          <w:sz w:val="24"/>
          <w:szCs w:val="24"/>
        </w:rPr>
        <w:t>worth in billions by wealth type is 3.5</w:t>
      </w:r>
      <w:r w:rsidR="007F1FA2">
        <w:rPr>
          <w:rFonts w:ascii="Times New Roman" w:hAnsi="Times New Roman"/>
          <w:bCs/>
          <w:sz w:val="24"/>
          <w:szCs w:val="24"/>
        </w:rPr>
        <w:t xml:space="preserve">48 billion. There were no meaningful differences found and no predictive relationship amongst the variables. </w:t>
      </w:r>
      <w:r w:rsidR="00DD75C5">
        <w:rPr>
          <w:rFonts w:ascii="Times New Roman" w:hAnsi="Times New Roman"/>
          <w:bCs/>
          <w:sz w:val="24"/>
          <w:szCs w:val="24"/>
        </w:rPr>
        <w:t>However,</w:t>
      </w:r>
      <w:r w:rsidR="007F1FA2">
        <w:rPr>
          <w:rFonts w:ascii="Times New Roman" w:hAnsi="Times New Roman"/>
          <w:bCs/>
          <w:sz w:val="24"/>
          <w:szCs w:val="24"/>
        </w:rPr>
        <w:t xml:space="preserve"> </w:t>
      </w:r>
      <w:r w:rsidR="00351B05">
        <w:rPr>
          <w:rFonts w:ascii="Times New Roman" w:hAnsi="Times New Roman"/>
          <w:bCs/>
          <w:sz w:val="24"/>
          <w:szCs w:val="24"/>
        </w:rPr>
        <w:t xml:space="preserve">the wealth type founder non </w:t>
      </w:r>
      <w:r w:rsidR="00DD75C5">
        <w:rPr>
          <w:rFonts w:ascii="Times New Roman" w:hAnsi="Times New Roman"/>
          <w:bCs/>
          <w:sz w:val="24"/>
          <w:szCs w:val="24"/>
        </w:rPr>
        <w:t>finance</w:t>
      </w:r>
      <w:r w:rsidR="00351B05">
        <w:rPr>
          <w:rFonts w:ascii="Times New Roman" w:hAnsi="Times New Roman"/>
          <w:bCs/>
          <w:sz w:val="24"/>
          <w:szCs w:val="24"/>
        </w:rPr>
        <w:t xml:space="preserve"> </w:t>
      </w:r>
      <w:r w:rsidR="00DD75C5">
        <w:rPr>
          <w:rFonts w:ascii="Times New Roman" w:hAnsi="Times New Roman"/>
          <w:bCs/>
          <w:sz w:val="24"/>
          <w:szCs w:val="24"/>
        </w:rPr>
        <w:t>was the most profitable wealth type amongst the others. Executive was the lowest at 2.64 billion. Second age of billionaires by gender</w:t>
      </w:r>
      <w:r w:rsidR="0049150B">
        <w:rPr>
          <w:rFonts w:ascii="Times New Roman" w:hAnsi="Times New Roman"/>
          <w:bCs/>
          <w:sz w:val="24"/>
          <w:szCs w:val="24"/>
        </w:rPr>
        <w:t xml:space="preserve">. The insights found that the average age per billionaire </w:t>
      </w:r>
      <w:r w:rsidR="00097E35">
        <w:rPr>
          <w:rFonts w:ascii="Times New Roman" w:hAnsi="Times New Roman"/>
          <w:bCs/>
          <w:sz w:val="24"/>
          <w:szCs w:val="24"/>
        </w:rPr>
        <w:t xml:space="preserve">by gender is 53.9 and or 54. </w:t>
      </w:r>
      <w:r w:rsidR="004B4B76">
        <w:rPr>
          <w:rFonts w:ascii="Times New Roman" w:hAnsi="Times New Roman"/>
          <w:bCs/>
          <w:sz w:val="24"/>
          <w:szCs w:val="24"/>
        </w:rPr>
        <w:t xml:space="preserve">It also showed that women became </w:t>
      </w:r>
      <w:r w:rsidR="00704EC4">
        <w:rPr>
          <w:rFonts w:ascii="Times New Roman" w:hAnsi="Times New Roman"/>
          <w:bCs/>
          <w:sz w:val="24"/>
          <w:szCs w:val="24"/>
        </w:rPr>
        <w:t>billionaires</w:t>
      </w:r>
      <w:r w:rsidR="004B4B76">
        <w:rPr>
          <w:rFonts w:ascii="Times New Roman" w:hAnsi="Times New Roman"/>
          <w:bCs/>
          <w:sz w:val="24"/>
          <w:szCs w:val="24"/>
        </w:rPr>
        <w:t xml:space="preserve"> at an average age of </w:t>
      </w:r>
      <w:r w:rsidR="00704EC4">
        <w:rPr>
          <w:rFonts w:ascii="Times New Roman" w:hAnsi="Times New Roman"/>
          <w:bCs/>
          <w:sz w:val="24"/>
          <w:szCs w:val="24"/>
        </w:rPr>
        <w:t xml:space="preserve">52.33 while men became billionaires at 54.17. Third, the visualization </w:t>
      </w:r>
      <w:r w:rsidR="00942E5A">
        <w:rPr>
          <w:rFonts w:ascii="Times New Roman" w:hAnsi="Times New Roman"/>
          <w:bCs/>
          <w:sz w:val="24"/>
          <w:szCs w:val="24"/>
        </w:rPr>
        <w:t xml:space="preserve">billionaire by citizenship showed that </w:t>
      </w:r>
      <w:r w:rsidR="0067081B">
        <w:rPr>
          <w:rFonts w:ascii="Times New Roman" w:hAnsi="Times New Roman"/>
          <w:bCs/>
          <w:sz w:val="24"/>
          <w:szCs w:val="24"/>
        </w:rPr>
        <w:t xml:space="preserve">amongst the countries of </w:t>
      </w:r>
      <w:r w:rsidR="007963C9">
        <w:rPr>
          <w:rFonts w:ascii="Times New Roman" w:hAnsi="Times New Roman"/>
          <w:bCs/>
          <w:sz w:val="24"/>
          <w:szCs w:val="24"/>
        </w:rPr>
        <w:t xml:space="preserve">Australia, India, Japan, </w:t>
      </w:r>
      <w:r w:rsidR="00563B56">
        <w:rPr>
          <w:rFonts w:ascii="Times New Roman" w:hAnsi="Times New Roman"/>
          <w:bCs/>
          <w:sz w:val="24"/>
          <w:szCs w:val="24"/>
        </w:rPr>
        <w:t>Mexico, Russia</w:t>
      </w:r>
      <w:r w:rsidR="007963C9">
        <w:rPr>
          <w:rFonts w:ascii="Times New Roman" w:hAnsi="Times New Roman"/>
          <w:bCs/>
          <w:sz w:val="24"/>
          <w:szCs w:val="24"/>
        </w:rPr>
        <w:t xml:space="preserve">, </w:t>
      </w:r>
      <w:r w:rsidR="00666E8A">
        <w:rPr>
          <w:rFonts w:ascii="Times New Roman" w:hAnsi="Times New Roman"/>
          <w:bCs/>
          <w:sz w:val="24"/>
          <w:szCs w:val="24"/>
        </w:rPr>
        <w:t xml:space="preserve">South Africa, and United States most became </w:t>
      </w:r>
      <w:r w:rsidR="001C1D7B">
        <w:rPr>
          <w:rFonts w:ascii="Times New Roman" w:hAnsi="Times New Roman"/>
          <w:bCs/>
          <w:sz w:val="24"/>
          <w:szCs w:val="24"/>
        </w:rPr>
        <w:t>billionaires</w:t>
      </w:r>
      <w:r w:rsidR="00666E8A">
        <w:rPr>
          <w:rFonts w:ascii="Times New Roman" w:hAnsi="Times New Roman"/>
          <w:bCs/>
          <w:sz w:val="24"/>
          <w:szCs w:val="24"/>
        </w:rPr>
        <w:t xml:space="preserve"> at the age of </w:t>
      </w:r>
      <w:r w:rsidR="001C1D7B">
        <w:rPr>
          <w:rFonts w:ascii="Times New Roman" w:hAnsi="Times New Roman"/>
          <w:bCs/>
          <w:sz w:val="24"/>
          <w:szCs w:val="24"/>
        </w:rPr>
        <w:t xml:space="preserve">55.3. </w:t>
      </w:r>
      <w:r w:rsidR="0009326D">
        <w:rPr>
          <w:rFonts w:ascii="Times New Roman" w:hAnsi="Times New Roman"/>
          <w:bCs/>
          <w:sz w:val="24"/>
          <w:szCs w:val="24"/>
        </w:rPr>
        <w:t xml:space="preserve">An article mentions that </w:t>
      </w:r>
      <w:r w:rsidR="00EE53C7">
        <w:rPr>
          <w:rFonts w:ascii="Times New Roman" w:hAnsi="Times New Roman"/>
          <w:bCs/>
          <w:sz w:val="24"/>
          <w:szCs w:val="24"/>
        </w:rPr>
        <w:t>“</w:t>
      </w:r>
      <w:r w:rsidR="00EE53C7">
        <w:rPr>
          <w:rFonts w:ascii="Times New Roman" w:hAnsi="Times New Roman"/>
          <w:bCs/>
          <w:sz w:val="24"/>
          <w:szCs w:val="24"/>
        </w:rPr>
        <w:t xml:space="preserve">After the industrial revolution, parallel to the </w:t>
      </w:r>
      <w:r w:rsidR="00EE53C7">
        <w:rPr>
          <w:rFonts w:ascii="Times New Roman" w:hAnsi="Times New Roman"/>
          <w:bCs/>
          <w:sz w:val="24"/>
          <w:szCs w:val="24"/>
        </w:rPr>
        <w:lastRenderedPageBreak/>
        <w:t>industrialization process, world billionaires emerged in early industrialized countries</w:t>
      </w:r>
      <w:r w:rsidR="0009326D">
        <w:rPr>
          <w:rFonts w:ascii="Times New Roman" w:hAnsi="Times New Roman"/>
          <w:bCs/>
          <w:sz w:val="24"/>
          <w:szCs w:val="24"/>
        </w:rPr>
        <w:t>.”</w:t>
      </w:r>
      <w:r w:rsidR="00EE53C7">
        <w:rPr>
          <w:rFonts w:ascii="Times New Roman" w:hAnsi="Times New Roman"/>
          <w:bCs/>
          <w:sz w:val="24"/>
          <w:szCs w:val="24"/>
        </w:rPr>
        <w:t xml:space="preserve"> </w:t>
      </w:r>
      <w:r w:rsidR="0009326D">
        <w:rPr>
          <w:rFonts w:ascii="Times New Roman" w:hAnsi="Times New Roman"/>
          <w:bCs/>
          <w:sz w:val="24"/>
          <w:szCs w:val="24"/>
        </w:rPr>
        <w:t>(</w:t>
      </w:r>
      <w:r w:rsidR="00E9714F">
        <w:rPr>
          <w:rFonts w:ascii="Times New Roman" w:hAnsi="Times New Roman"/>
          <w:bCs/>
          <w:sz w:val="24"/>
          <w:szCs w:val="24"/>
        </w:rPr>
        <w:t>YAKIŞIK, 2013</w:t>
      </w:r>
      <w:r w:rsidR="00E9714F">
        <w:t xml:space="preserve">). </w:t>
      </w:r>
      <w:r w:rsidR="001C1D7B">
        <w:rPr>
          <w:rFonts w:ascii="Times New Roman" w:hAnsi="Times New Roman"/>
          <w:bCs/>
          <w:sz w:val="24"/>
          <w:szCs w:val="24"/>
        </w:rPr>
        <w:t>The insights mentioned that the value of age is most unusual when</w:t>
      </w:r>
      <w:r w:rsidR="0097374F">
        <w:rPr>
          <w:rFonts w:ascii="Times New Roman" w:hAnsi="Times New Roman"/>
          <w:bCs/>
          <w:sz w:val="24"/>
          <w:szCs w:val="24"/>
        </w:rPr>
        <w:t xml:space="preserve"> the values of citizenship are Japan and Australia. </w:t>
      </w:r>
      <w:r w:rsidR="00563B56">
        <w:rPr>
          <w:rFonts w:ascii="Times New Roman" w:hAnsi="Times New Roman"/>
          <w:bCs/>
          <w:sz w:val="24"/>
          <w:szCs w:val="24"/>
        </w:rPr>
        <w:t xml:space="preserve">Fourth the visualization of billionaire by inheritance </w:t>
      </w:r>
      <w:r w:rsidR="00071C6A">
        <w:rPr>
          <w:rFonts w:ascii="Times New Roman" w:hAnsi="Times New Roman"/>
          <w:bCs/>
          <w:sz w:val="24"/>
          <w:szCs w:val="24"/>
        </w:rPr>
        <w:t xml:space="preserve">showed that </w:t>
      </w:r>
      <w:r w:rsidR="00303DB3">
        <w:rPr>
          <w:rFonts w:ascii="Times New Roman" w:hAnsi="Times New Roman"/>
          <w:bCs/>
          <w:sz w:val="24"/>
          <w:szCs w:val="24"/>
        </w:rPr>
        <w:t xml:space="preserve">the average of </w:t>
      </w:r>
      <w:r w:rsidR="00B10E04">
        <w:rPr>
          <w:rFonts w:ascii="Times New Roman" w:hAnsi="Times New Roman"/>
          <w:bCs/>
          <w:sz w:val="24"/>
          <w:szCs w:val="24"/>
        </w:rPr>
        <w:t>billionaires</w:t>
      </w:r>
      <w:r w:rsidR="00303DB3">
        <w:rPr>
          <w:rFonts w:ascii="Times New Roman" w:hAnsi="Times New Roman"/>
          <w:bCs/>
          <w:sz w:val="24"/>
          <w:szCs w:val="24"/>
        </w:rPr>
        <w:t xml:space="preserve"> that inherited their billionaire status achieved it at</w:t>
      </w:r>
      <w:r w:rsidR="00623177">
        <w:rPr>
          <w:rFonts w:ascii="Times New Roman" w:hAnsi="Times New Roman"/>
          <w:bCs/>
          <w:sz w:val="24"/>
          <w:szCs w:val="24"/>
        </w:rPr>
        <w:t xml:space="preserve"> the age of 53. The predictive strength is 25 percent and </w:t>
      </w:r>
      <w:r w:rsidR="00B10E04">
        <w:rPr>
          <w:rFonts w:ascii="Times New Roman" w:hAnsi="Times New Roman"/>
          <w:bCs/>
          <w:sz w:val="24"/>
          <w:szCs w:val="24"/>
        </w:rPr>
        <w:t>Cognos</w:t>
      </w:r>
      <w:r w:rsidR="00623177">
        <w:rPr>
          <w:rFonts w:ascii="Times New Roman" w:hAnsi="Times New Roman"/>
          <w:bCs/>
          <w:sz w:val="24"/>
          <w:szCs w:val="24"/>
        </w:rPr>
        <w:t xml:space="preserve"> interestingly found that </w:t>
      </w:r>
      <w:r w:rsidR="00104FD5">
        <w:rPr>
          <w:rFonts w:ascii="Times New Roman" w:hAnsi="Times New Roman"/>
          <w:bCs/>
          <w:sz w:val="24"/>
          <w:szCs w:val="24"/>
        </w:rPr>
        <w:t xml:space="preserve">the value of age is usually low when the combinations of </w:t>
      </w:r>
      <w:proofErr w:type="spellStart"/>
      <w:proofErr w:type="gramStart"/>
      <w:r w:rsidR="00104FD5">
        <w:rPr>
          <w:rFonts w:ascii="Times New Roman" w:hAnsi="Times New Roman"/>
          <w:bCs/>
          <w:sz w:val="24"/>
          <w:szCs w:val="24"/>
        </w:rPr>
        <w:t>wealth.type</w:t>
      </w:r>
      <w:proofErr w:type="spellEnd"/>
      <w:proofErr w:type="gramEnd"/>
      <w:r w:rsidR="00104FD5">
        <w:rPr>
          <w:rFonts w:ascii="Times New Roman" w:hAnsi="Times New Roman"/>
          <w:bCs/>
          <w:sz w:val="24"/>
          <w:szCs w:val="24"/>
        </w:rPr>
        <w:t xml:space="preserve"> and year are inherited + 1996 and self-made finance + 1996. </w:t>
      </w:r>
      <w:r w:rsidR="00B10E04">
        <w:rPr>
          <w:rFonts w:ascii="Times New Roman" w:hAnsi="Times New Roman"/>
          <w:bCs/>
          <w:sz w:val="24"/>
          <w:szCs w:val="24"/>
        </w:rPr>
        <w:t xml:space="preserve">To explain most people in 1996 inherited their wealth rather young to clarify. Lastly, the visualization of wealth type to age showed that </w:t>
      </w:r>
      <w:r w:rsidR="00EF7ED7">
        <w:rPr>
          <w:rFonts w:ascii="Times New Roman" w:hAnsi="Times New Roman"/>
          <w:bCs/>
          <w:sz w:val="24"/>
          <w:szCs w:val="24"/>
        </w:rPr>
        <w:t xml:space="preserve">the average of people who become </w:t>
      </w:r>
      <w:r w:rsidR="00BC4684">
        <w:rPr>
          <w:rFonts w:ascii="Times New Roman" w:hAnsi="Times New Roman"/>
          <w:bCs/>
          <w:sz w:val="24"/>
          <w:szCs w:val="24"/>
        </w:rPr>
        <w:t>billionaires</w:t>
      </w:r>
      <w:r w:rsidR="00EF7ED7">
        <w:rPr>
          <w:rFonts w:ascii="Times New Roman" w:hAnsi="Times New Roman"/>
          <w:bCs/>
          <w:sz w:val="24"/>
          <w:szCs w:val="24"/>
        </w:rPr>
        <w:t xml:space="preserve"> from all different backgrounds included </w:t>
      </w:r>
      <w:r w:rsidR="00BC4684">
        <w:rPr>
          <w:rFonts w:ascii="Times New Roman" w:hAnsi="Times New Roman"/>
          <w:bCs/>
          <w:sz w:val="24"/>
          <w:szCs w:val="24"/>
        </w:rPr>
        <w:t xml:space="preserve">become billionaires at age 53.61. </w:t>
      </w:r>
      <w:r w:rsidR="00127B32">
        <w:rPr>
          <w:rFonts w:ascii="Times New Roman" w:hAnsi="Times New Roman"/>
          <w:bCs/>
          <w:sz w:val="24"/>
          <w:szCs w:val="24"/>
        </w:rPr>
        <w:t xml:space="preserve">Likewise Cognos insights found that the value of age is most unusual when the values of </w:t>
      </w:r>
      <w:proofErr w:type="spellStart"/>
      <w:proofErr w:type="gramStart"/>
      <w:r w:rsidR="00127B32">
        <w:rPr>
          <w:rFonts w:ascii="Times New Roman" w:hAnsi="Times New Roman"/>
          <w:bCs/>
          <w:sz w:val="24"/>
          <w:szCs w:val="24"/>
        </w:rPr>
        <w:t>wealth.type</w:t>
      </w:r>
      <w:proofErr w:type="spellEnd"/>
      <w:proofErr w:type="gramEnd"/>
      <w:r w:rsidR="00127B32">
        <w:rPr>
          <w:rFonts w:ascii="Times New Roman" w:hAnsi="Times New Roman"/>
          <w:bCs/>
          <w:sz w:val="24"/>
          <w:szCs w:val="24"/>
        </w:rPr>
        <w:t xml:space="preserve"> are inherited and self-made finances. </w:t>
      </w:r>
      <w:r w:rsidR="00942290">
        <w:rPr>
          <w:rFonts w:ascii="Times New Roman" w:hAnsi="Times New Roman"/>
          <w:bCs/>
          <w:sz w:val="24"/>
          <w:szCs w:val="24"/>
        </w:rPr>
        <w:t xml:space="preserve">The confidence level for inherited </w:t>
      </w:r>
      <w:r w:rsidR="00E257DD">
        <w:rPr>
          <w:rFonts w:ascii="Times New Roman" w:hAnsi="Times New Roman"/>
          <w:bCs/>
          <w:sz w:val="24"/>
          <w:szCs w:val="24"/>
        </w:rPr>
        <w:t>at a</w:t>
      </w:r>
      <w:r w:rsidR="00942290">
        <w:rPr>
          <w:rFonts w:ascii="Times New Roman" w:hAnsi="Times New Roman"/>
          <w:bCs/>
          <w:sz w:val="24"/>
          <w:szCs w:val="24"/>
        </w:rPr>
        <w:t xml:space="preserve"> low 95% while the confidence level for </w:t>
      </w:r>
      <w:r w:rsidR="00E257DD">
        <w:rPr>
          <w:rFonts w:ascii="Times New Roman" w:hAnsi="Times New Roman"/>
          <w:bCs/>
          <w:sz w:val="24"/>
          <w:szCs w:val="24"/>
        </w:rPr>
        <w:t xml:space="preserve">self-made finances is high at 95%. </w:t>
      </w:r>
    </w:p>
    <w:p w14:paraId="4AFA5B72" w14:textId="459EF8F1" w:rsidR="006753D8" w:rsidRDefault="00A45F6D" w:rsidP="00FD2948">
      <w:pPr>
        <w:spacing w:line="480" w:lineRule="auto"/>
        <w:jc w:val="center"/>
        <w:rPr>
          <w:rFonts w:ascii="Times New Roman" w:eastAsia="Times New Roman" w:hAnsi="Times New Roman" w:cs="Times New Roman"/>
          <w:b/>
          <w:bCs/>
          <w:sz w:val="24"/>
          <w:szCs w:val="24"/>
        </w:rPr>
      </w:pPr>
      <w:r w:rsidRPr="00FD2948">
        <w:rPr>
          <w:rFonts w:ascii="Times New Roman" w:eastAsia="Times New Roman" w:hAnsi="Times New Roman" w:cs="Times New Roman"/>
          <w:b/>
          <w:bCs/>
          <w:sz w:val="24"/>
          <w:szCs w:val="24"/>
        </w:rPr>
        <w:t>K</w:t>
      </w:r>
      <w:r w:rsidRPr="00FD2948">
        <w:rPr>
          <w:rFonts w:ascii="Times New Roman" w:eastAsia="Times New Roman" w:hAnsi="Times New Roman" w:cs="Times New Roman"/>
          <w:b/>
          <w:bCs/>
          <w:sz w:val="24"/>
          <w:szCs w:val="24"/>
        </w:rPr>
        <w:t xml:space="preserve">ey </w:t>
      </w:r>
      <w:r w:rsidRPr="00FD2948">
        <w:rPr>
          <w:rFonts w:ascii="Times New Roman" w:eastAsia="Times New Roman" w:hAnsi="Times New Roman" w:cs="Times New Roman"/>
          <w:b/>
          <w:bCs/>
          <w:sz w:val="24"/>
          <w:szCs w:val="24"/>
        </w:rPr>
        <w:t>F</w:t>
      </w:r>
      <w:r w:rsidRPr="00FD2948">
        <w:rPr>
          <w:rFonts w:ascii="Times New Roman" w:eastAsia="Times New Roman" w:hAnsi="Times New Roman" w:cs="Times New Roman"/>
          <w:b/>
          <w:bCs/>
          <w:sz w:val="24"/>
          <w:szCs w:val="24"/>
        </w:rPr>
        <w:t xml:space="preserve">eatures </w:t>
      </w:r>
      <w:r w:rsidR="00FD2948" w:rsidRPr="00FD2948">
        <w:rPr>
          <w:rFonts w:ascii="Times New Roman" w:eastAsia="Times New Roman" w:hAnsi="Times New Roman" w:cs="Times New Roman"/>
          <w:b/>
          <w:bCs/>
          <w:sz w:val="24"/>
          <w:szCs w:val="24"/>
        </w:rPr>
        <w:t>of Dashboard</w:t>
      </w:r>
    </w:p>
    <w:p w14:paraId="1F07FAC2" w14:textId="2C013C0D" w:rsidR="0036652C" w:rsidRDefault="00054DF4" w:rsidP="00B57DC7">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00B57DC7">
        <w:rPr>
          <w:rFonts w:ascii="Times New Roman" w:eastAsia="Times New Roman" w:hAnsi="Times New Roman" w:cs="Times New Roman"/>
          <w:b/>
          <w:bCs/>
          <w:sz w:val="24"/>
          <w:szCs w:val="24"/>
        </w:rPr>
        <w:tab/>
      </w:r>
      <w:r w:rsidRPr="00B57DC7">
        <w:rPr>
          <w:rFonts w:ascii="Times New Roman" w:eastAsia="Times New Roman" w:hAnsi="Times New Roman" w:cs="Times New Roman"/>
          <w:sz w:val="24"/>
          <w:szCs w:val="24"/>
        </w:rPr>
        <w:t xml:space="preserve">The key features to the dashboard </w:t>
      </w:r>
      <w:r w:rsidR="000B24EC" w:rsidRPr="00B57DC7">
        <w:rPr>
          <w:rFonts w:ascii="Times New Roman" w:eastAsia="Times New Roman" w:hAnsi="Times New Roman" w:cs="Times New Roman"/>
          <w:sz w:val="24"/>
          <w:szCs w:val="24"/>
        </w:rPr>
        <w:t xml:space="preserve">in Appendix 1. </w:t>
      </w:r>
      <w:r w:rsidR="00B83EEE" w:rsidRPr="00B57DC7">
        <w:rPr>
          <w:rFonts w:ascii="Times New Roman" w:eastAsia="Times New Roman" w:hAnsi="Times New Roman" w:cs="Times New Roman"/>
          <w:sz w:val="24"/>
          <w:szCs w:val="24"/>
        </w:rPr>
        <w:t>Billionaire</w:t>
      </w:r>
      <w:r w:rsidR="000B24EC" w:rsidRPr="00B57DC7">
        <w:rPr>
          <w:rFonts w:ascii="Times New Roman" w:eastAsia="Times New Roman" w:hAnsi="Times New Roman" w:cs="Times New Roman"/>
          <w:sz w:val="24"/>
          <w:szCs w:val="24"/>
        </w:rPr>
        <w:t xml:space="preserve"> Dashboard are </w:t>
      </w:r>
      <w:r w:rsidR="00B57DC7" w:rsidRPr="00B57DC7">
        <w:rPr>
          <w:rFonts w:ascii="Times New Roman" w:eastAsia="Times New Roman" w:hAnsi="Times New Roman" w:cs="Times New Roman"/>
          <w:sz w:val="24"/>
          <w:szCs w:val="24"/>
        </w:rPr>
        <w:t>simple</w:t>
      </w:r>
      <w:r w:rsidR="000B24EC" w:rsidRPr="00B57DC7">
        <w:rPr>
          <w:rFonts w:ascii="Times New Roman" w:eastAsia="Times New Roman" w:hAnsi="Times New Roman" w:cs="Times New Roman"/>
          <w:sz w:val="24"/>
          <w:szCs w:val="24"/>
        </w:rPr>
        <w:t xml:space="preserve"> and understanding. It starts out with the wealth and age sunburst </w:t>
      </w:r>
      <w:r w:rsidR="00B83EEE" w:rsidRPr="00B57DC7">
        <w:rPr>
          <w:rFonts w:ascii="Times New Roman" w:eastAsia="Times New Roman" w:hAnsi="Times New Roman" w:cs="Times New Roman"/>
          <w:sz w:val="24"/>
          <w:szCs w:val="24"/>
        </w:rPr>
        <w:t>diagrams</w:t>
      </w:r>
      <w:r w:rsidR="000B24EC" w:rsidRPr="00B57DC7">
        <w:rPr>
          <w:rFonts w:ascii="Times New Roman" w:eastAsia="Times New Roman" w:hAnsi="Times New Roman" w:cs="Times New Roman"/>
          <w:sz w:val="24"/>
          <w:szCs w:val="24"/>
        </w:rPr>
        <w:t xml:space="preserve"> from the previous assignment. From that one can see that the </w:t>
      </w:r>
      <w:r w:rsidR="00B57DC7" w:rsidRPr="00B57DC7">
        <w:rPr>
          <w:rFonts w:ascii="Times New Roman" w:eastAsia="Times New Roman" w:hAnsi="Times New Roman" w:cs="Times New Roman"/>
          <w:sz w:val="24"/>
          <w:szCs w:val="24"/>
        </w:rPr>
        <w:t>dashboard</w:t>
      </w:r>
      <w:r w:rsidR="000B24EC" w:rsidRPr="00B57DC7">
        <w:rPr>
          <w:rFonts w:ascii="Times New Roman" w:eastAsia="Times New Roman" w:hAnsi="Times New Roman" w:cs="Times New Roman"/>
          <w:sz w:val="24"/>
          <w:szCs w:val="24"/>
        </w:rPr>
        <w:t xml:space="preserve"> is showing the wealth types and age people become </w:t>
      </w:r>
      <w:r w:rsidR="00B83EEE" w:rsidRPr="00B57DC7">
        <w:rPr>
          <w:rFonts w:ascii="Times New Roman" w:eastAsia="Times New Roman" w:hAnsi="Times New Roman" w:cs="Times New Roman"/>
          <w:sz w:val="24"/>
          <w:szCs w:val="24"/>
        </w:rPr>
        <w:t>billionaires</w:t>
      </w:r>
      <w:r w:rsidR="000B24EC" w:rsidRPr="00B57DC7">
        <w:rPr>
          <w:rFonts w:ascii="Times New Roman" w:eastAsia="Times New Roman" w:hAnsi="Times New Roman" w:cs="Times New Roman"/>
          <w:sz w:val="24"/>
          <w:szCs w:val="24"/>
        </w:rPr>
        <w:t xml:space="preserve">. </w:t>
      </w:r>
      <w:r w:rsidR="00B83EEE" w:rsidRPr="00B57DC7">
        <w:rPr>
          <w:rFonts w:ascii="Times New Roman" w:eastAsia="Times New Roman" w:hAnsi="Times New Roman" w:cs="Times New Roman"/>
          <w:sz w:val="24"/>
          <w:szCs w:val="24"/>
        </w:rPr>
        <w:t>Likewise,</w:t>
      </w:r>
      <w:r w:rsidR="000B24EC" w:rsidRPr="00B57DC7">
        <w:rPr>
          <w:rFonts w:ascii="Times New Roman" w:eastAsia="Times New Roman" w:hAnsi="Times New Roman" w:cs="Times New Roman"/>
          <w:sz w:val="24"/>
          <w:szCs w:val="24"/>
        </w:rPr>
        <w:t xml:space="preserve"> </w:t>
      </w:r>
      <w:r w:rsidR="008E185F">
        <w:rPr>
          <w:rFonts w:ascii="Times New Roman" w:eastAsia="Times New Roman" w:hAnsi="Times New Roman" w:cs="Times New Roman"/>
          <w:sz w:val="24"/>
          <w:szCs w:val="24"/>
        </w:rPr>
        <w:t>there were</w:t>
      </w:r>
      <w:r w:rsidR="000B24EC" w:rsidRPr="00B57DC7">
        <w:rPr>
          <w:rFonts w:ascii="Times New Roman" w:eastAsia="Times New Roman" w:hAnsi="Times New Roman" w:cs="Times New Roman"/>
          <w:sz w:val="24"/>
          <w:szCs w:val="24"/>
        </w:rPr>
        <w:t xml:space="preserve"> two tabs</w:t>
      </w:r>
      <w:r w:rsidR="008E185F">
        <w:rPr>
          <w:rFonts w:ascii="Times New Roman" w:eastAsia="Times New Roman" w:hAnsi="Times New Roman" w:cs="Times New Roman"/>
          <w:sz w:val="24"/>
          <w:szCs w:val="24"/>
        </w:rPr>
        <w:t xml:space="preserve"> made</w:t>
      </w:r>
      <w:r w:rsidR="000B24EC" w:rsidRPr="00B57DC7">
        <w:rPr>
          <w:rFonts w:ascii="Times New Roman" w:eastAsia="Times New Roman" w:hAnsi="Times New Roman" w:cs="Times New Roman"/>
          <w:sz w:val="24"/>
          <w:szCs w:val="24"/>
        </w:rPr>
        <w:t xml:space="preserve"> instead of one because </w:t>
      </w:r>
      <w:r w:rsidR="008E185F">
        <w:rPr>
          <w:rFonts w:ascii="Times New Roman" w:eastAsia="Times New Roman" w:hAnsi="Times New Roman" w:cs="Times New Roman"/>
          <w:sz w:val="24"/>
          <w:szCs w:val="24"/>
        </w:rPr>
        <w:t>the beginning tab show a p</w:t>
      </w:r>
      <w:r w:rsidR="00B83EEE" w:rsidRPr="00B57DC7">
        <w:rPr>
          <w:rFonts w:ascii="Times New Roman" w:eastAsia="Times New Roman" w:hAnsi="Times New Roman" w:cs="Times New Roman"/>
          <w:sz w:val="24"/>
          <w:szCs w:val="24"/>
        </w:rPr>
        <w:t xml:space="preserve">review of the previous lessons in case one did not know.  The second tab show cases the new insights that the previous lesson </w:t>
      </w:r>
      <w:r w:rsidR="001837DB" w:rsidRPr="00B57DC7">
        <w:rPr>
          <w:rFonts w:ascii="Times New Roman" w:eastAsia="Times New Roman" w:hAnsi="Times New Roman" w:cs="Times New Roman"/>
          <w:sz w:val="24"/>
          <w:szCs w:val="24"/>
        </w:rPr>
        <w:t xml:space="preserve">influenced. It goes into more detail talking about the averages for gender, </w:t>
      </w:r>
      <w:r w:rsidR="00B57DC7" w:rsidRPr="00B57DC7">
        <w:rPr>
          <w:rFonts w:ascii="Times New Roman" w:eastAsia="Times New Roman" w:hAnsi="Times New Roman" w:cs="Times New Roman"/>
          <w:sz w:val="24"/>
          <w:szCs w:val="24"/>
        </w:rPr>
        <w:t>citizenship</w:t>
      </w:r>
      <w:r w:rsidR="001837DB" w:rsidRPr="00B57DC7">
        <w:rPr>
          <w:rFonts w:ascii="Times New Roman" w:eastAsia="Times New Roman" w:hAnsi="Times New Roman" w:cs="Times New Roman"/>
          <w:sz w:val="24"/>
          <w:szCs w:val="24"/>
        </w:rPr>
        <w:t>, worth in billions, inheritance, and even puts age against wealth type</w:t>
      </w:r>
      <w:r w:rsidR="001837DB" w:rsidRPr="00701D5E">
        <w:rPr>
          <w:rFonts w:ascii="Times New Roman" w:eastAsia="Times New Roman" w:hAnsi="Times New Roman" w:cs="Times New Roman"/>
          <w:sz w:val="24"/>
          <w:szCs w:val="24"/>
        </w:rPr>
        <w:t>.</w:t>
      </w:r>
      <w:r w:rsidR="00701D5E" w:rsidRPr="00701D5E">
        <w:rPr>
          <w:rFonts w:ascii="Times New Roman" w:hAnsi="Times New Roman"/>
          <w:sz w:val="24"/>
          <w:szCs w:val="24"/>
        </w:rPr>
        <w:t xml:space="preserve"> For example, “F</w:t>
      </w:r>
      <w:r w:rsidR="00701D5E" w:rsidRPr="00701D5E">
        <w:rPr>
          <w:rFonts w:ascii="Times New Roman" w:hAnsi="Times New Roman"/>
          <w:sz w:val="24"/>
          <w:szCs w:val="24"/>
        </w:rPr>
        <w:t xml:space="preserve">ounders of smartphone maker Xiaomi Corp. and Colin Huang, who is now worth $11.9 billion after the successful listing of his e-commerce platform </w:t>
      </w:r>
      <w:proofErr w:type="spellStart"/>
      <w:r w:rsidR="00701D5E" w:rsidRPr="00701D5E">
        <w:rPr>
          <w:rFonts w:ascii="Times New Roman" w:hAnsi="Times New Roman"/>
          <w:sz w:val="24"/>
          <w:szCs w:val="24"/>
        </w:rPr>
        <w:t>Pinduoduo</w:t>
      </w:r>
      <w:proofErr w:type="spellEnd"/>
      <w:r w:rsidR="00701D5E" w:rsidRPr="00701D5E">
        <w:rPr>
          <w:rFonts w:ascii="Times New Roman" w:hAnsi="Times New Roman"/>
          <w:sz w:val="24"/>
          <w:szCs w:val="24"/>
        </w:rPr>
        <w:t xml:space="preserve"> Inc</w:t>
      </w:r>
      <w:r w:rsidR="00701D5E" w:rsidRPr="00701D5E">
        <w:rPr>
          <w:rFonts w:ascii="Times New Roman" w:hAnsi="Times New Roman"/>
          <w:sz w:val="24"/>
          <w:szCs w:val="24"/>
        </w:rPr>
        <w:t>.” (Chen, 2018).</w:t>
      </w:r>
      <w:r w:rsidR="00701D5E">
        <w:rPr>
          <w:rFonts w:ascii="Times New Roman" w:hAnsi="Times New Roman"/>
          <w:sz w:val="24"/>
          <w:szCs w:val="24"/>
        </w:rPr>
        <w:t xml:space="preserve"> Furthermore,</w:t>
      </w:r>
      <w:r w:rsidR="00701D5E" w:rsidRPr="00701D5E">
        <w:rPr>
          <w:rFonts w:ascii="Times New Roman" w:hAnsi="Times New Roman"/>
          <w:sz w:val="24"/>
          <w:szCs w:val="24"/>
        </w:rPr>
        <w:t xml:space="preserve"> </w:t>
      </w:r>
      <w:r w:rsidR="00701D5E">
        <w:rPr>
          <w:rFonts w:ascii="Times New Roman" w:hAnsi="Times New Roman"/>
          <w:sz w:val="24"/>
          <w:szCs w:val="24"/>
        </w:rPr>
        <w:t>f</w:t>
      </w:r>
      <w:r w:rsidR="00701D5E" w:rsidRPr="00701D5E">
        <w:rPr>
          <w:rFonts w:ascii="Times New Roman" w:hAnsi="Times New Roman"/>
          <w:sz w:val="24"/>
          <w:szCs w:val="24"/>
        </w:rPr>
        <w:t xml:space="preserve">rom looking at the diagram one can view the wealth type section </w:t>
      </w:r>
      <w:r w:rsidR="00701D5E" w:rsidRPr="00701D5E">
        <w:rPr>
          <w:rFonts w:ascii="Times New Roman" w:hAnsi="Times New Roman"/>
          <w:sz w:val="24"/>
          <w:szCs w:val="24"/>
        </w:rPr>
        <w:lastRenderedPageBreak/>
        <w:t>and see founder-non finance and executive has the highest number of average billionaires to prove the statement above</w:t>
      </w:r>
      <w:r w:rsidR="00701D5E">
        <w:rPr>
          <w:rFonts w:ascii="Times New Roman" w:hAnsi="Times New Roman"/>
          <w:bCs/>
        </w:rPr>
        <w:t>.</w:t>
      </w:r>
      <w:r w:rsidR="001837DB" w:rsidRPr="00B57DC7">
        <w:rPr>
          <w:rFonts w:ascii="Times New Roman" w:eastAsia="Times New Roman" w:hAnsi="Times New Roman" w:cs="Times New Roman"/>
          <w:sz w:val="24"/>
          <w:szCs w:val="24"/>
        </w:rPr>
        <w:t xml:space="preserve"> It is </w:t>
      </w:r>
      <w:r w:rsidR="00B57DC7" w:rsidRPr="00B57DC7">
        <w:rPr>
          <w:rFonts w:ascii="Times New Roman" w:eastAsia="Times New Roman" w:hAnsi="Times New Roman" w:cs="Times New Roman"/>
          <w:sz w:val="24"/>
          <w:szCs w:val="24"/>
        </w:rPr>
        <w:t>highly informative</w:t>
      </w:r>
      <w:r w:rsidR="001837DB" w:rsidRPr="00B57DC7">
        <w:rPr>
          <w:rFonts w:ascii="Times New Roman" w:eastAsia="Times New Roman" w:hAnsi="Times New Roman" w:cs="Times New Roman"/>
          <w:sz w:val="24"/>
          <w:szCs w:val="24"/>
        </w:rPr>
        <w:t xml:space="preserve"> and highlights the averages for </w:t>
      </w:r>
      <w:r w:rsidR="005556A8" w:rsidRPr="00B57DC7">
        <w:rPr>
          <w:rFonts w:ascii="Times New Roman" w:eastAsia="Times New Roman" w:hAnsi="Times New Roman" w:cs="Times New Roman"/>
          <w:sz w:val="24"/>
          <w:szCs w:val="24"/>
        </w:rPr>
        <w:t xml:space="preserve">most sections as seen on the </w:t>
      </w:r>
      <w:r w:rsidR="00B57DC7" w:rsidRPr="00B57DC7">
        <w:rPr>
          <w:rFonts w:ascii="Times New Roman" w:eastAsia="Times New Roman" w:hAnsi="Times New Roman" w:cs="Times New Roman"/>
          <w:sz w:val="24"/>
          <w:szCs w:val="24"/>
        </w:rPr>
        <w:t>dashboard</w:t>
      </w:r>
      <w:r w:rsidR="005556A8" w:rsidRPr="00B57DC7">
        <w:rPr>
          <w:rFonts w:ascii="Times New Roman" w:eastAsia="Times New Roman" w:hAnsi="Times New Roman" w:cs="Times New Roman"/>
          <w:sz w:val="24"/>
          <w:szCs w:val="24"/>
        </w:rPr>
        <w:t xml:space="preserve">. They diagrams are also </w:t>
      </w:r>
      <w:r w:rsidR="00B57DC7" w:rsidRPr="00B57DC7">
        <w:rPr>
          <w:rFonts w:ascii="Times New Roman" w:eastAsia="Times New Roman" w:hAnsi="Times New Roman" w:cs="Times New Roman"/>
          <w:sz w:val="24"/>
          <w:szCs w:val="24"/>
        </w:rPr>
        <w:t>legible</w:t>
      </w:r>
      <w:r w:rsidR="005556A8" w:rsidRPr="00B57DC7">
        <w:rPr>
          <w:rFonts w:ascii="Times New Roman" w:eastAsia="Times New Roman" w:hAnsi="Times New Roman" w:cs="Times New Roman"/>
          <w:sz w:val="24"/>
          <w:szCs w:val="24"/>
        </w:rPr>
        <w:t xml:space="preserve"> so one can read and see more information on certain variables they have a curiosity in. </w:t>
      </w:r>
      <w:r w:rsidR="00B57DC7" w:rsidRPr="00B57DC7">
        <w:rPr>
          <w:rFonts w:ascii="Times New Roman" w:eastAsia="Times New Roman" w:hAnsi="Times New Roman" w:cs="Times New Roman"/>
          <w:sz w:val="24"/>
          <w:szCs w:val="24"/>
        </w:rPr>
        <w:t>Similarly,</w:t>
      </w:r>
      <w:r w:rsidR="005556A8" w:rsidRPr="00B57DC7">
        <w:rPr>
          <w:rFonts w:ascii="Times New Roman" w:eastAsia="Times New Roman" w:hAnsi="Times New Roman" w:cs="Times New Roman"/>
          <w:sz w:val="24"/>
          <w:szCs w:val="24"/>
        </w:rPr>
        <w:t xml:space="preserve"> </w:t>
      </w:r>
      <w:r w:rsidR="00B57DC7" w:rsidRPr="00B57DC7">
        <w:rPr>
          <w:rFonts w:ascii="Times New Roman" w:eastAsia="Times New Roman" w:hAnsi="Times New Roman" w:cs="Times New Roman"/>
          <w:sz w:val="24"/>
          <w:szCs w:val="24"/>
        </w:rPr>
        <w:t xml:space="preserve">I decided to make the widgets available so a viewer will have even more information on the diagrams at hand. </w:t>
      </w:r>
    </w:p>
    <w:p w14:paraId="2D09AA1C" w14:textId="786AA405" w:rsidR="00E257DD" w:rsidRPr="0036652C" w:rsidRDefault="00B57DC7" w:rsidP="0036652C">
      <w:pPr>
        <w:spacing w:line="48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Dashboard</w:t>
      </w:r>
      <w:r w:rsidR="00BA01F4" w:rsidRPr="00FD2948">
        <w:rPr>
          <w:rFonts w:ascii="Times New Roman" w:eastAsia="Times New Roman" w:hAnsi="Times New Roman" w:cs="Times New Roman"/>
          <w:b/>
          <w:bCs/>
          <w:sz w:val="24"/>
          <w:szCs w:val="24"/>
        </w:rPr>
        <w:t xml:space="preserve"> C</w:t>
      </w:r>
      <w:r w:rsidR="00A45F6D" w:rsidRPr="00FD2948">
        <w:rPr>
          <w:rFonts w:ascii="Times New Roman" w:eastAsia="Times New Roman" w:hAnsi="Times New Roman" w:cs="Times New Roman"/>
          <w:b/>
          <w:bCs/>
          <w:sz w:val="24"/>
          <w:szCs w:val="24"/>
        </w:rPr>
        <w:t>ontribut</w:t>
      </w:r>
      <w:r w:rsidR="00FD2948">
        <w:rPr>
          <w:rFonts w:ascii="Times New Roman" w:eastAsia="Times New Roman" w:hAnsi="Times New Roman" w:cs="Times New Roman"/>
          <w:b/>
          <w:bCs/>
          <w:sz w:val="24"/>
          <w:szCs w:val="24"/>
        </w:rPr>
        <w:t>ions</w:t>
      </w:r>
      <w:r w:rsidR="00A45F6D" w:rsidRPr="00FD2948">
        <w:rPr>
          <w:rFonts w:ascii="Times New Roman" w:eastAsia="Times New Roman" w:hAnsi="Times New Roman" w:cs="Times New Roman"/>
          <w:b/>
          <w:bCs/>
          <w:sz w:val="24"/>
          <w:szCs w:val="24"/>
        </w:rPr>
        <w:t xml:space="preserve"> </w:t>
      </w:r>
      <w:r w:rsidR="00BA01F4" w:rsidRPr="00FD2948">
        <w:rPr>
          <w:rFonts w:ascii="Times New Roman" w:eastAsia="Times New Roman" w:hAnsi="Times New Roman" w:cs="Times New Roman"/>
          <w:b/>
          <w:bCs/>
          <w:sz w:val="24"/>
          <w:szCs w:val="24"/>
        </w:rPr>
        <w:t>to I</w:t>
      </w:r>
      <w:r w:rsidR="00A45F6D" w:rsidRPr="00FD2948">
        <w:rPr>
          <w:rFonts w:ascii="Times New Roman" w:eastAsia="Times New Roman" w:hAnsi="Times New Roman" w:cs="Times New Roman"/>
          <w:b/>
          <w:bCs/>
          <w:sz w:val="24"/>
          <w:szCs w:val="24"/>
        </w:rPr>
        <w:t xml:space="preserve">nsights </w:t>
      </w:r>
      <w:r w:rsidR="00BA01F4" w:rsidRPr="00FD2948">
        <w:rPr>
          <w:rFonts w:ascii="Times New Roman" w:eastAsia="Times New Roman" w:hAnsi="Times New Roman" w:cs="Times New Roman"/>
          <w:b/>
          <w:bCs/>
          <w:sz w:val="24"/>
          <w:szCs w:val="24"/>
        </w:rPr>
        <w:t>G</w:t>
      </w:r>
      <w:r w:rsidR="00A45F6D" w:rsidRPr="00FD2948">
        <w:rPr>
          <w:rFonts w:ascii="Times New Roman" w:eastAsia="Times New Roman" w:hAnsi="Times New Roman" w:cs="Times New Roman"/>
          <w:b/>
          <w:bCs/>
          <w:sz w:val="24"/>
          <w:szCs w:val="24"/>
        </w:rPr>
        <w:t>ained</w:t>
      </w:r>
    </w:p>
    <w:p w14:paraId="775B53C4" w14:textId="5FEF7D0F" w:rsidR="00B73D50" w:rsidRDefault="00384ADE" w:rsidP="00384AD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w:t>
      </w:r>
      <w:r w:rsidR="00B73D50">
        <w:rPr>
          <w:rFonts w:ascii="Times New Roman" w:eastAsia="Times New Roman" w:hAnsi="Times New Roman" w:cs="Times New Roman"/>
          <w:sz w:val="24"/>
          <w:szCs w:val="24"/>
        </w:rPr>
        <w:t xml:space="preserve"> the dashboard greatly helped with the insights that were gained. Each visual can be changed in the Cognos system to fit the needs of the </w:t>
      </w:r>
      <w:r>
        <w:rPr>
          <w:rFonts w:ascii="Times New Roman" w:eastAsia="Times New Roman" w:hAnsi="Times New Roman" w:cs="Times New Roman"/>
          <w:sz w:val="24"/>
          <w:szCs w:val="24"/>
        </w:rPr>
        <w:t xml:space="preserve">person asking a certain question. One can link all the questions together and make </w:t>
      </w:r>
      <w:r w:rsidR="00E9714F">
        <w:rPr>
          <w:rFonts w:ascii="Times New Roman" w:eastAsia="Times New Roman" w:hAnsi="Times New Roman" w:cs="Times New Roman"/>
          <w:sz w:val="24"/>
          <w:szCs w:val="24"/>
        </w:rPr>
        <w:t>all</w:t>
      </w:r>
      <w:r>
        <w:rPr>
          <w:rFonts w:ascii="Times New Roman" w:eastAsia="Times New Roman" w:hAnsi="Times New Roman" w:cs="Times New Roman"/>
          <w:sz w:val="24"/>
          <w:szCs w:val="24"/>
        </w:rPr>
        <w:t xml:space="preserve"> the other visualizations correlate to that one need. For example, if </w:t>
      </w:r>
      <w:r w:rsidR="00F37756">
        <w:rPr>
          <w:rFonts w:ascii="Times New Roman" w:eastAsia="Times New Roman" w:hAnsi="Times New Roman" w:cs="Times New Roman"/>
          <w:sz w:val="24"/>
          <w:szCs w:val="24"/>
        </w:rPr>
        <w:t>in the</w:t>
      </w:r>
      <w:r>
        <w:rPr>
          <w:rFonts w:ascii="Times New Roman" w:eastAsia="Times New Roman" w:hAnsi="Times New Roman" w:cs="Times New Roman"/>
          <w:sz w:val="24"/>
          <w:szCs w:val="24"/>
        </w:rPr>
        <w:t xml:space="preserve"> visualization </w:t>
      </w:r>
      <w:r w:rsidR="00F37756">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gender </w:t>
      </w:r>
      <w:r w:rsidR="00F37756">
        <w:rPr>
          <w:rFonts w:ascii="Times New Roman" w:eastAsia="Times New Roman" w:hAnsi="Times New Roman" w:cs="Times New Roman"/>
          <w:sz w:val="24"/>
          <w:szCs w:val="24"/>
        </w:rPr>
        <w:t>“</w:t>
      </w:r>
      <w:r>
        <w:rPr>
          <w:rFonts w:ascii="Times New Roman" w:eastAsia="Times New Roman" w:hAnsi="Times New Roman" w:cs="Times New Roman"/>
          <w:sz w:val="24"/>
          <w:szCs w:val="24"/>
        </w:rPr>
        <w:t>female</w:t>
      </w:r>
      <w:r w:rsidR="00F3775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E9714F">
        <w:rPr>
          <w:rFonts w:ascii="Times New Roman" w:eastAsia="Times New Roman" w:hAnsi="Times New Roman" w:cs="Times New Roman"/>
          <w:sz w:val="24"/>
          <w:szCs w:val="24"/>
        </w:rPr>
        <w:t>w</w:t>
      </w:r>
      <w:r w:rsidR="00F37756">
        <w:rPr>
          <w:rFonts w:ascii="Times New Roman" w:eastAsia="Times New Roman" w:hAnsi="Times New Roman" w:cs="Times New Roman"/>
          <w:sz w:val="24"/>
          <w:szCs w:val="24"/>
        </w:rPr>
        <w:t>as</w:t>
      </w:r>
      <w:r>
        <w:rPr>
          <w:rFonts w:ascii="Times New Roman" w:eastAsia="Times New Roman" w:hAnsi="Times New Roman" w:cs="Times New Roman"/>
          <w:sz w:val="24"/>
          <w:szCs w:val="24"/>
        </w:rPr>
        <w:t xml:space="preserve"> chosen all the other visuals would adjust to only showing female data and the same for men. In the case of the insights used it was thought to be better to show both genders to give a broader comparison. However, one can change the entire dynamic of the dashboard if need be. </w:t>
      </w:r>
      <w:r w:rsidR="00E20416">
        <w:rPr>
          <w:rFonts w:ascii="Times New Roman" w:eastAsia="Times New Roman" w:hAnsi="Times New Roman" w:cs="Times New Roman"/>
          <w:sz w:val="24"/>
          <w:szCs w:val="24"/>
        </w:rPr>
        <w:t>In addition, each visualization in the dashboard gives insights and calculation so that also greatly helped with find key insights and providing an</w:t>
      </w:r>
      <w:r w:rsidR="00592493">
        <w:rPr>
          <w:rFonts w:ascii="Times New Roman" w:eastAsia="Times New Roman" w:hAnsi="Times New Roman" w:cs="Times New Roman"/>
          <w:sz w:val="24"/>
          <w:szCs w:val="24"/>
        </w:rPr>
        <w:t xml:space="preserve"> </w:t>
      </w:r>
      <w:r w:rsidR="00E20416">
        <w:rPr>
          <w:rFonts w:ascii="Times New Roman" w:eastAsia="Times New Roman" w:hAnsi="Times New Roman" w:cs="Times New Roman"/>
          <w:sz w:val="24"/>
          <w:szCs w:val="24"/>
        </w:rPr>
        <w:t xml:space="preserve">analysis. </w:t>
      </w:r>
    </w:p>
    <w:p w14:paraId="78B5CF3E" w14:textId="1DA8A1E3" w:rsidR="00F75ECD" w:rsidRDefault="00592493" w:rsidP="00592493">
      <w:pPr>
        <w:spacing w:line="480" w:lineRule="auto"/>
        <w:jc w:val="center"/>
        <w:rPr>
          <w:rFonts w:ascii="Times New Roman" w:eastAsia="Times New Roman" w:hAnsi="Times New Roman" w:cs="Times New Roman"/>
          <w:b/>
          <w:bCs/>
          <w:sz w:val="24"/>
          <w:szCs w:val="24"/>
        </w:rPr>
      </w:pPr>
      <w:r w:rsidRPr="00592493">
        <w:rPr>
          <w:rFonts w:ascii="Times New Roman" w:eastAsia="Times New Roman" w:hAnsi="Times New Roman" w:cs="Times New Roman"/>
          <w:b/>
          <w:bCs/>
          <w:sz w:val="24"/>
          <w:szCs w:val="24"/>
        </w:rPr>
        <w:t>I</w:t>
      </w:r>
      <w:r w:rsidR="00A14F8F" w:rsidRPr="00592493">
        <w:rPr>
          <w:rFonts w:ascii="Times New Roman" w:eastAsia="Times New Roman" w:hAnsi="Times New Roman" w:cs="Times New Roman"/>
          <w:b/>
          <w:bCs/>
          <w:sz w:val="24"/>
          <w:szCs w:val="24"/>
        </w:rPr>
        <w:t xml:space="preserve">nsights </w:t>
      </w:r>
      <w:r w:rsidRPr="00592493">
        <w:rPr>
          <w:rFonts w:ascii="Times New Roman" w:eastAsia="Times New Roman" w:hAnsi="Times New Roman" w:cs="Times New Roman"/>
          <w:b/>
          <w:bCs/>
          <w:sz w:val="24"/>
          <w:szCs w:val="24"/>
        </w:rPr>
        <w:t>from</w:t>
      </w:r>
      <w:r w:rsidR="00A14F8F" w:rsidRPr="00592493">
        <w:rPr>
          <w:rFonts w:ascii="Times New Roman" w:eastAsia="Times New Roman" w:hAnsi="Times New Roman" w:cs="Times New Roman"/>
          <w:b/>
          <w:bCs/>
          <w:sz w:val="24"/>
          <w:szCs w:val="24"/>
        </w:rPr>
        <w:t xml:space="preserve"> Story</w:t>
      </w:r>
      <w:r w:rsidRPr="00592493">
        <w:rPr>
          <w:rFonts w:ascii="Times New Roman" w:eastAsia="Times New Roman" w:hAnsi="Times New Roman" w:cs="Times New Roman"/>
          <w:b/>
          <w:bCs/>
          <w:sz w:val="24"/>
          <w:szCs w:val="24"/>
        </w:rPr>
        <w:t xml:space="preserve"> P</w:t>
      </w:r>
      <w:r w:rsidR="00A14F8F" w:rsidRPr="00592493">
        <w:rPr>
          <w:rFonts w:ascii="Times New Roman" w:eastAsia="Times New Roman" w:hAnsi="Times New Roman" w:cs="Times New Roman"/>
          <w:b/>
          <w:bCs/>
          <w:sz w:val="24"/>
          <w:szCs w:val="24"/>
        </w:rPr>
        <w:t>erspective</w:t>
      </w:r>
    </w:p>
    <w:p w14:paraId="695736D0" w14:textId="0E3A5EA2" w:rsidR="00592493" w:rsidRPr="009B4E27" w:rsidRDefault="00730568" w:rsidP="009B4E27">
      <w:pPr>
        <w:spacing w:line="480" w:lineRule="auto"/>
        <w:ind w:firstLine="720"/>
        <w:rPr>
          <w:rFonts w:ascii="Times New Roman" w:eastAsia="Times New Roman" w:hAnsi="Times New Roman" w:cs="Times New Roman"/>
          <w:sz w:val="24"/>
          <w:szCs w:val="24"/>
        </w:rPr>
      </w:pPr>
      <w:r w:rsidRPr="009B4E27">
        <w:rPr>
          <w:rFonts w:ascii="Times New Roman" w:eastAsia="Times New Roman" w:hAnsi="Times New Roman" w:cs="Times New Roman"/>
          <w:sz w:val="24"/>
          <w:szCs w:val="24"/>
        </w:rPr>
        <w:t>Move over</w:t>
      </w:r>
      <w:r w:rsidR="002062B9" w:rsidRPr="009B4E27">
        <w:rPr>
          <w:rFonts w:ascii="Times New Roman" w:eastAsia="Times New Roman" w:hAnsi="Times New Roman" w:cs="Times New Roman"/>
          <w:sz w:val="24"/>
          <w:szCs w:val="24"/>
        </w:rPr>
        <w:t xml:space="preserve">, the insights from the </w:t>
      </w:r>
      <w:r w:rsidR="00075820" w:rsidRPr="009B4E27">
        <w:rPr>
          <w:rFonts w:ascii="Times New Roman" w:eastAsia="Times New Roman" w:hAnsi="Times New Roman" w:cs="Times New Roman"/>
          <w:sz w:val="24"/>
          <w:szCs w:val="24"/>
        </w:rPr>
        <w:t>stor</w:t>
      </w:r>
      <w:r w:rsidR="00075820">
        <w:rPr>
          <w:rFonts w:ascii="Times New Roman" w:eastAsia="Times New Roman" w:hAnsi="Times New Roman" w:cs="Times New Roman"/>
          <w:sz w:val="24"/>
          <w:szCs w:val="24"/>
        </w:rPr>
        <w:t>y’s</w:t>
      </w:r>
      <w:r w:rsidR="002062B9" w:rsidRPr="009B4E27">
        <w:rPr>
          <w:rFonts w:ascii="Times New Roman" w:eastAsia="Times New Roman" w:hAnsi="Times New Roman" w:cs="Times New Roman"/>
          <w:sz w:val="24"/>
          <w:szCs w:val="24"/>
        </w:rPr>
        <w:t xml:space="preserve"> perspective was also greatly needed. It provided a closer visual </w:t>
      </w:r>
      <w:r w:rsidRPr="009B4E27">
        <w:rPr>
          <w:rFonts w:ascii="Times New Roman" w:eastAsia="Times New Roman" w:hAnsi="Times New Roman" w:cs="Times New Roman"/>
          <w:sz w:val="24"/>
          <w:szCs w:val="24"/>
        </w:rPr>
        <w:t xml:space="preserve">and more detailed knowledge of what was happening in the dashboard. Each visual had its own scene because </w:t>
      </w:r>
      <w:r w:rsidR="00075820" w:rsidRPr="009B4E27">
        <w:rPr>
          <w:rFonts w:ascii="Times New Roman" w:eastAsia="Times New Roman" w:hAnsi="Times New Roman" w:cs="Times New Roman"/>
          <w:sz w:val="24"/>
          <w:szCs w:val="24"/>
        </w:rPr>
        <w:t>all</w:t>
      </w:r>
      <w:r w:rsidRPr="009B4E27">
        <w:rPr>
          <w:rFonts w:ascii="Times New Roman" w:eastAsia="Times New Roman" w:hAnsi="Times New Roman" w:cs="Times New Roman"/>
          <w:sz w:val="24"/>
          <w:szCs w:val="24"/>
        </w:rPr>
        <w:t xml:space="preserve"> the information was greatly needed so one can understand all aspects of the story. </w:t>
      </w:r>
      <w:r w:rsidR="00F767A9" w:rsidRPr="009B4E27">
        <w:rPr>
          <w:rFonts w:ascii="Times New Roman" w:eastAsia="Times New Roman" w:hAnsi="Times New Roman" w:cs="Times New Roman"/>
          <w:sz w:val="24"/>
          <w:szCs w:val="24"/>
        </w:rPr>
        <w:t xml:space="preserve">It helps tell the story because it guides the reader along the way. It tells them how this story came into place and offers more insight at the turn of each chapter/scene. It is also </w:t>
      </w:r>
      <w:r w:rsidR="009D259B" w:rsidRPr="009B4E27">
        <w:rPr>
          <w:rFonts w:ascii="Times New Roman" w:eastAsia="Times New Roman" w:hAnsi="Times New Roman" w:cs="Times New Roman"/>
          <w:sz w:val="24"/>
          <w:szCs w:val="24"/>
        </w:rPr>
        <w:t>brief,</w:t>
      </w:r>
      <w:r w:rsidR="00F767A9" w:rsidRPr="009B4E27">
        <w:rPr>
          <w:rFonts w:ascii="Times New Roman" w:eastAsia="Times New Roman" w:hAnsi="Times New Roman" w:cs="Times New Roman"/>
          <w:sz w:val="24"/>
          <w:szCs w:val="24"/>
        </w:rPr>
        <w:t xml:space="preserve"> and the wording is short so attention </w:t>
      </w:r>
      <w:r w:rsidR="00F437A0" w:rsidRPr="009B4E27">
        <w:rPr>
          <w:rFonts w:ascii="Times New Roman" w:eastAsia="Times New Roman" w:hAnsi="Times New Roman" w:cs="Times New Roman"/>
          <w:sz w:val="24"/>
          <w:szCs w:val="24"/>
        </w:rPr>
        <w:t>spans</w:t>
      </w:r>
      <w:r w:rsidR="00F767A9" w:rsidRPr="009B4E27">
        <w:rPr>
          <w:rFonts w:ascii="Times New Roman" w:eastAsia="Times New Roman" w:hAnsi="Times New Roman" w:cs="Times New Roman"/>
          <w:sz w:val="24"/>
          <w:szCs w:val="24"/>
        </w:rPr>
        <w:t xml:space="preserve"> will not be lost easily. </w:t>
      </w:r>
      <w:r w:rsidR="00F437A0" w:rsidRPr="009B4E27">
        <w:rPr>
          <w:rFonts w:ascii="Times New Roman" w:eastAsia="Times New Roman" w:hAnsi="Times New Roman" w:cs="Times New Roman"/>
          <w:sz w:val="24"/>
          <w:szCs w:val="24"/>
        </w:rPr>
        <w:t>Likewise,</w:t>
      </w:r>
      <w:r w:rsidR="00F767A9" w:rsidRPr="009B4E27">
        <w:rPr>
          <w:rFonts w:ascii="Times New Roman" w:eastAsia="Times New Roman" w:hAnsi="Times New Roman" w:cs="Times New Roman"/>
          <w:sz w:val="24"/>
          <w:szCs w:val="24"/>
        </w:rPr>
        <w:t xml:space="preserve"> it is also </w:t>
      </w:r>
      <w:r w:rsidR="004D4F3F" w:rsidRPr="009B4E27">
        <w:rPr>
          <w:rFonts w:ascii="Times New Roman" w:eastAsia="Times New Roman" w:hAnsi="Times New Roman" w:cs="Times New Roman"/>
          <w:sz w:val="24"/>
          <w:szCs w:val="24"/>
        </w:rPr>
        <w:lastRenderedPageBreak/>
        <w:t>incredibly detailed</w:t>
      </w:r>
      <w:r w:rsidR="009D259B" w:rsidRPr="009B4E27">
        <w:rPr>
          <w:rFonts w:ascii="Times New Roman" w:eastAsia="Times New Roman" w:hAnsi="Times New Roman" w:cs="Times New Roman"/>
          <w:sz w:val="24"/>
          <w:szCs w:val="24"/>
        </w:rPr>
        <w:t xml:space="preserve">. </w:t>
      </w:r>
      <w:r w:rsidR="00286272" w:rsidRPr="009B4E27">
        <w:rPr>
          <w:rFonts w:ascii="Times New Roman" w:eastAsia="Times New Roman" w:hAnsi="Times New Roman" w:cs="Times New Roman"/>
          <w:sz w:val="24"/>
          <w:szCs w:val="24"/>
        </w:rPr>
        <w:t xml:space="preserve">The animation feature is a great aspect because you can highlight or authorize </w:t>
      </w:r>
      <w:r w:rsidR="001F5F20" w:rsidRPr="009B4E27">
        <w:rPr>
          <w:rFonts w:ascii="Times New Roman" w:eastAsia="Times New Roman" w:hAnsi="Times New Roman" w:cs="Times New Roman"/>
          <w:sz w:val="24"/>
          <w:szCs w:val="24"/>
        </w:rPr>
        <w:t xml:space="preserve">certain visuals to </w:t>
      </w:r>
      <w:r w:rsidR="004A0DF8" w:rsidRPr="009B4E27">
        <w:rPr>
          <w:rFonts w:ascii="Times New Roman" w:eastAsia="Times New Roman" w:hAnsi="Times New Roman" w:cs="Times New Roman"/>
          <w:sz w:val="24"/>
          <w:szCs w:val="24"/>
        </w:rPr>
        <w:t xml:space="preserve">show certain slides at any given moment. The story perspective also gives </w:t>
      </w:r>
      <w:r w:rsidR="009B4E27" w:rsidRPr="009B4E27">
        <w:rPr>
          <w:rFonts w:ascii="Times New Roman" w:eastAsia="Times New Roman" w:hAnsi="Times New Roman" w:cs="Times New Roman"/>
          <w:sz w:val="24"/>
          <w:szCs w:val="24"/>
        </w:rPr>
        <w:t xml:space="preserve">one a chance to provide or highlight the most important information a reader would need to hear. </w:t>
      </w:r>
    </w:p>
    <w:p w14:paraId="182D3F5E" w14:textId="3FE5C8FA" w:rsidR="002A26FA" w:rsidRPr="000A3548" w:rsidRDefault="005B6BB0" w:rsidP="00E35258">
      <w:pPr>
        <w:spacing w:line="480" w:lineRule="auto"/>
        <w:ind w:left="2160" w:firstLine="720"/>
        <w:rPr>
          <w:rFonts w:ascii="Times New Roman" w:eastAsia="Calibri" w:hAnsi="Times New Roman" w:cs="Times New Roman"/>
          <w:b/>
          <w:sz w:val="24"/>
          <w:szCs w:val="24"/>
        </w:rPr>
      </w:pPr>
      <w:r w:rsidRPr="000A3548">
        <w:rPr>
          <w:rFonts w:ascii="Times New Roman" w:eastAsia="Calibri" w:hAnsi="Times New Roman" w:cs="Times New Roman"/>
          <w:b/>
          <w:sz w:val="24"/>
          <w:szCs w:val="24"/>
        </w:rPr>
        <w:t>D</w:t>
      </w:r>
      <w:r w:rsidR="00FE304A" w:rsidRPr="000A3548">
        <w:rPr>
          <w:rFonts w:ascii="Times New Roman" w:eastAsia="Calibri" w:hAnsi="Times New Roman" w:cs="Times New Roman"/>
          <w:b/>
          <w:sz w:val="24"/>
          <w:szCs w:val="24"/>
        </w:rPr>
        <w:t>ashboard</w:t>
      </w:r>
      <w:r w:rsidRPr="000A3548">
        <w:rPr>
          <w:rFonts w:ascii="Times New Roman" w:eastAsia="Calibri" w:hAnsi="Times New Roman" w:cs="Times New Roman"/>
          <w:b/>
          <w:sz w:val="24"/>
          <w:szCs w:val="24"/>
        </w:rPr>
        <w:t>/</w:t>
      </w:r>
      <w:r w:rsidR="00FE304A" w:rsidRPr="000A3548">
        <w:rPr>
          <w:rFonts w:ascii="Times New Roman" w:eastAsia="Calibri" w:hAnsi="Times New Roman" w:cs="Times New Roman"/>
          <w:b/>
          <w:sz w:val="24"/>
          <w:szCs w:val="24"/>
        </w:rPr>
        <w:t xml:space="preserve"> </w:t>
      </w:r>
      <w:r w:rsidR="002A26FA" w:rsidRPr="000A3548">
        <w:rPr>
          <w:rFonts w:ascii="Times New Roman" w:eastAsia="Calibri" w:hAnsi="Times New Roman" w:cs="Times New Roman"/>
          <w:b/>
          <w:sz w:val="24"/>
          <w:szCs w:val="24"/>
        </w:rPr>
        <w:t>S</w:t>
      </w:r>
      <w:r w:rsidR="00FE304A" w:rsidRPr="000A3548">
        <w:rPr>
          <w:rFonts w:ascii="Times New Roman" w:eastAsia="Calibri" w:hAnsi="Times New Roman" w:cs="Times New Roman"/>
          <w:b/>
          <w:sz w:val="24"/>
          <w:szCs w:val="24"/>
        </w:rPr>
        <w:t xml:space="preserve">tory </w:t>
      </w:r>
      <w:r w:rsidR="002A26FA" w:rsidRPr="000A3548">
        <w:rPr>
          <w:rFonts w:ascii="Times New Roman" w:eastAsia="Calibri" w:hAnsi="Times New Roman" w:cs="Times New Roman"/>
          <w:b/>
          <w:sz w:val="24"/>
          <w:szCs w:val="24"/>
        </w:rPr>
        <w:t>U</w:t>
      </w:r>
      <w:r w:rsidR="00FE304A" w:rsidRPr="000A3548">
        <w:rPr>
          <w:rFonts w:ascii="Times New Roman" w:eastAsia="Calibri" w:hAnsi="Times New Roman" w:cs="Times New Roman"/>
          <w:b/>
          <w:sz w:val="24"/>
          <w:szCs w:val="24"/>
        </w:rPr>
        <w:t xml:space="preserve">seful in </w:t>
      </w:r>
      <w:r w:rsidR="002A26FA" w:rsidRPr="000A3548">
        <w:rPr>
          <w:rFonts w:ascii="Times New Roman" w:eastAsia="Calibri" w:hAnsi="Times New Roman" w:cs="Times New Roman"/>
          <w:b/>
          <w:sz w:val="24"/>
          <w:szCs w:val="24"/>
        </w:rPr>
        <w:t>B</w:t>
      </w:r>
      <w:r w:rsidR="00FE304A" w:rsidRPr="000A3548">
        <w:rPr>
          <w:rFonts w:ascii="Times New Roman" w:eastAsia="Calibri" w:hAnsi="Times New Roman" w:cs="Times New Roman"/>
          <w:b/>
          <w:sz w:val="24"/>
          <w:szCs w:val="24"/>
        </w:rPr>
        <w:t>usiness</w:t>
      </w:r>
    </w:p>
    <w:p w14:paraId="3A76641B" w14:textId="2341E587" w:rsidR="005C7FC3" w:rsidRDefault="008C6686" w:rsidP="00F75ECD">
      <w:pPr>
        <w:spacing w:line="480" w:lineRule="auto"/>
        <w:rPr>
          <w:rFonts w:ascii="Times New Roman" w:eastAsia="Calibri" w:hAnsi="Times New Roman" w:cs="Times New Roman"/>
          <w:sz w:val="24"/>
          <w:szCs w:val="24"/>
        </w:rPr>
      </w:pPr>
      <w:r>
        <w:rPr>
          <w:rFonts w:ascii="Calibri" w:eastAsia="Calibri" w:hAnsi="Calibri" w:cs="Times New Roman"/>
        </w:rPr>
        <w:tab/>
      </w:r>
      <w:r w:rsidR="009A078D">
        <w:rPr>
          <w:rFonts w:ascii="Calibri" w:eastAsia="Calibri" w:hAnsi="Calibri" w:cs="Times New Roman"/>
        </w:rPr>
        <w:tab/>
      </w:r>
      <w:r w:rsidR="009A078D" w:rsidRPr="007741E4">
        <w:rPr>
          <w:rFonts w:ascii="Times New Roman" w:eastAsia="Calibri" w:hAnsi="Times New Roman" w:cs="Times New Roman"/>
          <w:sz w:val="24"/>
          <w:szCs w:val="24"/>
        </w:rPr>
        <w:t xml:space="preserve">One specific business area </w:t>
      </w:r>
      <w:r w:rsidR="007741E4" w:rsidRPr="007741E4">
        <w:rPr>
          <w:rFonts w:ascii="Times New Roman" w:eastAsia="Calibri" w:hAnsi="Times New Roman" w:cs="Times New Roman"/>
          <w:sz w:val="24"/>
          <w:szCs w:val="24"/>
        </w:rPr>
        <w:t>w</w:t>
      </w:r>
      <w:r w:rsidR="00075820">
        <w:rPr>
          <w:rFonts w:ascii="Times New Roman" w:eastAsia="Calibri" w:hAnsi="Times New Roman" w:cs="Times New Roman"/>
          <w:sz w:val="24"/>
          <w:szCs w:val="24"/>
        </w:rPr>
        <w:t>as</w:t>
      </w:r>
      <w:r w:rsidR="009A078D" w:rsidRPr="007741E4">
        <w:rPr>
          <w:rFonts w:ascii="Times New Roman" w:eastAsia="Calibri" w:hAnsi="Times New Roman" w:cs="Times New Roman"/>
          <w:sz w:val="24"/>
          <w:szCs w:val="24"/>
        </w:rPr>
        <w:t xml:space="preserve"> using the insights from the </w:t>
      </w:r>
      <w:r w:rsidR="00C93B8C">
        <w:rPr>
          <w:rFonts w:ascii="Times New Roman" w:eastAsia="Calibri" w:hAnsi="Times New Roman" w:cs="Times New Roman"/>
          <w:sz w:val="24"/>
          <w:szCs w:val="24"/>
        </w:rPr>
        <w:t>dashboard</w:t>
      </w:r>
      <w:r w:rsidR="009A078D" w:rsidRPr="007741E4">
        <w:rPr>
          <w:rFonts w:ascii="Times New Roman" w:eastAsia="Calibri" w:hAnsi="Times New Roman" w:cs="Times New Roman"/>
          <w:sz w:val="24"/>
          <w:szCs w:val="24"/>
        </w:rPr>
        <w:t xml:space="preserve"> would be useful </w:t>
      </w:r>
      <w:r w:rsidR="002B3F8E" w:rsidRPr="007741E4">
        <w:rPr>
          <w:rFonts w:ascii="Times New Roman" w:eastAsia="Calibri" w:hAnsi="Times New Roman" w:cs="Times New Roman"/>
          <w:sz w:val="24"/>
          <w:szCs w:val="24"/>
        </w:rPr>
        <w:t xml:space="preserve">is for </w:t>
      </w:r>
      <w:r w:rsidR="00C93B8C">
        <w:rPr>
          <w:rFonts w:ascii="Times New Roman" w:eastAsia="Calibri" w:hAnsi="Times New Roman" w:cs="Times New Roman"/>
          <w:sz w:val="24"/>
          <w:szCs w:val="24"/>
        </w:rPr>
        <w:t xml:space="preserve">businesses </w:t>
      </w:r>
      <w:r w:rsidR="004F1DD9">
        <w:rPr>
          <w:rFonts w:ascii="Times New Roman" w:eastAsia="Calibri" w:hAnsi="Times New Roman" w:cs="Times New Roman"/>
          <w:sz w:val="24"/>
          <w:szCs w:val="24"/>
        </w:rPr>
        <w:t xml:space="preserve">that specialize in network </w:t>
      </w:r>
      <w:r w:rsidR="00C93B8C">
        <w:rPr>
          <w:rFonts w:ascii="Times New Roman" w:eastAsia="Calibri" w:hAnsi="Times New Roman" w:cs="Times New Roman"/>
          <w:sz w:val="24"/>
          <w:szCs w:val="24"/>
        </w:rPr>
        <w:t>marketin</w:t>
      </w:r>
      <w:r w:rsidR="004F1DD9">
        <w:rPr>
          <w:rFonts w:ascii="Times New Roman" w:eastAsia="Calibri" w:hAnsi="Times New Roman" w:cs="Times New Roman"/>
          <w:sz w:val="24"/>
          <w:szCs w:val="24"/>
        </w:rPr>
        <w:t xml:space="preserve">g. </w:t>
      </w:r>
      <w:r w:rsidR="005F256F">
        <w:rPr>
          <w:rFonts w:ascii="Times New Roman" w:eastAsia="Calibri" w:hAnsi="Times New Roman" w:cs="Times New Roman"/>
          <w:sz w:val="24"/>
          <w:szCs w:val="24"/>
        </w:rPr>
        <w:t xml:space="preserve">Network marketing involves word of mouth and training young business minded people to become business owners one day and </w:t>
      </w:r>
      <w:r w:rsidR="00224567">
        <w:rPr>
          <w:rFonts w:ascii="Times New Roman" w:eastAsia="Calibri" w:hAnsi="Times New Roman" w:cs="Times New Roman"/>
          <w:sz w:val="24"/>
          <w:szCs w:val="24"/>
        </w:rPr>
        <w:t xml:space="preserve">great investors. People in the network marketing business would benefit from the dashboard and story because it will give them insights on what type of people they should look to market with if they would like </w:t>
      </w:r>
      <w:r w:rsidR="00075820">
        <w:rPr>
          <w:rFonts w:ascii="Times New Roman" w:eastAsia="Calibri" w:hAnsi="Times New Roman" w:cs="Times New Roman"/>
          <w:sz w:val="24"/>
          <w:szCs w:val="24"/>
        </w:rPr>
        <w:t>to make</w:t>
      </w:r>
      <w:r w:rsidR="00224567">
        <w:rPr>
          <w:rFonts w:ascii="Times New Roman" w:eastAsia="Calibri" w:hAnsi="Times New Roman" w:cs="Times New Roman"/>
          <w:sz w:val="24"/>
          <w:szCs w:val="24"/>
        </w:rPr>
        <w:t xml:space="preserve"> billions. Many network marketing events involve speakers </w:t>
      </w:r>
      <w:r w:rsidR="00441AB9">
        <w:rPr>
          <w:rFonts w:ascii="Times New Roman" w:eastAsia="Calibri" w:hAnsi="Times New Roman" w:cs="Times New Roman"/>
          <w:sz w:val="24"/>
          <w:szCs w:val="24"/>
        </w:rPr>
        <w:t xml:space="preserve">with a lot of success </w:t>
      </w:r>
      <w:r w:rsidR="00224567">
        <w:rPr>
          <w:rFonts w:ascii="Times New Roman" w:eastAsia="Calibri" w:hAnsi="Times New Roman" w:cs="Times New Roman"/>
          <w:sz w:val="24"/>
          <w:szCs w:val="24"/>
        </w:rPr>
        <w:t xml:space="preserve">coming to speak to investors or people with interests in becoming </w:t>
      </w:r>
      <w:r w:rsidR="00441AB9">
        <w:rPr>
          <w:rFonts w:ascii="Times New Roman" w:eastAsia="Calibri" w:hAnsi="Times New Roman" w:cs="Times New Roman"/>
          <w:sz w:val="24"/>
          <w:szCs w:val="24"/>
        </w:rPr>
        <w:t xml:space="preserve">successful as well. The marketing company could </w:t>
      </w:r>
      <w:r w:rsidR="00FC2655">
        <w:rPr>
          <w:rFonts w:ascii="Times New Roman" w:eastAsia="Calibri" w:hAnsi="Times New Roman" w:cs="Times New Roman"/>
          <w:sz w:val="24"/>
          <w:szCs w:val="24"/>
        </w:rPr>
        <w:t>choose</w:t>
      </w:r>
      <w:r w:rsidR="00441AB9">
        <w:rPr>
          <w:rFonts w:ascii="Times New Roman" w:eastAsia="Calibri" w:hAnsi="Times New Roman" w:cs="Times New Roman"/>
          <w:sz w:val="24"/>
          <w:szCs w:val="24"/>
        </w:rPr>
        <w:t xml:space="preserve"> the exact type of people necessary for their crowd to speak to with th</w:t>
      </w:r>
      <w:r w:rsidR="00210321">
        <w:rPr>
          <w:rFonts w:ascii="Times New Roman" w:eastAsia="Calibri" w:hAnsi="Times New Roman" w:cs="Times New Roman"/>
          <w:sz w:val="24"/>
          <w:szCs w:val="24"/>
        </w:rPr>
        <w:t xml:space="preserve">e information presented on the dashboard and story. They can look at the genders, inheritance, citizenship, worth in billions by wealth type and wealth by age. This is also information that they can tell </w:t>
      </w:r>
      <w:r w:rsidR="00FC2655">
        <w:rPr>
          <w:rFonts w:ascii="Times New Roman" w:eastAsia="Calibri" w:hAnsi="Times New Roman" w:cs="Times New Roman"/>
          <w:sz w:val="24"/>
          <w:szCs w:val="24"/>
        </w:rPr>
        <w:t>newcomers</w:t>
      </w:r>
      <w:r w:rsidR="00210321">
        <w:rPr>
          <w:rFonts w:ascii="Times New Roman" w:eastAsia="Calibri" w:hAnsi="Times New Roman" w:cs="Times New Roman"/>
          <w:sz w:val="24"/>
          <w:szCs w:val="24"/>
        </w:rPr>
        <w:t xml:space="preserve"> so they will know what factors contribute to most people becoming billionaires. </w:t>
      </w:r>
    </w:p>
    <w:p w14:paraId="023002EF" w14:textId="60BA658B" w:rsidR="00210321" w:rsidRDefault="00210321" w:rsidP="00210321">
      <w:pPr>
        <w:spacing w:line="480" w:lineRule="auto"/>
        <w:jc w:val="center"/>
        <w:rPr>
          <w:rFonts w:ascii="Times New Roman" w:eastAsia="Calibri" w:hAnsi="Times New Roman" w:cs="Times New Roman"/>
          <w:b/>
          <w:bCs/>
          <w:sz w:val="24"/>
          <w:szCs w:val="24"/>
        </w:rPr>
      </w:pPr>
      <w:r w:rsidRPr="00210321">
        <w:rPr>
          <w:rFonts w:ascii="Times New Roman" w:eastAsia="Calibri" w:hAnsi="Times New Roman" w:cs="Times New Roman"/>
          <w:b/>
          <w:bCs/>
          <w:sz w:val="24"/>
          <w:szCs w:val="24"/>
        </w:rPr>
        <w:t xml:space="preserve">Advantages </w:t>
      </w:r>
      <w:r w:rsidR="00FC2655" w:rsidRPr="00210321">
        <w:rPr>
          <w:rFonts w:ascii="Times New Roman" w:eastAsia="Calibri" w:hAnsi="Times New Roman" w:cs="Times New Roman"/>
          <w:b/>
          <w:bCs/>
          <w:sz w:val="24"/>
          <w:szCs w:val="24"/>
        </w:rPr>
        <w:t xml:space="preserve">of </w:t>
      </w:r>
      <w:r w:rsidR="00FC2655">
        <w:rPr>
          <w:rFonts w:ascii="Times New Roman" w:eastAsia="Calibri" w:hAnsi="Times New Roman" w:cs="Times New Roman"/>
          <w:b/>
          <w:bCs/>
          <w:sz w:val="24"/>
          <w:szCs w:val="24"/>
        </w:rPr>
        <w:t>Story</w:t>
      </w:r>
      <w:r w:rsidRPr="00210321">
        <w:rPr>
          <w:rFonts w:ascii="Times New Roman" w:eastAsia="Calibri" w:hAnsi="Times New Roman" w:cs="Times New Roman"/>
          <w:b/>
          <w:bCs/>
          <w:sz w:val="24"/>
          <w:szCs w:val="24"/>
        </w:rPr>
        <w:t xml:space="preserve"> Telling Method</w:t>
      </w:r>
    </w:p>
    <w:p w14:paraId="6BE5B7E0" w14:textId="68498971" w:rsidR="00E821FC" w:rsidRDefault="00E821FC" w:rsidP="0002469B">
      <w:pPr>
        <w:spacing w:line="480" w:lineRule="auto"/>
        <w:ind w:firstLine="720"/>
        <w:rPr>
          <w:rFonts w:ascii="Times New Roman" w:eastAsia="Calibri" w:hAnsi="Times New Roman" w:cs="Times New Roman"/>
          <w:sz w:val="24"/>
          <w:szCs w:val="24"/>
        </w:rPr>
      </w:pPr>
      <w:r w:rsidRPr="0002469B">
        <w:rPr>
          <w:rFonts w:ascii="Times New Roman" w:eastAsia="Calibri" w:hAnsi="Times New Roman" w:cs="Times New Roman"/>
          <w:sz w:val="24"/>
          <w:szCs w:val="24"/>
        </w:rPr>
        <w:t xml:space="preserve">The advantages of using the story telling method is that </w:t>
      </w:r>
      <w:r w:rsidR="00BE1949" w:rsidRPr="0002469B">
        <w:rPr>
          <w:rFonts w:ascii="Times New Roman" w:eastAsia="Calibri" w:hAnsi="Times New Roman" w:cs="Times New Roman"/>
          <w:sz w:val="24"/>
          <w:szCs w:val="24"/>
        </w:rPr>
        <w:t>one can present the findings in a way that is understandable</w:t>
      </w:r>
      <w:r w:rsidR="00C14AB9">
        <w:rPr>
          <w:rFonts w:ascii="Times New Roman" w:eastAsia="Calibri" w:hAnsi="Times New Roman" w:cs="Times New Roman"/>
          <w:sz w:val="24"/>
          <w:szCs w:val="24"/>
        </w:rPr>
        <w:t xml:space="preserve"> for a reader or person who has no knowledge of the topic. </w:t>
      </w:r>
      <w:r w:rsidR="005F5216">
        <w:rPr>
          <w:rFonts w:ascii="Times New Roman" w:eastAsia="Calibri" w:hAnsi="Times New Roman" w:cs="Times New Roman"/>
          <w:sz w:val="24"/>
          <w:szCs w:val="24"/>
        </w:rPr>
        <w:t xml:space="preserve">There are also scenes that are shown so one can rewind and watch the scene over again. It captures an </w:t>
      </w:r>
      <w:proofErr w:type="gramStart"/>
      <w:r w:rsidR="005F5216">
        <w:rPr>
          <w:rFonts w:ascii="Times New Roman" w:eastAsia="Calibri" w:hAnsi="Times New Roman" w:cs="Times New Roman"/>
          <w:sz w:val="24"/>
          <w:szCs w:val="24"/>
        </w:rPr>
        <w:t>audiences</w:t>
      </w:r>
      <w:proofErr w:type="gramEnd"/>
      <w:r w:rsidR="005F5216">
        <w:rPr>
          <w:rFonts w:ascii="Times New Roman" w:eastAsia="Calibri" w:hAnsi="Times New Roman" w:cs="Times New Roman"/>
          <w:sz w:val="24"/>
          <w:szCs w:val="24"/>
        </w:rPr>
        <w:t xml:space="preserve"> attention because of the visuals and the animations. </w:t>
      </w:r>
      <w:r w:rsidR="002F68D6">
        <w:rPr>
          <w:rFonts w:ascii="Times New Roman" w:eastAsia="Calibri" w:hAnsi="Times New Roman" w:cs="Times New Roman"/>
          <w:sz w:val="24"/>
          <w:szCs w:val="24"/>
        </w:rPr>
        <w:t xml:space="preserve">It is a little different than a </w:t>
      </w:r>
      <w:r w:rsidR="002F68D6">
        <w:rPr>
          <w:rFonts w:ascii="Times New Roman" w:eastAsia="Calibri" w:hAnsi="Times New Roman" w:cs="Times New Roman"/>
          <w:sz w:val="24"/>
          <w:szCs w:val="24"/>
        </w:rPr>
        <w:lastRenderedPageBreak/>
        <w:t xml:space="preserve">dashboard because it </w:t>
      </w:r>
      <w:r w:rsidR="00CF3DA5">
        <w:rPr>
          <w:rFonts w:ascii="Times New Roman" w:eastAsia="Calibri" w:hAnsi="Times New Roman" w:cs="Times New Roman"/>
          <w:sz w:val="24"/>
          <w:szCs w:val="24"/>
        </w:rPr>
        <w:t>presents</w:t>
      </w:r>
      <w:r w:rsidR="002F68D6">
        <w:rPr>
          <w:rFonts w:ascii="Times New Roman" w:eastAsia="Calibri" w:hAnsi="Times New Roman" w:cs="Times New Roman"/>
          <w:sz w:val="24"/>
          <w:szCs w:val="24"/>
        </w:rPr>
        <w:t xml:space="preserve"> the findings in narrative view </w:t>
      </w:r>
      <w:r w:rsidR="00887CA8">
        <w:rPr>
          <w:rFonts w:ascii="Times New Roman" w:eastAsia="Calibri" w:hAnsi="Times New Roman" w:cs="Times New Roman"/>
          <w:sz w:val="24"/>
          <w:szCs w:val="24"/>
        </w:rPr>
        <w:t xml:space="preserve">and summaries all the findings at the end. There are also transition styles somewhat </w:t>
      </w:r>
      <w:r w:rsidR="0036652C">
        <w:rPr>
          <w:rFonts w:ascii="Times New Roman" w:eastAsia="Calibri" w:hAnsi="Times New Roman" w:cs="Times New Roman"/>
          <w:sz w:val="24"/>
          <w:szCs w:val="24"/>
        </w:rPr>
        <w:t>like</w:t>
      </w:r>
      <w:r w:rsidR="00887CA8">
        <w:rPr>
          <w:rFonts w:ascii="Times New Roman" w:eastAsia="Calibri" w:hAnsi="Times New Roman" w:cs="Times New Roman"/>
          <w:sz w:val="24"/>
          <w:szCs w:val="24"/>
        </w:rPr>
        <w:t xml:space="preserve"> Microsoft Power Point however the advantage is that all the data is in one place, so everything is done in on one platform. That makes it extremely easy to adjust and retrack. </w:t>
      </w:r>
    </w:p>
    <w:p w14:paraId="2A7E960B" w14:textId="274C87FF" w:rsidR="00887CA8" w:rsidRPr="00E3436D" w:rsidRDefault="00887CA8" w:rsidP="0036652C">
      <w:pPr>
        <w:spacing w:line="480" w:lineRule="auto"/>
        <w:ind w:left="2160" w:firstLine="720"/>
        <w:rPr>
          <w:rFonts w:ascii="Times New Roman" w:eastAsia="Calibri" w:hAnsi="Times New Roman" w:cs="Times New Roman"/>
          <w:b/>
          <w:bCs/>
          <w:sz w:val="24"/>
          <w:szCs w:val="24"/>
        </w:rPr>
      </w:pPr>
      <w:r w:rsidRPr="00E3436D">
        <w:rPr>
          <w:rFonts w:ascii="Times New Roman" w:eastAsia="Calibri" w:hAnsi="Times New Roman" w:cs="Times New Roman"/>
          <w:b/>
          <w:bCs/>
          <w:sz w:val="24"/>
          <w:szCs w:val="24"/>
        </w:rPr>
        <w:t>Disadvantages of Story Telling Method</w:t>
      </w:r>
    </w:p>
    <w:p w14:paraId="176B0B36" w14:textId="04EDC653" w:rsidR="00887CA8" w:rsidRPr="0002469B" w:rsidRDefault="00887CA8" w:rsidP="00E3436D">
      <w:pPr>
        <w:spacing w:line="480" w:lineRule="auto"/>
        <w:ind w:firstLine="720"/>
        <w:rPr>
          <w:rFonts w:ascii="Times New Roman" w:eastAsia="Calibri" w:hAnsi="Times New Roman" w:cs="Times New Roman"/>
          <w:sz w:val="24"/>
          <w:szCs w:val="24"/>
        </w:rPr>
      </w:pPr>
      <w:r>
        <w:rPr>
          <w:rFonts w:ascii="Times New Roman" w:eastAsia="Calibri" w:hAnsi="Times New Roman" w:cs="Times New Roman"/>
          <w:sz w:val="24"/>
          <w:szCs w:val="24"/>
        </w:rPr>
        <w:t xml:space="preserve">The disadvantages of the presenting the findings with the story telling method is the screen size itself. It is a little hard to adjust the fitting for the screen making it hard to view. Likewise, to produce it you </w:t>
      </w:r>
      <w:r w:rsidR="00AA2767">
        <w:rPr>
          <w:rFonts w:ascii="Times New Roman" w:eastAsia="Calibri" w:hAnsi="Times New Roman" w:cs="Times New Roman"/>
          <w:sz w:val="24"/>
          <w:szCs w:val="24"/>
        </w:rPr>
        <w:t>must</w:t>
      </w:r>
      <w:r>
        <w:rPr>
          <w:rFonts w:ascii="Times New Roman" w:eastAsia="Calibri" w:hAnsi="Times New Roman" w:cs="Times New Roman"/>
          <w:sz w:val="24"/>
          <w:szCs w:val="24"/>
        </w:rPr>
        <w:t xml:space="preserve"> have a link that goes directly to Cognos analytics so its not in a format you can download and present it a couple of people. Equally, sometimes the button for adjusting the video time</w:t>
      </w:r>
      <w:r w:rsidR="00E3436D">
        <w:rPr>
          <w:rFonts w:ascii="Times New Roman" w:eastAsia="Calibri" w:hAnsi="Times New Roman" w:cs="Times New Roman"/>
          <w:sz w:val="24"/>
          <w:szCs w:val="24"/>
        </w:rPr>
        <w:t>s</w:t>
      </w:r>
      <w:r>
        <w:rPr>
          <w:rFonts w:ascii="Times New Roman" w:eastAsia="Calibri" w:hAnsi="Times New Roman" w:cs="Times New Roman"/>
          <w:sz w:val="24"/>
          <w:szCs w:val="24"/>
        </w:rPr>
        <w:t xml:space="preserve"> would freeze making it hard to </w:t>
      </w:r>
      <w:r w:rsidR="00E3436D">
        <w:rPr>
          <w:rFonts w:ascii="Times New Roman" w:eastAsia="Calibri" w:hAnsi="Times New Roman" w:cs="Times New Roman"/>
          <w:sz w:val="24"/>
          <w:szCs w:val="24"/>
        </w:rPr>
        <w:t xml:space="preserve">edit properly. Another disadvantage is you cannot read edit the dashboard you have to pin all the information and start another one if you need to make changes. </w:t>
      </w:r>
    </w:p>
    <w:p w14:paraId="3179F672" w14:textId="2B32EA25" w:rsidR="00210321" w:rsidRDefault="00E3436D" w:rsidP="00E3436D">
      <w:pPr>
        <w:spacing w:line="480" w:lineRule="auto"/>
        <w:jc w:val="center"/>
        <w:rPr>
          <w:rFonts w:ascii="Times New Roman" w:eastAsia="Calibri" w:hAnsi="Times New Roman" w:cs="Times New Roman"/>
          <w:b/>
          <w:bCs/>
          <w:sz w:val="24"/>
          <w:szCs w:val="24"/>
        </w:rPr>
      </w:pPr>
      <w:r w:rsidRPr="00E3436D">
        <w:rPr>
          <w:rFonts w:ascii="Times New Roman" w:eastAsia="Calibri" w:hAnsi="Times New Roman" w:cs="Times New Roman"/>
          <w:b/>
          <w:bCs/>
          <w:sz w:val="24"/>
          <w:szCs w:val="24"/>
        </w:rPr>
        <w:t>Discussion/ Conclusion</w:t>
      </w:r>
    </w:p>
    <w:p w14:paraId="6933D37B" w14:textId="31825BF9" w:rsidR="00E3436D" w:rsidRPr="00E05254" w:rsidRDefault="00EB35AF" w:rsidP="00E05254">
      <w:pPr>
        <w:spacing w:line="480" w:lineRule="auto"/>
        <w:ind w:firstLine="720"/>
        <w:rPr>
          <w:rFonts w:ascii="Times New Roman" w:eastAsia="Calibri" w:hAnsi="Times New Roman" w:cs="Times New Roman"/>
          <w:sz w:val="24"/>
          <w:szCs w:val="24"/>
        </w:rPr>
      </w:pPr>
      <w:r w:rsidRPr="00E05254">
        <w:rPr>
          <w:rFonts w:ascii="Times New Roman" w:eastAsia="Calibri" w:hAnsi="Times New Roman" w:cs="Times New Roman"/>
          <w:sz w:val="24"/>
          <w:szCs w:val="24"/>
        </w:rPr>
        <w:t xml:space="preserve">There were many findings from using the billionaire.csv data. </w:t>
      </w:r>
      <w:r w:rsidR="00E05254" w:rsidRPr="00E05254">
        <w:rPr>
          <w:rFonts w:ascii="Times New Roman" w:eastAsia="Calibri" w:hAnsi="Times New Roman" w:cs="Times New Roman"/>
          <w:sz w:val="24"/>
          <w:szCs w:val="24"/>
        </w:rPr>
        <w:t xml:space="preserve">The original findings of wealth and age were carefully examined in the previous assignment and </w:t>
      </w:r>
      <w:r w:rsidR="004A6859" w:rsidRPr="00E05254">
        <w:rPr>
          <w:rFonts w:ascii="Times New Roman" w:eastAsia="Calibri" w:hAnsi="Times New Roman" w:cs="Times New Roman"/>
          <w:sz w:val="24"/>
          <w:szCs w:val="24"/>
        </w:rPr>
        <w:t>gave great</w:t>
      </w:r>
      <w:r w:rsidR="00E05254" w:rsidRPr="00E05254">
        <w:rPr>
          <w:rFonts w:ascii="Times New Roman" w:eastAsia="Calibri" w:hAnsi="Times New Roman" w:cs="Times New Roman"/>
          <w:sz w:val="24"/>
          <w:szCs w:val="24"/>
        </w:rPr>
        <w:t xml:space="preserve"> information. Using the method of dashboards and story telling gave brought forth even more insights that could be </w:t>
      </w:r>
      <w:r w:rsidR="004A6859" w:rsidRPr="00E05254">
        <w:rPr>
          <w:rFonts w:ascii="Times New Roman" w:eastAsia="Calibri" w:hAnsi="Times New Roman" w:cs="Times New Roman"/>
          <w:sz w:val="24"/>
          <w:szCs w:val="24"/>
        </w:rPr>
        <w:t>unbelievably valuable</w:t>
      </w:r>
      <w:r w:rsidR="00E05254" w:rsidRPr="00E05254">
        <w:rPr>
          <w:rFonts w:ascii="Times New Roman" w:eastAsia="Calibri" w:hAnsi="Times New Roman" w:cs="Times New Roman"/>
          <w:sz w:val="24"/>
          <w:szCs w:val="24"/>
        </w:rPr>
        <w:t xml:space="preserve"> for a business in the area of network marketing could use at a seminar. </w:t>
      </w:r>
      <w:r w:rsidR="004A6859">
        <w:rPr>
          <w:rFonts w:ascii="Times New Roman" w:eastAsia="Calibri" w:hAnsi="Times New Roman" w:cs="Times New Roman"/>
          <w:sz w:val="24"/>
          <w:szCs w:val="24"/>
        </w:rPr>
        <w:t>Furthermore,</w:t>
      </w:r>
      <w:r w:rsidR="00880408">
        <w:rPr>
          <w:rFonts w:ascii="Times New Roman" w:eastAsia="Calibri" w:hAnsi="Times New Roman" w:cs="Times New Roman"/>
          <w:sz w:val="24"/>
          <w:szCs w:val="24"/>
        </w:rPr>
        <w:t xml:space="preserve"> using the dashboard and storytelling method comes with its advantage such as keeping a </w:t>
      </w:r>
      <w:r w:rsidR="004A6859">
        <w:rPr>
          <w:rFonts w:ascii="Times New Roman" w:eastAsia="Calibri" w:hAnsi="Times New Roman" w:cs="Times New Roman"/>
          <w:sz w:val="24"/>
          <w:szCs w:val="24"/>
        </w:rPr>
        <w:t>crowd</w:t>
      </w:r>
      <w:r w:rsidR="00880408">
        <w:rPr>
          <w:rFonts w:ascii="Times New Roman" w:eastAsia="Calibri" w:hAnsi="Times New Roman" w:cs="Times New Roman"/>
          <w:sz w:val="24"/>
          <w:szCs w:val="24"/>
        </w:rPr>
        <w:t xml:space="preserve"> </w:t>
      </w:r>
      <w:r w:rsidR="004A6859">
        <w:rPr>
          <w:rFonts w:ascii="Times New Roman" w:eastAsia="Calibri" w:hAnsi="Times New Roman" w:cs="Times New Roman"/>
          <w:sz w:val="24"/>
          <w:szCs w:val="24"/>
        </w:rPr>
        <w:t>in engagement</w:t>
      </w:r>
      <w:r w:rsidR="00880408">
        <w:rPr>
          <w:rFonts w:ascii="Times New Roman" w:eastAsia="Calibri" w:hAnsi="Times New Roman" w:cs="Times New Roman"/>
          <w:sz w:val="24"/>
          <w:szCs w:val="24"/>
        </w:rPr>
        <w:t xml:space="preserve"> and making the data easier to understands. </w:t>
      </w:r>
      <w:r w:rsidR="004A6859">
        <w:rPr>
          <w:rFonts w:ascii="Times New Roman" w:eastAsia="Calibri" w:hAnsi="Times New Roman" w:cs="Times New Roman"/>
          <w:sz w:val="24"/>
          <w:szCs w:val="24"/>
        </w:rPr>
        <w:t>However,</w:t>
      </w:r>
      <w:r w:rsidR="00880408">
        <w:rPr>
          <w:rFonts w:ascii="Times New Roman" w:eastAsia="Calibri" w:hAnsi="Times New Roman" w:cs="Times New Roman"/>
          <w:sz w:val="24"/>
          <w:szCs w:val="24"/>
        </w:rPr>
        <w:t xml:space="preserve"> it does have it disadvantages to such as the editing process and not being able to download as an open source. Both are </w:t>
      </w:r>
      <w:r w:rsidR="004A6859">
        <w:rPr>
          <w:rFonts w:ascii="Times New Roman" w:eastAsia="Calibri" w:hAnsi="Times New Roman" w:cs="Times New Roman"/>
          <w:sz w:val="24"/>
          <w:szCs w:val="24"/>
        </w:rPr>
        <w:t xml:space="preserve">remarkably interesting tools and can be used in quite different and astoundingly ways. </w:t>
      </w:r>
    </w:p>
    <w:p w14:paraId="3A021727" w14:textId="77777777" w:rsidR="00210321" w:rsidRPr="007741E4" w:rsidRDefault="00210321" w:rsidP="00F75ECD">
      <w:pPr>
        <w:spacing w:line="480" w:lineRule="auto"/>
        <w:rPr>
          <w:rFonts w:ascii="Times New Roman" w:eastAsia="Calibri" w:hAnsi="Times New Roman" w:cs="Times New Roman"/>
          <w:sz w:val="24"/>
          <w:szCs w:val="24"/>
        </w:rPr>
      </w:pPr>
    </w:p>
    <w:p w14:paraId="1ABD5E45" w14:textId="5FE59E79" w:rsidR="00700723" w:rsidRPr="00C37F1B" w:rsidRDefault="00700723" w:rsidP="00AA2767">
      <w:pPr>
        <w:spacing w:line="480" w:lineRule="auto"/>
        <w:jc w:val="center"/>
        <w:rPr>
          <w:rFonts w:ascii="Times New Roman" w:hAnsi="Times New Roman" w:cs="Times New Roman"/>
          <w:b/>
          <w:bCs/>
          <w:sz w:val="24"/>
          <w:szCs w:val="24"/>
        </w:rPr>
      </w:pPr>
      <w:r w:rsidRPr="00C37F1B">
        <w:rPr>
          <w:rFonts w:ascii="Times New Roman" w:eastAsia="Calibri" w:hAnsi="Times New Roman" w:cs="Times New Roman"/>
          <w:b/>
          <w:sz w:val="24"/>
          <w:szCs w:val="24"/>
        </w:rPr>
        <w:t>References</w:t>
      </w:r>
      <w:r w:rsidRPr="00C37F1B">
        <w:rPr>
          <w:rFonts w:ascii="Times New Roman" w:eastAsia="Calibri" w:hAnsi="Times New Roman" w:cs="Times New Roman"/>
          <w:sz w:val="24"/>
          <w:szCs w:val="24"/>
        </w:rPr>
        <w:t xml:space="preserve"> </w:t>
      </w:r>
      <w:r w:rsidRPr="00C37F1B">
        <w:rPr>
          <w:rFonts w:ascii="Times New Roman" w:eastAsia="Calibri" w:hAnsi="Times New Roman" w:cs="Times New Roman"/>
          <w:sz w:val="24"/>
          <w:szCs w:val="24"/>
        </w:rPr>
        <w:br/>
      </w:r>
    </w:p>
    <w:p w14:paraId="6DD63D94" w14:textId="77777777" w:rsidR="00700723" w:rsidRDefault="00700723" w:rsidP="00700723"/>
    <w:p w14:paraId="25349E7B" w14:textId="77777777" w:rsidR="007C584B" w:rsidRDefault="007C584B" w:rsidP="007C584B">
      <w:pPr>
        <w:pStyle w:val="NormalWeb"/>
        <w:ind w:left="567" w:hanging="567"/>
      </w:pPr>
      <w:bookmarkStart w:id="0" w:name="_Hlk55926198"/>
      <w:r>
        <w:t xml:space="preserve">Chen, L. (2018, </w:t>
      </w:r>
      <w:bookmarkEnd w:id="0"/>
      <w:r>
        <w:t xml:space="preserve">September 18). 39-Year-Old Founder's Wealth Jumps to $5.3 Billion After IPO. </w:t>
      </w:r>
    </w:p>
    <w:p w14:paraId="6EB0A202" w14:textId="77777777" w:rsidR="007C584B" w:rsidRDefault="007C584B" w:rsidP="007C584B">
      <w:pPr>
        <w:pStyle w:val="NormalWeb"/>
        <w:ind w:left="855" w:hanging="567"/>
      </w:pPr>
      <w:r>
        <w:t>https://www.bloomberg.com/news/articles/2018-09-20/meituan-rises-on-debut-in-hong-kong-after-4-2-billion-ipo</w:t>
      </w:r>
    </w:p>
    <w:p w14:paraId="094411F4" w14:textId="77777777" w:rsidR="007C584B" w:rsidRDefault="007C584B" w:rsidP="007C584B">
      <w:pPr>
        <w:pStyle w:val="NormalWeb"/>
        <w:rPr>
          <w:i/>
          <w:iCs/>
        </w:rPr>
      </w:pPr>
      <w:bookmarkStart w:id="1" w:name="_Hlk55926112"/>
      <w:r>
        <w:t>Dolan, Kerry A. (2017</w:t>
      </w:r>
      <w:bookmarkEnd w:id="1"/>
      <w:r>
        <w:t xml:space="preserve">, Mar 19) </w:t>
      </w:r>
      <w:r>
        <w:rPr>
          <w:i/>
          <w:iCs/>
        </w:rPr>
        <w:t xml:space="preserve">Forbes 2017 Billionaires List: Meet </w:t>
      </w:r>
      <w:proofErr w:type="gramStart"/>
      <w:r>
        <w:rPr>
          <w:i/>
          <w:iCs/>
        </w:rPr>
        <w:t>The</w:t>
      </w:r>
      <w:proofErr w:type="gramEnd"/>
      <w:r>
        <w:rPr>
          <w:i/>
          <w:iCs/>
        </w:rPr>
        <w:t xml:space="preserve"> Richest People On The  </w:t>
      </w:r>
    </w:p>
    <w:p w14:paraId="13716E6C" w14:textId="77777777" w:rsidR="007C584B" w:rsidRDefault="007C584B" w:rsidP="007C584B">
      <w:pPr>
        <w:pStyle w:val="NormalWeb"/>
        <w:ind w:left="288"/>
        <w:rPr>
          <w:i/>
          <w:iCs/>
        </w:rPr>
      </w:pPr>
      <w:r>
        <w:rPr>
          <w:i/>
          <w:iCs/>
        </w:rPr>
        <w:t>Planet</w:t>
      </w:r>
      <w:r>
        <w:t xml:space="preserve">. www.forbes.com/sites/kerryadolan/2017/03/20/forbes-2017-billionaires-list-meet-the-richest-people-on-the-planet/. </w:t>
      </w:r>
    </w:p>
    <w:p w14:paraId="01A5E23B" w14:textId="77777777" w:rsidR="007C584B" w:rsidRDefault="007C584B" w:rsidP="007C584B">
      <w:pPr>
        <w:pStyle w:val="NormalWeb"/>
        <w:ind w:left="567" w:hanging="567"/>
      </w:pPr>
      <w:bookmarkStart w:id="2" w:name="_Hlk55926251"/>
      <w:bookmarkStart w:id="3" w:name="_Hlk55926069"/>
      <w:r>
        <w:t>YAKIŞIK, H</w:t>
      </w:r>
      <w:bookmarkEnd w:id="2"/>
      <w:r>
        <w:t>. (2013</w:t>
      </w:r>
      <w:bookmarkEnd w:id="3"/>
      <w:r>
        <w:t xml:space="preserve">, June 1). </w:t>
      </w:r>
      <w:r>
        <w:rPr>
          <w:i/>
          <w:iCs/>
        </w:rPr>
        <w:t>Wealth of Nations or Wealth of Persons: World Billionaires</w:t>
      </w:r>
      <w:r>
        <w:t xml:space="preserve"> ..., </w:t>
      </w:r>
    </w:p>
    <w:p w14:paraId="53E49F5D" w14:textId="77777777" w:rsidR="007C584B" w:rsidRDefault="007C584B" w:rsidP="007C584B">
      <w:pPr>
        <w:pStyle w:val="NormalWeb"/>
        <w:ind w:left="855" w:hanging="567"/>
      </w:pPr>
      <w:r>
        <w:t>from http://websitem.karatekin.edu.tr/user_files/haruny/files/karatekin-makale.pdf</w:t>
      </w:r>
    </w:p>
    <w:p w14:paraId="6A9C2872" w14:textId="77777777" w:rsidR="00700723" w:rsidRDefault="00700723">
      <w:pPr>
        <w:rPr>
          <w:b/>
          <w:bCs/>
          <w:sz w:val="24"/>
          <w:szCs w:val="24"/>
        </w:rPr>
      </w:pPr>
    </w:p>
    <w:p w14:paraId="41F78C35" w14:textId="77777777" w:rsidR="00700723" w:rsidRDefault="00700723">
      <w:pPr>
        <w:rPr>
          <w:b/>
          <w:bCs/>
          <w:sz w:val="24"/>
          <w:szCs w:val="24"/>
        </w:rPr>
      </w:pPr>
    </w:p>
    <w:p w14:paraId="1637B222" w14:textId="77777777" w:rsidR="00700723" w:rsidRDefault="00700723">
      <w:pPr>
        <w:rPr>
          <w:b/>
          <w:bCs/>
          <w:sz w:val="24"/>
          <w:szCs w:val="24"/>
        </w:rPr>
      </w:pPr>
    </w:p>
    <w:p w14:paraId="72321FF6" w14:textId="77777777" w:rsidR="00700723" w:rsidRDefault="00700723">
      <w:pPr>
        <w:rPr>
          <w:b/>
          <w:bCs/>
          <w:sz w:val="24"/>
          <w:szCs w:val="24"/>
        </w:rPr>
      </w:pPr>
    </w:p>
    <w:p w14:paraId="2D87DB95" w14:textId="77777777" w:rsidR="00700723" w:rsidRDefault="00700723">
      <w:pPr>
        <w:rPr>
          <w:b/>
          <w:bCs/>
          <w:sz w:val="24"/>
          <w:szCs w:val="24"/>
        </w:rPr>
      </w:pPr>
    </w:p>
    <w:p w14:paraId="1DFC0A8F" w14:textId="77777777" w:rsidR="00700723" w:rsidRDefault="00700723">
      <w:pPr>
        <w:rPr>
          <w:b/>
          <w:bCs/>
          <w:sz w:val="24"/>
          <w:szCs w:val="24"/>
        </w:rPr>
      </w:pPr>
    </w:p>
    <w:p w14:paraId="1B0565E7" w14:textId="77777777" w:rsidR="00700723" w:rsidRDefault="00700723">
      <w:pPr>
        <w:rPr>
          <w:b/>
          <w:bCs/>
          <w:sz w:val="24"/>
          <w:szCs w:val="24"/>
        </w:rPr>
      </w:pPr>
    </w:p>
    <w:p w14:paraId="2564C7EF" w14:textId="77777777" w:rsidR="00E90233" w:rsidRDefault="00E90233">
      <w:pPr>
        <w:rPr>
          <w:b/>
          <w:bCs/>
          <w:sz w:val="24"/>
          <w:szCs w:val="24"/>
        </w:rPr>
      </w:pPr>
    </w:p>
    <w:p w14:paraId="4CE34D42" w14:textId="77777777" w:rsidR="004A6859" w:rsidRDefault="004A6859">
      <w:pPr>
        <w:rPr>
          <w:b/>
          <w:bCs/>
          <w:sz w:val="24"/>
          <w:szCs w:val="24"/>
        </w:rPr>
      </w:pPr>
    </w:p>
    <w:p w14:paraId="7462BADF" w14:textId="77777777" w:rsidR="004A6859" w:rsidRDefault="004A6859">
      <w:pPr>
        <w:rPr>
          <w:b/>
          <w:bCs/>
          <w:sz w:val="24"/>
          <w:szCs w:val="24"/>
        </w:rPr>
      </w:pPr>
    </w:p>
    <w:p w14:paraId="663A604D" w14:textId="77777777" w:rsidR="004A6859" w:rsidRDefault="004A6859">
      <w:pPr>
        <w:rPr>
          <w:b/>
          <w:bCs/>
          <w:sz w:val="24"/>
          <w:szCs w:val="24"/>
        </w:rPr>
      </w:pPr>
    </w:p>
    <w:p w14:paraId="0EABB186" w14:textId="77777777" w:rsidR="004A6859" w:rsidRDefault="004A6859">
      <w:pPr>
        <w:rPr>
          <w:b/>
          <w:bCs/>
          <w:sz w:val="24"/>
          <w:szCs w:val="24"/>
        </w:rPr>
      </w:pPr>
    </w:p>
    <w:p w14:paraId="279CA2EC" w14:textId="77777777" w:rsidR="004A6859" w:rsidRDefault="004A6859">
      <w:pPr>
        <w:rPr>
          <w:b/>
          <w:bCs/>
          <w:sz w:val="24"/>
          <w:szCs w:val="24"/>
        </w:rPr>
      </w:pPr>
    </w:p>
    <w:p w14:paraId="3DB6D979" w14:textId="77777777" w:rsidR="004A6859" w:rsidRDefault="004A6859">
      <w:pPr>
        <w:rPr>
          <w:b/>
          <w:bCs/>
          <w:sz w:val="24"/>
          <w:szCs w:val="24"/>
        </w:rPr>
      </w:pPr>
    </w:p>
    <w:p w14:paraId="69096D0E" w14:textId="77777777" w:rsidR="004A6859" w:rsidRDefault="004A6859">
      <w:pPr>
        <w:rPr>
          <w:b/>
          <w:bCs/>
          <w:sz w:val="24"/>
          <w:szCs w:val="24"/>
        </w:rPr>
      </w:pPr>
    </w:p>
    <w:p w14:paraId="0BEBB933" w14:textId="7472B5FD" w:rsidR="00700723" w:rsidRDefault="00700723" w:rsidP="004A6859">
      <w:pPr>
        <w:jc w:val="center"/>
        <w:rPr>
          <w:b/>
          <w:bCs/>
          <w:sz w:val="24"/>
          <w:szCs w:val="24"/>
        </w:rPr>
      </w:pPr>
      <w:r w:rsidRPr="004A6859">
        <w:rPr>
          <w:rFonts w:ascii="Times New Roman" w:hAnsi="Times New Roman" w:cs="Times New Roman"/>
          <w:b/>
          <w:bCs/>
          <w:sz w:val="24"/>
          <w:szCs w:val="24"/>
        </w:rPr>
        <w:t>Appendix</w:t>
      </w:r>
    </w:p>
    <w:p w14:paraId="03A3700E" w14:textId="6A4E43FA" w:rsidR="00752747" w:rsidRDefault="00752747">
      <w:pPr>
        <w:rPr>
          <w:b/>
          <w:bCs/>
          <w:sz w:val="24"/>
          <w:szCs w:val="24"/>
        </w:rPr>
      </w:pPr>
    </w:p>
    <w:p w14:paraId="5792BFC9" w14:textId="208D57CC" w:rsidR="0075279A" w:rsidRDefault="00322341">
      <w:pPr>
        <w:rPr>
          <w:b/>
          <w:bCs/>
          <w:sz w:val="24"/>
          <w:szCs w:val="24"/>
        </w:rPr>
      </w:pPr>
      <w:r>
        <w:rPr>
          <w:b/>
          <w:bCs/>
          <w:sz w:val="24"/>
          <w:szCs w:val="24"/>
        </w:rPr>
        <w:t xml:space="preserve">Figure 1. Visible Variables </w:t>
      </w:r>
    </w:p>
    <w:p w14:paraId="38CD1AF7" w14:textId="3040A822" w:rsidR="00752747" w:rsidRDefault="00752747">
      <w:pPr>
        <w:rPr>
          <w:b/>
          <w:bCs/>
          <w:sz w:val="24"/>
          <w:szCs w:val="24"/>
        </w:rPr>
      </w:pPr>
      <w:r>
        <w:rPr>
          <w:b/>
          <w:bCs/>
          <w:noProof/>
          <w:sz w:val="24"/>
          <w:szCs w:val="24"/>
        </w:rPr>
        <w:drawing>
          <wp:inline distT="0" distB="0" distL="0" distR="0" wp14:anchorId="261BAFF2" wp14:editId="7CB12739">
            <wp:extent cx="5282418" cy="2011680"/>
            <wp:effectExtent l="0" t="0" r="0" b="7620"/>
            <wp:docPr id="8" name="Picture 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93211" cy="2015790"/>
                    </a:xfrm>
                    <a:prstGeom prst="rect">
                      <a:avLst/>
                    </a:prstGeom>
                  </pic:spPr>
                </pic:pic>
              </a:graphicData>
            </a:graphic>
          </wp:inline>
        </w:drawing>
      </w:r>
    </w:p>
    <w:p w14:paraId="17F8EA79" w14:textId="77777777" w:rsidR="00130DF9" w:rsidRDefault="00130DF9" w:rsidP="00130DF9">
      <w:pPr>
        <w:rPr>
          <w:rFonts w:ascii="Times New Roman" w:hAnsi="Times New Roman" w:cs="Times New Roman"/>
          <w:sz w:val="24"/>
          <w:szCs w:val="24"/>
        </w:rPr>
      </w:pPr>
      <w:r>
        <w:rPr>
          <w:rFonts w:ascii="Times New Roman" w:hAnsi="Times New Roman" w:cs="Times New Roman"/>
          <w:sz w:val="24"/>
          <w:szCs w:val="24"/>
        </w:rPr>
        <w:t>Figure 2. Billionaire Age Tree Diagram Average Ages</w:t>
      </w:r>
    </w:p>
    <w:p w14:paraId="3B7EFA7E" w14:textId="115C7AF5" w:rsidR="00C22A19" w:rsidRDefault="00C22A19">
      <w:pPr>
        <w:rPr>
          <w:b/>
          <w:bCs/>
          <w:sz w:val="24"/>
          <w:szCs w:val="24"/>
        </w:rPr>
      </w:pPr>
    </w:p>
    <w:p w14:paraId="23E5D1E9" w14:textId="2841AABF" w:rsidR="00C22A19" w:rsidRDefault="00AA4FD6">
      <w:pPr>
        <w:rPr>
          <w:b/>
          <w:bCs/>
          <w:sz w:val="24"/>
          <w:szCs w:val="24"/>
        </w:rPr>
      </w:pPr>
      <w:r>
        <w:rPr>
          <w:noProof/>
        </w:rPr>
        <w:drawing>
          <wp:inline distT="0" distB="0" distL="0" distR="0" wp14:anchorId="7A403860" wp14:editId="0A093B24">
            <wp:extent cx="4065563" cy="1765300"/>
            <wp:effectExtent l="0" t="0" r="0" b="6350"/>
            <wp:docPr id="13" name="Picture 13"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88418" cy="1775224"/>
                    </a:xfrm>
                    <a:prstGeom prst="rect">
                      <a:avLst/>
                    </a:prstGeom>
                  </pic:spPr>
                </pic:pic>
              </a:graphicData>
            </a:graphic>
          </wp:inline>
        </w:drawing>
      </w:r>
    </w:p>
    <w:p w14:paraId="613FC5E9" w14:textId="77777777" w:rsidR="00BE1266" w:rsidRPr="00BE1266" w:rsidRDefault="00BE1266" w:rsidP="00BE1266">
      <w:pPr>
        <w:spacing w:line="256" w:lineRule="auto"/>
        <w:rPr>
          <w:rFonts w:ascii="Times New Roman" w:eastAsia="Calibri" w:hAnsi="Times New Roman" w:cs="Times New Roman"/>
          <w:sz w:val="24"/>
          <w:szCs w:val="24"/>
        </w:rPr>
      </w:pPr>
      <w:r w:rsidRPr="00BE1266">
        <w:rPr>
          <w:rFonts w:ascii="Times New Roman" w:eastAsia="Calibri" w:hAnsi="Times New Roman" w:cs="Times New Roman"/>
          <w:sz w:val="24"/>
          <w:szCs w:val="24"/>
        </w:rPr>
        <w:t xml:space="preserve">Figure 3. Billionaire Sunburst Tree Diagram </w:t>
      </w:r>
    </w:p>
    <w:p w14:paraId="477C0C6F" w14:textId="7CF5C880" w:rsidR="00C22A19" w:rsidRDefault="00C22A19">
      <w:pPr>
        <w:rPr>
          <w:b/>
          <w:bCs/>
          <w:sz w:val="24"/>
          <w:szCs w:val="24"/>
        </w:rPr>
      </w:pPr>
    </w:p>
    <w:p w14:paraId="7C19CFF5" w14:textId="315C6D4C" w:rsidR="00C22A19" w:rsidRDefault="00A43334">
      <w:pPr>
        <w:rPr>
          <w:b/>
          <w:bCs/>
          <w:sz w:val="24"/>
          <w:szCs w:val="24"/>
        </w:rPr>
      </w:pPr>
      <w:r>
        <w:rPr>
          <w:noProof/>
        </w:rPr>
        <w:lastRenderedPageBreak/>
        <w:drawing>
          <wp:inline distT="0" distB="0" distL="0" distR="0" wp14:anchorId="41D9DA1F" wp14:editId="129023E1">
            <wp:extent cx="5001370" cy="1920240"/>
            <wp:effectExtent l="0" t="0" r="8890" b="3810"/>
            <wp:docPr id="14" name="Picture 14" descr="Chart, sunburst chart&#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3" descr="Chart, sunburst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019525" cy="1927211"/>
                    </a:xfrm>
                    <a:prstGeom prst="rect">
                      <a:avLst/>
                    </a:prstGeom>
                  </pic:spPr>
                </pic:pic>
              </a:graphicData>
            </a:graphic>
          </wp:inline>
        </w:drawing>
      </w:r>
    </w:p>
    <w:p w14:paraId="492EA9FD" w14:textId="1E3C24A1" w:rsidR="00C22A19" w:rsidRDefault="00C22A19">
      <w:pPr>
        <w:rPr>
          <w:b/>
          <w:bCs/>
          <w:sz w:val="24"/>
          <w:szCs w:val="24"/>
        </w:rPr>
      </w:pPr>
    </w:p>
    <w:p w14:paraId="7E5483A9" w14:textId="77777777" w:rsidR="00566226" w:rsidRPr="00566226" w:rsidRDefault="00566226" w:rsidP="00566226">
      <w:pPr>
        <w:spacing w:line="256" w:lineRule="auto"/>
        <w:rPr>
          <w:rFonts w:ascii="Times New Roman" w:eastAsia="Calibri" w:hAnsi="Times New Roman" w:cs="Times New Roman"/>
          <w:sz w:val="24"/>
          <w:szCs w:val="24"/>
        </w:rPr>
      </w:pPr>
      <w:r w:rsidRPr="00566226">
        <w:rPr>
          <w:rFonts w:ascii="Times New Roman" w:eastAsia="Calibri" w:hAnsi="Times New Roman" w:cs="Times New Roman"/>
          <w:sz w:val="24"/>
          <w:szCs w:val="24"/>
        </w:rPr>
        <w:t xml:space="preserve">Figure 4. Wealth Type Tree Diagram </w:t>
      </w:r>
    </w:p>
    <w:p w14:paraId="0456068A" w14:textId="73458BA2" w:rsidR="00C22A19" w:rsidRDefault="00C22A19">
      <w:pPr>
        <w:rPr>
          <w:b/>
          <w:bCs/>
          <w:sz w:val="24"/>
          <w:szCs w:val="24"/>
        </w:rPr>
      </w:pPr>
    </w:p>
    <w:p w14:paraId="4E0ACC33" w14:textId="7CC1A51C" w:rsidR="00C22A19" w:rsidRDefault="00211D12">
      <w:pPr>
        <w:rPr>
          <w:b/>
          <w:bCs/>
          <w:sz w:val="24"/>
          <w:szCs w:val="24"/>
        </w:rPr>
      </w:pPr>
      <w:r>
        <w:rPr>
          <w:noProof/>
        </w:rPr>
        <w:drawing>
          <wp:inline distT="0" distB="0" distL="0" distR="0" wp14:anchorId="2BE823E6" wp14:editId="4FC0AD68">
            <wp:extent cx="5943600" cy="3105150"/>
            <wp:effectExtent l="0" t="0" r="0" b="0"/>
            <wp:docPr id="15" name="Picture 15"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14:paraId="183B6D20" w14:textId="77777777" w:rsidR="003A1CC9" w:rsidRPr="003A1CC9" w:rsidRDefault="003A1CC9" w:rsidP="003A1CC9">
      <w:pPr>
        <w:spacing w:line="256" w:lineRule="auto"/>
        <w:rPr>
          <w:rFonts w:ascii="Times New Roman" w:eastAsia="Calibri" w:hAnsi="Times New Roman" w:cs="Times New Roman"/>
          <w:sz w:val="24"/>
          <w:szCs w:val="24"/>
        </w:rPr>
      </w:pPr>
      <w:r w:rsidRPr="003A1CC9">
        <w:rPr>
          <w:rFonts w:ascii="Times New Roman" w:eastAsia="Calibri" w:hAnsi="Times New Roman" w:cs="Times New Roman"/>
          <w:sz w:val="24"/>
          <w:szCs w:val="24"/>
        </w:rPr>
        <w:t xml:space="preserve">Figure 5. Wealth Type Sunburst Diagram </w:t>
      </w:r>
    </w:p>
    <w:p w14:paraId="3C63F913" w14:textId="6257329B" w:rsidR="00C22A19" w:rsidRDefault="00C22A19">
      <w:pPr>
        <w:rPr>
          <w:b/>
          <w:bCs/>
          <w:sz w:val="24"/>
          <w:szCs w:val="24"/>
        </w:rPr>
      </w:pPr>
    </w:p>
    <w:p w14:paraId="463D42F1" w14:textId="77DDEBF6" w:rsidR="00C22A19" w:rsidRDefault="00D823F5">
      <w:pPr>
        <w:rPr>
          <w:b/>
          <w:bCs/>
          <w:sz w:val="24"/>
          <w:szCs w:val="24"/>
        </w:rPr>
      </w:pPr>
      <w:r>
        <w:rPr>
          <w:noProof/>
        </w:rPr>
        <w:lastRenderedPageBreak/>
        <w:drawing>
          <wp:inline distT="0" distB="0" distL="0" distR="0" wp14:anchorId="17B2403E" wp14:editId="2C445A26">
            <wp:extent cx="5943600" cy="3182620"/>
            <wp:effectExtent l="0" t="0" r="0" b="0"/>
            <wp:docPr id="16" name="Picture 16" descr="Chart, sunburst chart&#10;&#10;Description automatically generated"/>
            <wp:cNvGraphicFramePr/>
            <a:graphic xmlns:a="http://schemas.openxmlformats.org/drawingml/2006/main">
              <a:graphicData uri="http://schemas.openxmlformats.org/drawingml/2006/picture">
                <pic:pic xmlns:pic="http://schemas.openxmlformats.org/drawingml/2006/picture">
                  <pic:nvPicPr>
                    <pic:cNvPr id="5" name="Picture 5" descr="Chart, sunburst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60C0DFB6" w14:textId="62532F51" w:rsidR="00C22A19" w:rsidRDefault="00C22A19">
      <w:pPr>
        <w:rPr>
          <w:b/>
          <w:bCs/>
          <w:sz w:val="24"/>
          <w:szCs w:val="24"/>
        </w:rPr>
      </w:pPr>
    </w:p>
    <w:p w14:paraId="4169902C" w14:textId="637A8A7B" w:rsidR="00C22A19" w:rsidRDefault="00C22A19">
      <w:pPr>
        <w:rPr>
          <w:b/>
          <w:bCs/>
          <w:sz w:val="24"/>
          <w:szCs w:val="24"/>
        </w:rPr>
      </w:pPr>
    </w:p>
    <w:p w14:paraId="6F1F71F0" w14:textId="4A5BC77C" w:rsidR="00226863" w:rsidRDefault="00226863">
      <w:pPr>
        <w:rPr>
          <w:b/>
          <w:bCs/>
          <w:sz w:val="24"/>
          <w:szCs w:val="24"/>
        </w:rPr>
      </w:pPr>
      <w:r>
        <w:rPr>
          <w:b/>
          <w:bCs/>
          <w:sz w:val="24"/>
          <w:szCs w:val="24"/>
        </w:rPr>
        <w:t xml:space="preserve">Dashboard of Billionaires </w:t>
      </w:r>
    </w:p>
    <w:p w14:paraId="6847EBDF" w14:textId="0D09B8C4" w:rsidR="00700723" w:rsidRDefault="00752747">
      <w:pPr>
        <w:rPr>
          <w:b/>
          <w:bCs/>
          <w:sz w:val="24"/>
          <w:szCs w:val="24"/>
        </w:rPr>
      </w:pPr>
      <w:r>
        <w:rPr>
          <w:b/>
          <w:bCs/>
          <w:noProof/>
          <w:sz w:val="24"/>
          <w:szCs w:val="24"/>
        </w:rPr>
        <w:drawing>
          <wp:inline distT="0" distB="0" distL="0" distR="0" wp14:anchorId="5D2556CD" wp14:editId="65AE4A4F">
            <wp:extent cx="5943600" cy="2051050"/>
            <wp:effectExtent l="0" t="0" r="0" b="6350"/>
            <wp:docPr id="10" name="Picture 10"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unburst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051050"/>
                    </a:xfrm>
                    <a:prstGeom prst="rect">
                      <a:avLst/>
                    </a:prstGeom>
                  </pic:spPr>
                </pic:pic>
              </a:graphicData>
            </a:graphic>
          </wp:inline>
        </w:drawing>
      </w:r>
    </w:p>
    <w:p w14:paraId="4901F159" w14:textId="66E515C2" w:rsidR="00752747" w:rsidRDefault="00752747">
      <w:pPr>
        <w:rPr>
          <w:b/>
          <w:bCs/>
          <w:sz w:val="24"/>
          <w:szCs w:val="24"/>
        </w:rPr>
      </w:pPr>
      <w:r>
        <w:rPr>
          <w:b/>
          <w:bCs/>
          <w:noProof/>
          <w:sz w:val="24"/>
          <w:szCs w:val="24"/>
        </w:rPr>
        <w:lastRenderedPageBreak/>
        <w:drawing>
          <wp:inline distT="0" distB="0" distL="0" distR="0" wp14:anchorId="7D80A30B" wp14:editId="07B63346">
            <wp:extent cx="6572250" cy="3215640"/>
            <wp:effectExtent l="0" t="0" r="0" b="3810"/>
            <wp:docPr id="11" name="Picture 1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72250" cy="3215640"/>
                    </a:xfrm>
                    <a:prstGeom prst="rect">
                      <a:avLst/>
                    </a:prstGeom>
                  </pic:spPr>
                </pic:pic>
              </a:graphicData>
            </a:graphic>
          </wp:inline>
        </w:drawing>
      </w:r>
    </w:p>
    <w:p w14:paraId="2B378EA3" w14:textId="2656E2DC" w:rsidR="00752747" w:rsidRDefault="00752747">
      <w:pPr>
        <w:rPr>
          <w:b/>
          <w:bCs/>
          <w:sz w:val="24"/>
          <w:szCs w:val="24"/>
        </w:rPr>
      </w:pPr>
      <w:r>
        <w:rPr>
          <w:b/>
          <w:bCs/>
          <w:noProof/>
          <w:sz w:val="24"/>
          <w:szCs w:val="24"/>
        </w:rPr>
        <w:drawing>
          <wp:inline distT="0" distB="0" distL="0" distR="0" wp14:anchorId="06D3AF5F" wp14:editId="095C9EA0">
            <wp:extent cx="3943350" cy="185420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43350" cy="1854200"/>
                    </a:xfrm>
                    <a:prstGeom prst="rect">
                      <a:avLst/>
                    </a:prstGeom>
                  </pic:spPr>
                </pic:pic>
              </a:graphicData>
            </a:graphic>
          </wp:inline>
        </w:drawing>
      </w:r>
    </w:p>
    <w:p w14:paraId="32FE5A3D" w14:textId="77777777" w:rsidR="00226863" w:rsidRDefault="00226863">
      <w:pPr>
        <w:rPr>
          <w:b/>
          <w:bCs/>
          <w:sz w:val="24"/>
          <w:szCs w:val="24"/>
        </w:rPr>
      </w:pPr>
    </w:p>
    <w:p w14:paraId="0AF6A7A9" w14:textId="658178A6" w:rsidR="006A4F5D" w:rsidRDefault="006A4F5D">
      <w:pPr>
        <w:rPr>
          <w:b/>
          <w:bCs/>
          <w:sz w:val="24"/>
          <w:szCs w:val="24"/>
        </w:rPr>
      </w:pPr>
      <w:r w:rsidRPr="006A4F5D">
        <w:rPr>
          <w:b/>
          <w:bCs/>
          <w:sz w:val="24"/>
          <w:szCs w:val="24"/>
        </w:rPr>
        <w:t xml:space="preserve">IBM Cognos Story Visual Screenshots </w:t>
      </w:r>
    </w:p>
    <w:p w14:paraId="66A0D581" w14:textId="432BAD60" w:rsidR="00C774CB" w:rsidRDefault="00C774CB">
      <w:pPr>
        <w:rPr>
          <w:b/>
          <w:bCs/>
          <w:sz w:val="24"/>
          <w:szCs w:val="24"/>
        </w:rPr>
      </w:pPr>
    </w:p>
    <w:p w14:paraId="7DA70AD9" w14:textId="55D3BC2F" w:rsidR="00C774CB" w:rsidRPr="006A4F5D" w:rsidRDefault="00C774CB">
      <w:pPr>
        <w:rPr>
          <w:b/>
          <w:bCs/>
          <w:sz w:val="24"/>
          <w:szCs w:val="24"/>
        </w:rPr>
      </w:pPr>
      <w:r>
        <w:rPr>
          <w:b/>
          <w:bCs/>
          <w:sz w:val="24"/>
          <w:szCs w:val="24"/>
        </w:rPr>
        <w:t>Scene 1.</w:t>
      </w:r>
    </w:p>
    <w:p w14:paraId="7CBE89ED" w14:textId="7B3DCDF1" w:rsidR="001D0E88" w:rsidRDefault="001D0E88">
      <w:r>
        <w:rPr>
          <w:noProof/>
        </w:rPr>
        <w:lastRenderedPageBreak/>
        <w:drawing>
          <wp:inline distT="0" distB="0" distL="0" distR="0" wp14:anchorId="34F79F80" wp14:editId="1A9EA1E2">
            <wp:extent cx="3333115" cy="2100805"/>
            <wp:effectExtent l="0" t="0" r="635" b="0"/>
            <wp:docPr id="1" name="Picture 1"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nburst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66465" cy="2184853"/>
                    </a:xfrm>
                    <a:prstGeom prst="rect">
                      <a:avLst/>
                    </a:prstGeom>
                  </pic:spPr>
                </pic:pic>
              </a:graphicData>
            </a:graphic>
          </wp:inline>
        </w:drawing>
      </w:r>
    </w:p>
    <w:p w14:paraId="0D128479" w14:textId="0F9D7921" w:rsidR="00C774CB" w:rsidRPr="00C774CB" w:rsidRDefault="00C774CB" w:rsidP="00C774CB">
      <w:pPr>
        <w:rPr>
          <w:i/>
          <w:iCs/>
          <w:sz w:val="18"/>
          <w:szCs w:val="18"/>
        </w:rPr>
      </w:pPr>
      <w:r w:rsidRPr="00C774CB">
        <w:rPr>
          <w:i/>
          <w:iCs/>
          <w:sz w:val="18"/>
          <w:szCs w:val="18"/>
        </w:rPr>
        <w:t>Transition 1.</w:t>
      </w:r>
    </w:p>
    <w:p w14:paraId="67A640DA" w14:textId="6703E916" w:rsidR="001D0E88" w:rsidRDefault="001D0E88" w:rsidP="001D0E88">
      <w:pPr>
        <w:ind w:left="2160" w:firstLine="720"/>
      </w:pPr>
      <w:r>
        <w:rPr>
          <w:noProof/>
        </w:rPr>
        <w:drawing>
          <wp:inline distT="0" distB="0" distL="0" distR="0" wp14:anchorId="2A7A3FD2" wp14:editId="1437CDD5">
            <wp:extent cx="3136530" cy="1810892"/>
            <wp:effectExtent l="0" t="0" r="6985" b="0"/>
            <wp:docPr id="2" name="Picture 2"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unburst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13797" cy="1855502"/>
                    </a:xfrm>
                    <a:prstGeom prst="rect">
                      <a:avLst/>
                    </a:prstGeom>
                  </pic:spPr>
                </pic:pic>
              </a:graphicData>
            </a:graphic>
          </wp:inline>
        </w:drawing>
      </w:r>
    </w:p>
    <w:p w14:paraId="621DA6B5" w14:textId="312BAFA5" w:rsidR="00C774CB" w:rsidRDefault="00C774CB" w:rsidP="006A4F5D">
      <w:pPr>
        <w:rPr>
          <w:rFonts w:ascii="Aharoni" w:hAnsi="Aharoni" w:cs="Aharoni"/>
          <w:b/>
          <w:bCs/>
        </w:rPr>
      </w:pPr>
      <w:r>
        <w:rPr>
          <w:rFonts w:ascii="Aharoni" w:hAnsi="Aharoni" w:cs="Aharoni"/>
          <w:b/>
          <w:bCs/>
        </w:rPr>
        <w:t xml:space="preserve">Scene 2. </w:t>
      </w:r>
    </w:p>
    <w:p w14:paraId="1746E609" w14:textId="36E74A64" w:rsidR="006A4F5D" w:rsidRDefault="006A4F5D" w:rsidP="006A4F5D">
      <w:pPr>
        <w:rPr>
          <w:rFonts w:ascii="Aharoni" w:hAnsi="Aharoni" w:cs="Aharoni"/>
          <w:b/>
          <w:bCs/>
        </w:rPr>
      </w:pPr>
      <w:r w:rsidRPr="006A4F5D">
        <w:rPr>
          <w:rFonts w:ascii="Aharoni" w:hAnsi="Aharoni" w:cs="Aharoni" w:hint="cs"/>
          <w:b/>
          <w:bCs/>
        </w:rPr>
        <w:t xml:space="preserve">However, </w:t>
      </w:r>
      <w:r>
        <w:rPr>
          <w:rFonts w:ascii="Aharoni" w:hAnsi="Aharoni" w:cs="Aharoni"/>
          <w:b/>
          <w:bCs/>
        </w:rPr>
        <w:t>w</w:t>
      </w:r>
      <w:r w:rsidRPr="006A4F5D">
        <w:rPr>
          <w:rFonts w:ascii="Aharoni" w:hAnsi="Aharoni" w:cs="Aharoni" w:hint="cs"/>
          <w:b/>
          <w:bCs/>
        </w:rPr>
        <w:t xml:space="preserve">hat happens when </w:t>
      </w:r>
      <w:r w:rsidRPr="006A4F5D">
        <w:rPr>
          <w:rFonts w:ascii="Aharoni" w:hAnsi="Aharoni" w:cs="Aharoni"/>
          <w:b/>
          <w:bCs/>
        </w:rPr>
        <w:t>gender</w:t>
      </w:r>
      <w:r>
        <w:rPr>
          <w:rFonts w:ascii="Aharoni" w:hAnsi="Aharoni" w:cs="Aharoni"/>
          <w:b/>
          <w:bCs/>
        </w:rPr>
        <w:t>, inheritance, citizenship, and worth in billions is brought into the picture? Also, can wealth type predict what age one will be a billionaire?</w:t>
      </w:r>
    </w:p>
    <w:p w14:paraId="07BD7772" w14:textId="0A9C071E" w:rsidR="006A4F5D" w:rsidRDefault="006A4F5D" w:rsidP="006A4F5D">
      <w:pPr>
        <w:rPr>
          <w:rFonts w:ascii="Aharoni" w:hAnsi="Aharoni" w:cs="Aharoni"/>
          <w:b/>
          <w:bCs/>
        </w:rPr>
      </w:pPr>
    </w:p>
    <w:p w14:paraId="1EC9ADF1" w14:textId="6E42EBC0" w:rsidR="006A4F5D" w:rsidRPr="006A4F5D" w:rsidRDefault="00C774CB" w:rsidP="006A4F5D">
      <w:pPr>
        <w:rPr>
          <w:rFonts w:ascii="Aharoni" w:hAnsi="Aharoni" w:cs="Aharoni"/>
          <w:b/>
          <w:bCs/>
        </w:rPr>
      </w:pPr>
      <w:r>
        <w:rPr>
          <w:rFonts w:ascii="Aharoni" w:hAnsi="Aharoni" w:cs="Aharoni"/>
          <w:b/>
          <w:bCs/>
        </w:rPr>
        <w:t xml:space="preserve">Gender                                                                      </w:t>
      </w:r>
    </w:p>
    <w:p w14:paraId="63BC2516" w14:textId="64CC45E7" w:rsidR="00C774CB" w:rsidRDefault="001D0E88" w:rsidP="006A4F5D">
      <w:pPr>
        <w:rPr>
          <w:noProof/>
        </w:rPr>
      </w:pPr>
      <w:r>
        <w:rPr>
          <w:noProof/>
        </w:rPr>
        <w:drawing>
          <wp:inline distT="0" distB="0" distL="0" distR="0" wp14:anchorId="44EA6EB4" wp14:editId="1CA0DACE">
            <wp:extent cx="2520950" cy="1585665"/>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604237" cy="1638052"/>
                    </a:xfrm>
                    <a:prstGeom prst="rect">
                      <a:avLst/>
                    </a:prstGeom>
                  </pic:spPr>
                </pic:pic>
              </a:graphicData>
            </a:graphic>
          </wp:inline>
        </w:drawing>
      </w:r>
    </w:p>
    <w:p w14:paraId="74656364" w14:textId="3DEA82C8" w:rsidR="00C774CB" w:rsidRPr="00C774CB" w:rsidRDefault="00C774CB" w:rsidP="006A4F5D">
      <w:pPr>
        <w:rPr>
          <w:i/>
          <w:iCs/>
          <w:noProof/>
          <w:sz w:val="20"/>
          <w:szCs w:val="20"/>
        </w:rPr>
      </w:pPr>
      <w:r w:rsidRPr="00C774CB">
        <w:rPr>
          <w:i/>
          <w:iCs/>
          <w:noProof/>
          <w:sz w:val="20"/>
          <w:szCs w:val="20"/>
        </w:rPr>
        <w:t xml:space="preserve">Transition. </w:t>
      </w:r>
    </w:p>
    <w:p w14:paraId="02427943" w14:textId="73FE0DD4" w:rsidR="00C774CB" w:rsidRDefault="00C774CB" w:rsidP="006A4F5D">
      <w:pPr>
        <w:rPr>
          <w:b/>
          <w:bCs/>
          <w:noProof/>
          <w:sz w:val="24"/>
          <w:szCs w:val="24"/>
        </w:rPr>
      </w:pPr>
      <w:r w:rsidRPr="00C774CB">
        <w:rPr>
          <w:b/>
          <w:bCs/>
          <w:noProof/>
          <w:sz w:val="24"/>
          <w:szCs w:val="24"/>
        </w:rPr>
        <w:t xml:space="preserve">Interhitance </w:t>
      </w:r>
    </w:p>
    <w:p w14:paraId="1980866A" w14:textId="671DEE0E" w:rsidR="001D0E88" w:rsidRDefault="001D0E88" w:rsidP="006A4F5D">
      <w:r>
        <w:rPr>
          <w:noProof/>
        </w:rPr>
        <w:lastRenderedPageBreak/>
        <w:drawing>
          <wp:inline distT="0" distB="0" distL="0" distR="0" wp14:anchorId="1C5EB81F" wp14:editId="37E0E1EA">
            <wp:extent cx="2799125" cy="1701348"/>
            <wp:effectExtent l="0" t="0" r="127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52170" cy="1733589"/>
                    </a:xfrm>
                    <a:prstGeom prst="rect">
                      <a:avLst/>
                    </a:prstGeom>
                  </pic:spPr>
                </pic:pic>
              </a:graphicData>
            </a:graphic>
          </wp:inline>
        </w:drawing>
      </w:r>
    </w:p>
    <w:p w14:paraId="71247E89" w14:textId="5684BA91" w:rsidR="001D0E88" w:rsidRPr="00C774CB" w:rsidRDefault="00C774CB">
      <w:pPr>
        <w:rPr>
          <w:b/>
          <w:bCs/>
          <w:sz w:val="24"/>
          <w:szCs w:val="24"/>
        </w:rPr>
      </w:pPr>
      <w:r w:rsidRPr="00C774CB">
        <w:rPr>
          <w:i/>
          <w:iCs/>
          <w:sz w:val="20"/>
          <w:szCs w:val="20"/>
        </w:rPr>
        <w:t>Transition</w:t>
      </w:r>
      <w:r>
        <w:rPr>
          <w:b/>
          <w:bCs/>
          <w:sz w:val="24"/>
          <w:szCs w:val="24"/>
        </w:rPr>
        <w:t>.</w:t>
      </w:r>
      <w:r w:rsidRPr="00C774CB">
        <w:rPr>
          <w:b/>
          <w:bCs/>
          <w:sz w:val="24"/>
          <w:szCs w:val="24"/>
        </w:rPr>
        <w:tab/>
      </w:r>
      <w:r>
        <w:rPr>
          <w:b/>
          <w:bCs/>
          <w:sz w:val="24"/>
          <w:szCs w:val="24"/>
        </w:rPr>
        <w:tab/>
      </w:r>
      <w:r>
        <w:rPr>
          <w:b/>
          <w:bCs/>
          <w:sz w:val="24"/>
          <w:szCs w:val="24"/>
        </w:rPr>
        <w:tab/>
      </w:r>
      <w:r>
        <w:rPr>
          <w:b/>
          <w:bCs/>
          <w:sz w:val="24"/>
          <w:szCs w:val="24"/>
        </w:rPr>
        <w:tab/>
      </w:r>
      <w:r w:rsidRPr="00C774CB">
        <w:rPr>
          <w:b/>
          <w:bCs/>
          <w:sz w:val="24"/>
          <w:szCs w:val="24"/>
        </w:rPr>
        <w:t xml:space="preserve">Citizenship </w:t>
      </w:r>
    </w:p>
    <w:p w14:paraId="154D05CE" w14:textId="18AF075E" w:rsidR="001D0E88" w:rsidRDefault="001D0E88" w:rsidP="00C774CB">
      <w:pPr>
        <w:jc w:val="center"/>
      </w:pPr>
      <w:r>
        <w:rPr>
          <w:noProof/>
        </w:rPr>
        <w:drawing>
          <wp:inline distT="0" distB="0" distL="0" distR="0" wp14:anchorId="479056D6" wp14:editId="2FA78490">
            <wp:extent cx="2623185" cy="2024365"/>
            <wp:effectExtent l="0" t="0" r="5715"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665061" cy="2056682"/>
                    </a:xfrm>
                    <a:prstGeom prst="rect">
                      <a:avLst/>
                    </a:prstGeom>
                  </pic:spPr>
                </pic:pic>
              </a:graphicData>
            </a:graphic>
          </wp:inline>
        </w:drawing>
      </w:r>
    </w:p>
    <w:p w14:paraId="0DBA60B1" w14:textId="79CE80F1" w:rsidR="001D0E88" w:rsidRPr="00C774CB" w:rsidRDefault="00C774CB">
      <w:pPr>
        <w:rPr>
          <w:b/>
          <w:bCs/>
          <w:sz w:val="24"/>
          <w:szCs w:val="24"/>
        </w:rPr>
      </w:pPr>
      <w:r w:rsidRPr="00C774CB">
        <w:rPr>
          <w:b/>
          <w:bCs/>
          <w:sz w:val="24"/>
          <w:szCs w:val="24"/>
        </w:rPr>
        <w:t xml:space="preserve">Worth by Billions in Wealth Type </w:t>
      </w:r>
    </w:p>
    <w:p w14:paraId="1611E112" w14:textId="1F323F27" w:rsidR="001D0E88" w:rsidRDefault="001D0E88">
      <w:r>
        <w:rPr>
          <w:noProof/>
        </w:rPr>
        <w:drawing>
          <wp:inline distT="0" distB="0" distL="0" distR="0" wp14:anchorId="65AD827F" wp14:editId="2EA41FEC">
            <wp:extent cx="3002192" cy="2320290"/>
            <wp:effectExtent l="0" t="0" r="8255" b="381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0043" cy="2349544"/>
                    </a:xfrm>
                    <a:prstGeom prst="rect">
                      <a:avLst/>
                    </a:prstGeom>
                  </pic:spPr>
                </pic:pic>
              </a:graphicData>
            </a:graphic>
          </wp:inline>
        </w:drawing>
      </w:r>
    </w:p>
    <w:p w14:paraId="277B4DD7" w14:textId="483817A4" w:rsidR="001D0E88" w:rsidRDefault="001D0E88"/>
    <w:p w14:paraId="43220991" w14:textId="78BB55A5" w:rsidR="008B6332" w:rsidRPr="008B6332" w:rsidRDefault="008B6332">
      <w:pPr>
        <w:rPr>
          <w:rFonts w:ascii="Aharoni" w:hAnsi="Aharoni" w:cs="Aharoni" w:hint="cs"/>
          <w:b/>
          <w:bCs/>
          <w:sz w:val="20"/>
          <w:szCs w:val="20"/>
        </w:rPr>
      </w:pPr>
      <w:r w:rsidRPr="008B6332">
        <w:rPr>
          <w:rFonts w:ascii="Aharoni" w:hAnsi="Aharoni" w:cs="Aharoni" w:hint="cs"/>
          <w:b/>
          <w:bCs/>
          <w:sz w:val="20"/>
          <w:szCs w:val="20"/>
        </w:rPr>
        <w:t xml:space="preserve">Wealth Type and Billionaire Status </w:t>
      </w:r>
    </w:p>
    <w:p w14:paraId="04F22E98" w14:textId="3BDB477B" w:rsidR="001D0E88" w:rsidRDefault="001D0E88">
      <w:r>
        <w:rPr>
          <w:noProof/>
        </w:rPr>
        <w:lastRenderedPageBreak/>
        <w:drawing>
          <wp:inline distT="0" distB="0" distL="0" distR="0" wp14:anchorId="66521ED6" wp14:editId="00362E88">
            <wp:extent cx="3958590" cy="2008509"/>
            <wp:effectExtent l="0" t="0" r="381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75349" cy="2017012"/>
                    </a:xfrm>
                    <a:prstGeom prst="rect">
                      <a:avLst/>
                    </a:prstGeom>
                  </pic:spPr>
                </pic:pic>
              </a:graphicData>
            </a:graphic>
          </wp:inline>
        </w:drawing>
      </w:r>
    </w:p>
    <w:p w14:paraId="4D712316" w14:textId="2AD8D3C5" w:rsidR="001D0E88" w:rsidRPr="00CF3DA5" w:rsidRDefault="00CF3DA5">
      <w:pPr>
        <w:rPr>
          <w:rFonts w:ascii="Aharoni" w:hAnsi="Aharoni" w:cs="Aharoni" w:hint="cs"/>
          <w:b/>
          <w:bCs/>
        </w:rPr>
      </w:pPr>
      <w:r w:rsidRPr="00CF3DA5">
        <w:rPr>
          <w:rFonts w:ascii="Aharoni" w:hAnsi="Aharoni" w:cs="Aharoni" w:hint="cs"/>
          <w:b/>
          <w:bCs/>
        </w:rPr>
        <w:t>The End.</w:t>
      </w:r>
    </w:p>
    <w:p w14:paraId="0B91887E" w14:textId="77777777" w:rsidR="001D0E88" w:rsidRDefault="001D0E88"/>
    <w:sectPr w:rsidR="001D0E88">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01B837" w14:textId="77777777" w:rsidR="00163420" w:rsidRDefault="00163420" w:rsidP="00163420">
      <w:pPr>
        <w:spacing w:after="0" w:line="240" w:lineRule="auto"/>
      </w:pPr>
      <w:r>
        <w:separator/>
      </w:r>
    </w:p>
  </w:endnote>
  <w:endnote w:type="continuationSeparator" w:id="0">
    <w:p w14:paraId="4242311A" w14:textId="77777777" w:rsidR="00163420" w:rsidRDefault="00163420" w:rsidP="001634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haroni">
    <w:charset w:val="B1"/>
    <w:family w:val="auto"/>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0896512"/>
      <w:docPartObj>
        <w:docPartGallery w:val="Page Numbers (Bottom of Page)"/>
        <w:docPartUnique/>
      </w:docPartObj>
    </w:sdtPr>
    <w:sdtEndPr>
      <w:rPr>
        <w:noProof/>
      </w:rPr>
    </w:sdtEndPr>
    <w:sdtContent>
      <w:p w14:paraId="10F36501" w14:textId="3151DBF2" w:rsidR="00163420" w:rsidRDefault="0016342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6F5190" w14:textId="77777777" w:rsidR="00163420" w:rsidRDefault="001634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4BE749" w14:textId="77777777" w:rsidR="00163420" w:rsidRDefault="00163420" w:rsidP="00163420">
      <w:pPr>
        <w:spacing w:after="0" w:line="240" w:lineRule="auto"/>
      </w:pPr>
      <w:r>
        <w:separator/>
      </w:r>
    </w:p>
  </w:footnote>
  <w:footnote w:type="continuationSeparator" w:id="0">
    <w:p w14:paraId="1F8F4DCD" w14:textId="77777777" w:rsidR="00163420" w:rsidRDefault="00163420" w:rsidP="0016342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E88"/>
    <w:rsid w:val="0000068B"/>
    <w:rsid w:val="0002469B"/>
    <w:rsid w:val="00044C94"/>
    <w:rsid w:val="00046637"/>
    <w:rsid w:val="00054DF4"/>
    <w:rsid w:val="000671AD"/>
    <w:rsid w:val="00071C6A"/>
    <w:rsid w:val="00075820"/>
    <w:rsid w:val="0009326D"/>
    <w:rsid w:val="00097E35"/>
    <w:rsid w:val="000A3548"/>
    <w:rsid w:val="000B24EC"/>
    <w:rsid w:val="00104FD5"/>
    <w:rsid w:val="00127B32"/>
    <w:rsid w:val="00130DF9"/>
    <w:rsid w:val="00163420"/>
    <w:rsid w:val="001837DB"/>
    <w:rsid w:val="00185C98"/>
    <w:rsid w:val="00194D42"/>
    <w:rsid w:val="001C1D7B"/>
    <w:rsid w:val="001D0E88"/>
    <w:rsid w:val="001F5F20"/>
    <w:rsid w:val="002062B9"/>
    <w:rsid w:val="00210321"/>
    <w:rsid w:val="00211D12"/>
    <w:rsid w:val="00224567"/>
    <w:rsid w:val="00226863"/>
    <w:rsid w:val="00284A26"/>
    <w:rsid w:val="00286272"/>
    <w:rsid w:val="002A26FA"/>
    <w:rsid w:val="002B3F8E"/>
    <w:rsid w:val="002F68D6"/>
    <w:rsid w:val="00303DB3"/>
    <w:rsid w:val="00322341"/>
    <w:rsid w:val="00327CFB"/>
    <w:rsid w:val="00351B05"/>
    <w:rsid w:val="0036652C"/>
    <w:rsid w:val="00384ADE"/>
    <w:rsid w:val="003A1CC9"/>
    <w:rsid w:val="003F5155"/>
    <w:rsid w:val="00431374"/>
    <w:rsid w:val="00433EC7"/>
    <w:rsid w:val="00441AB9"/>
    <w:rsid w:val="004526A2"/>
    <w:rsid w:val="00480F4F"/>
    <w:rsid w:val="0049150B"/>
    <w:rsid w:val="004A0DF8"/>
    <w:rsid w:val="004A6859"/>
    <w:rsid w:val="004B4B76"/>
    <w:rsid w:val="004D4F3F"/>
    <w:rsid w:val="004F1DD9"/>
    <w:rsid w:val="005556A8"/>
    <w:rsid w:val="00563B56"/>
    <w:rsid w:val="00566226"/>
    <w:rsid w:val="00592493"/>
    <w:rsid w:val="00594F9E"/>
    <w:rsid w:val="005954A5"/>
    <w:rsid w:val="005B6BB0"/>
    <w:rsid w:val="005C7FC3"/>
    <w:rsid w:val="005F256F"/>
    <w:rsid w:val="005F5216"/>
    <w:rsid w:val="00623177"/>
    <w:rsid w:val="006351FB"/>
    <w:rsid w:val="00644B56"/>
    <w:rsid w:val="00666E8A"/>
    <w:rsid w:val="0067081B"/>
    <w:rsid w:val="006753D8"/>
    <w:rsid w:val="0067572C"/>
    <w:rsid w:val="006A4F5D"/>
    <w:rsid w:val="006A7C4B"/>
    <w:rsid w:val="00700723"/>
    <w:rsid w:val="00701D5E"/>
    <w:rsid w:val="00704EC4"/>
    <w:rsid w:val="00726653"/>
    <w:rsid w:val="00730568"/>
    <w:rsid w:val="00752747"/>
    <w:rsid w:val="0075279A"/>
    <w:rsid w:val="007741E4"/>
    <w:rsid w:val="007963C9"/>
    <w:rsid w:val="007C584B"/>
    <w:rsid w:val="007F1FA2"/>
    <w:rsid w:val="00880408"/>
    <w:rsid w:val="00887CA8"/>
    <w:rsid w:val="008B6332"/>
    <w:rsid w:val="008C6686"/>
    <w:rsid w:val="008E185F"/>
    <w:rsid w:val="008F1B86"/>
    <w:rsid w:val="00942290"/>
    <w:rsid w:val="00942E5A"/>
    <w:rsid w:val="00952C07"/>
    <w:rsid w:val="0097374F"/>
    <w:rsid w:val="009A078D"/>
    <w:rsid w:val="009B4E27"/>
    <w:rsid w:val="009D259B"/>
    <w:rsid w:val="00A06CF0"/>
    <w:rsid w:val="00A14F8F"/>
    <w:rsid w:val="00A43334"/>
    <w:rsid w:val="00A45F6D"/>
    <w:rsid w:val="00AA2767"/>
    <w:rsid w:val="00AA4FD6"/>
    <w:rsid w:val="00B10E04"/>
    <w:rsid w:val="00B3159D"/>
    <w:rsid w:val="00B56B12"/>
    <w:rsid w:val="00B57DC7"/>
    <w:rsid w:val="00B73D50"/>
    <w:rsid w:val="00B83EEE"/>
    <w:rsid w:val="00BA01F4"/>
    <w:rsid w:val="00BC4684"/>
    <w:rsid w:val="00BE1266"/>
    <w:rsid w:val="00BE1949"/>
    <w:rsid w:val="00C14AB9"/>
    <w:rsid w:val="00C22A19"/>
    <w:rsid w:val="00C774CB"/>
    <w:rsid w:val="00C93B8C"/>
    <w:rsid w:val="00C93BB8"/>
    <w:rsid w:val="00CF3DA5"/>
    <w:rsid w:val="00D0008D"/>
    <w:rsid w:val="00D823F5"/>
    <w:rsid w:val="00DA0CA9"/>
    <w:rsid w:val="00DD75C5"/>
    <w:rsid w:val="00E05254"/>
    <w:rsid w:val="00E20416"/>
    <w:rsid w:val="00E257DD"/>
    <w:rsid w:val="00E3436D"/>
    <w:rsid w:val="00E35258"/>
    <w:rsid w:val="00E64E95"/>
    <w:rsid w:val="00E821FC"/>
    <w:rsid w:val="00E90233"/>
    <w:rsid w:val="00E91ECB"/>
    <w:rsid w:val="00E9714F"/>
    <w:rsid w:val="00EA5572"/>
    <w:rsid w:val="00EB35AF"/>
    <w:rsid w:val="00EE53C7"/>
    <w:rsid w:val="00EF7ED7"/>
    <w:rsid w:val="00F37756"/>
    <w:rsid w:val="00F437A0"/>
    <w:rsid w:val="00F75ECD"/>
    <w:rsid w:val="00F767A9"/>
    <w:rsid w:val="00FC2655"/>
    <w:rsid w:val="00FD2948"/>
    <w:rsid w:val="00FD2C14"/>
    <w:rsid w:val="00FE30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7829D"/>
  <w15:chartTrackingRefBased/>
  <w15:docId w15:val="{76D2CB41-5BD3-46F0-A288-2344E5F6F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634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3420"/>
  </w:style>
  <w:style w:type="paragraph" w:styleId="Footer">
    <w:name w:val="footer"/>
    <w:basedOn w:val="Normal"/>
    <w:link w:val="FooterChar"/>
    <w:uiPriority w:val="99"/>
    <w:unhideWhenUsed/>
    <w:rsid w:val="001634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3420"/>
  </w:style>
  <w:style w:type="paragraph" w:styleId="NormalWeb">
    <w:name w:val="Normal (Web)"/>
    <w:basedOn w:val="Normal"/>
    <w:uiPriority w:val="99"/>
    <w:semiHidden/>
    <w:unhideWhenUsed/>
    <w:rsid w:val="007C584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0064274">
      <w:bodyDiv w:val="1"/>
      <w:marLeft w:val="0"/>
      <w:marRight w:val="0"/>
      <w:marTop w:val="0"/>
      <w:marBottom w:val="0"/>
      <w:divBdr>
        <w:top w:val="none" w:sz="0" w:space="0" w:color="auto"/>
        <w:left w:val="none" w:sz="0" w:space="0" w:color="auto"/>
        <w:bottom w:val="none" w:sz="0" w:space="0" w:color="auto"/>
        <w:right w:val="none" w:sz="0" w:space="0" w:color="auto"/>
      </w:divBdr>
    </w:div>
    <w:div w:id="781801882">
      <w:bodyDiv w:val="1"/>
      <w:marLeft w:val="0"/>
      <w:marRight w:val="0"/>
      <w:marTop w:val="0"/>
      <w:marBottom w:val="0"/>
      <w:divBdr>
        <w:top w:val="none" w:sz="0" w:space="0" w:color="auto"/>
        <w:left w:val="none" w:sz="0" w:space="0" w:color="auto"/>
        <w:bottom w:val="none" w:sz="0" w:space="0" w:color="auto"/>
        <w:right w:val="none" w:sz="0" w:space="0" w:color="auto"/>
      </w:divBdr>
    </w:div>
    <w:div w:id="792947244">
      <w:bodyDiv w:val="1"/>
      <w:marLeft w:val="0"/>
      <w:marRight w:val="0"/>
      <w:marTop w:val="0"/>
      <w:marBottom w:val="0"/>
      <w:divBdr>
        <w:top w:val="none" w:sz="0" w:space="0" w:color="auto"/>
        <w:left w:val="none" w:sz="0" w:space="0" w:color="auto"/>
        <w:bottom w:val="none" w:sz="0" w:space="0" w:color="auto"/>
        <w:right w:val="none" w:sz="0" w:space="0" w:color="auto"/>
      </w:divBdr>
    </w:div>
    <w:div w:id="867184832">
      <w:bodyDiv w:val="1"/>
      <w:marLeft w:val="0"/>
      <w:marRight w:val="0"/>
      <w:marTop w:val="0"/>
      <w:marBottom w:val="0"/>
      <w:divBdr>
        <w:top w:val="none" w:sz="0" w:space="0" w:color="auto"/>
        <w:left w:val="none" w:sz="0" w:space="0" w:color="auto"/>
        <w:bottom w:val="none" w:sz="0" w:space="0" w:color="auto"/>
        <w:right w:val="none" w:sz="0" w:space="0" w:color="auto"/>
      </w:divBdr>
    </w:div>
    <w:div w:id="1574045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2228</Words>
  <Characters>12704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kay.kierra@outlook.com</dc:creator>
  <cp:keywords/>
  <dc:description/>
  <cp:lastModifiedBy>kay.kierra@outlook.com</cp:lastModifiedBy>
  <cp:revision>2</cp:revision>
  <dcterms:created xsi:type="dcterms:W3CDTF">2020-11-25T01:13:00Z</dcterms:created>
  <dcterms:modified xsi:type="dcterms:W3CDTF">2020-11-25T01:13:00Z</dcterms:modified>
</cp:coreProperties>
</file>