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F2FBE" w14:textId="1FA87B2C" w:rsidR="007329A5" w:rsidRDefault="004416B8" w:rsidP="002A5647">
      <w:pPr>
        <w:pStyle w:val="Heading1"/>
        <w:spacing w:before="0" w:line="360" w:lineRule="auto"/>
        <w:rPr>
          <w:sz w:val="26"/>
          <w:szCs w:val="26"/>
        </w:rPr>
      </w:pPr>
      <w:r>
        <w:rPr>
          <w:sz w:val="26"/>
          <w:szCs w:val="26"/>
        </w:rPr>
        <w:t xml:space="preserve">I. </w:t>
      </w:r>
      <w:r w:rsidRPr="004416B8">
        <w:rPr>
          <w:sz w:val="26"/>
          <w:szCs w:val="26"/>
        </w:rPr>
        <w:t>Các giai đoạn trong việc phát triển một dự án CNTT</w:t>
      </w:r>
    </w:p>
    <w:p w14:paraId="44E4332C" w14:textId="687196BD" w:rsidR="004416B8" w:rsidRDefault="004416B8" w:rsidP="002A5647">
      <w:pPr>
        <w:spacing w:after="0" w:line="360" w:lineRule="auto"/>
      </w:pPr>
      <w:r w:rsidRPr="00B74A31">
        <w:rPr>
          <w:b/>
          <w:bCs/>
        </w:rPr>
        <w:t>Giai đoạn 1</w:t>
      </w:r>
      <w:r>
        <w:t>: Khảo sát và xác định yêu cầu</w:t>
      </w:r>
    </w:p>
    <w:p w14:paraId="5EABE999" w14:textId="52997F8F" w:rsidR="004416B8" w:rsidRDefault="004416B8" w:rsidP="002A5647">
      <w:pPr>
        <w:pStyle w:val="ListParagraph"/>
        <w:numPr>
          <w:ilvl w:val="0"/>
          <w:numId w:val="22"/>
        </w:numPr>
        <w:spacing w:after="0" w:line="360" w:lineRule="auto"/>
      </w:pPr>
      <w:r>
        <w:t>Mục tiêu: Tìm hiểu bài toán thực tế, xác định nhu cầu người dùng, thu thập yêu cầu chức năng và phi chức năng.</w:t>
      </w:r>
    </w:p>
    <w:p w14:paraId="7E1F9A24" w14:textId="016CAA5A" w:rsidR="004416B8" w:rsidRDefault="004416B8" w:rsidP="002A5647">
      <w:pPr>
        <w:pStyle w:val="ListParagraph"/>
        <w:numPr>
          <w:ilvl w:val="0"/>
          <w:numId w:val="22"/>
        </w:numPr>
        <w:spacing w:after="0" w:line="360" w:lineRule="auto"/>
      </w:pPr>
      <w:r>
        <w:t xml:space="preserve">Hoạt động: Phân tích quy trình nghiệp vụ, viết tài liệu yêu cầu (SRS) </w:t>
      </w:r>
    </w:p>
    <w:p w14:paraId="03A45E02" w14:textId="3054FE91" w:rsidR="004416B8" w:rsidRDefault="004416B8" w:rsidP="002A5647">
      <w:pPr>
        <w:pStyle w:val="ListParagraph"/>
        <w:numPr>
          <w:ilvl w:val="0"/>
          <w:numId w:val="22"/>
        </w:numPr>
        <w:spacing w:after="0" w:line="360" w:lineRule="auto"/>
      </w:pPr>
      <w:r>
        <w:t>Kết quả: Phạm vi, Mục tiêu, Ý nghĩa của đề tài, danh sách yêu cầu: yêu cầu chức năng và phi chức năng; Đặc tả chi tiết từng chức năng</w:t>
      </w:r>
      <w:r w:rsidR="002A5647">
        <w:t xml:space="preserve"> (các quy trình có trong dự án là gì?)</w:t>
      </w:r>
    </w:p>
    <w:p w14:paraId="1498AD35" w14:textId="537E819D" w:rsidR="004416B8" w:rsidRDefault="004416B8" w:rsidP="002A5647">
      <w:pPr>
        <w:spacing w:after="0" w:line="360" w:lineRule="auto"/>
      </w:pPr>
      <w:r w:rsidRPr="00B74A31">
        <w:rPr>
          <w:b/>
          <w:bCs/>
        </w:rPr>
        <w:t>Giai đoạn 2</w:t>
      </w:r>
      <w:r>
        <w:t>: Phân tích hệ thống</w:t>
      </w:r>
    </w:p>
    <w:p w14:paraId="11F8D7BF" w14:textId="2C7EFFDC" w:rsidR="004416B8" w:rsidRDefault="004416B8" w:rsidP="002A5647">
      <w:pPr>
        <w:pStyle w:val="ListParagraph"/>
        <w:numPr>
          <w:ilvl w:val="0"/>
          <w:numId w:val="22"/>
        </w:numPr>
        <w:spacing w:after="0" w:line="360" w:lineRule="auto"/>
      </w:pPr>
      <w:r>
        <w:t>Mục tiêu: Phân tích dữ liệu, xử lý và luồng hoạt động của hệ thống</w:t>
      </w:r>
    </w:p>
    <w:p w14:paraId="3924C1A7" w14:textId="351F6619" w:rsidR="004416B8" w:rsidRDefault="004416B8" w:rsidP="002A5647">
      <w:pPr>
        <w:pStyle w:val="ListParagraph"/>
        <w:numPr>
          <w:ilvl w:val="0"/>
          <w:numId w:val="22"/>
        </w:numPr>
        <w:spacing w:after="0" w:line="360" w:lineRule="auto"/>
      </w:pPr>
      <w:r>
        <w:t>Hoạt động:</w:t>
      </w:r>
    </w:p>
    <w:p w14:paraId="62B434D0" w14:textId="2EDC34E3" w:rsidR="004416B8" w:rsidRDefault="004416B8" w:rsidP="002A5647">
      <w:pPr>
        <w:pStyle w:val="ListParagraph"/>
        <w:numPr>
          <w:ilvl w:val="1"/>
          <w:numId w:val="22"/>
        </w:numPr>
        <w:spacing w:after="0" w:line="360" w:lineRule="auto"/>
      </w:pPr>
      <w:r>
        <w:t>Vẽ sơ đồ Usecase: usecase tổng quát (toàn bộ các actor gộp chung), usecase của từng actor, đặc tả usecase (toàn bộ các usecase liệt kê trong sơ đồ usecase tổng quát). Thay thế phần luồng sự kiện chính + luồng sự kiện thay thế bằng sơ đồ activity diagram.</w:t>
      </w:r>
    </w:p>
    <w:p w14:paraId="15C42565" w14:textId="4ECC5D29" w:rsidR="004416B8" w:rsidRDefault="004416B8" w:rsidP="002A5647">
      <w:pPr>
        <w:pStyle w:val="ListParagraph"/>
        <w:numPr>
          <w:ilvl w:val="1"/>
          <w:numId w:val="22"/>
        </w:numPr>
        <w:spacing w:after="0" w:line="360" w:lineRule="auto"/>
      </w:pPr>
      <w:r>
        <w:t>Sequence Diagram</w:t>
      </w:r>
    </w:p>
    <w:p w14:paraId="669ED4EC" w14:textId="02EA43CE" w:rsidR="004416B8" w:rsidRDefault="004416B8" w:rsidP="002A5647">
      <w:pPr>
        <w:pStyle w:val="ListParagraph"/>
        <w:numPr>
          <w:ilvl w:val="1"/>
          <w:numId w:val="22"/>
        </w:numPr>
        <w:spacing w:after="0" w:line="360" w:lineRule="auto"/>
      </w:pPr>
      <w:r>
        <w:t>ERD</w:t>
      </w:r>
    </w:p>
    <w:p w14:paraId="2CC1EAF2" w14:textId="3011A869" w:rsidR="004416B8" w:rsidRDefault="004416B8" w:rsidP="002A5647">
      <w:pPr>
        <w:pStyle w:val="ListParagraph"/>
        <w:numPr>
          <w:ilvl w:val="1"/>
          <w:numId w:val="22"/>
        </w:numPr>
        <w:spacing w:after="0" w:line="360" w:lineRule="auto"/>
      </w:pPr>
      <w:r>
        <w:t>Class Diagram</w:t>
      </w:r>
    </w:p>
    <w:p w14:paraId="0965BA82" w14:textId="6D95BBA5" w:rsidR="004416B8" w:rsidRDefault="004416B8" w:rsidP="002A5647">
      <w:pPr>
        <w:pStyle w:val="ListParagraph"/>
        <w:numPr>
          <w:ilvl w:val="0"/>
          <w:numId w:val="22"/>
        </w:numPr>
        <w:spacing w:after="0" w:line="360" w:lineRule="auto"/>
      </w:pPr>
      <w:r>
        <w:t xml:space="preserve">Kết quả: </w:t>
      </w:r>
      <w:r w:rsidR="00B74A31">
        <w:t>Usecase diagram, đặc tả usecase, sequence diagram, erd, class diagram.</w:t>
      </w:r>
    </w:p>
    <w:p w14:paraId="502D6E83" w14:textId="07E5ED40" w:rsidR="004416B8" w:rsidRDefault="004416B8" w:rsidP="002A5647">
      <w:pPr>
        <w:spacing w:after="0" w:line="360" w:lineRule="auto"/>
      </w:pPr>
      <w:r w:rsidRPr="00B74A31">
        <w:rPr>
          <w:b/>
          <w:bCs/>
        </w:rPr>
        <w:t>Giai đoạn 3</w:t>
      </w:r>
      <w:r>
        <w:t>: Thiết kế hệ thống</w:t>
      </w:r>
    </w:p>
    <w:p w14:paraId="054544B3" w14:textId="230B04AD" w:rsidR="004416B8" w:rsidRDefault="004416B8" w:rsidP="002A5647">
      <w:pPr>
        <w:pStyle w:val="ListParagraph"/>
        <w:numPr>
          <w:ilvl w:val="0"/>
          <w:numId w:val="22"/>
        </w:numPr>
        <w:spacing w:after="0" w:line="360" w:lineRule="auto"/>
      </w:pPr>
      <w:r>
        <w:t>Mục tiêu: Thiết kế cách hệ thống được xây dựng</w:t>
      </w:r>
    </w:p>
    <w:p w14:paraId="59865744" w14:textId="5672B876" w:rsidR="004416B8" w:rsidRDefault="004416B8" w:rsidP="002A5647">
      <w:pPr>
        <w:pStyle w:val="ListParagraph"/>
        <w:numPr>
          <w:ilvl w:val="0"/>
          <w:numId w:val="22"/>
        </w:numPr>
        <w:spacing w:after="0" w:line="360" w:lineRule="auto"/>
      </w:pPr>
      <w:r>
        <w:t>Hoạt động:</w:t>
      </w:r>
    </w:p>
    <w:p w14:paraId="5967D9C2" w14:textId="09AFAD44" w:rsidR="004416B8" w:rsidRDefault="004416B8" w:rsidP="002A5647">
      <w:pPr>
        <w:pStyle w:val="ListParagraph"/>
        <w:numPr>
          <w:ilvl w:val="1"/>
          <w:numId w:val="22"/>
        </w:numPr>
        <w:spacing w:after="0" w:line="360" w:lineRule="auto"/>
      </w:pPr>
      <w:r>
        <w:t xml:space="preserve">Database (Chuyển từ ERD </w:t>
      </w:r>
      <w:r>
        <w:sym w:font="Wingdings" w:char="F0E0"/>
      </w:r>
      <w:r>
        <w:t xml:space="preserve"> Mô hình quan hệ  (Mô tả từng quan hệ, thuộc tính, khóa, ý nghĩa của các thuộc tính, tập giá trị) </w:t>
      </w:r>
      <w:r>
        <w:sym w:font="Wingdings" w:char="F0E0"/>
      </w:r>
      <w:r>
        <w:t xml:space="preserve"> Cài đặt trên hệ quản trị CSDL phù hợp).</w:t>
      </w:r>
    </w:p>
    <w:p w14:paraId="5D2C072D" w14:textId="16CB44D7" w:rsidR="004416B8" w:rsidRDefault="004416B8" w:rsidP="002A5647">
      <w:pPr>
        <w:pStyle w:val="ListParagraph"/>
        <w:numPr>
          <w:ilvl w:val="1"/>
          <w:numId w:val="22"/>
        </w:numPr>
        <w:spacing w:after="0" w:line="360" w:lineRule="auto"/>
      </w:pPr>
      <w:r>
        <w:t xml:space="preserve">Giao diện: </w:t>
      </w:r>
      <w:r w:rsidR="00B74A31">
        <w:t xml:space="preserve">Vẽ Wireframe  </w:t>
      </w:r>
      <w:r w:rsidR="00B74A31">
        <w:sym w:font="Wingdings" w:char="F0E0"/>
      </w:r>
      <w:r w:rsidR="00B74A31">
        <w:t xml:space="preserve"> Vẽ Prototype (</w:t>
      </w:r>
      <w:r>
        <w:t>Xác định màu sắc chủ đạo cho ứng dụng là gì? (Brand Color), Layout và Spacing (</w:t>
      </w:r>
      <w:r w:rsidR="00B74A31">
        <w:t xml:space="preserve">Spacing System), Typography (Typography Scale)) </w:t>
      </w:r>
      <w:r w:rsidR="00B74A31">
        <w:sym w:font="Wingdings" w:char="F0E0"/>
      </w:r>
      <w:r w:rsidR="00B74A31">
        <w:t xml:space="preserve"> Mô tả từng màn hình</w:t>
      </w:r>
    </w:p>
    <w:p w14:paraId="5B074990" w14:textId="1BA58127" w:rsidR="00B74A31" w:rsidRDefault="00B74A31" w:rsidP="002A5647">
      <w:pPr>
        <w:pStyle w:val="ListParagraph"/>
        <w:numPr>
          <w:ilvl w:val="1"/>
          <w:numId w:val="22"/>
        </w:numPr>
        <w:spacing w:after="0" w:line="360" w:lineRule="auto"/>
      </w:pPr>
      <w:r>
        <w:lastRenderedPageBreak/>
        <w:t>Kiến trúc hệ thống</w:t>
      </w:r>
    </w:p>
    <w:p w14:paraId="5A17124C" w14:textId="26F868AC" w:rsidR="00B74A31" w:rsidRDefault="00B74A31" w:rsidP="002A5647">
      <w:pPr>
        <w:pStyle w:val="ListParagraph"/>
        <w:numPr>
          <w:ilvl w:val="0"/>
          <w:numId w:val="22"/>
        </w:numPr>
        <w:spacing w:after="0" w:line="360" w:lineRule="auto"/>
      </w:pPr>
      <w:r>
        <w:t>Kết quả: DB, Wireframe, Prototype (Mô tả từng màn hình), Sơ đồ kiến trúc hệ thống.</w:t>
      </w:r>
    </w:p>
    <w:p w14:paraId="552F1990" w14:textId="1D199BD8" w:rsidR="00B74A31" w:rsidRPr="004416B8" w:rsidRDefault="00B74A31" w:rsidP="002A5647">
      <w:pPr>
        <w:spacing w:after="0" w:line="360" w:lineRule="auto"/>
      </w:pPr>
      <w:r w:rsidRPr="00B74A31">
        <w:rPr>
          <w:b/>
          <w:bCs/>
        </w:rPr>
        <w:t>Giai đoạn 4</w:t>
      </w:r>
      <w:r>
        <w:t>: Lập trình</w:t>
      </w:r>
    </w:p>
    <w:p w14:paraId="7DAA09F0" w14:textId="643A25B5" w:rsidR="004416B8" w:rsidRDefault="00B74A31" w:rsidP="002A5647">
      <w:pPr>
        <w:pStyle w:val="ListParagraph"/>
        <w:numPr>
          <w:ilvl w:val="0"/>
          <w:numId w:val="22"/>
        </w:numPr>
        <w:spacing w:after="0" w:line="360" w:lineRule="auto"/>
      </w:pPr>
      <w:r>
        <w:t>Mục tiêu: Viết mã nguồn theo thiết kế</w:t>
      </w:r>
    </w:p>
    <w:p w14:paraId="24689A6F" w14:textId="7CD6AE86" w:rsidR="00B74A31" w:rsidRDefault="00B74A31" w:rsidP="002A5647">
      <w:pPr>
        <w:pStyle w:val="ListParagraph"/>
        <w:numPr>
          <w:ilvl w:val="0"/>
          <w:numId w:val="22"/>
        </w:numPr>
        <w:spacing w:after="0" w:line="360" w:lineRule="auto"/>
      </w:pPr>
      <w:r>
        <w:t>Hoạt động:</w:t>
      </w:r>
    </w:p>
    <w:p w14:paraId="34942D66" w14:textId="6DB47F76" w:rsidR="00B74A31" w:rsidRDefault="00B74A31" w:rsidP="002A5647">
      <w:pPr>
        <w:pStyle w:val="ListParagraph"/>
        <w:numPr>
          <w:ilvl w:val="1"/>
          <w:numId w:val="22"/>
        </w:numPr>
        <w:spacing w:after="0" w:line="360" w:lineRule="auto"/>
      </w:pPr>
      <w:r>
        <w:t>Coding frontend/backend</w:t>
      </w:r>
    </w:p>
    <w:p w14:paraId="25797304" w14:textId="2FE48966" w:rsidR="00B74A31" w:rsidRDefault="00B74A31" w:rsidP="002A5647">
      <w:pPr>
        <w:pStyle w:val="ListParagraph"/>
        <w:numPr>
          <w:ilvl w:val="1"/>
          <w:numId w:val="22"/>
        </w:numPr>
        <w:spacing w:after="0" w:line="360" w:lineRule="auto"/>
      </w:pPr>
      <w:r>
        <w:t>Tích hợp API</w:t>
      </w:r>
    </w:p>
    <w:p w14:paraId="2B1C5878" w14:textId="50C4A54D" w:rsidR="00B74A31" w:rsidRDefault="00B74A31" w:rsidP="002A5647">
      <w:pPr>
        <w:pStyle w:val="ListParagraph"/>
        <w:numPr>
          <w:ilvl w:val="0"/>
          <w:numId w:val="22"/>
        </w:numPr>
        <w:spacing w:after="0" w:line="360" w:lineRule="auto"/>
      </w:pPr>
      <w:r>
        <w:t>Kết quả: Website/ App hoạt động được</w:t>
      </w:r>
    </w:p>
    <w:p w14:paraId="44B9E3B1" w14:textId="09A7AFA2" w:rsidR="00B74A31" w:rsidRDefault="00B74A31" w:rsidP="002A5647">
      <w:pPr>
        <w:spacing w:after="0" w:line="360" w:lineRule="auto"/>
      </w:pPr>
      <w:r w:rsidRPr="002A5647">
        <w:rPr>
          <w:b/>
          <w:bCs/>
        </w:rPr>
        <w:t>Giai đoạn 5</w:t>
      </w:r>
      <w:r>
        <w:t>: Kiểm thử</w:t>
      </w:r>
    </w:p>
    <w:p w14:paraId="6696A027" w14:textId="56BF9103" w:rsidR="00B74A31" w:rsidRDefault="00B74A31" w:rsidP="002A5647">
      <w:pPr>
        <w:pStyle w:val="Heading1"/>
        <w:spacing w:before="0" w:line="360" w:lineRule="auto"/>
        <w:rPr>
          <w:sz w:val="26"/>
          <w:szCs w:val="26"/>
        </w:rPr>
      </w:pPr>
      <w:r w:rsidRPr="00B74A31">
        <w:rPr>
          <w:sz w:val="26"/>
          <w:szCs w:val="26"/>
        </w:rPr>
        <w:t xml:space="preserve">II. </w:t>
      </w:r>
      <w:r>
        <w:rPr>
          <w:sz w:val="26"/>
          <w:szCs w:val="26"/>
        </w:rPr>
        <w:t>Tiến độ thực hiện</w:t>
      </w:r>
    </w:p>
    <w:p w14:paraId="4F33C784" w14:textId="0916793D" w:rsidR="002A5647" w:rsidRDefault="002A5647" w:rsidP="002A5647">
      <w:pPr>
        <w:pStyle w:val="ListParagraph"/>
        <w:numPr>
          <w:ilvl w:val="0"/>
          <w:numId w:val="22"/>
        </w:numPr>
        <w:spacing w:after="0" w:line="360" w:lineRule="auto"/>
      </w:pPr>
      <w:r w:rsidRPr="002A5647">
        <w:rPr>
          <w:b/>
          <w:bCs/>
        </w:rPr>
        <w:t>Tuần 1</w:t>
      </w:r>
      <w:r>
        <w:t>: Giai đoạn 1 + Giai đoạn 2 (Usecase Diagram + Đặc tả)</w:t>
      </w:r>
    </w:p>
    <w:p w14:paraId="2EF2F22B" w14:textId="1F114079" w:rsidR="002A5647" w:rsidRDefault="002A5647" w:rsidP="002A5647">
      <w:pPr>
        <w:pStyle w:val="ListParagraph"/>
        <w:numPr>
          <w:ilvl w:val="0"/>
          <w:numId w:val="22"/>
        </w:numPr>
        <w:spacing w:after="0" w:line="360" w:lineRule="auto"/>
      </w:pPr>
      <w:r>
        <w:rPr>
          <w:b/>
          <w:bCs/>
        </w:rPr>
        <w:t>Tuần 2</w:t>
      </w:r>
      <w:r w:rsidRPr="002A5647">
        <w:t>:</w:t>
      </w:r>
      <w:r>
        <w:t xml:space="preserve"> Giai đoạn 2 (ERD) + Giai đoạn 3 (DB + UI)</w:t>
      </w:r>
    </w:p>
    <w:p w14:paraId="6C43B7C4" w14:textId="44BE2A55" w:rsidR="002A5647" w:rsidRDefault="002A5647" w:rsidP="002A5647">
      <w:pPr>
        <w:pStyle w:val="ListParagraph"/>
        <w:numPr>
          <w:ilvl w:val="0"/>
          <w:numId w:val="22"/>
        </w:numPr>
        <w:spacing w:after="0" w:line="360" w:lineRule="auto"/>
      </w:pPr>
      <w:r>
        <w:rPr>
          <w:b/>
          <w:bCs/>
        </w:rPr>
        <w:t>Tuần 3</w:t>
      </w:r>
      <w:r w:rsidRPr="002A5647">
        <w:t>:</w:t>
      </w:r>
      <w:r>
        <w:t xml:space="preserve"> Giai đoạn 2 (Sequence Diagram) + Giai đoạn 4</w:t>
      </w:r>
    </w:p>
    <w:p w14:paraId="76534221" w14:textId="33EAB2B0" w:rsidR="002A5647" w:rsidRDefault="002A5647" w:rsidP="002A5647">
      <w:pPr>
        <w:pStyle w:val="ListParagraph"/>
        <w:numPr>
          <w:ilvl w:val="0"/>
          <w:numId w:val="22"/>
        </w:numPr>
        <w:spacing w:after="0" w:line="360" w:lineRule="auto"/>
      </w:pPr>
      <w:r>
        <w:rPr>
          <w:b/>
          <w:bCs/>
        </w:rPr>
        <w:t>Tuần 4</w:t>
      </w:r>
      <w:r w:rsidRPr="002A5647">
        <w:t>:</w:t>
      </w:r>
      <w:r>
        <w:t xml:space="preserve"> Giai đoạn 2 (Sequence Diagram) + Giai đoạn 4</w:t>
      </w:r>
    </w:p>
    <w:p w14:paraId="40A2221C" w14:textId="52788758" w:rsidR="002A5647" w:rsidRDefault="002A5647" w:rsidP="002A5647">
      <w:pPr>
        <w:pStyle w:val="ListParagraph"/>
        <w:numPr>
          <w:ilvl w:val="0"/>
          <w:numId w:val="22"/>
        </w:numPr>
        <w:spacing w:after="0" w:line="360" w:lineRule="auto"/>
      </w:pPr>
      <w:r>
        <w:rPr>
          <w:b/>
          <w:bCs/>
        </w:rPr>
        <w:t>Tuần 5</w:t>
      </w:r>
      <w:r w:rsidRPr="002A5647">
        <w:t>:</w:t>
      </w:r>
      <w:r>
        <w:t xml:space="preserve"> Giai đoạn 2 (Class Diagram) + Giai đoạn 4</w:t>
      </w:r>
    </w:p>
    <w:p w14:paraId="6398562B" w14:textId="0912BF0C" w:rsidR="002A5647" w:rsidRDefault="002A5647" w:rsidP="002A5647">
      <w:pPr>
        <w:pStyle w:val="ListParagraph"/>
        <w:numPr>
          <w:ilvl w:val="0"/>
          <w:numId w:val="22"/>
        </w:numPr>
        <w:spacing w:after="0" w:line="360" w:lineRule="auto"/>
      </w:pPr>
      <w:r>
        <w:rPr>
          <w:b/>
          <w:bCs/>
        </w:rPr>
        <w:t>Tuần 6</w:t>
      </w:r>
      <w:r w:rsidRPr="002A5647">
        <w:t>:</w:t>
      </w:r>
      <w:r>
        <w:t xml:space="preserve"> Giai đoạn 3 (Kiến trúc hệ thống) + Giai đoạn 4</w:t>
      </w:r>
    </w:p>
    <w:p w14:paraId="0BEF5579" w14:textId="611F07AC" w:rsidR="002A5647" w:rsidRDefault="002A5647" w:rsidP="002A5647">
      <w:pPr>
        <w:spacing w:after="0" w:line="360" w:lineRule="auto"/>
        <w:ind w:left="360"/>
      </w:pPr>
      <w:r w:rsidRPr="002A5647">
        <w:rPr>
          <w:b/>
          <w:bCs/>
          <w:u w:val="single"/>
        </w:rPr>
        <w:t>Yêu cầu</w:t>
      </w:r>
      <w:r>
        <w:t>: Báo cáo tiến độ vào thứ 6 hàng tuần.</w:t>
      </w:r>
    </w:p>
    <w:p w14:paraId="1B4868B3" w14:textId="76FE0ED0" w:rsidR="002A5647" w:rsidRDefault="002A5647" w:rsidP="002A5647">
      <w:pPr>
        <w:spacing w:after="0" w:line="360" w:lineRule="auto"/>
        <w:ind w:left="360"/>
      </w:pPr>
      <w:r>
        <w:rPr>
          <w:b/>
          <w:bCs/>
          <w:u w:val="single"/>
        </w:rPr>
        <w:t>Sử dụng Trello phân rã chi tiết các task tổng quát ở trên</w:t>
      </w:r>
      <w:r w:rsidRPr="002A5647">
        <w:t>.</w:t>
      </w:r>
      <w:r>
        <w:t xml:space="preserve"> (Add GVHD: </w:t>
      </w:r>
      <w:hyperlink r:id="rId5" w:history="1">
        <w:r w:rsidRPr="00165BC9">
          <w:rPr>
            <w:rStyle w:val="Hyperlink"/>
          </w:rPr>
          <w:t>vothivananh@caothang.edu.vn</w:t>
        </w:r>
      </w:hyperlink>
      <w:r>
        <w:t xml:space="preserve"> vào Trello nhóm). Trước khi gửi kết quả của từng giai đoạn, thành viên nhóm review cho nhau trước khi gửi vào group chung có GVHD.</w:t>
      </w:r>
    </w:p>
    <w:p w14:paraId="76FF7E30" w14:textId="395287F9" w:rsidR="002A5647" w:rsidRDefault="002A5647" w:rsidP="00FA754E">
      <w:pPr>
        <w:pStyle w:val="Heading1"/>
        <w:spacing w:before="0" w:line="360" w:lineRule="auto"/>
        <w:rPr>
          <w:sz w:val="26"/>
          <w:szCs w:val="26"/>
        </w:rPr>
      </w:pPr>
      <w:r w:rsidRPr="002A5647">
        <w:rPr>
          <w:sz w:val="26"/>
          <w:szCs w:val="26"/>
        </w:rPr>
        <w:t xml:space="preserve">III. </w:t>
      </w:r>
      <w:r w:rsidR="00B20521">
        <w:rPr>
          <w:sz w:val="26"/>
          <w:szCs w:val="26"/>
        </w:rPr>
        <w:t>Một số ví dụ</w:t>
      </w:r>
    </w:p>
    <w:p w14:paraId="16DC3818" w14:textId="32757C70" w:rsidR="00B20521" w:rsidRDefault="00B20521" w:rsidP="00FA754E">
      <w:pPr>
        <w:pStyle w:val="Heading2"/>
        <w:numPr>
          <w:ilvl w:val="0"/>
          <w:numId w:val="23"/>
        </w:numPr>
        <w:spacing w:before="0" w:line="360" w:lineRule="auto"/>
        <w:ind w:left="714" w:hanging="357"/>
        <w:rPr>
          <w:sz w:val="26"/>
        </w:rPr>
      </w:pPr>
      <w:r w:rsidRPr="00B20521">
        <w:rPr>
          <w:sz w:val="26"/>
        </w:rPr>
        <w:t>Giai đoạn 1</w:t>
      </w:r>
      <w:r>
        <w:rPr>
          <w:sz w:val="26"/>
        </w:rPr>
        <w:t xml:space="preserve"> – Quy trình</w:t>
      </w:r>
    </w:p>
    <w:p w14:paraId="39456805" w14:textId="4C68EB20" w:rsidR="00B20521" w:rsidRDefault="00B20521" w:rsidP="00FA754E">
      <w:pPr>
        <w:spacing w:after="0" w:line="360" w:lineRule="auto"/>
        <w:ind w:left="720"/>
      </w:pPr>
      <w:r>
        <w:t>Ví dụ về Quy trình nghiệp vụ: Quản lý Bảo hành – Hậu mãi.</w:t>
      </w:r>
    </w:p>
    <w:p w14:paraId="0FDCE60E" w14:textId="315C87AF" w:rsidR="00B20521" w:rsidRDefault="00B20521" w:rsidP="00FA754E">
      <w:pPr>
        <w:pStyle w:val="ListParagraph"/>
        <w:numPr>
          <w:ilvl w:val="0"/>
          <w:numId w:val="22"/>
        </w:numPr>
        <w:spacing w:after="0" w:line="360" w:lineRule="auto"/>
      </w:pPr>
      <w:r w:rsidRPr="00B20521">
        <w:rPr>
          <w:b/>
          <w:bCs/>
        </w:rPr>
        <w:t>CV1: Tra cứu và kiểm tra điều kiện bảo hành</w:t>
      </w:r>
      <w:r>
        <w:t xml:space="preserve"> – Khi khách hàng mang laptop bị lỗi đến cửa hàng, nhân viên kỹ thuật sẽ tiến hành kiểm tra thông tin bảo hành của thiết bị. Gồm các bước thực hiện như sau:</w:t>
      </w:r>
    </w:p>
    <w:p w14:paraId="0D1BB515" w14:textId="74094158" w:rsidR="00B20521" w:rsidRDefault="00B20521" w:rsidP="00FA754E">
      <w:pPr>
        <w:pStyle w:val="ListParagraph"/>
        <w:numPr>
          <w:ilvl w:val="1"/>
          <w:numId w:val="22"/>
        </w:numPr>
        <w:spacing w:after="0" w:line="360" w:lineRule="auto"/>
      </w:pPr>
      <w:r w:rsidRPr="00B20521">
        <w:rPr>
          <w:b/>
          <w:bCs/>
        </w:rPr>
        <w:lastRenderedPageBreak/>
        <w:t>Bước 1</w:t>
      </w:r>
      <w:r>
        <w:t>: Định danh thiết bị: Nhân viên yêu cầu khách hàng cung cấp (số điện thoại mua hàng / quét mã serial được dán dưới thân máy). Hệ thống sử dụng thông tin này để xác định chính xác thiết bị trong cơ sở dữ liệu.</w:t>
      </w:r>
    </w:p>
    <w:p w14:paraId="45682933" w14:textId="5BE987D0" w:rsidR="00B20521" w:rsidRDefault="00B20521" w:rsidP="00FA754E">
      <w:pPr>
        <w:pStyle w:val="ListParagraph"/>
        <w:numPr>
          <w:ilvl w:val="1"/>
          <w:numId w:val="22"/>
        </w:numPr>
        <w:spacing w:after="0" w:line="360" w:lineRule="auto"/>
        <w:ind w:hanging="357"/>
      </w:pPr>
      <w:r w:rsidRPr="00FA754E">
        <w:rPr>
          <w:b/>
          <w:bCs/>
        </w:rPr>
        <w:t>Bước 2</w:t>
      </w:r>
      <w:r>
        <w:t xml:space="preserve">: Đối chiếu thông tin trên hệ thống – Sau khi tra cứu, phần mềm hiển thị: ngày mua hàng, mã hóa đơn liên quan, thông tin khách hàng, thời hạn bảo hành hiện tại </w:t>
      </w:r>
      <w:r>
        <w:sym w:font="Wingdings" w:char="F0E0"/>
      </w:r>
      <w:r>
        <w:t xml:space="preserve"> hệ thống hiển thị tình trạng bảo hành (còn bảo hành / hết bảo hành)</w:t>
      </w:r>
    </w:p>
    <w:p w14:paraId="4F87A975" w14:textId="69D00BC4" w:rsidR="00B20521" w:rsidRDefault="00B20521" w:rsidP="00FA754E">
      <w:pPr>
        <w:pStyle w:val="ListParagraph"/>
        <w:numPr>
          <w:ilvl w:val="1"/>
          <w:numId w:val="22"/>
        </w:numPr>
        <w:spacing w:after="0" w:line="360" w:lineRule="auto"/>
        <w:ind w:hanging="357"/>
      </w:pPr>
      <w:r w:rsidRPr="00FA754E">
        <w:rPr>
          <w:b/>
          <w:bCs/>
        </w:rPr>
        <w:t>Bước 3</w:t>
      </w:r>
      <w:r>
        <w:t xml:space="preserve">: Kiểm tra điều kiện bảo hành </w:t>
      </w:r>
      <w:r w:rsidR="00FA754E">
        <w:t>–</w:t>
      </w:r>
      <w:r>
        <w:t xml:space="preserve"> </w:t>
      </w:r>
      <w:r w:rsidR="00FA754E">
        <w:t>Kỹ thuật viên kiểm tra thiết bị: tem bảo hành, dấu hiệu rơi vỡ … nếu thiết bị vi phạm điều kiện bảo hành thông báo tới khách hàng chuyển loại xử lý sang sửa chữa dịch vụ có tính phí. Nếu khách hàng đồng ý thì thao tác trên hệ thống để chuyển loại xử lý sang sửa chữa dịch vụ.</w:t>
      </w:r>
    </w:p>
    <w:p w14:paraId="242403A7" w14:textId="727F694C" w:rsidR="00FA754E" w:rsidRDefault="00FA754E" w:rsidP="00FA754E">
      <w:pPr>
        <w:pStyle w:val="ListParagraph"/>
        <w:numPr>
          <w:ilvl w:val="0"/>
          <w:numId w:val="22"/>
        </w:numPr>
        <w:spacing w:after="0" w:line="360" w:lineRule="auto"/>
        <w:ind w:hanging="357"/>
      </w:pPr>
      <w:r>
        <w:rPr>
          <w:b/>
          <w:bCs/>
        </w:rPr>
        <w:t>CV2</w:t>
      </w:r>
      <w:r w:rsidRPr="00FA754E">
        <w:t>:</w:t>
      </w:r>
      <w:r>
        <w:t xml:space="preserve"> </w:t>
      </w:r>
      <w:r w:rsidRPr="00FA754E">
        <w:rPr>
          <w:b/>
          <w:bCs/>
        </w:rPr>
        <w:t>Lập phiếu tiếp nhận bảo hành</w:t>
      </w:r>
      <w:r>
        <w:t xml:space="preserve"> – Sau khi xác nhận đủ điều kiện tiếp nhận, nhân viên tiến hành lập phiếu bảo hành. Thông tin ghi nhận gồm: mã phiếu bảo hành, thông tin khách hàng, serial thiết bị, mô tả khách hàng cung cấp / tổng quan lỗi của thiết bị, ngày nhận máy dự kiến, hình thức liên hệ. In phiếu biên nhận bảo hành / SMS xác nhận về bảo hành tới khách hàng.</w:t>
      </w:r>
    </w:p>
    <w:p w14:paraId="2D67FC12" w14:textId="77777777" w:rsidR="00FA754E" w:rsidRDefault="00FA754E" w:rsidP="00FA754E">
      <w:pPr>
        <w:pStyle w:val="ListParagraph"/>
        <w:numPr>
          <w:ilvl w:val="0"/>
          <w:numId w:val="22"/>
        </w:numPr>
        <w:spacing w:after="0" w:line="360" w:lineRule="auto"/>
        <w:ind w:hanging="357"/>
      </w:pPr>
      <w:r>
        <w:rPr>
          <w:b/>
          <w:bCs/>
        </w:rPr>
        <w:t>CV3</w:t>
      </w:r>
      <w:r w:rsidRPr="00FA754E">
        <w:t>:</w:t>
      </w:r>
      <w:r>
        <w:t xml:space="preserve"> </w:t>
      </w:r>
      <w:r w:rsidRPr="00FA754E">
        <w:rPr>
          <w:b/>
          <w:bCs/>
        </w:rPr>
        <w:t>Điều phối và xử lý nghiệp vụ</w:t>
      </w:r>
      <w:r>
        <w:t xml:space="preserve"> - Theo dõi toàn bộ tiến trình sửa chữa. </w:t>
      </w:r>
    </w:p>
    <w:p w14:paraId="5EF22930" w14:textId="3E783A9C" w:rsidR="00FA754E" w:rsidRDefault="00FA754E" w:rsidP="00FA754E">
      <w:pPr>
        <w:pStyle w:val="ListParagraph"/>
        <w:numPr>
          <w:ilvl w:val="1"/>
          <w:numId w:val="22"/>
        </w:numPr>
        <w:spacing w:after="0" w:line="360" w:lineRule="auto"/>
      </w:pPr>
      <w:r>
        <w:rPr>
          <w:b/>
          <w:bCs/>
        </w:rPr>
        <w:t>Bước 1</w:t>
      </w:r>
      <w:r w:rsidRPr="00FA754E">
        <w:t>:</w:t>
      </w:r>
      <w:r>
        <w:t xml:space="preserve"> Khi lập phiếu bảo hành cho thiết bị </w:t>
      </w:r>
      <w:r>
        <w:sym w:font="Wingdings" w:char="F0E0"/>
      </w:r>
      <w:r>
        <w:t xml:space="preserve"> Chuyển trạng thái thiết bị từ “Đã bán” thành “Đang bảo hành” để phục vụ quản kho và theo dõi thiết bị.</w:t>
      </w:r>
    </w:p>
    <w:p w14:paraId="6D1D0F42" w14:textId="340F902A" w:rsidR="00FA754E" w:rsidRDefault="00FA754E" w:rsidP="00FA754E">
      <w:pPr>
        <w:pStyle w:val="ListParagraph"/>
        <w:numPr>
          <w:ilvl w:val="1"/>
          <w:numId w:val="22"/>
        </w:numPr>
        <w:spacing w:after="0" w:line="360" w:lineRule="auto"/>
      </w:pPr>
      <w:r>
        <w:rPr>
          <w:b/>
          <w:bCs/>
        </w:rPr>
        <w:t>Bước 2</w:t>
      </w:r>
      <w:r w:rsidRPr="00FA754E">
        <w:t>:</w:t>
      </w:r>
      <w:r>
        <w:t xml:space="preserve"> Phân luồng xử lý: </w:t>
      </w:r>
    </w:p>
    <w:p w14:paraId="12ACB88E" w14:textId="166586C8" w:rsidR="00FA754E" w:rsidRDefault="00FA754E" w:rsidP="00FA754E">
      <w:pPr>
        <w:pStyle w:val="ListParagraph"/>
        <w:numPr>
          <w:ilvl w:val="2"/>
          <w:numId w:val="22"/>
        </w:numPr>
        <w:spacing w:after="0" w:line="360" w:lineRule="auto"/>
      </w:pPr>
      <w:r w:rsidRPr="00FA754E">
        <w:t xml:space="preserve">Lỗi nhẹ: </w:t>
      </w:r>
      <w:r>
        <w:t xml:space="preserve">Cài lại hệ điều hành, Vệ sinh máy, Lỏng RAM, Lỗi driver </w:t>
      </w:r>
      <w:r>
        <w:sym w:font="Wingdings" w:char="F0E0"/>
      </w:r>
      <w:r>
        <w:t xml:space="preserve"> xử lý và trả trong ngày.</w:t>
      </w:r>
    </w:p>
    <w:p w14:paraId="517CAA82" w14:textId="07E5A7A9" w:rsidR="00FA754E" w:rsidRDefault="00FA754E" w:rsidP="00FA754E">
      <w:pPr>
        <w:pStyle w:val="ListParagraph"/>
        <w:numPr>
          <w:ilvl w:val="2"/>
          <w:numId w:val="22"/>
        </w:numPr>
        <w:spacing w:after="0" w:line="360" w:lineRule="auto"/>
      </w:pPr>
      <w:r>
        <w:t xml:space="preserve">Gửi trung tâm bảo hành hãng: Hỏng mainboard, Hỏng GPU, Hỏng màn hình </w:t>
      </w:r>
      <w:r>
        <w:sym w:font="Wingdings" w:char="F0E0"/>
      </w:r>
      <w:r>
        <w:t xml:space="preserve"> tạo phiếu xuất gửi hãng và cập nhật trạng thái “Đã gửi hãng”.</w:t>
      </w:r>
    </w:p>
    <w:p w14:paraId="772CB648" w14:textId="4493D019" w:rsidR="00FA754E" w:rsidRDefault="00FA754E" w:rsidP="00FA754E">
      <w:pPr>
        <w:pStyle w:val="ListParagraph"/>
        <w:numPr>
          <w:ilvl w:val="1"/>
          <w:numId w:val="22"/>
        </w:numPr>
        <w:spacing w:after="0" w:line="360" w:lineRule="auto"/>
      </w:pPr>
      <w:r>
        <w:t>Theo dõi bảo hành: Danh sách phiếu đang xử lý, Kiểm tra phiếu sắp trễ hạn, Phát hiện phiếu bị trễ.</w:t>
      </w:r>
    </w:p>
    <w:p w14:paraId="0D466FDA" w14:textId="197A8F6B" w:rsidR="00FA754E" w:rsidRDefault="00FA754E" w:rsidP="00FA754E">
      <w:pPr>
        <w:pStyle w:val="ListParagraph"/>
        <w:numPr>
          <w:ilvl w:val="0"/>
          <w:numId w:val="22"/>
        </w:numPr>
        <w:spacing w:after="0" w:line="360" w:lineRule="auto"/>
        <w:rPr>
          <w:b/>
          <w:bCs/>
        </w:rPr>
      </w:pPr>
      <w:r w:rsidRPr="00FA754E">
        <w:rPr>
          <w:b/>
          <w:bCs/>
        </w:rPr>
        <w:lastRenderedPageBreak/>
        <w:t xml:space="preserve">CV4: Hoàn tất và trao trả thiết bị </w:t>
      </w:r>
    </w:p>
    <w:p w14:paraId="5394756C" w14:textId="2DE683FF" w:rsidR="00FA754E" w:rsidRPr="00FA754E" w:rsidRDefault="00FA754E" w:rsidP="00FA754E">
      <w:pPr>
        <w:pStyle w:val="ListParagraph"/>
        <w:numPr>
          <w:ilvl w:val="1"/>
          <w:numId w:val="22"/>
        </w:numPr>
        <w:spacing w:after="0" w:line="360" w:lineRule="auto"/>
        <w:rPr>
          <w:b/>
          <w:bCs/>
        </w:rPr>
      </w:pPr>
      <w:r>
        <w:rPr>
          <w:b/>
          <w:bCs/>
        </w:rPr>
        <w:t xml:space="preserve">Bước 1: Cập nhật hoàn thành: </w:t>
      </w:r>
      <w:r>
        <w:t>Sau khi sửa xong chuyển trạng thái “Chờ khách nhận máy”</w:t>
      </w:r>
    </w:p>
    <w:p w14:paraId="474035E4" w14:textId="0E4253FA" w:rsidR="00FA754E" w:rsidRPr="00FA754E" w:rsidRDefault="00FA754E" w:rsidP="00FA754E">
      <w:pPr>
        <w:pStyle w:val="ListParagraph"/>
        <w:numPr>
          <w:ilvl w:val="1"/>
          <w:numId w:val="22"/>
        </w:numPr>
        <w:spacing w:after="0" w:line="360" w:lineRule="auto"/>
        <w:rPr>
          <w:b/>
          <w:bCs/>
        </w:rPr>
      </w:pPr>
      <w:r>
        <w:rPr>
          <w:b/>
          <w:bCs/>
        </w:rPr>
        <w:t>Bước 2:</w:t>
      </w:r>
      <w:r>
        <w:t xml:space="preserve"> Bàn giao thiết bị</w:t>
      </w:r>
    </w:p>
    <w:p w14:paraId="0699BA42" w14:textId="6471D5B2" w:rsidR="00FA754E" w:rsidRPr="0037123D" w:rsidRDefault="00FA754E" w:rsidP="00FA754E">
      <w:pPr>
        <w:pStyle w:val="ListParagraph"/>
        <w:numPr>
          <w:ilvl w:val="1"/>
          <w:numId w:val="22"/>
        </w:numPr>
        <w:spacing w:after="0" w:line="360" w:lineRule="auto"/>
        <w:rPr>
          <w:b/>
          <w:bCs/>
        </w:rPr>
      </w:pPr>
      <w:r>
        <w:rPr>
          <w:b/>
          <w:bCs/>
        </w:rPr>
        <w:t>Bước 3:</w:t>
      </w:r>
      <w:r>
        <w:t xml:space="preserve"> Đóng phiếu bảo hành: Cập nhật phiếu sang trạng thái “Hoàn tất” và Serial thiết bị trở lại trạng thái “Đã bán”</w:t>
      </w:r>
    </w:p>
    <w:p w14:paraId="326BF97D" w14:textId="77777777" w:rsidR="0037123D" w:rsidRPr="0037123D" w:rsidRDefault="0037123D" w:rsidP="0037123D"/>
    <w:sectPr w:rsidR="0037123D" w:rsidRPr="00371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0325"/>
    <w:multiLevelType w:val="hybridMultilevel"/>
    <w:tmpl w:val="24705008"/>
    <w:lvl w:ilvl="0" w:tplc="EEF84692">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9069DD"/>
    <w:multiLevelType w:val="hybridMultilevel"/>
    <w:tmpl w:val="3206990E"/>
    <w:lvl w:ilvl="0" w:tplc="6DC244DE">
      <w:start w:val="1"/>
      <w:numFmt w:val="bullet"/>
      <w:pStyle w:val="-Style"/>
      <w:lvlText w:val="-"/>
      <w:lvlJc w:val="left"/>
      <w:pPr>
        <w:ind w:left="1800" w:hanging="360"/>
      </w:pPr>
      <w:rPr>
        <w:rFonts w:ascii="Times New Roman" w:eastAsiaTheme="minorHAnsi" w:hAnsi="Times New Roman" w:cs="Times New Roman" w:hint="default"/>
      </w:rPr>
    </w:lvl>
    <w:lvl w:ilvl="1" w:tplc="8DEE4984">
      <w:start w:val="1"/>
      <w:numFmt w:val="bullet"/>
      <w:lvlText w:val=""/>
      <w:lvlJc w:val="left"/>
      <w:pPr>
        <w:ind w:left="2520" w:hanging="360"/>
      </w:pPr>
      <w:rPr>
        <w:rFonts w:ascii="Symbol" w:hAnsi="Symbol"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72F3DB1"/>
    <w:multiLevelType w:val="multilevel"/>
    <w:tmpl w:val="ABA2D44A"/>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E505006"/>
    <w:multiLevelType w:val="multilevel"/>
    <w:tmpl w:val="A5AA08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9712862"/>
    <w:multiLevelType w:val="hybridMultilevel"/>
    <w:tmpl w:val="2E640AAC"/>
    <w:lvl w:ilvl="0" w:tplc="A5145A7A">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2D40CD"/>
    <w:multiLevelType w:val="multilevel"/>
    <w:tmpl w:val="967EF702"/>
    <w:lvl w:ilvl="0">
      <w:start w:val="1"/>
      <w:numFmt w:val="decimal"/>
      <w:lvlText w:val="%1."/>
      <w:lvlJc w:val="left"/>
      <w:pPr>
        <w:tabs>
          <w:tab w:val="num" w:pos="720"/>
        </w:tabs>
        <w:ind w:left="720" w:hanging="720"/>
      </w:pPr>
    </w:lvl>
    <w:lvl w:ilvl="1">
      <w:start w:val="1"/>
      <w:numFmt w:val="decimal"/>
      <w:pStyle w:val="Style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7372550">
    <w:abstractNumId w:val="1"/>
  </w:num>
  <w:num w:numId="2" w16cid:durableId="1611280613">
    <w:abstractNumId w:val="3"/>
  </w:num>
  <w:num w:numId="3" w16cid:durableId="646397376">
    <w:abstractNumId w:val="1"/>
  </w:num>
  <w:num w:numId="4" w16cid:durableId="2116368370">
    <w:abstractNumId w:val="1"/>
  </w:num>
  <w:num w:numId="5" w16cid:durableId="180318081">
    <w:abstractNumId w:val="5"/>
  </w:num>
  <w:num w:numId="6" w16cid:durableId="929436143">
    <w:abstractNumId w:val="2"/>
  </w:num>
  <w:num w:numId="7" w16cid:durableId="620691852">
    <w:abstractNumId w:val="2"/>
  </w:num>
  <w:num w:numId="8" w16cid:durableId="1660426809">
    <w:abstractNumId w:val="2"/>
  </w:num>
  <w:num w:numId="9" w16cid:durableId="95254775">
    <w:abstractNumId w:val="2"/>
  </w:num>
  <w:num w:numId="10" w16cid:durableId="299654092">
    <w:abstractNumId w:val="2"/>
  </w:num>
  <w:num w:numId="11" w16cid:durableId="1178932064">
    <w:abstractNumId w:val="2"/>
  </w:num>
  <w:num w:numId="12" w16cid:durableId="668024859">
    <w:abstractNumId w:val="2"/>
  </w:num>
  <w:num w:numId="13" w16cid:durableId="1435980964">
    <w:abstractNumId w:val="2"/>
  </w:num>
  <w:num w:numId="14" w16cid:durableId="354310582">
    <w:abstractNumId w:val="2"/>
  </w:num>
  <w:num w:numId="15" w16cid:durableId="1408381340">
    <w:abstractNumId w:val="2"/>
  </w:num>
  <w:num w:numId="16" w16cid:durableId="2047830515">
    <w:abstractNumId w:val="2"/>
  </w:num>
  <w:num w:numId="17" w16cid:durableId="525871089">
    <w:abstractNumId w:val="2"/>
  </w:num>
  <w:num w:numId="18" w16cid:durableId="1306088530">
    <w:abstractNumId w:val="2"/>
  </w:num>
  <w:num w:numId="19" w16cid:durableId="1737514542">
    <w:abstractNumId w:val="2"/>
  </w:num>
  <w:num w:numId="20" w16cid:durableId="2066025082">
    <w:abstractNumId w:val="2"/>
  </w:num>
  <w:num w:numId="21" w16cid:durableId="2060284055">
    <w:abstractNumId w:val="2"/>
  </w:num>
  <w:num w:numId="22" w16cid:durableId="201020631">
    <w:abstractNumId w:val="0"/>
  </w:num>
  <w:num w:numId="23" w16cid:durableId="6139496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6B8"/>
    <w:rsid w:val="00192534"/>
    <w:rsid w:val="002A5647"/>
    <w:rsid w:val="0037123D"/>
    <w:rsid w:val="003D50AD"/>
    <w:rsid w:val="004416B8"/>
    <w:rsid w:val="0046186F"/>
    <w:rsid w:val="004B5FC2"/>
    <w:rsid w:val="005F7229"/>
    <w:rsid w:val="007329A5"/>
    <w:rsid w:val="00765967"/>
    <w:rsid w:val="00931938"/>
    <w:rsid w:val="00957321"/>
    <w:rsid w:val="00A41E38"/>
    <w:rsid w:val="00A84ED8"/>
    <w:rsid w:val="00B148C5"/>
    <w:rsid w:val="00B20521"/>
    <w:rsid w:val="00B2310F"/>
    <w:rsid w:val="00B74A31"/>
    <w:rsid w:val="00BA1836"/>
    <w:rsid w:val="00CE6C75"/>
    <w:rsid w:val="00D22AB0"/>
    <w:rsid w:val="00EA549C"/>
    <w:rsid w:val="00F23504"/>
    <w:rsid w:val="00FA754E"/>
    <w:rsid w:val="00FB100C"/>
    <w:rsid w:val="00FE3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CDEF"/>
  <w15:chartTrackingRefBased/>
  <w15:docId w15:val="{41B3A6EC-2EDB-407C-BCDF-E66A02ACE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8C5"/>
    <w:rPr>
      <w:kern w:val="0"/>
      <w:sz w:val="26"/>
      <w14:ligatures w14:val="none"/>
    </w:rPr>
  </w:style>
  <w:style w:type="paragraph" w:styleId="Heading1">
    <w:name w:val="heading 1"/>
    <w:basedOn w:val="Normal"/>
    <w:next w:val="Normal"/>
    <w:link w:val="Heading1Char"/>
    <w:uiPriority w:val="9"/>
    <w:qFormat/>
    <w:rsid w:val="00CE6C7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E6C75"/>
    <w:pPr>
      <w:keepNext/>
      <w:keepLines/>
      <w:spacing w:before="40" w:after="0"/>
      <w:outlineLvl w:val="1"/>
    </w:pPr>
    <w:rPr>
      <w:rFonts w:eastAsiaTheme="majorEastAsia" w:cstheme="majorBidi"/>
      <w:b/>
      <w:sz w:val="30"/>
      <w:szCs w:val="26"/>
    </w:rPr>
  </w:style>
  <w:style w:type="paragraph" w:styleId="Heading3">
    <w:name w:val="heading 3"/>
    <w:basedOn w:val="Normal"/>
    <w:next w:val="Normal"/>
    <w:link w:val="Heading3Char"/>
    <w:uiPriority w:val="9"/>
    <w:unhideWhenUsed/>
    <w:qFormat/>
    <w:rsid w:val="00CE6C75"/>
    <w:pPr>
      <w:keepNext/>
      <w:keepLines/>
      <w:spacing w:before="40" w:after="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CE6C75"/>
    <w:pPr>
      <w:keepNext/>
      <w:keepLines/>
      <w:spacing w:before="40" w:after="0"/>
      <w:outlineLvl w:val="3"/>
    </w:pPr>
    <w:rPr>
      <w:rFonts w:eastAsiaTheme="majorEastAsia" w:cstheme="majorBidi"/>
      <w:b/>
      <w:iCs/>
      <w:color w:val="0F4761" w:themeColor="accent1" w:themeShade="BF"/>
    </w:rPr>
  </w:style>
  <w:style w:type="paragraph" w:styleId="Heading5">
    <w:name w:val="heading 5"/>
    <w:basedOn w:val="Normal"/>
    <w:next w:val="Normal"/>
    <w:link w:val="Heading5Char"/>
    <w:uiPriority w:val="9"/>
    <w:unhideWhenUsed/>
    <w:qFormat/>
    <w:rsid w:val="00CE6C75"/>
    <w:pPr>
      <w:keepNext/>
      <w:keepLines/>
      <w:spacing w:before="40" w:after="0"/>
      <w:outlineLvl w:val="4"/>
    </w:pPr>
    <w:rPr>
      <w:rFonts w:eastAsiaTheme="majorEastAsia"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416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16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16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16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 Style1"/>
    <w:basedOn w:val="ListParagraph"/>
    <w:link w:val="Style1Char"/>
    <w:qFormat/>
    <w:rsid w:val="00EA549C"/>
    <w:pPr>
      <w:numPr>
        <w:ilvl w:val="1"/>
        <w:numId w:val="5"/>
      </w:numPr>
      <w:ind w:left="1800" w:hanging="360"/>
      <w:jc w:val="both"/>
    </w:pPr>
    <w:rPr>
      <w:rFonts w:cs="Times New Roman"/>
      <w:szCs w:val="24"/>
    </w:rPr>
  </w:style>
  <w:style w:type="character" w:customStyle="1" w:styleId="Style1Char">
    <w:name w:val="+ Style1 Char"/>
    <w:basedOn w:val="DefaultParagraphFont"/>
    <w:link w:val="Style1"/>
    <w:rsid w:val="00EA549C"/>
    <w:rPr>
      <w:rFonts w:ascii="Times New Roman" w:hAnsi="Times New Roman" w:cs="Times New Roman"/>
      <w:sz w:val="24"/>
      <w:szCs w:val="24"/>
    </w:rPr>
  </w:style>
  <w:style w:type="paragraph" w:styleId="ListParagraph">
    <w:name w:val="List Paragraph"/>
    <w:basedOn w:val="Normal"/>
    <w:uiPriority w:val="34"/>
    <w:qFormat/>
    <w:rsid w:val="00B148C5"/>
    <w:pPr>
      <w:ind w:left="720"/>
      <w:contextualSpacing/>
    </w:pPr>
  </w:style>
  <w:style w:type="character" w:customStyle="1" w:styleId="Heading1Char">
    <w:name w:val="Heading 1 Char"/>
    <w:basedOn w:val="DefaultParagraphFont"/>
    <w:link w:val="Heading1"/>
    <w:uiPriority w:val="9"/>
    <w:rsid w:val="00CE6C75"/>
    <w:rPr>
      <w:rFonts w:eastAsiaTheme="majorEastAsia" w:cstheme="majorBidi"/>
      <w:b/>
      <w:sz w:val="32"/>
      <w:szCs w:val="32"/>
    </w:rPr>
  </w:style>
  <w:style w:type="paragraph" w:customStyle="1" w:styleId="-Style">
    <w:name w:val="- Style"/>
    <w:basedOn w:val="ListParagraph"/>
    <w:link w:val="-StyleChar"/>
    <w:qFormat/>
    <w:rsid w:val="00EA549C"/>
    <w:pPr>
      <w:numPr>
        <w:numId w:val="4"/>
      </w:numPr>
    </w:pPr>
    <w:rPr>
      <w:rFonts w:cs="Times New Roman"/>
      <w:szCs w:val="24"/>
    </w:rPr>
  </w:style>
  <w:style w:type="character" w:customStyle="1" w:styleId="-StyleChar">
    <w:name w:val="- Style Char"/>
    <w:basedOn w:val="DefaultParagraphFont"/>
    <w:link w:val="-Style"/>
    <w:rsid w:val="00EA549C"/>
    <w:rPr>
      <w:rFonts w:ascii="Times New Roman" w:hAnsi="Times New Roman" w:cs="Times New Roman"/>
      <w:sz w:val="24"/>
      <w:szCs w:val="24"/>
    </w:rPr>
  </w:style>
  <w:style w:type="character" w:customStyle="1" w:styleId="Heading2Char">
    <w:name w:val="Heading 2 Char"/>
    <w:basedOn w:val="DefaultParagraphFont"/>
    <w:link w:val="Heading2"/>
    <w:uiPriority w:val="9"/>
    <w:rsid w:val="00CE6C75"/>
    <w:rPr>
      <w:rFonts w:eastAsiaTheme="majorEastAsia" w:cstheme="majorBidi"/>
      <w:b/>
      <w:sz w:val="30"/>
      <w:szCs w:val="26"/>
    </w:rPr>
  </w:style>
  <w:style w:type="character" w:customStyle="1" w:styleId="Heading3Char">
    <w:name w:val="Heading 3 Char"/>
    <w:basedOn w:val="DefaultParagraphFont"/>
    <w:link w:val="Heading3"/>
    <w:uiPriority w:val="9"/>
    <w:rsid w:val="00CE6C75"/>
    <w:rPr>
      <w:rFonts w:eastAsiaTheme="majorEastAsia" w:cstheme="majorBidi"/>
      <w:b/>
      <w:sz w:val="28"/>
      <w:szCs w:val="24"/>
    </w:rPr>
  </w:style>
  <w:style w:type="character" w:customStyle="1" w:styleId="Heading4Char">
    <w:name w:val="Heading 4 Char"/>
    <w:basedOn w:val="DefaultParagraphFont"/>
    <w:link w:val="Heading4"/>
    <w:uiPriority w:val="9"/>
    <w:rsid w:val="00CE6C75"/>
    <w:rPr>
      <w:rFonts w:eastAsiaTheme="majorEastAsia" w:cstheme="majorBidi"/>
      <w:b/>
      <w:iCs/>
      <w:color w:val="0F4761" w:themeColor="accent1" w:themeShade="BF"/>
      <w:sz w:val="26"/>
    </w:rPr>
  </w:style>
  <w:style w:type="character" w:customStyle="1" w:styleId="Heading5Char">
    <w:name w:val="Heading 5 Char"/>
    <w:basedOn w:val="DefaultParagraphFont"/>
    <w:link w:val="Heading5"/>
    <w:uiPriority w:val="9"/>
    <w:rsid w:val="00CE6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6B8"/>
    <w:rPr>
      <w:rFonts w:asciiTheme="minorHAnsi" w:eastAsiaTheme="majorEastAsia" w:hAnsiTheme="minorHAnsi" w:cstheme="majorBidi"/>
      <w:i/>
      <w:iCs/>
      <w:color w:val="595959" w:themeColor="text1" w:themeTint="A6"/>
      <w:kern w:val="0"/>
      <w:sz w:val="26"/>
      <w14:ligatures w14:val="none"/>
    </w:rPr>
  </w:style>
  <w:style w:type="character" w:customStyle="1" w:styleId="Heading7Char">
    <w:name w:val="Heading 7 Char"/>
    <w:basedOn w:val="DefaultParagraphFont"/>
    <w:link w:val="Heading7"/>
    <w:uiPriority w:val="9"/>
    <w:semiHidden/>
    <w:rsid w:val="004416B8"/>
    <w:rPr>
      <w:rFonts w:asciiTheme="minorHAnsi" w:eastAsiaTheme="majorEastAsia" w:hAnsiTheme="minorHAnsi" w:cstheme="majorBidi"/>
      <w:color w:val="595959" w:themeColor="text1" w:themeTint="A6"/>
      <w:kern w:val="0"/>
      <w:sz w:val="26"/>
      <w14:ligatures w14:val="none"/>
    </w:rPr>
  </w:style>
  <w:style w:type="character" w:customStyle="1" w:styleId="Heading8Char">
    <w:name w:val="Heading 8 Char"/>
    <w:basedOn w:val="DefaultParagraphFont"/>
    <w:link w:val="Heading8"/>
    <w:uiPriority w:val="9"/>
    <w:semiHidden/>
    <w:rsid w:val="004416B8"/>
    <w:rPr>
      <w:rFonts w:asciiTheme="minorHAnsi" w:eastAsiaTheme="majorEastAsia" w:hAnsiTheme="minorHAnsi" w:cstheme="majorBidi"/>
      <w:i/>
      <w:iCs/>
      <w:color w:val="272727" w:themeColor="text1" w:themeTint="D8"/>
      <w:kern w:val="0"/>
      <w:sz w:val="26"/>
      <w14:ligatures w14:val="none"/>
    </w:rPr>
  </w:style>
  <w:style w:type="character" w:customStyle="1" w:styleId="Heading9Char">
    <w:name w:val="Heading 9 Char"/>
    <w:basedOn w:val="DefaultParagraphFont"/>
    <w:link w:val="Heading9"/>
    <w:uiPriority w:val="9"/>
    <w:semiHidden/>
    <w:rsid w:val="004416B8"/>
    <w:rPr>
      <w:rFonts w:asciiTheme="minorHAnsi" w:eastAsiaTheme="majorEastAsia" w:hAnsiTheme="minorHAnsi" w:cstheme="majorBidi"/>
      <w:color w:val="272727" w:themeColor="text1" w:themeTint="D8"/>
      <w:kern w:val="0"/>
      <w:sz w:val="26"/>
      <w14:ligatures w14:val="none"/>
    </w:rPr>
  </w:style>
  <w:style w:type="paragraph" w:styleId="Title">
    <w:name w:val="Title"/>
    <w:basedOn w:val="Normal"/>
    <w:next w:val="Normal"/>
    <w:link w:val="TitleChar"/>
    <w:uiPriority w:val="10"/>
    <w:qFormat/>
    <w:rsid w:val="00441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6B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416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6B8"/>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416B8"/>
    <w:pPr>
      <w:spacing w:before="160"/>
      <w:jc w:val="center"/>
    </w:pPr>
    <w:rPr>
      <w:i/>
      <w:iCs/>
      <w:color w:val="404040" w:themeColor="text1" w:themeTint="BF"/>
    </w:rPr>
  </w:style>
  <w:style w:type="character" w:customStyle="1" w:styleId="QuoteChar">
    <w:name w:val="Quote Char"/>
    <w:basedOn w:val="DefaultParagraphFont"/>
    <w:link w:val="Quote"/>
    <w:uiPriority w:val="29"/>
    <w:rsid w:val="004416B8"/>
    <w:rPr>
      <w:i/>
      <w:iCs/>
      <w:color w:val="404040" w:themeColor="text1" w:themeTint="BF"/>
      <w:kern w:val="0"/>
      <w:sz w:val="26"/>
      <w14:ligatures w14:val="none"/>
    </w:rPr>
  </w:style>
  <w:style w:type="character" w:styleId="IntenseEmphasis">
    <w:name w:val="Intense Emphasis"/>
    <w:basedOn w:val="DefaultParagraphFont"/>
    <w:uiPriority w:val="21"/>
    <w:qFormat/>
    <w:rsid w:val="004416B8"/>
    <w:rPr>
      <w:i/>
      <w:iCs/>
      <w:color w:val="0F4761" w:themeColor="accent1" w:themeShade="BF"/>
    </w:rPr>
  </w:style>
  <w:style w:type="paragraph" w:styleId="IntenseQuote">
    <w:name w:val="Intense Quote"/>
    <w:basedOn w:val="Normal"/>
    <w:next w:val="Normal"/>
    <w:link w:val="IntenseQuoteChar"/>
    <w:uiPriority w:val="30"/>
    <w:qFormat/>
    <w:rsid w:val="00441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6B8"/>
    <w:rPr>
      <w:i/>
      <w:iCs/>
      <w:color w:val="0F4761" w:themeColor="accent1" w:themeShade="BF"/>
      <w:kern w:val="0"/>
      <w:sz w:val="26"/>
      <w14:ligatures w14:val="none"/>
    </w:rPr>
  </w:style>
  <w:style w:type="character" w:styleId="IntenseReference">
    <w:name w:val="Intense Reference"/>
    <w:basedOn w:val="DefaultParagraphFont"/>
    <w:uiPriority w:val="32"/>
    <w:qFormat/>
    <w:rsid w:val="004416B8"/>
    <w:rPr>
      <w:b/>
      <w:bCs/>
      <w:smallCaps/>
      <w:color w:val="0F4761" w:themeColor="accent1" w:themeShade="BF"/>
      <w:spacing w:val="5"/>
    </w:rPr>
  </w:style>
  <w:style w:type="character" w:styleId="Hyperlink">
    <w:name w:val="Hyperlink"/>
    <w:basedOn w:val="DefaultParagraphFont"/>
    <w:uiPriority w:val="99"/>
    <w:unhideWhenUsed/>
    <w:rsid w:val="002A5647"/>
    <w:rPr>
      <w:color w:val="467886" w:themeColor="hyperlink"/>
      <w:u w:val="single"/>
    </w:rPr>
  </w:style>
  <w:style w:type="character" w:styleId="UnresolvedMention">
    <w:name w:val="Unresolved Mention"/>
    <w:basedOn w:val="DefaultParagraphFont"/>
    <w:uiPriority w:val="99"/>
    <w:semiHidden/>
    <w:unhideWhenUsed/>
    <w:rsid w:val="002A56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othivananh@caothang.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Thị Vân Anh</dc:creator>
  <cp:keywords/>
  <dc:description/>
  <cp:lastModifiedBy>Võ Thị Vân Anh</cp:lastModifiedBy>
  <cp:revision>1</cp:revision>
  <dcterms:created xsi:type="dcterms:W3CDTF">2026-05-16T07:45:00Z</dcterms:created>
  <dcterms:modified xsi:type="dcterms:W3CDTF">2026-05-16T08:57:00Z</dcterms:modified>
</cp:coreProperties>
</file>