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b/>
          <w:color w:val="0B1F3A"/>
          <w:sz w:val="44"/>
        </w:rPr>
        <w:t>ĐẶC TẢ XÂY DỰNG HỆ THỐNG VẬT LÝ BIDA 3D</w:t>
      </w:r>
    </w:p>
    <w:p>
      <w:pPr>
        <w:jc w:val="center"/>
      </w:pPr>
      <w:r>
        <w:rPr>
          <w:b/>
          <w:color w:val="1F4E79"/>
          <w:sz w:val="32"/>
        </w:rPr>
        <w:t>Dành cho Antigravity Coding Agent</w:t>
      </w:r>
    </w:p>
    <w:p>
      <w:pPr>
        <w:spacing w:before="400"/>
        <w:jc w:val="center"/>
      </w:pPr>
      <w:r>
        <w:rPr>
          <w:sz w:val="22"/>
        </w:rPr>
        <w:t>Project: Game Bida 3D thông minh ứng dụng AI</w:t>
        <w:br/>
        <w:t>Unity 2022.3.62f3 LTS • HDRP • The Billiards Room</w:t>
        <w:br/>
        <w:t>Phiên bản tài liệu: 1.0</w:t>
      </w:r>
    </w:p>
    <w:tbl>
      <w:tblPr>
        <w:tblW w:type="auto" w:w="0"/>
        <w:jc w:val="center"/>
        <w:tblLayout w:type="autofit"/>
        <w:tblLook w:firstColumn="1" w:firstRow="1" w:lastColumn="0" w:lastRow="0" w:noHBand="0" w:noVBand="1" w:val="04A0"/>
      </w:tblPr>
      <w:tblGrid>
        <w:gridCol w:w="10080"/>
      </w:tblGrid>
      <w:tr>
        <w:tc>
          <w:tcPr>
            <w:tcW w:type="dxa" w:w="10080"/>
            <w:shd w:fill="EAF2F8"/>
            <w:tcMar>
              <w:top w:w="120" w:type="dxa"/>
              <w:start w:w="140" w:type="dxa"/>
              <w:bottom w:w="120" w:type="dxa"/>
              <w:end w:w="140" w:type="dxa"/>
            </w:tcMar>
          </w:tcPr>
          <w:p>
            <w:r>
              <w:rPr>
                <w:b/>
                <w:color w:val="0B1F3A"/>
              </w:rPr>
              <w:t xml:space="preserve">Mục tiêu tài liệu: </w:t>
            </w:r>
            <w:r>
              <w:t>Hướng dẫn Antigravity xây dựng hệ thống vật lý có hành vi gần thực tế, ổn định, dễ kiểm thử và phù hợp phạm vi đồ án. Tài liệu ưu tiên tính đúng vật lý và khả năng hiệu chỉnh hơn việc dùng các giá trị mặc định của Unity.</w:t>
            </w:r>
          </w:p>
        </w:tc>
      </w:tr>
    </w:tbl>
    <w:p>
      <w:pPr>
        <w:spacing w:after="0"/>
      </w:pPr>
    </w:p>
    <w:p>
      <w:r>
        <w:br w:type="page"/>
      </w:r>
    </w:p>
    <w:p>
      <w:pPr>
        <w:pStyle w:val="Heading1"/>
      </w:pPr>
      <w:r>
        <w:t>1. Phạm vi và mục tiêu chất lượng</w:t>
      </w:r>
    </w:p>
    <w:p>
      <w:pPr>
        <w:pStyle w:val="ListBullet"/>
        <w:spacing w:after="40"/>
      </w:pPr>
      <w:r>
        <w:t>Hệ thống phải mô phỏng hợp lý: chuyển động bi, va chạm bi-bi, va chạm bi-băng, ma sát vải, lăn/trượt, xoáy, cu-lê/trô, bi rơi lỗ và trạng thái dừng.</w:t>
      </w:r>
    </w:p>
    <w:p>
      <w:pPr>
        <w:pStyle w:val="ListBullet"/>
        <w:spacing w:after="40"/>
      </w:pPr>
      <w:r>
        <w:t>Unity PhysX được dùng làm nền tảng phát hiện/giải va chạm cơ bản; các hành vi đặc thù của bida phải được bổ sung bằng code riêng.</w:t>
      </w:r>
    </w:p>
    <w:p>
      <w:pPr>
        <w:pStyle w:val="ListBullet"/>
        <w:spacing w:after="40"/>
      </w:pPr>
      <w:r>
        <w:t>Mục tiêu là physically plausible/high-fidelity cho game và đồ án, không tuyên bố là mô phỏng khoa học tuyệt đối.</w:t>
      </w:r>
    </w:p>
    <w:p>
      <w:pPr>
        <w:pStyle w:val="ListBullet"/>
        <w:spacing w:after="40"/>
      </w:pPr>
      <w:r>
        <w:t>Mọi thông số vật lý phải tập trung trong ScriptableObject để hiệu chỉnh bằng thực nghiệm, không hard-code rải rác.</w:t>
      </w:r>
    </w:p>
    <w:tbl>
      <w:tblPr>
        <w:tblW w:type="auto" w:w="0"/>
        <w:jc w:val="center"/>
        <w:tblLayout w:type="autofit"/>
        <w:tblLook w:firstColumn="1" w:firstRow="1" w:lastColumn="0" w:lastRow="0" w:noHBand="0" w:noVBand="1" w:val="04A0"/>
      </w:tblPr>
      <w:tblGrid>
        <w:gridCol w:w="10080"/>
      </w:tblGrid>
      <w:tr>
        <w:tc>
          <w:tcPr>
            <w:tcW w:type="dxa" w:w="10080"/>
            <w:shd w:fill="EAF2F8"/>
            <w:tcMar>
              <w:top w:w="120" w:type="dxa"/>
              <w:start w:w="140" w:type="dxa"/>
              <w:bottom w:w="120" w:type="dxa"/>
              <w:end w:w="140" w:type="dxa"/>
            </w:tcMar>
          </w:tcPr>
          <w:p>
            <w:r>
              <w:rPr>
                <w:b/>
                <w:color w:val="0B1F3A"/>
              </w:rPr>
              <w:t xml:space="preserve">Nguyên tắc quan trọng: </w:t>
            </w:r>
            <w:r>
              <w:t>Không dùng chỉ Rigidbody.drag, Angular Drag và Bounciness mặc định để đại diện toàn bộ vật lý bida. Sliding friction, rolling resistance, spin decay và cushion response phải có logic riêng.</w:t>
            </w:r>
          </w:p>
        </w:tc>
      </w:tr>
    </w:tbl>
    <w:p>
      <w:pPr>
        <w:spacing w:after="0"/>
      </w:pPr>
    </w:p>
    <w:p>
      <w:pPr>
        <w:pStyle w:val="Heading1"/>
      </w:pPr>
      <w:r>
        <w:t>2. Quy tắc bắt buộc cho Antigravity</w:t>
      </w:r>
    </w:p>
    <w:p>
      <w:pPr>
        <w:pStyle w:val="ListBullet"/>
        <w:spacing w:after="40"/>
      </w:pPr>
      <w:r>
        <w:t>Không sửa trực tiếp asset/prefab gốc của The Billiards Room. Tạo Prefab Variant hoặc wrapper prefab và code trong Assets/Game/.</w:t>
      </w:r>
    </w:p>
    <w:p>
      <w:pPr>
        <w:pStyle w:val="ListBullet"/>
        <w:spacing w:after="40"/>
      </w:pPr>
      <w:r>
        <w:t>Không tự thay đổi Unity version, HDRP, Photon package hoặc package bên thứ ba.</w:t>
      </w:r>
    </w:p>
    <w:p>
      <w:pPr>
        <w:pStyle w:val="ListBullet"/>
        <w:spacing w:after="40"/>
      </w:pPr>
      <w:r>
        <w:t>Không thay scale/model/collider gốc hàng loạt trước khi đo và xác nhận ảnh hưởng.</w:t>
      </w:r>
    </w:p>
    <w:p>
      <w:pPr>
        <w:pStyle w:val="ListBullet"/>
        <w:spacing w:after="40"/>
      </w:pPr>
      <w:r>
        <w:t>Nếu có điểm chưa rõ, xung đột hoặc thiếu dữ liệu: PHẢI dừng và hỏi người dùng trước khi làm. Không tự đoán. Có thể đưa 2–4 phương án kèm ưu/nhược điểm để người dùng chọn.</w:t>
      </w:r>
    </w:p>
    <w:p>
      <w:pPr>
        <w:pStyle w:val="ListBullet"/>
        <w:spacing w:after="40"/>
      </w:pPr>
      <w:r>
        <w:t>Mỗi module/nhóm thay đổi hoàn chỉnh phải tạo một Git commit riêng, nội dung commit rõ ràng.</w:t>
      </w:r>
    </w:p>
    <w:p>
      <w:pPr>
        <w:pStyle w:val="ListBullet"/>
        <w:spacing w:after="40"/>
      </w:pPr>
      <w:r>
        <w:t>Không commit Library/, Temp/, Logs/, Obj/, Build cache.</w:t>
      </w:r>
    </w:p>
    <w:p>
      <w:pPr>
        <w:pStyle w:val="ListBullet"/>
        <w:spacing w:after="40"/>
      </w:pPr>
      <w:r>
        <w:t>Phải tạo scene/prefab test riêng trước khi áp dụng vào scene chính.</w:t>
      </w:r>
    </w:p>
    <w:p>
      <w:pPr>
        <w:pStyle w:val="ListBullet"/>
        <w:spacing w:after="40"/>
      </w:pPr>
      <w:r>
        <w:t>Không dùng magic number trong script. Tất cả hệ số vật lý phải đặt trong BilliardsPhysicsConfig.asset hoặc cấu hình tương đương.</w:t>
      </w:r>
    </w:p>
    <w:p>
      <w:pPr>
        <w:pStyle w:val="ListBullet"/>
        <w:spacing w:after="40"/>
      </w:pPr>
      <w:r>
        <w:t>Mọi logic physics phải chạy trong FixedUpdate hoặc bước physics cố định, không phụ thuộc FPS.</w:t>
      </w:r>
    </w:p>
    <w:p>
      <w:pPr>
        <w:pStyle w:val="ListBullet"/>
        <w:spacing w:after="40"/>
      </w:pPr>
      <w:r>
        <w:t>Không giải va chạm hai lần: nếu một loại va chạm dùng custom resolver thì không đồng thời để Physic Material tạo bounce không kiểm soát.</w:t>
      </w:r>
    </w:p>
    <w:p>
      <w:pPr>
        <w:pStyle w:val="Heading1"/>
      </w:pPr>
      <w:r>
        <w:t>3. Chuẩn đơn vị, kích thước và tọa độ</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Mar>
              <w:top w:w="80" w:type="dxa"/>
              <w:start w:w="90" w:type="dxa"/>
              <w:bottom w:w="80" w:type="dxa"/>
              <w:end w:w="90" w:type="dxa"/>
            </w:tcMar>
          </w:tcPr>
          <w:p>
            <w:r>
              <w:rPr>
                <w:b/>
                <w:sz w:val="19"/>
              </w:rPr>
              <w:t>Hạng mục</w:t>
            </w:r>
          </w:p>
        </w:tc>
        <w:tc>
          <w:tcPr>
            <w:tcW w:type="dxa" w:w="5040"/>
            <w:shd w:fill="D9EAF7"/>
            <w:vAlign w:val="center"/>
            <w:tcMar>
              <w:top w:w="80" w:type="dxa"/>
              <w:start w:w="90" w:type="dxa"/>
              <w:bottom w:w="80" w:type="dxa"/>
              <w:end w:w="90" w:type="dxa"/>
            </w:tcMar>
          </w:tcPr>
          <w:p>
            <w:r>
              <w:rPr>
                <w:b/>
                <w:sz w:val="19"/>
              </w:rPr>
              <w:t>Yêu cầu</w:t>
            </w:r>
          </w:p>
        </w:tc>
      </w:tr>
      <w:tr>
        <w:tc>
          <w:tcPr>
            <w:tcW w:type="dxa" w:w="5040"/>
            <w:vAlign w:val="top"/>
            <w:tcMar>
              <w:top w:w="80" w:type="dxa"/>
              <w:start w:w="90" w:type="dxa"/>
              <w:bottom w:w="80" w:type="dxa"/>
              <w:end w:w="90" w:type="dxa"/>
            </w:tcMar>
          </w:tcPr>
          <w:p>
            <w:pPr>
              <w:spacing w:after="0"/>
            </w:pPr>
            <w:r>
              <w:rPr>
                <w:sz w:val="18"/>
              </w:rPr>
              <w:t>Unity scale</w:t>
            </w:r>
          </w:p>
        </w:tc>
        <w:tc>
          <w:tcPr>
            <w:tcW w:type="dxa" w:w="5040"/>
            <w:vAlign w:val="top"/>
            <w:tcMar>
              <w:top w:w="80" w:type="dxa"/>
              <w:start w:w="90" w:type="dxa"/>
              <w:bottom w:w="80" w:type="dxa"/>
              <w:end w:w="90" w:type="dxa"/>
            </w:tcMar>
          </w:tcPr>
          <w:p>
            <w:pPr>
              <w:spacing w:after="0"/>
            </w:pPr>
            <w:r>
              <w:rPr>
                <w:sz w:val="18"/>
              </w:rPr>
              <w:t>1 Unity unit = 1 mét.</w:t>
            </w:r>
          </w:p>
        </w:tc>
      </w:tr>
      <w:tr>
        <w:tc>
          <w:tcPr>
            <w:tcW w:type="dxa" w:w="5040"/>
            <w:vAlign w:val="top"/>
            <w:tcMar>
              <w:top w:w="80" w:type="dxa"/>
              <w:start w:w="90" w:type="dxa"/>
              <w:bottom w:w="80" w:type="dxa"/>
              <w:end w:w="90" w:type="dxa"/>
            </w:tcMar>
          </w:tcPr>
          <w:p>
            <w:pPr>
              <w:spacing w:after="0"/>
            </w:pPr>
            <w:r>
              <w:rPr>
                <w:sz w:val="18"/>
              </w:rPr>
              <w:t>Bi pool chuẩn</w:t>
            </w:r>
          </w:p>
        </w:tc>
        <w:tc>
          <w:tcPr>
            <w:tcW w:type="dxa" w:w="5040"/>
            <w:vAlign w:val="top"/>
            <w:tcMar>
              <w:top w:w="80" w:type="dxa"/>
              <w:start w:w="90" w:type="dxa"/>
              <w:bottom w:w="80" w:type="dxa"/>
              <w:end w:w="90" w:type="dxa"/>
            </w:tcMar>
          </w:tcPr>
          <w:p>
            <w:pPr>
              <w:spacing w:after="0"/>
            </w:pPr>
            <w:r>
              <w:rPr>
                <w:sz w:val="18"/>
              </w:rPr>
              <w:t>Đường kính mục tiêu 57.15 mm; bán kính 0.028575 m. Khối lượng dùng 0.17 kg nếu asset hiện tại đang ở 0.17 kg; cho phép hiệu chỉnh trong dải chuẩn 0.156–0.170 kg.</w:t>
            </w:r>
          </w:p>
        </w:tc>
      </w:tr>
      <w:tr>
        <w:tc>
          <w:tcPr>
            <w:tcW w:type="dxa" w:w="5040"/>
            <w:vAlign w:val="top"/>
            <w:tcMar>
              <w:top w:w="80" w:type="dxa"/>
              <w:start w:w="90" w:type="dxa"/>
              <w:bottom w:w="80" w:type="dxa"/>
              <w:end w:w="90" w:type="dxa"/>
            </w:tcMar>
          </w:tcPr>
          <w:p>
            <w:pPr>
              <w:spacing w:after="0"/>
            </w:pPr>
            <w:r>
              <w:rPr>
                <w:sz w:val="18"/>
              </w:rPr>
              <w:t>Bàn hiện tại</w:t>
            </w:r>
          </w:p>
        </w:tc>
        <w:tc>
          <w:tcPr>
            <w:tcW w:type="dxa" w:w="5040"/>
            <w:vAlign w:val="top"/>
            <w:tcMar>
              <w:top w:w="80" w:type="dxa"/>
              <w:start w:w="90" w:type="dxa"/>
              <w:bottom w:w="80" w:type="dxa"/>
              <w:end w:w="90" w:type="dxa"/>
            </w:tcMar>
          </w:tcPr>
          <w:p>
            <w:pPr>
              <w:spacing w:after="0"/>
            </w:pPr>
            <w:r>
              <w:rPr>
                <w:sz w:val="18"/>
              </w:rPr>
              <w:t>Antigravity phải đo kích thước vùng chơi thực tế của asset. Nếu không khớp chuẩn mục tiêu, phải hỏi người dùng trước khi scale wrapper; không sửa mesh gốc.</w:t>
            </w:r>
          </w:p>
        </w:tc>
      </w:tr>
      <w:tr>
        <w:tc>
          <w:tcPr>
            <w:tcW w:type="dxa" w:w="5040"/>
            <w:vAlign w:val="top"/>
            <w:tcMar>
              <w:top w:w="80" w:type="dxa"/>
              <w:start w:w="90" w:type="dxa"/>
              <w:bottom w:w="80" w:type="dxa"/>
              <w:end w:w="90" w:type="dxa"/>
            </w:tcMar>
          </w:tcPr>
          <w:p>
            <w:pPr>
              <w:spacing w:after="0"/>
            </w:pPr>
            <w:r>
              <w:rPr>
                <w:sz w:val="18"/>
              </w:rPr>
              <w:t>Mặt phẳng gameplay</w:t>
            </w:r>
          </w:p>
        </w:tc>
        <w:tc>
          <w:tcPr>
            <w:tcW w:type="dxa" w:w="5040"/>
            <w:vAlign w:val="top"/>
            <w:tcMar>
              <w:top w:w="80" w:type="dxa"/>
              <w:start w:w="90" w:type="dxa"/>
              <w:bottom w:w="80" w:type="dxa"/>
              <w:end w:w="90" w:type="dxa"/>
            </w:tcMar>
          </w:tcPr>
          <w:p>
            <w:pPr>
              <w:spacing w:after="0"/>
            </w:pPr>
            <w:r>
              <w:rPr>
                <w:sz w:val="18"/>
              </w:rPr>
              <w:t>X-Z là mặt bàn, Y là phương thẳng đứng. Gravity theo -Y.</w:t>
            </w:r>
          </w:p>
        </w:tc>
      </w:tr>
      <w:tr>
        <w:tc>
          <w:tcPr>
            <w:tcW w:type="dxa" w:w="5040"/>
            <w:vAlign w:val="top"/>
            <w:tcMar>
              <w:top w:w="80" w:type="dxa"/>
              <w:start w:w="90" w:type="dxa"/>
              <w:bottom w:w="80" w:type="dxa"/>
              <w:end w:w="90" w:type="dxa"/>
            </w:tcMar>
          </w:tcPr>
          <w:p>
            <w:pPr>
              <w:spacing w:after="0"/>
            </w:pPr>
            <w:r>
              <w:rPr>
                <w:sz w:val="18"/>
              </w:rPr>
              <w:t>Tâm bi</w:t>
            </w:r>
          </w:p>
        </w:tc>
        <w:tc>
          <w:tcPr>
            <w:tcW w:type="dxa" w:w="5040"/>
            <w:vAlign w:val="top"/>
            <w:tcMar>
              <w:top w:w="80" w:type="dxa"/>
              <w:start w:w="90" w:type="dxa"/>
              <w:bottom w:w="80" w:type="dxa"/>
              <w:end w:w="90" w:type="dxa"/>
            </w:tcMar>
          </w:tcPr>
          <w:p>
            <w:pPr>
              <w:spacing w:after="0"/>
            </w:pPr>
            <w:r>
              <w:rPr>
                <w:sz w:val="18"/>
              </w:rPr>
              <w:t>Tâm SphereCollider phải trùng tâm mesh; radius collider phải khớp kích thước bi sau scale.</w:t>
            </w:r>
          </w:p>
        </w:tc>
      </w:tr>
    </w:tbl>
    <w:p>
      <w:pPr>
        <w:spacing w:after="40"/>
      </w:pPr>
    </w:p>
    <w:tbl>
      <w:tblPr>
        <w:tblW w:type="auto" w:w="0"/>
        <w:jc w:val="center"/>
        <w:tblLayout w:type="autofit"/>
        <w:tblLook w:firstColumn="1" w:firstRow="1" w:lastColumn="0" w:lastRow="0" w:noHBand="0" w:noVBand="1" w:val="04A0"/>
      </w:tblPr>
      <w:tblGrid>
        <w:gridCol w:w="10080"/>
      </w:tblGrid>
      <w:tr>
        <w:tc>
          <w:tcPr>
            <w:tcW w:type="dxa" w:w="10080"/>
            <w:shd w:fill="EAF2F8"/>
            <w:tcMar>
              <w:top w:w="120" w:type="dxa"/>
              <w:start w:w="140" w:type="dxa"/>
              <w:bottom w:w="120" w:type="dxa"/>
              <w:end w:w="140" w:type="dxa"/>
            </w:tcMar>
          </w:tcPr>
          <w:p>
            <w:r>
              <w:rPr>
                <w:b/>
                <w:color w:val="0B1F3A"/>
              </w:rPr>
              <w:t xml:space="preserve">Nguồn tham khảo: </w:t>
            </w:r>
            <w:r>
              <w:t>WPA công bố bi đường kính 57.15 mm và khối lượng 156–170 g trong đặc tả thiết bị; các giá trị này dùng làm mốc scale/khối lượng ban đầu.</w:t>
            </w:r>
          </w:p>
        </w:tc>
      </w:tr>
    </w:tbl>
    <w:p>
      <w:pPr>
        <w:spacing w:after="0"/>
      </w:pPr>
    </w:p>
    <w:p>
      <w:pPr>
        <w:pStyle w:val="Heading1"/>
      </w:pPr>
      <w:r>
        <w:t>4. Kiến trúc Prefab và Collider</w:t>
      </w:r>
    </w:p>
    <w:p>
      <w:pPr>
        <w:pStyle w:val="Heading2"/>
      </w:pPr>
      <w:r>
        <w:t>4.1. Ball wrapper prefab</w:t>
      </w:r>
    </w:p>
    <w:tbl>
      <w:tblPr>
        <w:tblStyle w:val="TableGrid"/>
        <w:tblW w:type="auto" w:w="0"/>
        <w:tblLook w:firstColumn="1" w:firstRow="1" w:lastColumn="0" w:lastRow="0" w:noHBand="0" w:noVBand="1" w:val="04A0"/>
      </w:tblPr>
      <w:tblGrid>
        <w:gridCol w:w="10080"/>
      </w:tblGrid>
      <w:tr>
        <w:tc>
          <w:tcPr>
            <w:tcW w:type="dxa" w:w="10080"/>
            <w:shd w:fill="F3F4F6"/>
            <w:tcMar>
              <w:top w:w="100" w:type="dxa"/>
              <w:start w:w="120" w:type="dxa"/>
              <w:bottom w:w="100" w:type="dxa"/>
              <w:end w:w="120" w:type="dxa"/>
            </w:tcMar>
          </w:tcPr>
          <w:p>
            <w:pPr>
              <w:pStyle w:val="Code"/>
            </w:pPr>
            <w:r>
              <w:t>BallRoot (Prefab Variant / Wrapper)</w:t>
              <w:br/>
              <w:t>├── Visual (mesh/material từ asset gốc)</w:t>
              <w:br/>
              <w:t>├── SphereCollider</w:t>
              <w:br/>
              <w:t>├── Rigidbody</w:t>
              <w:br/>
              <w:t>├── BallPhysicsController</w:t>
              <w:br/>
              <w:t>├── BallStateTracker</w:t>
              <w:br/>
              <w:t>├── BallAudioEmitter</w:t>
              <w:br/>
              <w:t>└── BallDebugView (Editor/Development only)</w:t>
            </w:r>
          </w:p>
        </w:tc>
      </w:tr>
    </w:tbl>
    <w:p>
      <w:pPr>
        <w:spacing w:after="0"/>
      </w:pPr>
    </w:p>
    <w:p>
      <w:pPr>
        <w:pStyle w:val="ListBullet"/>
        <w:spacing w:after="40"/>
      </w:pPr>
      <w:r>
        <w:t>SphereCollider ưu tiên tuyệt đối cho bi. Không dùng MeshCollider cho bi.</w:t>
      </w:r>
    </w:p>
    <w:p>
      <w:pPr>
        <w:pStyle w:val="ListBullet"/>
        <w:spacing w:after="40"/>
      </w:pPr>
      <w:r>
        <w:t>Visual child có thể giữ scale/rotation riêng; collider/physics root phải chuẩn hóa transform.</w:t>
      </w:r>
    </w:p>
    <w:p>
      <w:pPr>
        <w:pStyle w:val="ListBullet"/>
        <w:spacing w:after="40"/>
      </w:pPr>
      <w:r>
        <w:t>Rigidbody Interpolation = Interpolate để hình ảnh mượt; physics vẫn tính fixed-step.</w:t>
      </w:r>
    </w:p>
    <w:p>
      <w:pPr>
        <w:pStyle w:val="Heading2"/>
      </w:pPr>
      <w:r>
        <w:t>4.2. Bàn và băng</w:t>
      </w:r>
    </w:p>
    <w:tbl>
      <w:tblPr>
        <w:tblStyle w:val="TableGrid"/>
        <w:tblW w:type="auto" w:w="0"/>
        <w:tblLook w:firstColumn="1" w:firstRow="1" w:lastColumn="0" w:lastRow="0" w:noHBand="0" w:noVBand="1" w:val="04A0"/>
      </w:tblPr>
      <w:tblGrid>
        <w:gridCol w:w="10080"/>
      </w:tblGrid>
      <w:tr>
        <w:tc>
          <w:tcPr>
            <w:tcW w:type="dxa" w:w="10080"/>
            <w:shd w:fill="F3F4F6"/>
            <w:tcMar>
              <w:top w:w="100" w:type="dxa"/>
              <w:start w:w="120" w:type="dxa"/>
              <w:bottom w:w="100" w:type="dxa"/>
              <w:end w:w="120" w:type="dxa"/>
            </w:tcMar>
          </w:tcPr>
          <w:p>
            <w:pPr>
              <w:pStyle w:val="Code"/>
            </w:pPr>
            <w:r>
              <w:t>TablePhysicsRoot</w:t>
              <w:br/>
              <w:t>├── PlayFieldCollider</w:t>
              <w:br/>
              <w:t>├── Cushion_North</w:t>
              <w:br/>
              <w:t>├── Cushion_South</w:t>
              <w:br/>
              <w:t>├── Cushion_East</w:t>
              <w:br/>
              <w:t>├── Cushion_West</w:t>
              <w:br/>
              <w:t>├── PocketJaw_*</w:t>
              <w:br/>
              <w:t>└── PocketTrigger_*</w:t>
            </w:r>
          </w:p>
        </w:tc>
      </w:tr>
    </w:tbl>
    <w:p>
      <w:pPr>
        <w:spacing w:after="0"/>
      </w:pPr>
    </w:p>
    <w:p>
      <w:pPr>
        <w:pStyle w:val="ListBullet"/>
        <w:spacing w:after="40"/>
      </w:pPr>
      <w:r>
        <w:t>Không dùng một MeshCollider phức tạp duy nhất cho toàn bộ bàn nếu có thể tách thành collider đơn giản/convex ở vùng vật lý quan trọng.</w:t>
      </w:r>
    </w:p>
    <w:p>
      <w:pPr>
        <w:pStyle w:val="ListBullet"/>
        <w:spacing w:after="40"/>
      </w:pPr>
      <w:r>
        <w:t>Băng phải có collider riêng và tag/layer Cushion để custom cushion response nhận diện chính xác.</w:t>
      </w:r>
    </w:p>
    <w:p>
      <w:pPr>
        <w:pStyle w:val="ListBullet"/>
        <w:spacing w:after="40"/>
      </w:pPr>
      <w:r>
        <w:t>Miệng lỗ (pocket jaw) phải có geometry/collider riêng; đây là vùng cần hiệu chỉnh kỹ vì quyết định cảm giác pocket thật hay giả.</w:t>
      </w:r>
    </w:p>
    <w:p>
      <w:pPr>
        <w:pStyle w:val="Heading1"/>
      </w:pPr>
      <w:r>
        <w:t>5. Thiết lập Unity Physics nền tảng</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vAlign w:val="center"/>
            <w:tcMar>
              <w:top w:w="80" w:type="dxa"/>
              <w:start w:w="90" w:type="dxa"/>
              <w:bottom w:w="80" w:type="dxa"/>
              <w:end w:w="90" w:type="dxa"/>
            </w:tcMar>
          </w:tcPr>
          <w:p>
            <w:r>
              <w:rPr>
                <w:b/>
                <w:sz w:val="19"/>
              </w:rPr>
              <w:t>Thiết lập</w:t>
            </w:r>
          </w:p>
        </w:tc>
        <w:tc>
          <w:tcPr>
            <w:tcW w:type="dxa" w:w="3360"/>
            <w:shd w:fill="D9EAF7"/>
            <w:vAlign w:val="center"/>
            <w:tcMar>
              <w:top w:w="80" w:type="dxa"/>
              <w:start w:w="90" w:type="dxa"/>
              <w:bottom w:w="80" w:type="dxa"/>
              <w:end w:w="90" w:type="dxa"/>
            </w:tcMar>
          </w:tcPr>
          <w:p>
            <w:r>
              <w:rPr>
                <w:b/>
                <w:sz w:val="19"/>
              </w:rPr>
              <w:t>Giá trị khởi đầu</w:t>
            </w:r>
          </w:p>
        </w:tc>
        <w:tc>
          <w:tcPr>
            <w:tcW w:type="dxa" w:w="3360"/>
            <w:shd w:fill="D9EAF7"/>
            <w:vAlign w:val="center"/>
            <w:tcMar>
              <w:top w:w="80" w:type="dxa"/>
              <w:start w:w="90" w:type="dxa"/>
              <w:bottom w:w="80" w:type="dxa"/>
              <w:end w:w="90" w:type="dxa"/>
            </w:tcMar>
          </w:tcPr>
          <w:p>
            <w:r>
              <w:rPr>
                <w:b/>
                <w:sz w:val="19"/>
              </w:rPr>
              <w:t>Ghi chú</w:t>
            </w:r>
          </w:p>
        </w:tc>
      </w:tr>
      <w:tr>
        <w:tc>
          <w:tcPr>
            <w:tcW w:type="dxa" w:w="3360"/>
            <w:vAlign w:val="top"/>
            <w:tcMar>
              <w:top w:w="80" w:type="dxa"/>
              <w:start w:w="90" w:type="dxa"/>
              <w:bottom w:w="80" w:type="dxa"/>
              <w:end w:w="90" w:type="dxa"/>
            </w:tcMar>
          </w:tcPr>
          <w:p>
            <w:pPr>
              <w:spacing w:after="0"/>
            </w:pPr>
            <w:r>
              <w:rPr>
                <w:sz w:val="18"/>
              </w:rPr>
              <w:t>Fixed Timestep</w:t>
            </w:r>
          </w:p>
        </w:tc>
        <w:tc>
          <w:tcPr>
            <w:tcW w:type="dxa" w:w="3360"/>
            <w:vAlign w:val="top"/>
            <w:tcMar>
              <w:top w:w="80" w:type="dxa"/>
              <w:start w:w="90" w:type="dxa"/>
              <w:bottom w:w="80" w:type="dxa"/>
              <w:end w:w="90" w:type="dxa"/>
            </w:tcMar>
          </w:tcPr>
          <w:p>
            <w:pPr>
              <w:spacing w:after="0"/>
            </w:pPr>
            <w:r>
              <w:rPr>
                <w:sz w:val="18"/>
              </w:rPr>
              <w:t>0.01 s</w:t>
            </w:r>
          </w:p>
        </w:tc>
        <w:tc>
          <w:tcPr>
            <w:tcW w:type="dxa" w:w="3360"/>
            <w:vAlign w:val="top"/>
            <w:tcMar>
              <w:top w:w="80" w:type="dxa"/>
              <w:start w:w="90" w:type="dxa"/>
              <w:bottom w:w="80" w:type="dxa"/>
              <w:end w:w="90" w:type="dxa"/>
            </w:tcMar>
          </w:tcPr>
          <w:p>
            <w:pPr>
              <w:spacing w:after="0"/>
            </w:pPr>
            <w:r>
              <w:rPr>
                <w:sz w:val="18"/>
              </w:rPr>
              <w:t>100 Hz; nếu CPU đủ và break shot vẫn thiếu ổn định có thể thử 0.008333 s (120 Hz).</w:t>
            </w:r>
          </w:p>
        </w:tc>
      </w:tr>
      <w:tr>
        <w:tc>
          <w:tcPr>
            <w:tcW w:type="dxa" w:w="3360"/>
            <w:vAlign w:val="top"/>
            <w:tcMar>
              <w:top w:w="80" w:type="dxa"/>
              <w:start w:w="90" w:type="dxa"/>
              <w:bottom w:w="80" w:type="dxa"/>
              <w:end w:w="90" w:type="dxa"/>
            </w:tcMar>
          </w:tcPr>
          <w:p>
            <w:pPr>
              <w:spacing w:after="0"/>
            </w:pPr>
            <w:r>
              <w:rPr>
                <w:sz w:val="18"/>
              </w:rPr>
              <w:t>Maximum Allowed Timestep</w:t>
            </w:r>
          </w:p>
        </w:tc>
        <w:tc>
          <w:tcPr>
            <w:tcW w:type="dxa" w:w="3360"/>
            <w:vAlign w:val="top"/>
            <w:tcMar>
              <w:top w:w="80" w:type="dxa"/>
              <w:start w:w="90" w:type="dxa"/>
              <w:bottom w:w="80" w:type="dxa"/>
              <w:end w:w="90" w:type="dxa"/>
            </w:tcMar>
          </w:tcPr>
          <w:p>
            <w:pPr>
              <w:spacing w:after="0"/>
            </w:pPr>
            <w:r>
              <w:rPr>
                <w:sz w:val="18"/>
              </w:rPr>
              <w:t>0.05–0.1 s</w:t>
            </w:r>
          </w:p>
        </w:tc>
        <w:tc>
          <w:tcPr>
            <w:tcW w:type="dxa" w:w="3360"/>
            <w:vAlign w:val="top"/>
            <w:tcMar>
              <w:top w:w="80" w:type="dxa"/>
              <w:start w:w="90" w:type="dxa"/>
              <w:bottom w:w="80" w:type="dxa"/>
              <w:end w:w="90" w:type="dxa"/>
            </w:tcMar>
          </w:tcPr>
          <w:p>
            <w:pPr>
              <w:spacing w:after="0"/>
            </w:pPr>
            <w:r>
              <w:rPr>
                <w:sz w:val="18"/>
              </w:rPr>
              <w:t>Tránh physics catch-up quá lớn khi frame drop.</w:t>
            </w:r>
          </w:p>
        </w:tc>
      </w:tr>
      <w:tr>
        <w:tc>
          <w:tcPr>
            <w:tcW w:type="dxa" w:w="3360"/>
            <w:vAlign w:val="top"/>
            <w:tcMar>
              <w:top w:w="80" w:type="dxa"/>
              <w:start w:w="90" w:type="dxa"/>
              <w:bottom w:w="80" w:type="dxa"/>
              <w:end w:w="90" w:type="dxa"/>
            </w:tcMar>
          </w:tcPr>
          <w:p>
            <w:pPr>
              <w:spacing w:after="0"/>
            </w:pPr>
            <w:r>
              <w:rPr>
                <w:sz w:val="18"/>
              </w:rPr>
              <w:t>Collision Detection</w:t>
            </w:r>
          </w:p>
        </w:tc>
        <w:tc>
          <w:tcPr>
            <w:tcW w:type="dxa" w:w="3360"/>
            <w:vAlign w:val="top"/>
            <w:tcMar>
              <w:top w:w="80" w:type="dxa"/>
              <w:start w:w="90" w:type="dxa"/>
              <w:bottom w:w="80" w:type="dxa"/>
              <w:end w:w="90" w:type="dxa"/>
            </w:tcMar>
          </w:tcPr>
          <w:p>
            <w:pPr>
              <w:spacing w:after="0"/>
            </w:pPr>
            <w:r>
              <w:rPr>
                <w:sz w:val="18"/>
              </w:rPr>
              <w:t>Continuous Dynamic cho bi đang chuyển động nhanh</w:t>
            </w:r>
          </w:p>
        </w:tc>
        <w:tc>
          <w:tcPr>
            <w:tcW w:type="dxa" w:w="3360"/>
            <w:vAlign w:val="top"/>
            <w:tcMar>
              <w:top w:w="80" w:type="dxa"/>
              <w:start w:w="90" w:type="dxa"/>
              <w:bottom w:w="80" w:type="dxa"/>
              <w:end w:w="90" w:type="dxa"/>
            </w:tcMar>
          </w:tcPr>
          <w:p>
            <w:pPr>
              <w:spacing w:after="0"/>
            </w:pPr>
            <w:r>
              <w:rPr>
                <w:sz w:val="18"/>
              </w:rPr>
              <w:t>Unity khuyến nghị dùng CCD cho vật thể nhanh; CCD không thay thế timestep đủ nhỏ.</w:t>
            </w:r>
          </w:p>
        </w:tc>
      </w:tr>
      <w:tr>
        <w:tc>
          <w:tcPr>
            <w:tcW w:type="dxa" w:w="3360"/>
            <w:vAlign w:val="top"/>
            <w:tcMar>
              <w:top w:w="80" w:type="dxa"/>
              <w:start w:w="90" w:type="dxa"/>
              <w:bottom w:w="80" w:type="dxa"/>
              <w:end w:w="90" w:type="dxa"/>
            </w:tcMar>
          </w:tcPr>
          <w:p>
            <w:pPr>
              <w:spacing w:after="0"/>
            </w:pPr>
            <w:r>
              <w:rPr>
                <w:sz w:val="18"/>
              </w:rPr>
              <w:t>Interpolate</w:t>
            </w:r>
          </w:p>
        </w:tc>
        <w:tc>
          <w:tcPr>
            <w:tcW w:type="dxa" w:w="3360"/>
            <w:vAlign w:val="top"/>
            <w:tcMar>
              <w:top w:w="80" w:type="dxa"/>
              <w:start w:w="90" w:type="dxa"/>
              <w:bottom w:w="80" w:type="dxa"/>
              <w:end w:w="90" w:type="dxa"/>
            </w:tcMar>
          </w:tcPr>
          <w:p>
            <w:pPr>
              <w:spacing w:after="0"/>
            </w:pPr>
            <w:r>
              <w:rPr>
                <w:sz w:val="18"/>
              </w:rPr>
              <w:t>Interpolate</w:t>
            </w:r>
          </w:p>
        </w:tc>
        <w:tc>
          <w:tcPr>
            <w:tcW w:type="dxa" w:w="3360"/>
            <w:vAlign w:val="top"/>
            <w:tcMar>
              <w:top w:w="80" w:type="dxa"/>
              <w:start w:w="90" w:type="dxa"/>
              <w:bottom w:w="80" w:type="dxa"/>
              <w:end w:w="90" w:type="dxa"/>
            </w:tcMar>
          </w:tcPr>
          <w:p>
            <w:pPr>
              <w:spacing w:after="0"/>
            </w:pPr>
            <w:r>
              <w:rPr>
                <w:sz w:val="18"/>
              </w:rPr>
              <w:t>Chỉ làm mượt render, không thay đổi kết quả vật lý.</w:t>
            </w:r>
          </w:p>
        </w:tc>
      </w:tr>
      <w:tr>
        <w:tc>
          <w:tcPr>
            <w:tcW w:type="dxa" w:w="3360"/>
            <w:vAlign w:val="top"/>
            <w:tcMar>
              <w:top w:w="80" w:type="dxa"/>
              <w:start w:w="90" w:type="dxa"/>
              <w:bottom w:w="80" w:type="dxa"/>
              <w:end w:w="90" w:type="dxa"/>
            </w:tcMar>
          </w:tcPr>
          <w:p>
            <w:pPr>
              <w:spacing w:after="0"/>
            </w:pPr>
            <w:r>
              <w:rPr>
                <w:sz w:val="18"/>
              </w:rPr>
              <w:t>Use Gravity</w:t>
            </w:r>
          </w:p>
        </w:tc>
        <w:tc>
          <w:tcPr>
            <w:tcW w:type="dxa" w:w="3360"/>
            <w:vAlign w:val="top"/>
            <w:tcMar>
              <w:top w:w="80" w:type="dxa"/>
              <w:start w:w="90" w:type="dxa"/>
              <w:bottom w:w="80" w:type="dxa"/>
              <w:end w:w="90" w:type="dxa"/>
            </w:tcMar>
          </w:tcPr>
          <w:p>
            <w:pPr>
              <w:spacing w:after="0"/>
            </w:pPr>
            <w:r>
              <w:rPr>
                <w:sz w:val="18"/>
              </w:rPr>
              <w:t>On</w:t>
            </w:r>
          </w:p>
        </w:tc>
        <w:tc>
          <w:tcPr>
            <w:tcW w:type="dxa" w:w="3360"/>
            <w:vAlign w:val="top"/>
            <w:tcMar>
              <w:top w:w="80" w:type="dxa"/>
              <w:start w:w="90" w:type="dxa"/>
              <w:bottom w:w="80" w:type="dxa"/>
              <w:end w:w="90" w:type="dxa"/>
            </w:tcMar>
          </w:tcPr>
          <w:p>
            <w:pPr>
              <w:spacing w:after="0"/>
            </w:pPr>
            <w:r>
              <w:rPr>
                <w:sz w:val="18"/>
              </w:rPr>
              <w:t>Cần cho pocket drop; trên play field phản lực collider giữ bi trên mặt bàn.</w:t>
            </w:r>
          </w:p>
        </w:tc>
      </w:tr>
      <w:tr>
        <w:tc>
          <w:tcPr>
            <w:tcW w:type="dxa" w:w="3360"/>
            <w:vAlign w:val="top"/>
            <w:tcMar>
              <w:top w:w="80" w:type="dxa"/>
              <w:start w:w="90" w:type="dxa"/>
              <w:bottom w:w="80" w:type="dxa"/>
              <w:end w:w="90" w:type="dxa"/>
            </w:tcMar>
          </w:tcPr>
          <w:p>
            <w:pPr>
              <w:spacing w:after="0"/>
            </w:pPr>
            <w:r>
              <w:rPr>
                <w:sz w:val="18"/>
              </w:rPr>
              <w:t>Solver Iterations</w:t>
            </w:r>
          </w:p>
        </w:tc>
        <w:tc>
          <w:tcPr>
            <w:tcW w:type="dxa" w:w="3360"/>
            <w:vAlign w:val="top"/>
            <w:tcMar>
              <w:top w:w="80" w:type="dxa"/>
              <w:start w:w="90" w:type="dxa"/>
              <w:bottom w:w="80" w:type="dxa"/>
              <w:end w:w="90" w:type="dxa"/>
            </w:tcMar>
          </w:tcPr>
          <w:p>
            <w:pPr>
              <w:spacing w:after="0"/>
            </w:pPr>
            <w:r>
              <w:rPr>
                <w:sz w:val="18"/>
              </w:rPr>
              <w:t>Tăng vừa phải nếu stack/contact rung</w:t>
            </w:r>
          </w:p>
        </w:tc>
        <w:tc>
          <w:tcPr>
            <w:tcW w:type="dxa" w:w="3360"/>
            <w:vAlign w:val="top"/>
            <w:tcMar>
              <w:top w:w="80" w:type="dxa"/>
              <w:start w:w="90" w:type="dxa"/>
              <w:bottom w:w="80" w:type="dxa"/>
              <w:end w:w="90" w:type="dxa"/>
            </w:tcMar>
          </w:tcPr>
          <w:p>
            <w:pPr>
              <w:spacing w:after="0"/>
            </w:pPr>
            <w:r>
              <w:rPr>
                <w:sz w:val="18"/>
              </w:rPr>
              <w:t>Không tăng vô hạn; đo profiler trước.</w:t>
            </w:r>
          </w:p>
        </w:tc>
      </w:tr>
      <w:tr>
        <w:tc>
          <w:tcPr>
            <w:tcW w:type="dxa" w:w="3360"/>
            <w:vAlign w:val="top"/>
            <w:tcMar>
              <w:top w:w="80" w:type="dxa"/>
              <w:start w:w="90" w:type="dxa"/>
              <w:bottom w:w="80" w:type="dxa"/>
              <w:end w:w="90" w:type="dxa"/>
            </w:tcMar>
          </w:tcPr>
          <w:p>
            <w:pPr>
              <w:spacing w:after="0"/>
            </w:pPr>
            <w:r>
              <w:rPr>
                <w:sz w:val="18"/>
              </w:rPr>
              <w:t>Sleep Threshold</w:t>
            </w:r>
          </w:p>
        </w:tc>
        <w:tc>
          <w:tcPr>
            <w:tcW w:type="dxa" w:w="3360"/>
            <w:vAlign w:val="top"/>
            <w:tcMar>
              <w:top w:w="80" w:type="dxa"/>
              <w:start w:w="90" w:type="dxa"/>
              <w:bottom w:w="80" w:type="dxa"/>
              <w:end w:w="90" w:type="dxa"/>
            </w:tcMar>
          </w:tcPr>
          <w:p>
            <w:pPr>
              <w:spacing w:after="0"/>
            </w:pPr>
            <w:r>
              <w:rPr>
                <w:sz w:val="18"/>
              </w:rPr>
              <w:t>Thấp và có custom stop threshold</w:t>
            </w:r>
          </w:p>
        </w:tc>
        <w:tc>
          <w:tcPr>
            <w:tcW w:type="dxa" w:w="3360"/>
            <w:vAlign w:val="top"/>
            <w:tcMar>
              <w:top w:w="80" w:type="dxa"/>
              <w:start w:w="90" w:type="dxa"/>
              <w:bottom w:w="80" w:type="dxa"/>
              <w:end w:w="90" w:type="dxa"/>
            </w:tcMar>
          </w:tcPr>
          <w:p>
            <w:pPr>
              <w:spacing w:after="0"/>
            </w:pPr>
            <w:r>
              <w:rPr>
                <w:sz w:val="18"/>
              </w:rPr>
              <w:t>Dùng để tránh bi rung mãi nhưng không làm bi dừng giả quá sớm.</w:t>
            </w:r>
          </w:p>
        </w:tc>
      </w:tr>
    </w:tbl>
    <w:p>
      <w:pPr>
        <w:spacing w:after="40"/>
      </w:pPr>
    </w:p>
    <w:tbl>
      <w:tblPr>
        <w:tblW w:type="auto" w:w="0"/>
        <w:jc w:val="center"/>
        <w:tblLayout w:type="autofit"/>
        <w:tblLook w:firstColumn="1" w:firstRow="1" w:lastColumn="0" w:lastRow="0" w:noHBand="0" w:noVBand="1" w:val="04A0"/>
      </w:tblPr>
      <w:tblGrid>
        <w:gridCol w:w="10080"/>
      </w:tblGrid>
      <w:tr>
        <w:tc>
          <w:tcPr>
            <w:tcW w:type="dxa" w:w="10080"/>
            <w:shd w:fill="EAF2F8"/>
            <w:tcMar>
              <w:top w:w="120" w:type="dxa"/>
              <w:start w:w="140" w:type="dxa"/>
              <w:bottom w:w="120" w:type="dxa"/>
              <w:end w:w="140" w:type="dxa"/>
            </w:tcMar>
          </w:tcPr>
          <w:p>
            <w:r>
              <w:rPr>
                <w:b/>
                <w:color w:val="0B1F3A"/>
              </w:rPr>
              <w:t xml:space="preserve">Unity 2022.3: </w:t>
            </w:r>
            <w:r>
              <w:t>Continuous Dynamic giúp giảm tunneling ở Rigidbody nhanh nhưng tốn chi phí và không bảo đảm kết quả va chạm hoàn toàn chính xác; vì vậy vẫn cần timestep nhỏ và collider đơn giản.</w:t>
            </w:r>
          </w:p>
        </w:tc>
      </w:tr>
    </w:tbl>
    <w:p>
      <w:pPr>
        <w:spacing w:after="0"/>
      </w:pPr>
    </w:p>
    <w:p>
      <w:pPr>
        <w:pStyle w:val="Heading1"/>
      </w:pPr>
      <w:r>
        <w:t>6. Physic Material: chỉ dùng làm nền, không thay thế mô hình bida</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D9EAF7"/>
            <w:vAlign w:val="center"/>
            <w:tcMar>
              <w:top w:w="80" w:type="dxa"/>
              <w:start w:w="90" w:type="dxa"/>
              <w:bottom w:w="80" w:type="dxa"/>
              <w:end w:w="90" w:type="dxa"/>
            </w:tcMar>
          </w:tcPr>
          <w:p>
            <w:r>
              <w:rPr>
                <w:b/>
                <w:sz w:val="19"/>
              </w:rPr>
              <w:t>Collider</w:t>
            </w:r>
          </w:p>
        </w:tc>
        <w:tc>
          <w:tcPr>
            <w:tcW w:type="dxa" w:w="2520"/>
            <w:shd w:fill="D9EAF7"/>
            <w:vAlign w:val="center"/>
            <w:tcMar>
              <w:top w:w="80" w:type="dxa"/>
              <w:start w:w="90" w:type="dxa"/>
              <w:bottom w:w="80" w:type="dxa"/>
              <w:end w:w="90" w:type="dxa"/>
            </w:tcMar>
          </w:tcPr>
          <w:p>
            <w:r>
              <w:rPr>
                <w:b/>
                <w:sz w:val="19"/>
              </w:rPr>
              <w:t>Friction khởi đầu</w:t>
            </w:r>
          </w:p>
        </w:tc>
        <w:tc>
          <w:tcPr>
            <w:tcW w:type="dxa" w:w="2520"/>
            <w:shd w:fill="D9EAF7"/>
            <w:vAlign w:val="center"/>
            <w:tcMar>
              <w:top w:w="80" w:type="dxa"/>
              <w:start w:w="90" w:type="dxa"/>
              <w:bottom w:w="80" w:type="dxa"/>
              <w:end w:w="90" w:type="dxa"/>
            </w:tcMar>
          </w:tcPr>
          <w:p>
            <w:r>
              <w:rPr>
                <w:b/>
                <w:sz w:val="19"/>
              </w:rPr>
              <w:t>Bounciness khởi đầu</w:t>
            </w:r>
          </w:p>
        </w:tc>
        <w:tc>
          <w:tcPr>
            <w:tcW w:type="dxa" w:w="2520"/>
            <w:shd w:fill="D9EAF7"/>
            <w:vAlign w:val="center"/>
            <w:tcMar>
              <w:top w:w="80" w:type="dxa"/>
              <w:start w:w="90" w:type="dxa"/>
              <w:bottom w:w="80" w:type="dxa"/>
              <w:end w:w="90" w:type="dxa"/>
            </w:tcMar>
          </w:tcPr>
          <w:p>
            <w:r>
              <w:rPr>
                <w:b/>
                <w:sz w:val="19"/>
              </w:rPr>
              <w:t>Combine</w:t>
            </w:r>
          </w:p>
        </w:tc>
      </w:tr>
      <w:tr>
        <w:tc>
          <w:tcPr>
            <w:tcW w:type="dxa" w:w="2520"/>
            <w:vAlign w:val="top"/>
            <w:tcMar>
              <w:top w:w="80" w:type="dxa"/>
              <w:start w:w="90" w:type="dxa"/>
              <w:bottom w:w="80" w:type="dxa"/>
              <w:end w:w="90" w:type="dxa"/>
            </w:tcMar>
          </w:tcPr>
          <w:p>
            <w:pPr>
              <w:spacing w:after="0"/>
            </w:pPr>
            <w:r>
              <w:rPr>
                <w:sz w:val="18"/>
              </w:rPr>
              <w:t>Ball</w:t>
            </w:r>
          </w:p>
        </w:tc>
        <w:tc>
          <w:tcPr>
            <w:tcW w:type="dxa" w:w="2520"/>
            <w:vAlign w:val="top"/>
            <w:tcMar>
              <w:top w:w="80" w:type="dxa"/>
              <w:start w:w="90" w:type="dxa"/>
              <w:bottom w:w="80" w:type="dxa"/>
              <w:end w:w="90" w:type="dxa"/>
            </w:tcMar>
          </w:tcPr>
          <w:p>
            <w:pPr>
              <w:spacing w:after="0"/>
            </w:pPr>
            <w:r>
              <w:rPr>
                <w:sz w:val="18"/>
              </w:rPr>
              <w:t>0.03–0.06</w:t>
            </w:r>
          </w:p>
        </w:tc>
        <w:tc>
          <w:tcPr>
            <w:tcW w:type="dxa" w:w="2520"/>
            <w:vAlign w:val="top"/>
            <w:tcMar>
              <w:top w:w="80" w:type="dxa"/>
              <w:start w:w="90" w:type="dxa"/>
              <w:bottom w:w="80" w:type="dxa"/>
              <w:end w:w="90" w:type="dxa"/>
            </w:tcMar>
          </w:tcPr>
          <w:p>
            <w:pPr>
              <w:spacing w:after="0"/>
            </w:pPr>
            <w:r>
              <w:rPr>
                <w:sz w:val="18"/>
              </w:rPr>
              <w:t>0.92–0.96</w:t>
            </w:r>
          </w:p>
        </w:tc>
        <w:tc>
          <w:tcPr>
            <w:tcW w:type="dxa" w:w="2520"/>
            <w:vAlign w:val="top"/>
            <w:tcMar>
              <w:top w:w="80" w:type="dxa"/>
              <w:start w:w="90" w:type="dxa"/>
              <w:bottom w:w="80" w:type="dxa"/>
              <w:end w:w="90" w:type="dxa"/>
            </w:tcMar>
          </w:tcPr>
          <w:p>
            <w:pPr>
              <w:spacing w:after="0"/>
            </w:pPr>
            <w:r>
              <w:rPr>
                <w:sz w:val="18"/>
              </w:rPr>
              <w:t>Friction: Minimum; Bounce: Maximum hoặc theo test</w:t>
            </w:r>
          </w:p>
        </w:tc>
      </w:tr>
      <w:tr>
        <w:tc>
          <w:tcPr>
            <w:tcW w:type="dxa" w:w="2520"/>
            <w:vAlign w:val="top"/>
            <w:tcMar>
              <w:top w:w="80" w:type="dxa"/>
              <w:start w:w="90" w:type="dxa"/>
              <w:bottom w:w="80" w:type="dxa"/>
              <w:end w:w="90" w:type="dxa"/>
            </w:tcMar>
          </w:tcPr>
          <w:p>
            <w:pPr>
              <w:spacing w:after="0"/>
            </w:pPr>
            <w:r>
              <w:rPr>
                <w:sz w:val="18"/>
              </w:rPr>
              <w:t>Cloth/Play field</w:t>
            </w:r>
          </w:p>
        </w:tc>
        <w:tc>
          <w:tcPr>
            <w:tcW w:type="dxa" w:w="2520"/>
            <w:vAlign w:val="top"/>
            <w:tcMar>
              <w:top w:w="80" w:type="dxa"/>
              <w:start w:w="90" w:type="dxa"/>
              <w:bottom w:w="80" w:type="dxa"/>
              <w:end w:w="90" w:type="dxa"/>
            </w:tcMar>
          </w:tcPr>
          <w:p>
            <w:pPr>
              <w:spacing w:after="0"/>
            </w:pPr>
            <w:r>
              <w:rPr>
                <w:sz w:val="18"/>
              </w:rPr>
              <w:t>rất thấp trong Physic Material</w:t>
            </w:r>
          </w:p>
        </w:tc>
        <w:tc>
          <w:tcPr>
            <w:tcW w:type="dxa" w:w="2520"/>
            <w:vAlign w:val="top"/>
            <w:tcMar>
              <w:top w:w="80" w:type="dxa"/>
              <w:start w:w="90" w:type="dxa"/>
              <w:bottom w:w="80" w:type="dxa"/>
              <w:end w:w="90" w:type="dxa"/>
            </w:tcMar>
          </w:tcPr>
          <w:p>
            <w:pPr>
              <w:spacing w:after="0"/>
            </w:pPr>
            <w:r>
              <w:rPr>
                <w:sz w:val="18"/>
              </w:rPr>
              <w:t>0</w:t>
            </w:r>
          </w:p>
        </w:tc>
        <w:tc>
          <w:tcPr>
            <w:tcW w:type="dxa" w:w="2520"/>
            <w:vAlign w:val="top"/>
            <w:tcMar>
              <w:top w:w="80" w:type="dxa"/>
              <w:start w:w="90" w:type="dxa"/>
              <w:bottom w:w="80" w:type="dxa"/>
              <w:end w:w="90" w:type="dxa"/>
            </w:tcMar>
          </w:tcPr>
          <w:p>
            <w:pPr>
              <w:spacing w:after="0"/>
            </w:pPr>
            <w:r>
              <w:rPr>
                <w:sz w:val="18"/>
              </w:rPr>
              <w:t>Friction: Minimum</w:t>
            </w:r>
          </w:p>
        </w:tc>
      </w:tr>
      <w:tr>
        <w:tc>
          <w:tcPr>
            <w:tcW w:type="dxa" w:w="2520"/>
            <w:vAlign w:val="top"/>
            <w:tcMar>
              <w:top w:w="80" w:type="dxa"/>
              <w:start w:w="90" w:type="dxa"/>
              <w:bottom w:w="80" w:type="dxa"/>
              <w:end w:w="90" w:type="dxa"/>
            </w:tcMar>
          </w:tcPr>
          <w:p>
            <w:pPr>
              <w:spacing w:after="0"/>
            </w:pPr>
            <w:r>
              <w:rPr>
                <w:sz w:val="18"/>
              </w:rPr>
              <w:t>Cushion</w:t>
            </w:r>
          </w:p>
        </w:tc>
        <w:tc>
          <w:tcPr>
            <w:tcW w:type="dxa" w:w="2520"/>
            <w:vAlign w:val="top"/>
            <w:tcMar>
              <w:top w:w="80" w:type="dxa"/>
              <w:start w:w="90" w:type="dxa"/>
              <w:bottom w:w="80" w:type="dxa"/>
              <w:end w:w="90" w:type="dxa"/>
            </w:tcMar>
          </w:tcPr>
          <w:p>
            <w:pPr>
              <w:spacing w:after="0"/>
            </w:pPr>
            <w:r>
              <w:rPr>
                <w:sz w:val="18"/>
              </w:rPr>
              <w:t>thấp</w:t>
            </w:r>
          </w:p>
        </w:tc>
        <w:tc>
          <w:tcPr>
            <w:tcW w:type="dxa" w:w="2520"/>
            <w:vAlign w:val="top"/>
            <w:tcMar>
              <w:top w:w="80" w:type="dxa"/>
              <w:start w:w="90" w:type="dxa"/>
              <w:bottom w:w="80" w:type="dxa"/>
              <w:end w:w="90" w:type="dxa"/>
            </w:tcMar>
          </w:tcPr>
          <w:p>
            <w:pPr>
              <w:spacing w:after="0"/>
            </w:pPr>
            <w:r>
              <w:rPr>
                <w:sz w:val="18"/>
              </w:rPr>
              <w:t>0 hoặc rất thấp nếu custom cushion resolver hoạt động</w:t>
            </w:r>
          </w:p>
        </w:tc>
        <w:tc>
          <w:tcPr>
            <w:tcW w:type="dxa" w:w="2520"/>
            <w:vAlign w:val="top"/>
            <w:tcMar>
              <w:top w:w="80" w:type="dxa"/>
              <w:start w:w="90" w:type="dxa"/>
              <w:bottom w:w="80" w:type="dxa"/>
              <w:end w:w="90" w:type="dxa"/>
            </w:tcMar>
          </w:tcPr>
          <w:p>
            <w:pPr>
              <w:spacing w:after="0"/>
            </w:pPr>
            <w:r>
              <w:rPr>
                <w:sz w:val="18"/>
              </w:rPr>
              <w:t>Custom resolver quyết định rebound</w:t>
            </w:r>
          </w:p>
        </w:tc>
      </w:tr>
      <w:tr>
        <w:tc>
          <w:tcPr>
            <w:tcW w:type="dxa" w:w="2520"/>
            <w:vAlign w:val="top"/>
            <w:tcMar>
              <w:top w:w="80" w:type="dxa"/>
              <w:start w:w="90" w:type="dxa"/>
              <w:bottom w:w="80" w:type="dxa"/>
              <w:end w:w="90" w:type="dxa"/>
            </w:tcMar>
          </w:tcPr>
          <w:p>
            <w:pPr>
              <w:spacing w:after="0"/>
            </w:pPr>
            <w:r>
              <w:rPr>
                <w:sz w:val="18"/>
              </w:rPr>
              <w:t>Pocket/Jaw</w:t>
            </w:r>
          </w:p>
        </w:tc>
        <w:tc>
          <w:tcPr>
            <w:tcW w:type="dxa" w:w="2520"/>
            <w:vAlign w:val="top"/>
            <w:tcMar>
              <w:top w:w="80" w:type="dxa"/>
              <w:start w:w="90" w:type="dxa"/>
              <w:bottom w:w="80" w:type="dxa"/>
              <w:end w:w="90" w:type="dxa"/>
            </w:tcMar>
          </w:tcPr>
          <w:p>
            <w:pPr>
              <w:spacing w:after="0"/>
            </w:pPr>
            <w:r>
              <w:rPr>
                <w:sz w:val="18"/>
              </w:rPr>
              <w:t>hiệu chỉnh riêng</w:t>
            </w:r>
          </w:p>
        </w:tc>
        <w:tc>
          <w:tcPr>
            <w:tcW w:type="dxa" w:w="2520"/>
            <w:vAlign w:val="top"/>
            <w:tcMar>
              <w:top w:w="80" w:type="dxa"/>
              <w:start w:w="90" w:type="dxa"/>
              <w:bottom w:w="80" w:type="dxa"/>
              <w:end w:w="90" w:type="dxa"/>
            </w:tcMar>
          </w:tcPr>
          <w:p>
            <w:pPr>
              <w:spacing w:after="0"/>
            </w:pPr>
            <w:r>
              <w:rPr>
                <w:sz w:val="18"/>
              </w:rPr>
              <w:t>thấp</w:t>
            </w:r>
          </w:p>
        </w:tc>
        <w:tc>
          <w:tcPr>
            <w:tcW w:type="dxa" w:w="2520"/>
            <w:vAlign w:val="top"/>
            <w:tcMar>
              <w:top w:w="80" w:type="dxa"/>
              <w:start w:w="90" w:type="dxa"/>
              <w:bottom w:w="80" w:type="dxa"/>
              <w:end w:w="90" w:type="dxa"/>
            </w:tcMar>
          </w:tcPr>
          <w:p>
            <w:pPr>
              <w:spacing w:after="0"/>
            </w:pPr>
            <w:r>
              <w:rPr>
                <w:sz w:val="18"/>
              </w:rPr>
              <w:t>Theo test</w:t>
            </w:r>
          </w:p>
        </w:tc>
      </w:tr>
    </w:tbl>
    <w:p>
      <w:pPr>
        <w:spacing w:after="40"/>
      </w:pPr>
    </w:p>
    <w:p>
      <w:pPr>
        <w:pStyle w:val="ListBullet"/>
        <w:spacing w:after="40"/>
      </w:pPr>
      <w:r>
        <w:t>Khi custom cloth friction hoạt động, Physic Material của mặt bàn phải đủ thấp để không cộng thêm lực cản ngoài ý muốn.</w:t>
      </w:r>
    </w:p>
    <w:p>
      <w:pPr>
        <w:pStyle w:val="ListBullet"/>
        <w:spacing w:after="40"/>
      </w:pPr>
      <w:r>
        <w:t>Khi custom cushion response hoạt động, tránh để Bounciness lớn gây double-bounce.</w:t>
      </w:r>
    </w:p>
    <w:p>
      <w:pPr>
        <w:pStyle w:val="Heading1"/>
      </w:pPr>
      <w:r>
        <w:t>7. Mô hình ma sát vải: Sliding → Rolling → Rest</w:t>
      </w:r>
    </w:p>
    <w:tbl>
      <w:tblPr>
        <w:tblW w:type="auto" w:w="0"/>
        <w:jc w:val="center"/>
        <w:tblLayout w:type="autofit"/>
        <w:tblLook w:firstColumn="1" w:firstRow="1" w:lastColumn="0" w:lastRow="0" w:noHBand="0" w:noVBand="1" w:val="04A0"/>
      </w:tblPr>
      <w:tblGrid>
        <w:gridCol w:w="10080"/>
      </w:tblGrid>
      <w:tr>
        <w:tc>
          <w:tcPr>
            <w:tcW w:type="dxa" w:w="10080"/>
            <w:shd w:fill="EAF2F8"/>
            <w:tcMar>
              <w:top w:w="120" w:type="dxa"/>
              <w:start w:w="140" w:type="dxa"/>
              <w:bottom w:w="120" w:type="dxa"/>
              <w:end w:w="140" w:type="dxa"/>
            </w:tcMar>
          </w:tcPr>
          <w:p>
            <w:r>
              <w:rPr>
                <w:b/>
                <w:color w:val="0B1F3A"/>
              </w:rPr>
              <w:t xml:space="preserve">Mấu chốt của độ thật: </w:t>
            </w:r>
            <w:r>
              <w:t>Bi bida không giảm tốc theo một hệ số drag cố định. Sau cú đánh, bi có thể trượt trên vải; ma sát trượt vừa giảm vận tốc tịnh tiến vừa thay đổi tốc độ quay. Khi điều kiện lăn thuần đạt được, chuyển sang rolling resistance nhỏ hơn.</w:t>
            </w:r>
          </w:p>
        </w:tc>
      </w:tr>
    </w:tbl>
    <w:p>
      <w:pPr>
        <w:spacing w:after="0"/>
      </w:pP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vAlign w:val="center"/>
            <w:tcMar>
              <w:top w:w="80" w:type="dxa"/>
              <w:start w:w="90" w:type="dxa"/>
              <w:bottom w:w="80" w:type="dxa"/>
              <w:end w:w="90" w:type="dxa"/>
            </w:tcMar>
          </w:tcPr>
          <w:p>
            <w:r>
              <w:rPr>
                <w:b/>
                <w:sz w:val="19"/>
              </w:rPr>
              <w:t>Trạng thái</w:t>
            </w:r>
          </w:p>
        </w:tc>
        <w:tc>
          <w:tcPr>
            <w:tcW w:type="dxa" w:w="3360"/>
            <w:shd w:fill="D9EAF7"/>
            <w:vAlign w:val="center"/>
            <w:tcMar>
              <w:top w:w="80" w:type="dxa"/>
              <w:start w:w="90" w:type="dxa"/>
              <w:bottom w:w="80" w:type="dxa"/>
              <w:end w:w="90" w:type="dxa"/>
            </w:tcMar>
          </w:tcPr>
          <w:p>
            <w:r>
              <w:rPr>
                <w:b/>
                <w:sz w:val="19"/>
              </w:rPr>
              <w:t>Điều kiện phát hiện</w:t>
            </w:r>
          </w:p>
        </w:tc>
        <w:tc>
          <w:tcPr>
            <w:tcW w:type="dxa" w:w="3360"/>
            <w:shd w:fill="D9EAF7"/>
            <w:vAlign w:val="center"/>
            <w:tcMar>
              <w:top w:w="80" w:type="dxa"/>
              <w:start w:w="90" w:type="dxa"/>
              <w:bottom w:w="80" w:type="dxa"/>
              <w:end w:w="90" w:type="dxa"/>
            </w:tcMar>
          </w:tcPr>
          <w:p>
            <w:r>
              <w:rPr>
                <w:b/>
                <w:sz w:val="19"/>
              </w:rPr>
              <w:t>Xử lý</w:t>
            </w:r>
          </w:p>
        </w:tc>
      </w:tr>
      <w:tr>
        <w:tc>
          <w:tcPr>
            <w:tcW w:type="dxa" w:w="3360"/>
            <w:vAlign w:val="top"/>
            <w:tcMar>
              <w:top w:w="80" w:type="dxa"/>
              <w:start w:w="90" w:type="dxa"/>
              <w:bottom w:w="80" w:type="dxa"/>
              <w:end w:w="90" w:type="dxa"/>
            </w:tcMar>
          </w:tcPr>
          <w:p>
            <w:pPr>
              <w:spacing w:after="0"/>
            </w:pPr>
            <w:r>
              <w:rPr>
                <w:sz w:val="18"/>
              </w:rPr>
              <w:t>Sliding</w:t>
            </w:r>
          </w:p>
        </w:tc>
        <w:tc>
          <w:tcPr>
            <w:tcW w:type="dxa" w:w="3360"/>
            <w:vAlign w:val="top"/>
            <w:tcMar>
              <w:top w:w="80" w:type="dxa"/>
              <w:start w:w="90" w:type="dxa"/>
              <w:bottom w:w="80" w:type="dxa"/>
              <w:end w:w="90" w:type="dxa"/>
            </w:tcMar>
          </w:tcPr>
          <w:p>
            <w:pPr>
              <w:spacing w:after="0"/>
            </w:pPr>
            <w:r>
              <w:rPr>
                <w:sz w:val="18"/>
              </w:rPr>
              <w:t>|v_contact| &gt; slidingThreshold</w:t>
            </w:r>
          </w:p>
        </w:tc>
        <w:tc>
          <w:tcPr>
            <w:tcW w:type="dxa" w:w="3360"/>
            <w:vAlign w:val="top"/>
            <w:tcMar>
              <w:top w:w="80" w:type="dxa"/>
              <w:start w:w="90" w:type="dxa"/>
              <w:bottom w:w="80" w:type="dxa"/>
              <w:end w:w="90" w:type="dxa"/>
            </w:tcMar>
          </w:tcPr>
          <w:p>
            <w:pPr>
              <w:spacing w:after="0"/>
            </w:pPr>
            <w:r>
              <w:rPr>
                <w:sz w:val="18"/>
              </w:rPr>
              <w:t>Tính vận tốc tương đối tại điểm tiếp xúc với vải; áp lực ma sát ngược hướng trượt, tạo cả lực và torque.</w:t>
            </w:r>
          </w:p>
        </w:tc>
      </w:tr>
      <w:tr>
        <w:tc>
          <w:tcPr>
            <w:tcW w:type="dxa" w:w="3360"/>
            <w:vAlign w:val="top"/>
            <w:tcMar>
              <w:top w:w="80" w:type="dxa"/>
              <w:start w:w="90" w:type="dxa"/>
              <w:bottom w:w="80" w:type="dxa"/>
              <w:end w:w="90" w:type="dxa"/>
            </w:tcMar>
          </w:tcPr>
          <w:p>
            <w:pPr>
              <w:spacing w:after="0"/>
            </w:pPr>
            <w:r>
              <w:rPr>
                <w:sz w:val="18"/>
              </w:rPr>
              <w:t>Rolling</w:t>
            </w:r>
          </w:p>
        </w:tc>
        <w:tc>
          <w:tcPr>
            <w:tcW w:type="dxa" w:w="3360"/>
            <w:vAlign w:val="top"/>
            <w:tcMar>
              <w:top w:w="80" w:type="dxa"/>
              <w:start w:w="90" w:type="dxa"/>
              <w:bottom w:w="80" w:type="dxa"/>
              <w:end w:w="90" w:type="dxa"/>
            </w:tcMar>
          </w:tcPr>
          <w:p>
            <w:pPr>
              <w:spacing w:after="0"/>
            </w:pPr>
            <w:r>
              <w:rPr>
                <w:sz w:val="18"/>
              </w:rPr>
              <w:t>|v_contact| ≤ threshold và |v| &gt; stopThreshold</w:t>
            </w:r>
          </w:p>
        </w:tc>
        <w:tc>
          <w:tcPr>
            <w:tcW w:type="dxa" w:w="3360"/>
            <w:vAlign w:val="top"/>
            <w:tcMar>
              <w:top w:w="80" w:type="dxa"/>
              <w:start w:w="90" w:type="dxa"/>
              <w:bottom w:w="80" w:type="dxa"/>
              <w:end w:w="90" w:type="dxa"/>
            </w:tcMar>
          </w:tcPr>
          <w:p>
            <w:pPr>
              <w:spacing w:after="0"/>
            </w:pPr>
            <w:r>
              <w:rPr>
                <w:sz w:val="18"/>
              </w:rPr>
              <w:t>Giảm tốc bằng rolling resistance nhỏ; duy trì quan hệ lăn gần v ≈ ω×R trên mặt phẳng.</w:t>
            </w:r>
          </w:p>
        </w:tc>
      </w:tr>
      <w:tr>
        <w:tc>
          <w:tcPr>
            <w:tcW w:type="dxa" w:w="3360"/>
            <w:vAlign w:val="top"/>
            <w:tcMar>
              <w:top w:w="80" w:type="dxa"/>
              <w:start w:w="90" w:type="dxa"/>
              <w:bottom w:w="80" w:type="dxa"/>
              <w:end w:w="90" w:type="dxa"/>
            </w:tcMar>
          </w:tcPr>
          <w:p>
            <w:pPr>
              <w:spacing w:after="0"/>
            </w:pPr>
            <w:r>
              <w:rPr>
                <w:sz w:val="18"/>
              </w:rPr>
              <w:t>Spinning in place</w:t>
            </w:r>
          </w:p>
        </w:tc>
        <w:tc>
          <w:tcPr>
            <w:tcW w:type="dxa" w:w="3360"/>
            <w:vAlign w:val="top"/>
            <w:tcMar>
              <w:top w:w="80" w:type="dxa"/>
              <w:start w:w="90" w:type="dxa"/>
              <w:bottom w:w="80" w:type="dxa"/>
              <w:end w:w="90" w:type="dxa"/>
            </w:tcMar>
          </w:tcPr>
          <w:p>
            <w:pPr>
              <w:spacing w:after="0"/>
            </w:pPr>
            <w:r>
              <w:rPr>
                <w:sz w:val="18"/>
              </w:rPr>
              <w:t>|v| nhỏ nhưng |ω_y| đáng kể</w:t>
            </w:r>
          </w:p>
        </w:tc>
        <w:tc>
          <w:tcPr>
            <w:tcW w:type="dxa" w:w="3360"/>
            <w:vAlign w:val="top"/>
            <w:tcMar>
              <w:top w:w="80" w:type="dxa"/>
              <w:start w:w="90" w:type="dxa"/>
              <w:bottom w:w="80" w:type="dxa"/>
              <w:end w:w="90" w:type="dxa"/>
            </w:tcMar>
          </w:tcPr>
          <w:p>
            <w:pPr>
              <w:spacing w:after="0"/>
            </w:pPr>
            <w:r>
              <w:rPr>
                <w:sz w:val="18"/>
              </w:rPr>
              <w:t>Giảm sidespin bằng spin deceleration riêng.</w:t>
            </w:r>
          </w:p>
        </w:tc>
      </w:tr>
      <w:tr>
        <w:tc>
          <w:tcPr>
            <w:tcW w:type="dxa" w:w="3360"/>
            <w:vAlign w:val="top"/>
            <w:tcMar>
              <w:top w:w="80" w:type="dxa"/>
              <w:start w:w="90" w:type="dxa"/>
              <w:bottom w:w="80" w:type="dxa"/>
              <w:end w:w="90" w:type="dxa"/>
            </w:tcMar>
          </w:tcPr>
          <w:p>
            <w:pPr>
              <w:spacing w:after="0"/>
            </w:pPr>
            <w:r>
              <w:rPr>
                <w:sz w:val="18"/>
              </w:rPr>
              <w:t>Rest</w:t>
            </w:r>
          </w:p>
        </w:tc>
        <w:tc>
          <w:tcPr>
            <w:tcW w:type="dxa" w:w="3360"/>
            <w:vAlign w:val="top"/>
            <w:tcMar>
              <w:top w:w="80" w:type="dxa"/>
              <w:start w:w="90" w:type="dxa"/>
              <w:bottom w:w="80" w:type="dxa"/>
              <w:end w:w="90" w:type="dxa"/>
            </w:tcMar>
          </w:tcPr>
          <w:p>
            <w:pPr>
              <w:spacing w:after="0"/>
            </w:pPr>
            <w:r>
              <w:rPr>
                <w:sz w:val="18"/>
              </w:rPr>
              <w:t>|v| và |ω| dưới ngưỡng trong một khoảng thời gian</w:t>
            </w:r>
          </w:p>
        </w:tc>
        <w:tc>
          <w:tcPr>
            <w:tcW w:type="dxa" w:w="3360"/>
            <w:vAlign w:val="top"/>
            <w:tcMar>
              <w:top w:w="80" w:type="dxa"/>
              <w:start w:w="90" w:type="dxa"/>
              <w:bottom w:w="80" w:type="dxa"/>
              <w:end w:w="90" w:type="dxa"/>
            </w:tcMar>
          </w:tcPr>
          <w:p>
            <w:pPr>
              <w:spacing w:after="0"/>
            </w:pPr>
            <w:r>
              <w:rPr>
                <w:sz w:val="18"/>
              </w:rPr>
              <w:t>Đặt velocity/angularVelocity = 0 một lần để loại jitter, sau đó sleep.</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Mar>
              <w:top w:w="100" w:type="dxa"/>
              <w:start w:w="120" w:type="dxa"/>
              <w:bottom w:w="100" w:type="dxa"/>
              <w:end w:w="120" w:type="dxa"/>
            </w:tcMar>
          </w:tcPr>
          <w:p>
            <w:pPr>
              <w:pStyle w:val="Code"/>
            </w:pPr>
            <w:r>
              <w:t>contactVelocity = linearVelocity + cross(angularVelocity, -up * radius)</w:t>
              <w:br/>
              <w:t>if |contactVelocity| &gt; slideThreshold -&gt; Sliding</w:t>
              <w:br/>
              <w:t>else if |linearVelocity| &gt; stopThreshold -&gt; Rolling</w:t>
              <w:br/>
              <w:t>else -&gt; Spin/Rest evaluation</w:t>
            </w:r>
          </w:p>
        </w:tc>
      </w:tr>
    </w:tbl>
    <w:p>
      <w:pPr>
        <w:spacing w:after="0"/>
      </w:pPr>
    </w:p>
    <w:p>
      <w:pPr>
        <w:pStyle w:val="ListBullet"/>
        <w:spacing w:after="40"/>
      </w:pPr>
      <w:r>
        <w:t>Hệ số khởi đầu để tune: sliding friction μ ≈ 0.15–0.25; rolling resistance tương đương μ_r ≈ 0.005–0.015; spin deceleration 5–15 rad/s². Đây là dải tham khảo, không phải giá trị bắt buộc.</w:t>
      </w:r>
    </w:p>
    <w:p>
      <w:pPr>
        <w:pStyle w:val="ListBullet"/>
        <w:spacing w:after="40"/>
      </w:pPr>
      <w:r>
        <w:t>Không dùng Rigidbody.drag để mô phỏng rolling resistance chính. drag có thể để 0 hoặc rất thấp.</w:t>
      </w:r>
    </w:p>
    <w:p>
      <w:pPr>
        <w:pStyle w:val="Heading1"/>
      </w:pPr>
      <w:r>
        <w:t>8. Va chạm bi–bi</w:t>
      </w:r>
    </w:p>
    <w:p>
      <w:pPr>
        <w:pStyle w:val="ListBullet"/>
        <w:spacing w:after="40"/>
      </w:pPr>
      <w:r>
        <w:t>Bi có cùng kích thước và gần cùng khối lượng. Với va chạm không spin/không ma sát, thành phần vận tốc dọc đường nối tâm truyền chủ yếu giữa hai bi; thành phần tiếp tuyến gần giữ nguyên.</w:t>
      </w:r>
    </w:p>
    <w:p>
      <w:pPr>
        <w:pStyle w:val="ListBullet"/>
        <w:spacing w:after="40"/>
      </w:pPr>
      <w:r>
        <w:t>Mục tiêu baseline: hệ số restitution e_ball ≈ 0.92–0.98 và ma sát tiếp xúc rất nhỏ μ_ball ≈ 0.03–0.08.</w:t>
      </w:r>
    </w:p>
    <w:p>
      <w:pPr>
        <w:pStyle w:val="ListBullet"/>
        <w:spacing w:after="40"/>
      </w:pPr>
      <w:r>
        <w:t>Giai đoạn đầu cho PhysX giải xung pháp tuyến bằng SphereCollider; tune restitution bằng Physic Material. Không can thiệp velocity trong OnCollisionEnter nếu chưa tắt/kiểm soát bounce mặc định.</w:t>
      </w:r>
    </w:p>
    <w:p>
      <w:pPr>
        <w:pStyle w:val="ListBullet"/>
        <w:spacing w:after="40"/>
      </w:pPr>
      <w:r>
        <w:t>Giai đoạn nâng cao: bổ sung throw/spin-transfer có giới hạn bằng tangential impulse nhỏ. Phải có flag EnableAdvancedBallBallFriction và test riêng; không bật mặc định trước khi baseline ổn định.</w:t>
      </w:r>
    </w:p>
    <w:tbl>
      <w:tblPr>
        <w:tblStyle w:val="TableGrid"/>
        <w:tblW w:type="auto" w:w="0"/>
        <w:tblLook w:firstColumn="1" w:firstRow="1" w:lastColumn="0" w:lastRow="0" w:noHBand="0" w:noVBand="1" w:val="04A0"/>
      </w:tblPr>
      <w:tblGrid>
        <w:gridCol w:w="10080"/>
      </w:tblGrid>
      <w:tr>
        <w:tc>
          <w:tcPr>
            <w:tcW w:type="dxa" w:w="10080"/>
            <w:shd w:fill="F3F4F6"/>
            <w:tcMar>
              <w:top w:w="100" w:type="dxa"/>
              <w:start w:w="120" w:type="dxa"/>
              <w:bottom w:w="100" w:type="dxa"/>
              <w:end w:w="120" w:type="dxa"/>
            </w:tcMar>
          </w:tcPr>
          <w:p>
            <w:pPr>
              <w:pStyle w:val="Code"/>
            </w:pPr>
            <w:r>
              <w:t>n = normalize(p2 - p1)</w:t>
              <w:br/>
              <w:t>relativeNormalSpeed = dot(v1 - v2, n)</w:t>
              <w:br/>
              <w:t>Target restitution range: 0.92 &lt;= e &lt;= 0.98</w:t>
              <w:br/>
              <w:t>Advanced tangential impulse must be clamped by Coulomb friction: |J_t| &lt;= μ * |J_n|</w:t>
            </w:r>
          </w:p>
        </w:tc>
      </w:tr>
    </w:tbl>
    <w:p>
      <w:pPr>
        <w:spacing w:after="0"/>
      </w:pPr>
    </w:p>
    <w:tbl>
      <w:tblPr>
        <w:tblW w:type="auto" w:w="0"/>
        <w:jc w:val="center"/>
        <w:tblLayout w:type="autofit"/>
        <w:tblLook w:firstColumn="1" w:firstRow="1" w:lastColumn="0" w:lastRow="0" w:noHBand="0" w:noVBand="1" w:val="04A0"/>
      </w:tblPr>
      <w:tblGrid>
        <w:gridCol w:w="10080"/>
      </w:tblGrid>
      <w:tr>
        <w:tc>
          <w:tcPr>
            <w:tcW w:type="dxa" w:w="10080"/>
            <w:shd w:fill="EAF2F8"/>
            <w:tcMar>
              <w:top w:w="120" w:type="dxa"/>
              <w:start w:w="140" w:type="dxa"/>
              <w:bottom w:w="120" w:type="dxa"/>
              <w:end w:w="140" w:type="dxa"/>
            </w:tcMar>
          </w:tcPr>
          <w:p>
            <w:r>
              <w:rPr>
                <w:b/>
                <w:color w:val="0B1F3A"/>
              </w:rPr>
              <w:t xml:space="preserve">Không được: </w:t>
            </w:r>
            <w:r>
              <w:t>Tự đặt góc tách sau va chạm bằng mẹo hình học cứng. Góc phải là kết quả của vận tốc, động lượng và tiếp xúc vật lý; AI có thể dùng hình học để dự đoán, nhưng physics engine không được “ép” quỹ đạo để khớp AI.</w:t>
            </w:r>
          </w:p>
        </w:tc>
      </w:tr>
    </w:tbl>
    <w:p>
      <w:pPr>
        <w:spacing w:after="0"/>
      </w:pPr>
    </w:p>
    <w:p>
      <w:pPr>
        <w:pStyle w:val="Heading1"/>
      </w:pPr>
      <w:r>
        <w:t>9. Va chạm bi–băng (cushion response)</w:t>
      </w:r>
    </w:p>
    <w:p>
      <w:pPr>
        <w:pStyle w:val="ListBullet"/>
        <w:spacing w:after="40"/>
      </w:pPr>
      <w:r>
        <w:t>Đây là module custom bắt buộc nếu muốn cảm giác thật. Băng không chỉ phản xạ vận tốc theo pháp tuyến; spin và ma sát băng làm thay đổi góc bật và angular velocity.</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Mar>
              <w:top w:w="80" w:type="dxa"/>
              <w:start w:w="90" w:type="dxa"/>
              <w:bottom w:w="80" w:type="dxa"/>
              <w:end w:w="90" w:type="dxa"/>
            </w:tcMar>
          </w:tcPr>
          <w:p>
            <w:r>
              <w:rPr>
                <w:b/>
                <w:sz w:val="19"/>
              </w:rPr>
              <w:t>Thành phần</w:t>
            </w:r>
          </w:p>
        </w:tc>
        <w:tc>
          <w:tcPr>
            <w:tcW w:type="dxa" w:w="5040"/>
            <w:shd w:fill="D9EAF7"/>
            <w:vAlign w:val="center"/>
            <w:tcMar>
              <w:top w:w="80" w:type="dxa"/>
              <w:start w:w="90" w:type="dxa"/>
              <w:bottom w:w="80" w:type="dxa"/>
              <w:end w:w="90" w:type="dxa"/>
            </w:tcMar>
          </w:tcPr>
          <w:p>
            <w:r>
              <w:rPr>
                <w:b/>
                <w:sz w:val="19"/>
              </w:rPr>
              <w:t>Xử lý đề xuất</w:t>
            </w:r>
          </w:p>
        </w:tc>
      </w:tr>
      <w:tr>
        <w:tc>
          <w:tcPr>
            <w:tcW w:type="dxa" w:w="5040"/>
            <w:vAlign w:val="top"/>
            <w:tcMar>
              <w:top w:w="80" w:type="dxa"/>
              <w:start w:w="90" w:type="dxa"/>
              <w:bottom w:w="80" w:type="dxa"/>
              <w:end w:w="90" w:type="dxa"/>
            </w:tcMar>
          </w:tcPr>
          <w:p>
            <w:pPr>
              <w:spacing w:after="0"/>
            </w:pPr>
            <w:r>
              <w:rPr>
                <w:sz w:val="18"/>
              </w:rPr>
              <w:t>Normal velocity</w:t>
            </w:r>
          </w:p>
        </w:tc>
        <w:tc>
          <w:tcPr>
            <w:tcW w:type="dxa" w:w="5040"/>
            <w:vAlign w:val="top"/>
            <w:tcMar>
              <w:top w:w="80" w:type="dxa"/>
              <w:start w:w="90" w:type="dxa"/>
              <w:bottom w:w="80" w:type="dxa"/>
              <w:end w:w="90" w:type="dxa"/>
            </w:tcMar>
          </w:tcPr>
          <w:p>
            <w:pPr>
              <w:spacing w:after="0"/>
            </w:pPr>
            <w:r>
              <w:rPr>
                <w:sz w:val="18"/>
              </w:rPr>
              <w:t>v_n_out = -e_cushion * v_n_in</w:t>
            </w:r>
          </w:p>
        </w:tc>
      </w:tr>
      <w:tr>
        <w:tc>
          <w:tcPr>
            <w:tcW w:type="dxa" w:w="5040"/>
            <w:vAlign w:val="top"/>
            <w:tcMar>
              <w:top w:w="80" w:type="dxa"/>
              <w:start w:w="90" w:type="dxa"/>
              <w:bottom w:w="80" w:type="dxa"/>
              <w:end w:w="90" w:type="dxa"/>
            </w:tcMar>
          </w:tcPr>
          <w:p>
            <w:pPr>
              <w:spacing w:after="0"/>
            </w:pPr>
            <w:r>
              <w:rPr>
                <w:sz w:val="18"/>
              </w:rPr>
              <w:t>Tangential velocity</w:t>
            </w:r>
          </w:p>
        </w:tc>
        <w:tc>
          <w:tcPr>
            <w:tcW w:type="dxa" w:w="5040"/>
            <w:vAlign w:val="top"/>
            <w:tcMar>
              <w:top w:w="80" w:type="dxa"/>
              <w:start w:w="90" w:type="dxa"/>
              <w:bottom w:w="80" w:type="dxa"/>
              <w:end w:w="90" w:type="dxa"/>
            </w:tcMar>
          </w:tcPr>
          <w:p>
            <w:pPr>
              <w:spacing w:after="0"/>
            </w:pPr>
            <w:r>
              <w:rPr>
                <w:sz w:val="18"/>
              </w:rPr>
              <w:t>Giảm/đổi nhẹ dựa trên ma sát cushion và sidespin; không giữ 100%.</w:t>
            </w:r>
          </w:p>
        </w:tc>
      </w:tr>
      <w:tr>
        <w:tc>
          <w:tcPr>
            <w:tcW w:type="dxa" w:w="5040"/>
            <w:vAlign w:val="top"/>
            <w:tcMar>
              <w:top w:w="80" w:type="dxa"/>
              <w:start w:w="90" w:type="dxa"/>
              <w:bottom w:w="80" w:type="dxa"/>
              <w:end w:w="90" w:type="dxa"/>
            </w:tcMar>
          </w:tcPr>
          <w:p>
            <w:pPr>
              <w:spacing w:after="0"/>
            </w:pPr>
            <w:r>
              <w:rPr>
                <w:sz w:val="18"/>
              </w:rPr>
              <w:t>Sidespin</w:t>
            </w:r>
          </w:p>
        </w:tc>
        <w:tc>
          <w:tcPr>
            <w:tcW w:type="dxa" w:w="5040"/>
            <w:vAlign w:val="top"/>
            <w:tcMar>
              <w:top w:w="80" w:type="dxa"/>
              <w:start w:w="90" w:type="dxa"/>
              <w:bottom w:w="80" w:type="dxa"/>
              <w:end w:w="90" w:type="dxa"/>
            </w:tcMar>
          </w:tcPr>
          <w:p>
            <w:pPr>
              <w:spacing w:after="0"/>
            </w:pPr>
            <w:r>
              <w:rPr>
                <w:sz w:val="18"/>
              </w:rPr>
              <w:t>Trao đổi xung tiếp tuyến giữa bi và băng; spin có thể “take” làm góc bật ngắn/dài.</w:t>
            </w:r>
          </w:p>
        </w:tc>
      </w:tr>
      <w:tr>
        <w:tc>
          <w:tcPr>
            <w:tcW w:type="dxa" w:w="5040"/>
            <w:vAlign w:val="top"/>
            <w:tcMar>
              <w:top w:w="80" w:type="dxa"/>
              <w:start w:w="90" w:type="dxa"/>
              <w:bottom w:w="80" w:type="dxa"/>
              <w:end w:w="90" w:type="dxa"/>
            </w:tcMar>
          </w:tcPr>
          <w:p>
            <w:pPr>
              <w:spacing w:after="0"/>
            </w:pPr>
            <w:r>
              <w:rPr>
                <w:sz w:val="18"/>
              </w:rPr>
              <w:t>Top/back spin</w:t>
            </w:r>
          </w:p>
        </w:tc>
        <w:tc>
          <w:tcPr>
            <w:tcW w:type="dxa" w:w="5040"/>
            <w:vAlign w:val="top"/>
            <w:tcMar>
              <w:top w:w="80" w:type="dxa"/>
              <w:start w:w="90" w:type="dxa"/>
              <w:bottom w:w="80" w:type="dxa"/>
              <w:end w:w="90" w:type="dxa"/>
            </w:tcMar>
          </w:tcPr>
          <w:p>
            <w:pPr>
              <w:spacing w:after="0"/>
            </w:pPr>
            <w:r>
              <w:rPr>
                <w:sz w:val="18"/>
              </w:rPr>
              <w:t>Ảnh hưởng vận tốc sau rebound và diễn tiến trên cloth sau khi rời băng.</w:t>
            </w:r>
          </w:p>
        </w:tc>
      </w:tr>
      <w:tr>
        <w:tc>
          <w:tcPr>
            <w:tcW w:type="dxa" w:w="5040"/>
            <w:vAlign w:val="top"/>
            <w:tcMar>
              <w:top w:w="80" w:type="dxa"/>
              <w:start w:w="90" w:type="dxa"/>
              <w:bottom w:w="80" w:type="dxa"/>
              <w:end w:w="90" w:type="dxa"/>
            </w:tcMar>
          </w:tcPr>
          <w:p>
            <w:pPr>
              <w:spacing w:after="0"/>
            </w:pPr>
            <w:r>
              <w:rPr>
                <w:sz w:val="18"/>
              </w:rPr>
              <w:t>Vertical hop</w:t>
            </w:r>
          </w:p>
        </w:tc>
        <w:tc>
          <w:tcPr>
            <w:tcW w:type="dxa" w:w="5040"/>
            <w:vAlign w:val="top"/>
            <w:tcMar>
              <w:top w:w="80" w:type="dxa"/>
              <w:start w:w="90" w:type="dxa"/>
              <w:bottom w:w="80" w:type="dxa"/>
              <w:end w:w="90" w:type="dxa"/>
            </w:tcMar>
          </w:tcPr>
          <w:p>
            <w:pPr>
              <w:spacing w:after="0"/>
            </w:pPr>
            <w:r>
              <w:rPr>
                <w:sz w:val="18"/>
              </w:rPr>
              <w:t>Không cần mô phỏng mạnh ở bản đầu; cho phép rất nhỏ nếu geometry cushion tạo ra, nhưng tránh bi bay phi thực tế.</w:t>
            </w:r>
          </w:p>
        </w:tc>
      </w:tr>
    </w:tbl>
    <w:p>
      <w:pPr>
        <w:spacing w:after="40"/>
      </w:pPr>
    </w:p>
    <w:p>
      <w:pPr>
        <w:pStyle w:val="ListBullet"/>
        <w:spacing w:after="40"/>
      </w:pPr>
      <w:r>
        <w:t>Dải tham khảo: coefficient of restitution ball–rail 0.6–0.9. Nghiên cứu 3D cushion impact của Mathavan et al. báo cáo một trường hợp e≈0.98 và sliding friction≈0.14; không lấy 0.98 làm hằng số toàn cục vì thực tế phụ thuộc băng, góc, tốc độ và mô hình.</w:t>
      </w:r>
    </w:p>
    <w:p>
      <w:pPr>
        <w:pStyle w:val="ListBullet"/>
        <w:spacing w:after="40"/>
      </w:pPr>
      <w:r>
        <w:t>Tạo CushionPhysicsConfig gồm restitutionCurve(speed, angle), friction, spinInfluence. Bắt đầu bằng hằng số đơn giản, sau đó mới nâng lên AnimationCurve.</w:t>
      </w:r>
    </w:p>
    <w:p>
      <w:pPr>
        <w:pStyle w:val="ListBullet"/>
        <w:spacing w:after="40"/>
      </w:pPr>
      <w:r>
        <w:t>Custom resolver phải dùng contact normal từ collider, không giả định băng luôn song song trục world.</w:t>
      </w:r>
    </w:p>
    <w:p>
      <w:pPr>
        <w:pStyle w:val="Heading1"/>
      </w:pPr>
      <w:r>
        <w:t>10. Cú đánh, cu-lê, trô và side spin</w:t>
      </w:r>
    </w:p>
    <w:p>
      <w:pPr>
        <w:pStyle w:val="ListBullet"/>
        <w:spacing w:after="40"/>
      </w:pPr>
      <w:r>
        <w:t>UI chọn điểm chạm trên bi cái phải ánh xạ thành offset chuẩn hóa (x,y) trong đĩa bi: x ∈ [-1,1] cho trái/phải; y ∈ [-1,1] cho dưới/trên.</w:t>
      </w:r>
    </w:p>
    <w:p>
      <w:pPr>
        <w:pStyle w:val="ListBullet"/>
        <w:spacing w:after="40"/>
      </w:pPr>
      <w:r>
        <w:t>Giới hạn offset thực tế để tránh miscue; không cho chọn sát mép tuyệt đối nếu không mô phỏng miscue.</w:t>
      </w:r>
    </w:p>
    <w:p>
      <w:pPr>
        <w:pStyle w:val="ListBullet"/>
        <w:spacing w:after="40"/>
      </w:pPr>
      <w:r>
        <w:t>Lực đánh tạo linear impulse theo hướng cơ; offset tạo angular impulse/torque tương ứng.</w:t>
      </w:r>
    </w:p>
    <w:tbl>
      <w:tblPr>
        <w:tblStyle w:val="TableGrid"/>
        <w:tblW w:type="auto" w:w="0"/>
        <w:tblLook w:firstColumn="1" w:firstRow="1" w:lastColumn="0" w:lastRow="0" w:noHBand="0" w:noVBand="1" w:val="04A0"/>
      </w:tblPr>
      <w:tblGrid>
        <w:gridCol w:w="10080"/>
      </w:tblGrid>
      <w:tr>
        <w:tc>
          <w:tcPr>
            <w:tcW w:type="dxa" w:w="10080"/>
            <w:shd w:fill="F3F4F6"/>
            <w:tcMar>
              <w:top w:w="100" w:type="dxa"/>
              <w:start w:w="120" w:type="dxa"/>
              <w:bottom w:w="100" w:type="dxa"/>
              <w:end w:w="120" w:type="dxa"/>
            </w:tcMar>
          </w:tcPr>
          <w:p>
            <w:pPr>
              <w:pStyle w:val="Code"/>
            </w:pPr>
            <w:r>
              <w:t>shotImpulse = aimDirection * PowerToImpulse(power01)</w:t>
              <w:br/>
              <w:t>contactOffsetWorld = cueRight*(offsetX*R) + cueUp*(offsetY*R)</w:t>
              <w:br/>
              <w:t>angularImpulse ≈ cross(contactOffsetWorld, shotImpulse)</w:t>
              <w:br/>
              <w:t>Apply linear impulse + angular impulse to cue ball</w:t>
            </w:r>
          </w:p>
        </w:tc>
      </w:tr>
    </w:tbl>
    <w:p>
      <w:pPr>
        <w:spacing w:after="0"/>
      </w:pPr>
    </w:p>
    <w:p>
      <w:pPr>
        <w:pStyle w:val="ListBullet"/>
        <w:spacing w:after="40"/>
      </w:pPr>
      <w:r>
        <w:t>PowerToImpulse không nên tuyến tính bắt buộc; dùng AnimationCurve để tune cảm giác chuột/lực.</w:t>
      </w:r>
    </w:p>
    <w:p>
      <w:pPr>
        <w:pStyle w:val="ListBullet"/>
        <w:spacing w:after="40"/>
      </w:pPr>
      <w:r>
        <w:t>Topspin: offsetY &gt; 0; backspin/draw: offsetY &lt; 0; side spin: offsetX ≠ 0. Sau cú đánh, cloth model quyết định spin chuyển thành roll/draw theo thời gian.</w:t>
      </w:r>
    </w:p>
    <w:p>
      <w:pPr>
        <w:pStyle w:val="ListBullet"/>
        <w:spacing w:after="40"/>
      </w:pPr>
      <w:r>
        <w:t>Không giả lập cu-lê/trô bằng cách cộng vận tốc sau khi bi cái đụng bi mục tiêu; spin phải tồn tại trước va chạm và tương tác tự nhiên với cloth/collision.</w:t>
      </w:r>
    </w:p>
    <w:p>
      <w:pPr>
        <w:pStyle w:val="Heading1"/>
      </w:pPr>
      <w:r>
        <w:t>11. Pocket và pocket jaws</w:t>
      </w:r>
    </w:p>
    <w:p>
      <w:pPr>
        <w:pStyle w:val="ListBullet"/>
        <w:spacing w:after="40"/>
      </w:pPr>
      <w:r>
        <w:t>Không Destroy bi ngay khi chạm Trigger. Trigger chỉ xác nhận bi đã vượt ngưỡng “đã vào lỗ”.</w:t>
      </w:r>
    </w:p>
    <w:p>
      <w:pPr>
        <w:pStyle w:val="ListNumber"/>
        <w:spacing w:after="40"/>
      </w:pPr>
      <w:r>
        <w:t>Bi tương tác với pocket jaws/collider như vật lý bình thường.</w:t>
      </w:r>
    </w:p>
    <w:p>
      <w:pPr>
        <w:pStyle w:val="ListNumber"/>
        <w:spacing w:after="40"/>
      </w:pPr>
      <w:r>
        <w:t>Khi tâm bi vượt pocket capture plane hoặc đi vào PocketTrigger với điều kiện vận tốc/hướng hợp lệ, chuyển trạng thái Potted.</w:t>
      </w:r>
    </w:p>
    <w:p>
      <w:pPr>
        <w:pStyle w:val="ListNumber"/>
        <w:spacing w:after="40"/>
      </w:pPr>
      <w:r>
        <w:t>Cho Rigidbody tiếp tục chịu gravity và rơi xuống pocket chute trong thời gian ngắn.</w:t>
      </w:r>
    </w:p>
    <w:p>
      <w:pPr>
        <w:pStyle w:val="ListNumber"/>
        <w:spacing w:after="40"/>
      </w:pPr>
      <w:r>
        <w:t>Phát âm thanh/hiệu ứng và báo BallManager/RuleManager.</w:t>
      </w:r>
    </w:p>
    <w:p>
      <w:pPr>
        <w:pStyle w:val="ListNumber"/>
        <w:spacing w:after="40"/>
      </w:pPr>
      <w:r>
        <w:t>Sau khi rơi khỏi tầm nhìn, disable physics hoặc đưa về rack/pool tùy logic trận đấu.</w:t>
      </w:r>
    </w:p>
    <w:p>
      <w:pPr>
        <w:pStyle w:val="ListBullet"/>
        <w:spacing w:after="40"/>
      </w:pPr>
      <w:r>
        <w:t>Phải test tình huống “rattle”: bi chạm hai mép lỗ rồi bật ra; trigger không được bắt bi quá sớm.</w:t>
      </w:r>
    </w:p>
    <w:p>
      <w:pPr>
        <w:pStyle w:val="Heading1"/>
      </w:pPr>
      <w:r>
        <w:t>12. Ổn định, dừng bi và chống lỗi số</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Mar>
              <w:top w:w="80" w:type="dxa"/>
              <w:start w:w="90" w:type="dxa"/>
              <w:bottom w:w="80" w:type="dxa"/>
              <w:end w:w="90" w:type="dxa"/>
            </w:tcMar>
          </w:tcPr>
          <w:p>
            <w:r>
              <w:rPr>
                <w:b/>
                <w:sz w:val="19"/>
              </w:rPr>
              <w:t>Vấn đề</w:t>
            </w:r>
          </w:p>
        </w:tc>
        <w:tc>
          <w:tcPr>
            <w:tcW w:type="dxa" w:w="5040"/>
            <w:shd w:fill="D9EAF7"/>
            <w:vAlign w:val="center"/>
            <w:tcMar>
              <w:top w:w="80" w:type="dxa"/>
              <w:start w:w="90" w:type="dxa"/>
              <w:bottom w:w="80" w:type="dxa"/>
              <w:end w:w="90" w:type="dxa"/>
            </w:tcMar>
          </w:tcPr>
          <w:p>
            <w:r>
              <w:rPr>
                <w:b/>
                <w:sz w:val="19"/>
              </w:rPr>
              <w:t>Yêu cầu xử lý</w:t>
            </w:r>
          </w:p>
        </w:tc>
      </w:tr>
      <w:tr>
        <w:tc>
          <w:tcPr>
            <w:tcW w:type="dxa" w:w="5040"/>
            <w:vAlign w:val="top"/>
            <w:tcMar>
              <w:top w:w="80" w:type="dxa"/>
              <w:start w:w="90" w:type="dxa"/>
              <w:bottom w:w="80" w:type="dxa"/>
              <w:end w:w="90" w:type="dxa"/>
            </w:tcMar>
          </w:tcPr>
          <w:p>
            <w:pPr>
              <w:spacing w:after="0"/>
            </w:pPr>
            <w:r>
              <w:rPr>
                <w:sz w:val="18"/>
              </w:rPr>
              <w:t>Bi rung mãi</w:t>
            </w:r>
          </w:p>
        </w:tc>
        <w:tc>
          <w:tcPr>
            <w:tcW w:type="dxa" w:w="5040"/>
            <w:vAlign w:val="top"/>
            <w:tcMar>
              <w:top w:w="80" w:type="dxa"/>
              <w:start w:w="90" w:type="dxa"/>
              <w:bottom w:w="80" w:type="dxa"/>
              <w:end w:w="90" w:type="dxa"/>
            </w:tcMar>
          </w:tcPr>
          <w:p>
            <w:pPr>
              <w:spacing w:after="0"/>
            </w:pPr>
            <w:r>
              <w:rPr>
                <w:sz w:val="18"/>
              </w:rPr>
              <w:t>Custom settle timer: chỉ snap về 0 khi cả |v| và |ω| dưới ngưỡng liên tục trong 0.15–0.30 s.</w:t>
            </w:r>
          </w:p>
        </w:tc>
      </w:tr>
      <w:tr>
        <w:tc>
          <w:tcPr>
            <w:tcW w:type="dxa" w:w="5040"/>
            <w:vAlign w:val="top"/>
            <w:tcMar>
              <w:top w:w="80" w:type="dxa"/>
              <w:start w:w="90" w:type="dxa"/>
              <w:bottom w:w="80" w:type="dxa"/>
              <w:end w:w="90" w:type="dxa"/>
            </w:tcMar>
          </w:tcPr>
          <w:p>
            <w:pPr>
              <w:spacing w:after="0"/>
            </w:pPr>
            <w:r>
              <w:rPr>
                <w:sz w:val="18"/>
              </w:rPr>
              <w:t>Tunneling khi break</w:t>
            </w:r>
          </w:p>
        </w:tc>
        <w:tc>
          <w:tcPr>
            <w:tcW w:type="dxa" w:w="5040"/>
            <w:vAlign w:val="top"/>
            <w:tcMar>
              <w:top w:w="80" w:type="dxa"/>
              <w:start w:w="90" w:type="dxa"/>
              <w:bottom w:w="80" w:type="dxa"/>
              <w:end w:w="90" w:type="dxa"/>
            </w:tcMar>
          </w:tcPr>
          <w:p>
            <w:pPr>
              <w:spacing w:after="0"/>
            </w:pPr>
            <w:r>
              <w:rPr>
                <w:sz w:val="18"/>
              </w:rPr>
              <w:t>Continuous Dynamic + fixed timestep nhỏ + SphereCollider đúng scale.</w:t>
            </w:r>
          </w:p>
        </w:tc>
      </w:tr>
      <w:tr>
        <w:tc>
          <w:tcPr>
            <w:tcW w:type="dxa" w:w="5040"/>
            <w:vAlign w:val="top"/>
            <w:tcMar>
              <w:top w:w="80" w:type="dxa"/>
              <w:start w:w="90" w:type="dxa"/>
              <w:bottom w:w="80" w:type="dxa"/>
              <w:end w:w="90" w:type="dxa"/>
            </w:tcMar>
          </w:tcPr>
          <w:p>
            <w:pPr>
              <w:spacing w:after="0"/>
            </w:pPr>
            <w:r>
              <w:rPr>
                <w:sz w:val="18"/>
              </w:rPr>
              <w:t>Năng lượng tăng sau va chạm</w:t>
            </w:r>
          </w:p>
        </w:tc>
        <w:tc>
          <w:tcPr>
            <w:tcW w:type="dxa" w:w="5040"/>
            <w:vAlign w:val="top"/>
            <w:tcMar>
              <w:top w:w="80" w:type="dxa"/>
              <w:start w:w="90" w:type="dxa"/>
              <w:bottom w:w="80" w:type="dxa"/>
              <w:end w:w="90" w:type="dxa"/>
            </w:tcMar>
          </w:tcPr>
          <w:p>
            <w:pPr>
              <w:spacing w:after="0"/>
            </w:pPr>
            <w:r>
              <w:rPr>
                <w:sz w:val="18"/>
              </w:rPr>
              <w:t>Kiểm tra restitution/solver; clamp chỉ như safety net, không che lỗi logic.</w:t>
            </w:r>
          </w:p>
        </w:tc>
      </w:tr>
      <w:tr>
        <w:tc>
          <w:tcPr>
            <w:tcW w:type="dxa" w:w="5040"/>
            <w:vAlign w:val="top"/>
            <w:tcMar>
              <w:top w:w="80" w:type="dxa"/>
              <w:start w:w="90" w:type="dxa"/>
              <w:bottom w:w="80" w:type="dxa"/>
              <w:end w:w="90" w:type="dxa"/>
            </w:tcMar>
          </w:tcPr>
          <w:p>
            <w:pPr>
              <w:spacing w:after="0"/>
            </w:pPr>
            <w:r>
              <w:rPr>
                <w:sz w:val="18"/>
              </w:rPr>
              <w:t>Bi chồng lên nhau</w:t>
            </w:r>
          </w:p>
        </w:tc>
        <w:tc>
          <w:tcPr>
            <w:tcW w:type="dxa" w:w="5040"/>
            <w:vAlign w:val="top"/>
            <w:tcMar>
              <w:top w:w="80" w:type="dxa"/>
              <w:start w:w="90" w:type="dxa"/>
              <w:bottom w:w="80" w:type="dxa"/>
              <w:end w:w="90" w:type="dxa"/>
            </w:tcMar>
          </w:tcPr>
          <w:p>
            <w:pPr>
              <w:spacing w:after="0"/>
            </w:pPr>
            <w:r>
              <w:rPr>
                <w:sz w:val="18"/>
              </w:rPr>
              <w:t>Không teleport sửa trực tiếp trong gameplay trừ recovery mode; log lỗi và có deterministic separation fallback.</w:t>
            </w:r>
          </w:p>
        </w:tc>
      </w:tr>
      <w:tr>
        <w:tc>
          <w:tcPr>
            <w:tcW w:type="dxa" w:w="5040"/>
            <w:vAlign w:val="top"/>
            <w:tcMar>
              <w:top w:w="80" w:type="dxa"/>
              <w:start w:w="90" w:type="dxa"/>
              <w:bottom w:w="80" w:type="dxa"/>
              <w:end w:w="90" w:type="dxa"/>
            </w:tcMar>
          </w:tcPr>
          <w:p>
            <w:pPr>
              <w:spacing w:after="0"/>
            </w:pPr>
            <w:r>
              <w:rPr>
                <w:sz w:val="18"/>
              </w:rPr>
              <w:t>Frame rate khác nhau</w:t>
            </w:r>
          </w:p>
        </w:tc>
        <w:tc>
          <w:tcPr>
            <w:tcW w:type="dxa" w:w="5040"/>
            <w:vAlign w:val="top"/>
            <w:tcMar>
              <w:top w:w="80" w:type="dxa"/>
              <w:start w:w="90" w:type="dxa"/>
              <w:bottom w:w="80" w:type="dxa"/>
              <w:end w:w="90" w:type="dxa"/>
            </w:tcMar>
          </w:tcPr>
          <w:p>
            <w:pPr>
              <w:spacing w:after="0"/>
            </w:pPr>
            <w:r>
              <w:rPr>
                <w:sz w:val="18"/>
              </w:rPr>
              <w:t>Không dùng Time.deltaTime trong logic physics fixed-step; dùng Time.fixedDeltaTime.</w:t>
            </w:r>
          </w:p>
        </w:tc>
      </w:tr>
      <w:tr>
        <w:tc>
          <w:tcPr>
            <w:tcW w:type="dxa" w:w="5040"/>
            <w:vAlign w:val="top"/>
            <w:tcMar>
              <w:top w:w="80" w:type="dxa"/>
              <w:start w:w="90" w:type="dxa"/>
              <w:bottom w:w="80" w:type="dxa"/>
              <w:end w:w="90" w:type="dxa"/>
            </w:tcMar>
          </w:tcPr>
          <w:p>
            <w:pPr>
              <w:spacing w:after="0"/>
            </w:pPr>
            <w:r>
              <w:rPr>
                <w:sz w:val="18"/>
              </w:rPr>
              <w:t>TimeScale</w:t>
            </w:r>
          </w:p>
        </w:tc>
        <w:tc>
          <w:tcPr>
            <w:tcW w:type="dxa" w:w="5040"/>
            <w:vAlign w:val="top"/>
            <w:tcMar>
              <w:top w:w="80" w:type="dxa"/>
              <w:start w:w="90" w:type="dxa"/>
              <w:bottom w:w="80" w:type="dxa"/>
              <w:end w:w="90" w:type="dxa"/>
            </w:tcMar>
          </w:tcPr>
          <w:p>
            <w:pPr>
              <w:spacing w:after="0"/>
            </w:pPr>
            <w:r>
              <w:rPr>
                <w:sz w:val="18"/>
              </w:rPr>
              <w:t>Không thay Time.fixedDeltaTime theo Time.timeScale một cách ngẫu nhiên; pause phải dừng simulation có kiểm soát.</w:t>
            </w:r>
          </w:p>
        </w:tc>
      </w:tr>
    </w:tbl>
    <w:p>
      <w:pPr>
        <w:spacing w:after="40"/>
      </w:pPr>
    </w:p>
    <w:p>
      <w:pPr>
        <w:pStyle w:val="Heading1"/>
      </w:pPr>
      <w:r>
        <w:t>13. BilliardsPhysicsConfig (ScriptableObject)</w:t>
      </w:r>
    </w:p>
    <w:tbl>
      <w:tblPr>
        <w:tblStyle w:val="TableGrid"/>
        <w:tblW w:type="auto" w:w="0"/>
        <w:tblLook w:firstColumn="1" w:firstRow="1" w:lastColumn="0" w:lastRow="0" w:noHBand="0" w:noVBand="1" w:val="04A0"/>
      </w:tblPr>
      <w:tblGrid>
        <w:gridCol w:w="10080"/>
      </w:tblGrid>
      <w:tr>
        <w:tc>
          <w:tcPr>
            <w:tcW w:type="dxa" w:w="10080"/>
            <w:shd w:fill="F3F4F6"/>
            <w:tcMar>
              <w:top w:w="100" w:type="dxa"/>
              <w:start w:w="120" w:type="dxa"/>
              <w:bottom w:w="100" w:type="dxa"/>
              <w:end w:w="120" w:type="dxa"/>
            </w:tcMar>
          </w:tcPr>
          <w:p>
            <w:pPr>
              <w:pStyle w:val="Code"/>
            </w:pPr>
            <w:r>
              <w:t>BilliardsPhysicsConfig</w:t>
              <w:br/>
              <w:t>- ballRadius</w:t>
              <w:br/>
              <w:t>- ballMass</w:t>
              <w:br/>
              <w:t>- ballRestitution</w:t>
              <w:br/>
              <w:t>- ballBallFriction</w:t>
              <w:br/>
              <w:t>- clothSlidingFriction</w:t>
              <w:br/>
              <w:t>- clothRollingResistance</w:t>
              <w:br/>
              <w:t>- spinDeceleration</w:t>
              <w:br/>
              <w:t>- cushionRestitution</w:t>
              <w:br/>
              <w:t>- cushionFriction</w:t>
              <w:br/>
              <w:t>- cushionSpinInfluence</w:t>
              <w:br/>
              <w:t>- stopLinearThreshold</w:t>
              <w:br/>
              <w:t>- stopAngularThreshold</w:t>
              <w:br/>
              <w:t>- settleTime</w:t>
              <w:br/>
              <w:t>- slideToRollThreshold</w:t>
              <w:br/>
              <w:t>- powerToImpulseCurve</w:t>
              <w:br/>
              <w:t>- maxCueContactOffset</w:t>
              <w:br/>
              <w:t>- fixedStepTarget (documentation only)</w:t>
              <w:br/>
              <w:t>- debugLogging</w:t>
            </w:r>
          </w:p>
        </w:tc>
      </w:tr>
    </w:tbl>
    <w:p>
      <w:pPr>
        <w:spacing w:after="0"/>
      </w:pPr>
    </w:p>
    <w:p>
      <w:pPr>
        <w:pStyle w:val="ListBullet"/>
        <w:spacing w:after="40"/>
      </w:pPr>
      <w:r>
        <w:t>Mọi giá trị phải có Tooltip và phạm vi hợp lý trong Inspector.</w:t>
      </w:r>
    </w:p>
    <w:p>
      <w:pPr>
        <w:pStyle w:val="ListBullet"/>
        <w:spacing w:after="40"/>
      </w:pPr>
      <w:r>
        <w:t>Tạo preset: Physics_Default, Physics_FastCloth, Physics_SlowCloth (chỉ khi baseline đã được xác nhận).</w:t>
      </w:r>
    </w:p>
    <w:p>
      <w:pPr>
        <w:pStyle w:val="Heading1"/>
      </w:pPr>
      <w:r>
        <w:t>14. Kiến trúc code yêu cầu</w:t>
      </w:r>
    </w:p>
    <w:tbl>
      <w:tblPr>
        <w:tblStyle w:val="TableGrid"/>
        <w:tblW w:type="auto" w:w="0"/>
        <w:tblLook w:firstColumn="1" w:firstRow="1" w:lastColumn="0" w:lastRow="0" w:noHBand="0" w:noVBand="1" w:val="04A0"/>
      </w:tblPr>
      <w:tblGrid>
        <w:gridCol w:w="10080"/>
      </w:tblGrid>
      <w:tr>
        <w:tc>
          <w:tcPr>
            <w:tcW w:type="dxa" w:w="10080"/>
            <w:shd w:fill="F3F4F6"/>
            <w:tcMar>
              <w:top w:w="100" w:type="dxa"/>
              <w:start w:w="120" w:type="dxa"/>
              <w:bottom w:w="100" w:type="dxa"/>
              <w:end w:w="120" w:type="dxa"/>
            </w:tcMar>
          </w:tcPr>
          <w:p>
            <w:pPr>
              <w:pStyle w:val="Code"/>
            </w:pPr>
            <w:r>
              <w:t>Assets/Game/</w:t>
              <w:br/>
              <w:t>├── Physics/</w:t>
              <w:br/>
              <w:t>│   ├── Core/</w:t>
              <w:br/>
              <w:t>│   │   ├── BallPhysicsController.cs</w:t>
              <w:br/>
              <w:t>│   │   ├── BallStateTracker.cs</w:t>
              <w:br/>
              <w:t>│   │   ├── BilliardsPhysicsConfig.cs</w:t>
              <w:br/>
              <w:t>│   │   └── PhysicsBootstrap.cs</w:t>
              <w:br/>
              <w:t>│   ├── Collisions/</w:t>
              <w:br/>
              <w:t>│   │   ├── CushionCollisionResolver.cs</w:t>
              <w:br/>
              <w:t>│   │   ├── PocketDetector.cs</w:t>
              <w:br/>
              <w:t>│   │   └── BallCollisionObserver.cs</w:t>
              <w:br/>
              <w:t>│   ├── Cue/</w:t>
              <w:br/>
              <w:t>│   │   ├── CueShotPhysics.cs</w:t>
              <w:br/>
              <w:t>│   │   └── CueContactMapper.cs</w:t>
              <w:br/>
              <w:t>│   ├── Debug/</w:t>
              <w:br/>
              <w:t>│   │   ├── PhysicsDebugOverlay.cs</w:t>
              <w:br/>
              <w:t>│   │   └── TrajectoryRecorder.cs</w:t>
              <w:br/>
              <w:t>│   └── Tests/</w:t>
              <w:br/>
              <w:t>│       ├── PhysicsTestScene.unity</w:t>
              <w:br/>
              <w:t>│       └── PlayModeTests/</w:t>
              <w:br/>
              <w:t>└── Prefabs/PhysicsVariants/</w:t>
            </w:r>
          </w:p>
        </w:tc>
      </w:tr>
    </w:tbl>
    <w:p>
      <w:pPr>
        <w:spacing w:after="0"/>
      </w:pP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Mar>
              <w:top w:w="80" w:type="dxa"/>
              <w:start w:w="90" w:type="dxa"/>
              <w:bottom w:w="80" w:type="dxa"/>
              <w:end w:w="90" w:type="dxa"/>
            </w:tcMar>
          </w:tcPr>
          <w:p>
            <w:r>
              <w:rPr>
                <w:b/>
                <w:sz w:val="19"/>
              </w:rPr>
              <w:t>Class</w:t>
            </w:r>
          </w:p>
        </w:tc>
        <w:tc>
          <w:tcPr>
            <w:tcW w:type="dxa" w:w="5040"/>
            <w:shd w:fill="D9EAF7"/>
            <w:vAlign w:val="center"/>
            <w:tcMar>
              <w:top w:w="80" w:type="dxa"/>
              <w:start w:w="90" w:type="dxa"/>
              <w:bottom w:w="80" w:type="dxa"/>
              <w:end w:w="90" w:type="dxa"/>
            </w:tcMar>
          </w:tcPr>
          <w:p>
            <w:r>
              <w:rPr>
                <w:b/>
                <w:sz w:val="19"/>
              </w:rPr>
              <w:t>Trách nhiệm</w:t>
            </w:r>
          </w:p>
        </w:tc>
      </w:tr>
      <w:tr>
        <w:tc>
          <w:tcPr>
            <w:tcW w:type="dxa" w:w="5040"/>
            <w:vAlign w:val="top"/>
            <w:tcMar>
              <w:top w:w="80" w:type="dxa"/>
              <w:start w:w="90" w:type="dxa"/>
              <w:bottom w:w="80" w:type="dxa"/>
              <w:end w:w="90" w:type="dxa"/>
            </w:tcMar>
          </w:tcPr>
          <w:p>
            <w:pPr>
              <w:spacing w:after="0"/>
            </w:pPr>
            <w:r>
              <w:rPr>
                <w:sz w:val="18"/>
              </w:rPr>
              <w:t>BallPhysicsController</w:t>
            </w:r>
          </w:p>
        </w:tc>
        <w:tc>
          <w:tcPr>
            <w:tcW w:type="dxa" w:w="5040"/>
            <w:vAlign w:val="top"/>
            <w:tcMar>
              <w:top w:w="80" w:type="dxa"/>
              <w:start w:w="90" w:type="dxa"/>
              <w:bottom w:w="80" w:type="dxa"/>
              <w:end w:w="90" w:type="dxa"/>
            </w:tcMar>
          </w:tcPr>
          <w:p>
            <w:pPr>
              <w:spacing w:after="0"/>
            </w:pPr>
            <w:r>
              <w:rPr>
                <w:sz w:val="18"/>
              </w:rPr>
              <w:t>Sliding/rolling/spin decay, stop/sleep, expose current physics state.</w:t>
            </w:r>
          </w:p>
        </w:tc>
      </w:tr>
      <w:tr>
        <w:tc>
          <w:tcPr>
            <w:tcW w:type="dxa" w:w="5040"/>
            <w:vAlign w:val="top"/>
            <w:tcMar>
              <w:top w:w="80" w:type="dxa"/>
              <w:start w:w="90" w:type="dxa"/>
              <w:bottom w:w="80" w:type="dxa"/>
              <w:end w:w="90" w:type="dxa"/>
            </w:tcMar>
          </w:tcPr>
          <w:p>
            <w:pPr>
              <w:spacing w:after="0"/>
            </w:pPr>
            <w:r>
              <w:rPr>
                <w:sz w:val="18"/>
              </w:rPr>
              <w:t>CushionCollisionResolver</w:t>
            </w:r>
          </w:p>
        </w:tc>
        <w:tc>
          <w:tcPr>
            <w:tcW w:type="dxa" w:w="5040"/>
            <w:vAlign w:val="top"/>
            <w:tcMar>
              <w:top w:w="80" w:type="dxa"/>
              <w:start w:w="90" w:type="dxa"/>
              <w:bottom w:w="80" w:type="dxa"/>
              <w:end w:w="90" w:type="dxa"/>
            </w:tcMar>
          </w:tcPr>
          <w:p>
            <w:pPr>
              <w:spacing w:after="0"/>
            </w:pPr>
            <w:r>
              <w:rPr>
                <w:sz w:val="18"/>
              </w:rPr>
              <w:t>Điều chỉnh rebound + spin khi va cushion.</w:t>
            </w:r>
          </w:p>
        </w:tc>
      </w:tr>
      <w:tr>
        <w:tc>
          <w:tcPr>
            <w:tcW w:type="dxa" w:w="5040"/>
            <w:vAlign w:val="top"/>
            <w:tcMar>
              <w:top w:w="80" w:type="dxa"/>
              <w:start w:w="90" w:type="dxa"/>
              <w:bottom w:w="80" w:type="dxa"/>
              <w:end w:w="90" w:type="dxa"/>
            </w:tcMar>
          </w:tcPr>
          <w:p>
            <w:pPr>
              <w:spacing w:after="0"/>
            </w:pPr>
            <w:r>
              <w:rPr>
                <w:sz w:val="18"/>
              </w:rPr>
              <w:t>CueShotPhysics</w:t>
            </w:r>
          </w:p>
        </w:tc>
        <w:tc>
          <w:tcPr>
            <w:tcW w:type="dxa" w:w="5040"/>
            <w:vAlign w:val="top"/>
            <w:tcMar>
              <w:top w:w="80" w:type="dxa"/>
              <w:start w:w="90" w:type="dxa"/>
              <w:bottom w:w="80" w:type="dxa"/>
              <w:end w:w="90" w:type="dxa"/>
            </w:tcMar>
          </w:tcPr>
          <w:p>
            <w:pPr>
              <w:spacing w:after="0"/>
            </w:pPr>
            <w:r>
              <w:rPr>
                <w:sz w:val="18"/>
              </w:rPr>
              <w:t>Chuyển aim/power/contact-point thành impulse/angular impulse.</w:t>
            </w:r>
          </w:p>
        </w:tc>
      </w:tr>
      <w:tr>
        <w:tc>
          <w:tcPr>
            <w:tcW w:type="dxa" w:w="5040"/>
            <w:vAlign w:val="top"/>
            <w:tcMar>
              <w:top w:w="80" w:type="dxa"/>
              <w:start w:w="90" w:type="dxa"/>
              <w:bottom w:w="80" w:type="dxa"/>
              <w:end w:w="90" w:type="dxa"/>
            </w:tcMar>
          </w:tcPr>
          <w:p>
            <w:pPr>
              <w:spacing w:after="0"/>
            </w:pPr>
            <w:r>
              <w:rPr>
                <w:sz w:val="18"/>
              </w:rPr>
              <w:t>PocketDetector</w:t>
            </w:r>
          </w:p>
        </w:tc>
        <w:tc>
          <w:tcPr>
            <w:tcW w:type="dxa" w:w="5040"/>
            <w:vAlign w:val="top"/>
            <w:tcMar>
              <w:top w:w="80" w:type="dxa"/>
              <w:start w:w="90" w:type="dxa"/>
              <w:bottom w:w="80" w:type="dxa"/>
              <w:end w:w="90" w:type="dxa"/>
            </w:tcMar>
          </w:tcPr>
          <w:p>
            <w:pPr>
              <w:spacing w:after="0"/>
            </w:pPr>
            <w:r>
              <w:rPr>
                <w:sz w:val="18"/>
              </w:rPr>
              <w:t>Phát hiện pocket capture đúng thời điểm, không destroy ngay.</w:t>
            </w:r>
          </w:p>
        </w:tc>
      </w:tr>
      <w:tr>
        <w:tc>
          <w:tcPr>
            <w:tcW w:type="dxa" w:w="5040"/>
            <w:vAlign w:val="top"/>
            <w:tcMar>
              <w:top w:w="80" w:type="dxa"/>
              <w:start w:w="90" w:type="dxa"/>
              <w:bottom w:w="80" w:type="dxa"/>
              <w:end w:w="90" w:type="dxa"/>
            </w:tcMar>
          </w:tcPr>
          <w:p>
            <w:pPr>
              <w:spacing w:after="0"/>
            </w:pPr>
            <w:r>
              <w:rPr>
                <w:sz w:val="18"/>
              </w:rPr>
              <w:t>BallCollisionObserver</w:t>
            </w:r>
          </w:p>
        </w:tc>
        <w:tc>
          <w:tcPr>
            <w:tcW w:type="dxa" w:w="5040"/>
            <w:vAlign w:val="top"/>
            <w:tcMar>
              <w:top w:w="80" w:type="dxa"/>
              <w:start w:w="90" w:type="dxa"/>
              <w:bottom w:w="80" w:type="dxa"/>
              <w:end w:w="90" w:type="dxa"/>
            </w:tcMar>
          </w:tcPr>
          <w:p>
            <w:pPr>
              <w:spacing w:after="0"/>
            </w:pPr>
            <w:r>
              <w:rPr>
                <w:sz w:val="18"/>
              </w:rPr>
              <w:t>Thu thập telemetry ball-ball, không tự sửa velocity ở baseline.</w:t>
            </w:r>
          </w:p>
        </w:tc>
      </w:tr>
      <w:tr>
        <w:tc>
          <w:tcPr>
            <w:tcW w:type="dxa" w:w="5040"/>
            <w:vAlign w:val="top"/>
            <w:tcMar>
              <w:top w:w="80" w:type="dxa"/>
              <w:start w:w="90" w:type="dxa"/>
              <w:bottom w:w="80" w:type="dxa"/>
              <w:end w:w="90" w:type="dxa"/>
            </w:tcMar>
          </w:tcPr>
          <w:p>
            <w:pPr>
              <w:spacing w:after="0"/>
            </w:pPr>
            <w:r>
              <w:rPr>
                <w:sz w:val="18"/>
              </w:rPr>
              <w:t>PhysicsDebugOverlay</w:t>
            </w:r>
          </w:p>
        </w:tc>
        <w:tc>
          <w:tcPr>
            <w:tcW w:type="dxa" w:w="5040"/>
            <w:vAlign w:val="top"/>
            <w:tcMar>
              <w:top w:w="80" w:type="dxa"/>
              <w:start w:w="90" w:type="dxa"/>
              <w:bottom w:w="80" w:type="dxa"/>
              <w:end w:w="90" w:type="dxa"/>
            </w:tcMar>
          </w:tcPr>
          <w:p>
            <w:pPr>
              <w:spacing w:after="0"/>
            </w:pPr>
            <w:r>
              <w:rPr>
                <w:sz w:val="18"/>
              </w:rPr>
              <w:t>Hiển thị speed, angular speed, state, contact velocity, last collision.</w:t>
            </w:r>
          </w:p>
        </w:tc>
      </w:tr>
      <w:tr>
        <w:tc>
          <w:tcPr>
            <w:tcW w:type="dxa" w:w="5040"/>
            <w:vAlign w:val="top"/>
            <w:tcMar>
              <w:top w:w="80" w:type="dxa"/>
              <w:start w:w="90" w:type="dxa"/>
              <w:bottom w:w="80" w:type="dxa"/>
              <w:end w:w="90" w:type="dxa"/>
            </w:tcMar>
          </w:tcPr>
          <w:p>
            <w:pPr>
              <w:spacing w:after="0"/>
            </w:pPr>
            <w:r>
              <w:rPr>
                <w:sz w:val="18"/>
              </w:rPr>
              <w:t>TrajectoryRecorder</w:t>
            </w:r>
          </w:p>
        </w:tc>
        <w:tc>
          <w:tcPr>
            <w:tcW w:type="dxa" w:w="5040"/>
            <w:vAlign w:val="top"/>
            <w:tcMar>
              <w:top w:w="80" w:type="dxa"/>
              <w:start w:w="90" w:type="dxa"/>
              <w:bottom w:w="80" w:type="dxa"/>
              <w:end w:w="90" w:type="dxa"/>
            </w:tcMar>
          </w:tcPr>
          <w:p>
            <w:pPr>
              <w:spacing w:after="0"/>
            </w:pPr>
            <w:r>
              <w:rPr>
                <w:sz w:val="18"/>
              </w:rPr>
              <w:t>Ghi CSV/JSON dữ liệu test để so sánh giữa các lần tune.</w:t>
            </w:r>
          </w:p>
        </w:tc>
      </w:tr>
    </w:tbl>
    <w:p>
      <w:pPr>
        <w:spacing w:after="40"/>
      </w:pPr>
    </w:p>
    <w:p>
      <w:pPr>
        <w:pStyle w:val="Heading1"/>
      </w:pPr>
      <w:r>
        <w:t>15. Công cụ debug bắt buộc</w:t>
      </w:r>
    </w:p>
    <w:p>
      <w:pPr>
        <w:pStyle w:val="ListBullet"/>
        <w:spacing w:after="40"/>
      </w:pPr>
      <w:r>
        <w:t>Toggle hiển thị vector velocity, angular velocity, contact normal, cushion normal.</w:t>
      </w:r>
    </w:p>
    <w:p>
      <w:pPr>
        <w:pStyle w:val="ListBullet"/>
        <w:spacing w:after="40"/>
      </w:pPr>
      <w:r>
        <w:t>HUD debug cho từng bi: speed (m/s), spin (rad/s), state Sliding/Rolling/Rest, time since last collision.</w:t>
      </w:r>
    </w:p>
    <w:p>
      <w:pPr>
        <w:pStyle w:val="ListBullet"/>
        <w:spacing w:after="40"/>
      </w:pPr>
      <w:r>
        <w:t>Nút reset test scene về trạng thái ban đầu để test lặp lại.</w:t>
      </w:r>
    </w:p>
    <w:p>
      <w:pPr>
        <w:pStyle w:val="ListBullet"/>
        <w:spacing w:after="40"/>
      </w:pPr>
      <w:r>
        <w:t>Trajectory recorder xuất dữ liệu theo fixed-step để so sánh trước/sau khi chỉnh thông số.</w:t>
      </w:r>
    </w:p>
    <w:p>
      <w:pPr>
        <w:pStyle w:val="ListBullet"/>
        <w:spacing w:after="40"/>
      </w:pPr>
      <w:r>
        <w:t>Development build có thể bật log; Release build tắt debug không cần thiết.</w:t>
      </w:r>
    </w:p>
    <w:p>
      <w:pPr>
        <w:pStyle w:val="Heading1"/>
      </w:pPr>
      <w:r>
        <w:t>16. Bộ kiểm thử và hiệu chỉnh vật lý</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vAlign w:val="center"/>
            <w:tcMar>
              <w:top w:w="80" w:type="dxa"/>
              <w:start w:w="90" w:type="dxa"/>
              <w:bottom w:w="80" w:type="dxa"/>
              <w:end w:w="90" w:type="dxa"/>
            </w:tcMar>
          </w:tcPr>
          <w:p>
            <w:r>
              <w:rPr>
                <w:b/>
                <w:sz w:val="19"/>
              </w:rPr>
              <w:t>ID</w:t>
            </w:r>
          </w:p>
        </w:tc>
        <w:tc>
          <w:tcPr>
            <w:tcW w:type="dxa" w:w="3360"/>
            <w:shd w:fill="D9EAF7"/>
            <w:vAlign w:val="center"/>
            <w:tcMar>
              <w:top w:w="80" w:type="dxa"/>
              <w:start w:w="90" w:type="dxa"/>
              <w:bottom w:w="80" w:type="dxa"/>
              <w:end w:w="90" w:type="dxa"/>
            </w:tcMar>
          </w:tcPr>
          <w:p>
            <w:r>
              <w:rPr>
                <w:b/>
                <w:sz w:val="19"/>
              </w:rPr>
              <w:t>Bài test</w:t>
            </w:r>
          </w:p>
        </w:tc>
        <w:tc>
          <w:tcPr>
            <w:tcW w:type="dxa" w:w="3360"/>
            <w:shd w:fill="D9EAF7"/>
            <w:vAlign w:val="center"/>
            <w:tcMar>
              <w:top w:w="80" w:type="dxa"/>
              <w:start w:w="90" w:type="dxa"/>
              <w:bottom w:w="80" w:type="dxa"/>
              <w:end w:w="90" w:type="dxa"/>
            </w:tcMar>
          </w:tcPr>
          <w:p>
            <w:r>
              <w:rPr>
                <w:b/>
                <w:sz w:val="19"/>
              </w:rPr>
              <w:t>Tiêu chí</w:t>
            </w:r>
          </w:p>
        </w:tc>
      </w:tr>
      <w:tr>
        <w:tc>
          <w:tcPr>
            <w:tcW w:type="dxa" w:w="3360"/>
            <w:vAlign w:val="top"/>
            <w:tcMar>
              <w:top w:w="80" w:type="dxa"/>
              <w:start w:w="90" w:type="dxa"/>
              <w:bottom w:w="80" w:type="dxa"/>
              <w:end w:w="90" w:type="dxa"/>
            </w:tcMar>
          </w:tcPr>
          <w:p>
            <w:pPr>
              <w:spacing w:after="0"/>
            </w:pPr>
            <w:r>
              <w:rPr>
                <w:sz w:val="18"/>
              </w:rPr>
              <w:t>P01</w:t>
            </w:r>
          </w:p>
        </w:tc>
        <w:tc>
          <w:tcPr>
            <w:tcW w:type="dxa" w:w="3360"/>
            <w:vAlign w:val="top"/>
            <w:tcMar>
              <w:top w:w="80" w:type="dxa"/>
              <w:start w:w="90" w:type="dxa"/>
              <w:bottom w:w="80" w:type="dxa"/>
              <w:end w:w="90" w:type="dxa"/>
            </w:tcMar>
          </w:tcPr>
          <w:p>
            <w:pPr>
              <w:spacing w:after="0"/>
            </w:pPr>
            <w:r>
              <w:rPr>
                <w:sz w:val="18"/>
              </w:rPr>
              <w:t>Straight roll</w:t>
            </w:r>
          </w:p>
        </w:tc>
        <w:tc>
          <w:tcPr>
            <w:tcW w:type="dxa" w:w="3360"/>
            <w:vAlign w:val="top"/>
            <w:tcMar>
              <w:top w:w="80" w:type="dxa"/>
              <w:start w:w="90" w:type="dxa"/>
              <w:bottom w:w="80" w:type="dxa"/>
              <w:end w:w="90" w:type="dxa"/>
            </w:tcMar>
          </w:tcPr>
          <w:p>
            <w:pPr>
              <w:spacing w:after="0"/>
            </w:pPr>
            <w:r>
              <w:rPr>
                <w:sz w:val="18"/>
              </w:rPr>
              <w:t>Đánh bi thẳng trên bàn, kiểm tra quãng đường giảm đều; không dừng đột ngột, không trôi vô hạn.</w:t>
            </w:r>
          </w:p>
        </w:tc>
      </w:tr>
      <w:tr>
        <w:tc>
          <w:tcPr>
            <w:tcW w:type="dxa" w:w="3360"/>
            <w:vAlign w:val="top"/>
            <w:tcMar>
              <w:top w:w="80" w:type="dxa"/>
              <w:start w:w="90" w:type="dxa"/>
              <w:bottom w:w="80" w:type="dxa"/>
              <w:end w:w="90" w:type="dxa"/>
            </w:tcMar>
          </w:tcPr>
          <w:p>
            <w:pPr>
              <w:spacing w:after="0"/>
            </w:pPr>
            <w:r>
              <w:rPr>
                <w:sz w:val="18"/>
              </w:rPr>
              <w:t>P02</w:t>
            </w:r>
          </w:p>
        </w:tc>
        <w:tc>
          <w:tcPr>
            <w:tcW w:type="dxa" w:w="3360"/>
            <w:vAlign w:val="top"/>
            <w:tcMar>
              <w:top w:w="80" w:type="dxa"/>
              <w:start w:w="90" w:type="dxa"/>
              <w:bottom w:w="80" w:type="dxa"/>
              <w:end w:w="90" w:type="dxa"/>
            </w:tcMar>
          </w:tcPr>
          <w:p>
            <w:pPr>
              <w:spacing w:after="0"/>
            </w:pPr>
            <w:r>
              <w:rPr>
                <w:sz w:val="18"/>
              </w:rPr>
              <w:t>Slide → roll</w:t>
            </w:r>
          </w:p>
        </w:tc>
        <w:tc>
          <w:tcPr>
            <w:tcW w:type="dxa" w:w="3360"/>
            <w:vAlign w:val="top"/>
            <w:tcMar>
              <w:top w:w="80" w:type="dxa"/>
              <w:start w:w="90" w:type="dxa"/>
              <w:bottom w:w="80" w:type="dxa"/>
              <w:end w:w="90" w:type="dxa"/>
            </w:tcMar>
          </w:tcPr>
          <w:p>
            <w:pPr>
              <w:spacing w:after="0"/>
            </w:pPr>
            <w:r>
              <w:rPr>
                <w:sz w:val="18"/>
              </w:rPr>
              <w:t>Đánh bi cái không top/back spin; xác nhận ban đầu trượt rồi chuyển sang rolling.</w:t>
            </w:r>
          </w:p>
        </w:tc>
      </w:tr>
      <w:tr>
        <w:tc>
          <w:tcPr>
            <w:tcW w:type="dxa" w:w="3360"/>
            <w:vAlign w:val="top"/>
            <w:tcMar>
              <w:top w:w="80" w:type="dxa"/>
              <w:start w:w="90" w:type="dxa"/>
              <w:bottom w:w="80" w:type="dxa"/>
              <w:end w:w="90" w:type="dxa"/>
            </w:tcMar>
          </w:tcPr>
          <w:p>
            <w:pPr>
              <w:spacing w:after="0"/>
            </w:pPr>
            <w:r>
              <w:rPr>
                <w:sz w:val="18"/>
              </w:rPr>
              <w:t>P03</w:t>
            </w:r>
          </w:p>
        </w:tc>
        <w:tc>
          <w:tcPr>
            <w:tcW w:type="dxa" w:w="3360"/>
            <w:vAlign w:val="top"/>
            <w:tcMar>
              <w:top w:w="80" w:type="dxa"/>
              <w:start w:w="90" w:type="dxa"/>
              <w:bottom w:w="80" w:type="dxa"/>
              <w:end w:w="90" w:type="dxa"/>
            </w:tcMar>
          </w:tcPr>
          <w:p>
            <w:pPr>
              <w:spacing w:after="0"/>
            </w:pPr>
            <w:r>
              <w:rPr>
                <w:sz w:val="18"/>
              </w:rPr>
              <w:t>Draw shot</w:t>
            </w:r>
          </w:p>
        </w:tc>
        <w:tc>
          <w:tcPr>
            <w:tcW w:type="dxa" w:w="3360"/>
            <w:vAlign w:val="top"/>
            <w:tcMar>
              <w:top w:w="80" w:type="dxa"/>
              <w:start w:w="90" w:type="dxa"/>
              <w:bottom w:w="80" w:type="dxa"/>
              <w:end w:w="90" w:type="dxa"/>
            </w:tcMar>
          </w:tcPr>
          <w:p>
            <w:pPr>
              <w:spacing w:after="0"/>
            </w:pPr>
            <w:r>
              <w:rPr>
                <w:sz w:val="18"/>
              </w:rPr>
              <w:t>Backspin đủ mạnh: bi cái tiến tới object ball, sau va chạm quay ngược; độ draw giảm khi khoảng cách tăng.</w:t>
            </w:r>
          </w:p>
        </w:tc>
      </w:tr>
      <w:tr>
        <w:tc>
          <w:tcPr>
            <w:tcW w:type="dxa" w:w="3360"/>
            <w:vAlign w:val="top"/>
            <w:tcMar>
              <w:top w:w="80" w:type="dxa"/>
              <w:start w:w="90" w:type="dxa"/>
              <w:bottom w:w="80" w:type="dxa"/>
              <w:end w:w="90" w:type="dxa"/>
            </w:tcMar>
          </w:tcPr>
          <w:p>
            <w:pPr>
              <w:spacing w:after="0"/>
            </w:pPr>
            <w:r>
              <w:rPr>
                <w:sz w:val="18"/>
              </w:rPr>
              <w:t>P04</w:t>
            </w:r>
          </w:p>
        </w:tc>
        <w:tc>
          <w:tcPr>
            <w:tcW w:type="dxa" w:w="3360"/>
            <w:vAlign w:val="top"/>
            <w:tcMar>
              <w:top w:w="80" w:type="dxa"/>
              <w:start w:w="90" w:type="dxa"/>
              <w:bottom w:w="80" w:type="dxa"/>
              <w:end w:w="90" w:type="dxa"/>
            </w:tcMar>
          </w:tcPr>
          <w:p>
            <w:pPr>
              <w:spacing w:after="0"/>
            </w:pPr>
            <w:r>
              <w:rPr>
                <w:sz w:val="18"/>
              </w:rPr>
              <w:t>Follow shot</w:t>
            </w:r>
          </w:p>
        </w:tc>
        <w:tc>
          <w:tcPr>
            <w:tcW w:type="dxa" w:w="3360"/>
            <w:vAlign w:val="top"/>
            <w:tcMar>
              <w:top w:w="80" w:type="dxa"/>
              <w:start w:w="90" w:type="dxa"/>
              <w:bottom w:w="80" w:type="dxa"/>
              <w:end w:w="90" w:type="dxa"/>
            </w:tcMar>
          </w:tcPr>
          <w:p>
            <w:pPr>
              <w:spacing w:after="0"/>
            </w:pPr>
            <w:r>
              <w:rPr>
                <w:sz w:val="18"/>
              </w:rPr>
              <w:t>Topspin: sau va chạm gần thẳng, bi cái tiếp tục tiến về trước.</w:t>
            </w:r>
          </w:p>
        </w:tc>
      </w:tr>
      <w:tr>
        <w:tc>
          <w:tcPr>
            <w:tcW w:type="dxa" w:w="3360"/>
            <w:vAlign w:val="top"/>
            <w:tcMar>
              <w:top w:w="80" w:type="dxa"/>
              <w:start w:w="90" w:type="dxa"/>
              <w:bottom w:w="80" w:type="dxa"/>
              <w:end w:w="90" w:type="dxa"/>
            </w:tcMar>
          </w:tcPr>
          <w:p>
            <w:pPr>
              <w:spacing w:after="0"/>
            </w:pPr>
            <w:r>
              <w:rPr>
                <w:sz w:val="18"/>
              </w:rPr>
              <w:t>P05</w:t>
            </w:r>
          </w:p>
        </w:tc>
        <w:tc>
          <w:tcPr>
            <w:tcW w:type="dxa" w:w="3360"/>
            <w:vAlign w:val="top"/>
            <w:tcMar>
              <w:top w:w="80" w:type="dxa"/>
              <w:start w:w="90" w:type="dxa"/>
              <w:bottom w:w="80" w:type="dxa"/>
              <w:end w:w="90" w:type="dxa"/>
            </w:tcMar>
          </w:tcPr>
          <w:p>
            <w:pPr>
              <w:spacing w:after="0"/>
            </w:pPr>
            <w:r>
              <w:rPr>
                <w:sz w:val="18"/>
              </w:rPr>
              <w:t>Stun shot</w:t>
            </w:r>
          </w:p>
        </w:tc>
        <w:tc>
          <w:tcPr>
            <w:tcW w:type="dxa" w:w="3360"/>
            <w:vAlign w:val="top"/>
            <w:tcMar>
              <w:top w:w="80" w:type="dxa"/>
              <w:start w:w="90" w:type="dxa"/>
              <w:bottom w:w="80" w:type="dxa"/>
              <w:end w:w="90" w:type="dxa"/>
            </w:tcMar>
          </w:tcPr>
          <w:p>
            <w:pPr>
              <w:spacing w:after="0"/>
            </w:pPr>
            <w:r>
              <w:rPr>
                <w:sz w:val="18"/>
              </w:rPr>
              <w:t>Điều chỉnh sao cho tại thời điểm va chạm cue ball gần không có top/back spin; quỹ đạo sau va chạm phù hợp.</w:t>
            </w:r>
          </w:p>
        </w:tc>
      </w:tr>
      <w:tr>
        <w:tc>
          <w:tcPr>
            <w:tcW w:type="dxa" w:w="3360"/>
            <w:vAlign w:val="top"/>
            <w:tcMar>
              <w:top w:w="80" w:type="dxa"/>
              <w:start w:w="90" w:type="dxa"/>
              <w:bottom w:w="80" w:type="dxa"/>
              <w:end w:w="90" w:type="dxa"/>
            </w:tcMar>
          </w:tcPr>
          <w:p>
            <w:pPr>
              <w:spacing w:after="0"/>
            </w:pPr>
            <w:r>
              <w:rPr>
                <w:sz w:val="18"/>
              </w:rPr>
              <w:t>P06</w:t>
            </w:r>
          </w:p>
        </w:tc>
        <w:tc>
          <w:tcPr>
            <w:tcW w:type="dxa" w:w="3360"/>
            <w:vAlign w:val="top"/>
            <w:tcMar>
              <w:top w:w="80" w:type="dxa"/>
              <w:start w:w="90" w:type="dxa"/>
              <w:bottom w:w="80" w:type="dxa"/>
              <w:end w:w="90" w:type="dxa"/>
            </w:tcMar>
          </w:tcPr>
          <w:p>
            <w:pPr>
              <w:spacing w:after="0"/>
            </w:pPr>
            <w:r>
              <w:rPr>
                <w:sz w:val="18"/>
              </w:rPr>
              <w:t>Ball-ball head-on</w:t>
            </w:r>
          </w:p>
        </w:tc>
        <w:tc>
          <w:tcPr>
            <w:tcW w:type="dxa" w:w="3360"/>
            <w:vAlign w:val="top"/>
            <w:tcMar>
              <w:top w:w="80" w:type="dxa"/>
              <w:start w:w="90" w:type="dxa"/>
              <w:bottom w:w="80" w:type="dxa"/>
              <w:end w:w="90" w:type="dxa"/>
            </w:tcMar>
          </w:tcPr>
          <w:p>
            <w:pPr>
              <w:spacing w:after="0"/>
            </w:pPr>
            <w:r>
              <w:rPr>
                <w:sz w:val="18"/>
              </w:rPr>
              <w:t>Hai bi cùng mass; cú đâm gần trực diện truyền phần lớn vận tốc sang object ball, cue ball giảm mạnh.</w:t>
            </w:r>
          </w:p>
        </w:tc>
      </w:tr>
      <w:tr>
        <w:tc>
          <w:tcPr>
            <w:tcW w:type="dxa" w:w="3360"/>
            <w:vAlign w:val="top"/>
            <w:tcMar>
              <w:top w:w="80" w:type="dxa"/>
              <w:start w:w="90" w:type="dxa"/>
              <w:bottom w:w="80" w:type="dxa"/>
              <w:end w:w="90" w:type="dxa"/>
            </w:tcMar>
          </w:tcPr>
          <w:p>
            <w:pPr>
              <w:spacing w:after="0"/>
            </w:pPr>
            <w:r>
              <w:rPr>
                <w:sz w:val="18"/>
              </w:rPr>
              <w:t>P07</w:t>
            </w:r>
          </w:p>
        </w:tc>
        <w:tc>
          <w:tcPr>
            <w:tcW w:type="dxa" w:w="3360"/>
            <w:vAlign w:val="top"/>
            <w:tcMar>
              <w:top w:w="80" w:type="dxa"/>
              <w:start w:w="90" w:type="dxa"/>
              <w:bottom w:w="80" w:type="dxa"/>
              <w:end w:w="90" w:type="dxa"/>
            </w:tcMar>
          </w:tcPr>
          <w:p>
            <w:pPr>
              <w:spacing w:after="0"/>
            </w:pPr>
            <w:r>
              <w:rPr>
                <w:sz w:val="18"/>
              </w:rPr>
              <w:t>Ball-ball cut</w:t>
            </w:r>
          </w:p>
        </w:tc>
        <w:tc>
          <w:tcPr>
            <w:tcW w:type="dxa" w:w="3360"/>
            <w:vAlign w:val="top"/>
            <w:tcMar>
              <w:top w:w="80" w:type="dxa"/>
              <w:start w:w="90" w:type="dxa"/>
              <w:bottom w:w="80" w:type="dxa"/>
              <w:end w:w="90" w:type="dxa"/>
            </w:tcMar>
          </w:tcPr>
          <w:p>
            <w:pPr>
              <w:spacing w:after="0"/>
            </w:pPr>
            <w:r>
              <w:rPr>
                <w:sz w:val="18"/>
              </w:rPr>
              <w:t>Kiểm tra quỹ đạo tách không có teleport/năng lượng tăng bất thường.</w:t>
            </w:r>
          </w:p>
        </w:tc>
      </w:tr>
      <w:tr>
        <w:tc>
          <w:tcPr>
            <w:tcW w:type="dxa" w:w="3360"/>
            <w:vAlign w:val="top"/>
            <w:tcMar>
              <w:top w:w="80" w:type="dxa"/>
              <w:start w:w="90" w:type="dxa"/>
              <w:bottom w:w="80" w:type="dxa"/>
              <w:end w:w="90" w:type="dxa"/>
            </w:tcMar>
          </w:tcPr>
          <w:p>
            <w:pPr>
              <w:spacing w:after="0"/>
            </w:pPr>
            <w:r>
              <w:rPr>
                <w:sz w:val="18"/>
              </w:rPr>
              <w:t>P08</w:t>
            </w:r>
          </w:p>
        </w:tc>
        <w:tc>
          <w:tcPr>
            <w:tcW w:type="dxa" w:w="3360"/>
            <w:vAlign w:val="top"/>
            <w:tcMar>
              <w:top w:w="80" w:type="dxa"/>
              <w:start w:w="90" w:type="dxa"/>
              <w:bottom w:w="80" w:type="dxa"/>
              <w:end w:w="90" w:type="dxa"/>
            </w:tcMar>
          </w:tcPr>
          <w:p>
            <w:pPr>
              <w:spacing w:after="0"/>
            </w:pPr>
            <w:r>
              <w:rPr>
                <w:sz w:val="18"/>
              </w:rPr>
              <w:t>Cushion 90°</w:t>
            </w:r>
          </w:p>
        </w:tc>
        <w:tc>
          <w:tcPr>
            <w:tcW w:type="dxa" w:w="3360"/>
            <w:vAlign w:val="top"/>
            <w:tcMar>
              <w:top w:w="80" w:type="dxa"/>
              <w:start w:w="90" w:type="dxa"/>
              <w:bottom w:w="80" w:type="dxa"/>
              <w:end w:w="90" w:type="dxa"/>
            </w:tcMar>
          </w:tcPr>
          <w:p>
            <w:pPr>
              <w:spacing w:after="0"/>
            </w:pPr>
            <w:r>
              <w:rPr>
                <w:sz w:val="18"/>
              </w:rPr>
              <w:t>Bắn vuông góc băng ở nhiều tốc độ; đo tỷ lệ tốc độ sau/trước.</w:t>
            </w:r>
          </w:p>
        </w:tc>
      </w:tr>
      <w:tr>
        <w:tc>
          <w:tcPr>
            <w:tcW w:type="dxa" w:w="3360"/>
            <w:vAlign w:val="top"/>
            <w:tcMar>
              <w:top w:w="80" w:type="dxa"/>
              <w:start w:w="90" w:type="dxa"/>
              <w:bottom w:w="80" w:type="dxa"/>
              <w:end w:w="90" w:type="dxa"/>
            </w:tcMar>
          </w:tcPr>
          <w:p>
            <w:pPr>
              <w:spacing w:after="0"/>
            </w:pPr>
            <w:r>
              <w:rPr>
                <w:sz w:val="18"/>
              </w:rPr>
              <w:t>P09</w:t>
            </w:r>
          </w:p>
        </w:tc>
        <w:tc>
          <w:tcPr>
            <w:tcW w:type="dxa" w:w="3360"/>
            <w:vAlign w:val="top"/>
            <w:tcMar>
              <w:top w:w="80" w:type="dxa"/>
              <w:start w:w="90" w:type="dxa"/>
              <w:bottom w:w="80" w:type="dxa"/>
              <w:end w:w="90" w:type="dxa"/>
            </w:tcMar>
          </w:tcPr>
          <w:p>
            <w:pPr>
              <w:spacing w:after="0"/>
            </w:pPr>
            <w:r>
              <w:rPr>
                <w:sz w:val="18"/>
              </w:rPr>
              <w:t>Cushion with sidespin</w:t>
            </w:r>
          </w:p>
        </w:tc>
        <w:tc>
          <w:tcPr>
            <w:tcW w:type="dxa" w:w="3360"/>
            <w:vAlign w:val="top"/>
            <w:tcMar>
              <w:top w:w="80" w:type="dxa"/>
              <w:start w:w="90" w:type="dxa"/>
              <w:bottom w:w="80" w:type="dxa"/>
              <w:end w:w="90" w:type="dxa"/>
            </w:tcMar>
          </w:tcPr>
          <w:p>
            <w:pPr>
              <w:spacing w:after="0"/>
            </w:pPr>
            <w:r>
              <w:rPr>
                <w:sz w:val="18"/>
              </w:rPr>
              <w:t>Trái/phải spin phải làm thay đổi góc bật theo hai hướng ngược nhau.</w:t>
            </w:r>
          </w:p>
        </w:tc>
      </w:tr>
      <w:tr>
        <w:tc>
          <w:tcPr>
            <w:tcW w:type="dxa" w:w="3360"/>
            <w:vAlign w:val="top"/>
            <w:tcMar>
              <w:top w:w="80" w:type="dxa"/>
              <w:start w:w="90" w:type="dxa"/>
              <w:bottom w:w="80" w:type="dxa"/>
              <w:end w:w="90" w:type="dxa"/>
            </w:tcMar>
          </w:tcPr>
          <w:p>
            <w:pPr>
              <w:spacing w:after="0"/>
            </w:pPr>
            <w:r>
              <w:rPr>
                <w:sz w:val="18"/>
              </w:rPr>
              <w:t>P10</w:t>
            </w:r>
          </w:p>
        </w:tc>
        <w:tc>
          <w:tcPr>
            <w:tcW w:type="dxa" w:w="3360"/>
            <w:vAlign w:val="top"/>
            <w:tcMar>
              <w:top w:w="80" w:type="dxa"/>
              <w:start w:w="90" w:type="dxa"/>
              <w:bottom w:w="80" w:type="dxa"/>
              <w:end w:w="90" w:type="dxa"/>
            </w:tcMar>
          </w:tcPr>
          <w:p>
            <w:pPr>
              <w:spacing w:after="0"/>
            </w:pPr>
            <w:r>
              <w:rPr>
                <w:sz w:val="18"/>
              </w:rPr>
              <w:t>Pocket center</w:t>
            </w:r>
          </w:p>
        </w:tc>
        <w:tc>
          <w:tcPr>
            <w:tcW w:type="dxa" w:w="3360"/>
            <w:vAlign w:val="top"/>
            <w:tcMar>
              <w:top w:w="80" w:type="dxa"/>
              <w:start w:w="90" w:type="dxa"/>
              <w:bottom w:w="80" w:type="dxa"/>
              <w:end w:w="90" w:type="dxa"/>
            </w:tcMar>
          </w:tcPr>
          <w:p>
            <w:pPr>
              <w:spacing w:after="0"/>
            </w:pPr>
            <w:r>
              <w:rPr>
                <w:sz w:val="18"/>
              </w:rPr>
              <w:t>Bi vào tâm lỗ phải rơi ổn định.</w:t>
            </w:r>
          </w:p>
        </w:tc>
      </w:tr>
      <w:tr>
        <w:tc>
          <w:tcPr>
            <w:tcW w:type="dxa" w:w="3360"/>
            <w:vAlign w:val="top"/>
            <w:tcMar>
              <w:top w:w="80" w:type="dxa"/>
              <w:start w:w="90" w:type="dxa"/>
              <w:bottom w:w="80" w:type="dxa"/>
              <w:end w:w="90" w:type="dxa"/>
            </w:tcMar>
          </w:tcPr>
          <w:p>
            <w:pPr>
              <w:spacing w:after="0"/>
            </w:pPr>
            <w:r>
              <w:rPr>
                <w:sz w:val="18"/>
              </w:rPr>
              <w:t>P11</w:t>
            </w:r>
          </w:p>
        </w:tc>
        <w:tc>
          <w:tcPr>
            <w:tcW w:type="dxa" w:w="3360"/>
            <w:vAlign w:val="top"/>
            <w:tcMar>
              <w:top w:w="80" w:type="dxa"/>
              <w:start w:w="90" w:type="dxa"/>
              <w:bottom w:w="80" w:type="dxa"/>
              <w:end w:w="90" w:type="dxa"/>
            </w:tcMar>
          </w:tcPr>
          <w:p>
            <w:pPr>
              <w:spacing w:after="0"/>
            </w:pPr>
            <w:r>
              <w:rPr>
                <w:sz w:val="18"/>
              </w:rPr>
              <w:t>Pocket rattle</w:t>
            </w:r>
          </w:p>
        </w:tc>
        <w:tc>
          <w:tcPr>
            <w:tcW w:type="dxa" w:w="3360"/>
            <w:vAlign w:val="top"/>
            <w:tcMar>
              <w:top w:w="80" w:type="dxa"/>
              <w:start w:w="90" w:type="dxa"/>
              <w:bottom w:w="80" w:type="dxa"/>
              <w:end w:w="90" w:type="dxa"/>
            </w:tcMar>
          </w:tcPr>
          <w:p>
            <w:pPr>
              <w:spacing w:after="0"/>
            </w:pPr>
            <w:r>
              <w:rPr>
                <w:sz w:val="18"/>
              </w:rPr>
              <w:t>Cú vào sát jaw có thể bật ra; trigger không bắt sớm.</w:t>
            </w:r>
          </w:p>
        </w:tc>
      </w:tr>
      <w:tr>
        <w:tc>
          <w:tcPr>
            <w:tcW w:type="dxa" w:w="3360"/>
            <w:vAlign w:val="top"/>
            <w:tcMar>
              <w:top w:w="80" w:type="dxa"/>
              <w:start w:w="90" w:type="dxa"/>
              <w:bottom w:w="80" w:type="dxa"/>
              <w:end w:w="90" w:type="dxa"/>
            </w:tcMar>
          </w:tcPr>
          <w:p>
            <w:pPr>
              <w:spacing w:after="0"/>
            </w:pPr>
            <w:r>
              <w:rPr>
                <w:sz w:val="18"/>
              </w:rPr>
              <w:t>P12</w:t>
            </w:r>
          </w:p>
        </w:tc>
        <w:tc>
          <w:tcPr>
            <w:tcW w:type="dxa" w:w="3360"/>
            <w:vAlign w:val="top"/>
            <w:tcMar>
              <w:top w:w="80" w:type="dxa"/>
              <w:start w:w="90" w:type="dxa"/>
              <w:bottom w:w="80" w:type="dxa"/>
              <w:end w:w="90" w:type="dxa"/>
            </w:tcMar>
          </w:tcPr>
          <w:p>
            <w:pPr>
              <w:spacing w:after="0"/>
            </w:pPr>
            <w:r>
              <w:rPr>
                <w:sz w:val="18"/>
              </w:rPr>
              <w:t>Break shot</w:t>
            </w:r>
          </w:p>
        </w:tc>
        <w:tc>
          <w:tcPr>
            <w:tcW w:type="dxa" w:w="3360"/>
            <w:vAlign w:val="top"/>
            <w:tcMar>
              <w:top w:w="80" w:type="dxa"/>
              <w:start w:w="90" w:type="dxa"/>
              <w:bottom w:w="80" w:type="dxa"/>
              <w:end w:w="90" w:type="dxa"/>
            </w:tcMar>
          </w:tcPr>
          <w:p>
            <w:pPr>
              <w:spacing w:after="0"/>
            </w:pPr>
            <w:r>
              <w:rPr>
                <w:sz w:val="18"/>
              </w:rPr>
              <w:t>15 bi không xuyên nhau; không nổ năng lượng; mô phỏng ổn định lặp lại.</w:t>
            </w:r>
          </w:p>
        </w:tc>
      </w:tr>
      <w:tr>
        <w:tc>
          <w:tcPr>
            <w:tcW w:type="dxa" w:w="3360"/>
            <w:vAlign w:val="top"/>
            <w:tcMar>
              <w:top w:w="80" w:type="dxa"/>
              <w:start w:w="90" w:type="dxa"/>
              <w:bottom w:w="80" w:type="dxa"/>
              <w:end w:w="90" w:type="dxa"/>
            </w:tcMar>
          </w:tcPr>
          <w:p>
            <w:pPr>
              <w:spacing w:after="0"/>
            </w:pPr>
            <w:r>
              <w:rPr>
                <w:sz w:val="18"/>
              </w:rPr>
              <w:t>P13</w:t>
            </w:r>
          </w:p>
        </w:tc>
        <w:tc>
          <w:tcPr>
            <w:tcW w:type="dxa" w:w="3360"/>
            <w:vAlign w:val="top"/>
            <w:tcMar>
              <w:top w:w="80" w:type="dxa"/>
              <w:start w:w="90" w:type="dxa"/>
              <w:bottom w:w="80" w:type="dxa"/>
              <w:end w:w="90" w:type="dxa"/>
            </w:tcMar>
          </w:tcPr>
          <w:p>
            <w:pPr>
              <w:spacing w:after="0"/>
            </w:pPr>
            <w:r>
              <w:rPr>
                <w:sz w:val="18"/>
              </w:rPr>
              <w:t>Long settle</w:t>
            </w:r>
          </w:p>
        </w:tc>
        <w:tc>
          <w:tcPr>
            <w:tcW w:type="dxa" w:w="3360"/>
            <w:vAlign w:val="top"/>
            <w:tcMar>
              <w:top w:w="80" w:type="dxa"/>
              <w:start w:w="90" w:type="dxa"/>
              <w:bottom w:w="80" w:type="dxa"/>
              <w:end w:w="90" w:type="dxa"/>
            </w:tcMar>
          </w:tcPr>
          <w:p>
            <w:pPr>
              <w:spacing w:after="0"/>
            </w:pPr>
            <w:r>
              <w:rPr>
                <w:sz w:val="18"/>
              </w:rPr>
              <w:t>Sau khi tất cả bi gần dừng, hệ thống chuyển về rest trong thời gian hợp lý, không jitter.</w:t>
            </w:r>
          </w:p>
        </w:tc>
      </w:tr>
      <w:tr>
        <w:tc>
          <w:tcPr>
            <w:tcW w:type="dxa" w:w="3360"/>
            <w:vAlign w:val="top"/>
            <w:tcMar>
              <w:top w:w="80" w:type="dxa"/>
              <w:start w:w="90" w:type="dxa"/>
              <w:bottom w:w="80" w:type="dxa"/>
              <w:end w:w="90" w:type="dxa"/>
            </w:tcMar>
          </w:tcPr>
          <w:p>
            <w:pPr>
              <w:spacing w:after="0"/>
            </w:pPr>
            <w:r>
              <w:rPr>
                <w:sz w:val="18"/>
              </w:rPr>
              <w:t>P14</w:t>
            </w:r>
          </w:p>
        </w:tc>
        <w:tc>
          <w:tcPr>
            <w:tcW w:type="dxa" w:w="3360"/>
            <w:vAlign w:val="top"/>
            <w:tcMar>
              <w:top w:w="80" w:type="dxa"/>
              <w:start w:w="90" w:type="dxa"/>
              <w:bottom w:w="80" w:type="dxa"/>
              <w:end w:w="90" w:type="dxa"/>
            </w:tcMar>
          </w:tcPr>
          <w:p>
            <w:pPr>
              <w:spacing w:after="0"/>
            </w:pPr>
            <w:r>
              <w:rPr>
                <w:sz w:val="18"/>
              </w:rPr>
              <w:t>FPS independence</w:t>
            </w:r>
          </w:p>
        </w:tc>
        <w:tc>
          <w:tcPr>
            <w:tcW w:type="dxa" w:w="3360"/>
            <w:vAlign w:val="top"/>
            <w:tcMar>
              <w:top w:w="80" w:type="dxa"/>
              <w:start w:w="90" w:type="dxa"/>
              <w:bottom w:w="80" w:type="dxa"/>
              <w:end w:w="90" w:type="dxa"/>
            </w:tcMar>
          </w:tcPr>
          <w:p>
            <w:pPr>
              <w:spacing w:after="0"/>
            </w:pPr>
            <w:r>
              <w:rPr>
                <w:sz w:val="18"/>
              </w:rPr>
              <w:t>Chạy 30/60/120 FPS; kết quả vật lý không thay đổi đáng kể khi fixed timestep giữ nguyên.</w:t>
            </w:r>
          </w:p>
        </w:tc>
      </w:tr>
      <w:tr>
        <w:tc>
          <w:tcPr>
            <w:tcW w:type="dxa" w:w="3360"/>
            <w:vAlign w:val="top"/>
            <w:tcMar>
              <w:top w:w="80" w:type="dxa"/>
              <w:start w:w="90" w:type="dxa"/>
              <w:bottom w:w="80" w:type="dxa"/>
              <w:end w:w="90" w:type="dxa"/>
            </w:tcMar>
          </w:tcPr>
          <w:p>
            <w:pPr>
              <w:spacing w:after="0"/>
            </w:pPr>
            <w:r>
              <w:rPr>
                <w:sz w:val="18"/>
              </w:rPr>
              <w:t>P15</w:t>
            </w:r>
          </w:p>
        </w:tc>
        <w:tc>
          <w:tcPr>
            <w:tcW w:type="dxa" w:w="3360"/>
            <w:vAlign w:val="top"/>
            <w:tcMar>
              <w:top w:w="80" w:type="dxa"/>
              <w:start w:w="90" w:type="dxa"/>
              <w:bottom w:w="80" w:type="dxa"/>
              <w:end w:w="90" w:type="dxa"/>
            </w:tcMar>
          </w:tcPr>
          <w:p>
            <w:pPr>
              <w:spacing w:after="0"/>
            </w:pPr>
            <w:r>
              <w:rPr>
                <w:sz w:val="18"/>
              </w:rPr>
              <w:t>Regression</w:t>
            </w:r>
          </w:p>
        </w:tc>
        <w:tc>
          <w:tcPr>
            <w:tcW w:type="dxa" w:w="3360"/>
            <w:vAlign w:val="top"/>
            <w:tcMar>
              <w:top w:w="80" w:type="dxa"/>
              <w:start w:w="90" w:type="dxa"/>
              <w:bottom w:w="80" w:type="dxa"/>
              <w:end w:w="90" w:type="dxa"/>
            </w:tcMar>
          </w:tcPr>
          <w:p>
            <w:pPr>
              <w:spacing w:after="0"/>
            </w:pPr>
            <w:r>
              <w:rPr>
                <w:sz w:val="18"/>
              </w:rPr>
              <w:t>Các test P01–P14 được chạy lại sau mọi thay đổi physics.</w:t>
            </w:r>
          </w:p>
        </w:tc>
      </w:tr>
    </w:tbl>
    <w:p>
      <w:pPr>
        <w:spacing w:after="40"/>
      </w:pPr>
    </w:p>
    <w:p>
      <w:pPr>
        <w:pStyle w:val="Heading1"/>
      </w:pPr>
      <w:r>
        <w:t>17. Dải thông số khởi đầu để Antigravity tune</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vAlign w:val="center"/>
            <w:tcMar>
              <w:top w:w="80" w:type="dxa"/>
              <w:start w:w="90" w:type="dxa"/>
              <w:bottom w:w="80" w:type="dxa"/>
              <w:end w:w="90" w:type="dxa"/>
            </w:tcMar>
          </w:tcPr>
          <w:p>
            <w:r>
              <w:rPr>
                <w:b/>
                <w:sz w:val="19"/>
              </w:rPr>
              <w:t>Thông số</w:t>
            </w:r>
          </w:p>
        </w:tc>
        <w:tc>
          <w:tcPr>
            <w:tcW w:type="dxa" w:w="3360"/>
            <w:shd w:fill="D9EAF7"/>
            <w:vAlign w:val="center"/>
            <w:tcMar>
              <w:top w:w="80" w:type="dxa"/>
              <w:start w:w="90" w:type="dxa"/>
              <w:bottom w:w="80" w:type="dxa"/>
              <w:end w:w="90" w:type="dxa"/>
            </w:tcMar>
          </w:tcPr>
          <w:p>
            <w:r>
              <w:rPr>
                <w:b/>
                <w:sz w:val="19"/>
              </w:rPr>
              <w:t>Dải tham khảo</w:t>
            </w:r>
          </w:p>
        </w:tc>
        <w:tc>
          <w:tcPr>
            <w:tcW w:type="dxa" w:w="3360"/>
            <w:shd w:fill="D9EAF7"/>
            <w:vAlign w:val="center"/>
            <w:tcMar>
              <w:top w:w="80" w:type="dxa"/>
              <w:start w:w="90" w:type="dxa"/>
              <w:bottom w:w="80" w:type="dxa"/>
              <w:end w:w="90" w:type="dxa"/>
            </w:tcMar>
          </w:tcPr>
          <w:p>
            <w:r>
              <w:rPr>
                <w:b/>
                <w:sz w:val="19"/>
              </w:rPr>
              <w:t>Giá trị khởi đầu gợi ý</w:t>
            </w:r>
          </w:p>
        </w:tc>
      </w:tr>
      <w:tr>
        <w:tc>
          <w:tcPr>
            <w:tcW w:type="dxa" w:w="3360"/>
            <w:vAlign w:val="top"/>
            <w:tcMar>
              <w:top w:w="80" w:type="dxa"/>
              <w:start w:w="90" w:type="dxa"/>
              <w:bottom w:w="80" w:type="dxa"/>
              <w:end w:w="90" w:type="dxa"/>
            </w:tcMar>
          </w:tcPr>
          <w:p>
            <w:pPr>
              <w:spacing w:after="0"/>
            </w:pPr>
            <w:r>
              <w:rPr>
                <w:sz w:val="18"/>
              </w:rPr>
              <w:t>Ball mass</w:t>
            </w:r>
          </w:p>
        </w:tc>
        <w:tc>
          <w:tcPr>
            <w:tcW w:type="dxa" w:w="3360"/>
            <w:vAlign w:val="top"/>
            <w:tcMar>
              <w:top w:w="80" w:type="dxa"/>
              <w:start w:w="90" w:type="dxa"/>
              <w:bottom w:w="80" w:type="dxa"/>
              <w:end w:w="90" w:type="dxa"/>
            </w:tcMar>
          </w:tcPr>
          <w:p>
            <w:pPr>
              <w:spacing w:after="0"/>
            </w:pPr>
            <w:r>
              <w:rPr>
                <w:sz w:val="18"/>
              </w:rPr>
              <w:t>0.156–0.170 kg</w:t>
            </w:r>
          </w:p>
        </w:tc>
        <w:tc>
          <w:tcPr>
            <w:tcW w:type="dxa" w:w="3360"/>
            <w:vAlign w:val="top"/>
            <w:tcMar>
              <w:top w:w="80" w:type="dxa"/>
              <w:start w:w="90" w:type="dxa"/>
              <w:bottom w:w="80" w:type="dxa"/>
              <w:end w:w="90" w:type="dxa"/>
            </w:tcMar>
          </w:tcPr>
          <w:p>
            <w:pPr>
              <w:spacing w:after="0"/>
            </w:pPr>
            <w:r>
              <w:rPr>
                <w:sz w:val="18"/>
              </w:rPr>
              <w:t>0.170 kg nếu khớp asset hiện tại</w:t>
            </w:r>
          </w:p>
        </w:tc>
      </w:tr>
      <w:tr>
        <w:tc>
          <w:tcPr>
            <w:tcW w:type="dxa" w:w="3360"/>
            <w:vAlign w:val="top"/>
            <w:tcMar>
              <w:top w:w="80" w:type="dxa"/>
              <w:start w:w="90" w:type="dxa"/>
              <w:bottom w:w="80" w:type="dxa"/>
              <w:end w:w="90" w:type="dxa"/>
            </w:tcMar>
          </w:tcPr>
          <w:p>
            <w:pPr>
              <w:spacing w:after="0"/>
            </w:pPr>
            <w:r>
              <w:rPr>
                <w:sz w:val="18"/>
              </w:rPr>
              <w:t>Ball radius</w:t>
            </w:r>
          </w:p>
        </w:tc>
        <w:tc>
          <w:tcPr>
            <w:tcW w:type="dxa" w:w="3360"/>
            <w:vAlign w:val="top"/>
            <w:tcMar>
              <w:top w:w="80" w:type="dxa"/>
              <w:start w:w="90" w:type="dxa"/>
              <w:bottom w:w="80" w:type="dxa"/>
              <w:end w:w="90" w:type="dxa"/>
            </w:tcMar>
          </w:tcPr>
          <w:p>
            <w:pPr>
              <w:spacing w:after="0"/>
            </w:pPr>
            <w:r>
              <w:rPr>
                <w:sz w:val="18"/>
              </w:rPr>
              <w:t>0.028575 m</w:t>
            </w:r>
          </w:p>
        </w:tc>
        <w:tc>
          <w:tcPr>
            <w:tcW w:type="dxa" w:w="3360"/>
            <w:vAlign w:val="top"/>
            <w:tcMar>
              <w:top w:w="80" w:type="dxa"/>
              <w:start w:w="90" w:type="dxa"/>
              <w:bottom w:w="80" w:type="dxa"/>
              <w:end w:w="90" w:type="dxa"/>
            </w:tcMar>
          </w:tcPr>
          <w:p>
            <w:pPr>
              <w:spacing w:after="0"/>
            </w:pPr>
            <w:r>
              <w:rPr>
                <w:sz w:val="18"/>
              </w:rPr>
              <w:t>0.028575 m sau khi scale chuẩn</w:t>
            </w:r>
          </w:p>
        </w:tc>
      </w:tr>
      <w:tr>
        <w:tc>
          <w:tcPr>
            <w:tcW w:type="dxa" w:w="3360"/>
            <w:vAlign w:val="top"/>
            <w:tcMar>
              <w:top w:w="80" w:type="dxa"/>
              <w:start w:w="90" w:type="dxa"/>
              <w:bottom w:w="80" w:type="dxa"/>
              <w:end w:w="90" w:type="dxa"/>
            </w:tcMar>
          </w:tcPr>
          <w:p>
            <w:pPr>
              <w:spacing w:after="0"/>
            </w:pPr>
            <w:r>
              <w:rPr>
                <w:sz w:val="18"/>
              </w:rPr>
              <w:t>Ball-ball restitution</w:t>
            </w:r>
          </w:p>
        </w:tc>
        <w:tc>
          <w:tcPr>
            <w:tcW w:type="dxa" w:w="3360"/>
            <w:vAlign w:val="top"/>
            <w:tcMar>
              <w:top w:w="80" w:type="dxa"/>
              <w:start w:w="90" w:type="dxa"/>
              <w:bottom w:w="80" w:type="dxa"/>
              <w:end w:w="90" w:type="dxa"/>
            </w:tcMar>
          </w:tcPr>
          <w:p>
            <w:pPr>
              <w:spacing w:after="0"/>
            </w:pPr>
            <w:r>
              <w:rPr>
                <w:sz w:val="18"/>
              </w:rPr>
              <w:t>0.92–0.98</w:t>
            </w:r>
          </w:p>
        </w:tc>
        <w:tc>
          <w:tcPr>
            <w:tcW w:type="dxa" w:w="3360"/>
            <w:vAlign w:val="top"/>
            <w:tcMar>
              <w:top w:w="80" w:type="dxa"/>
              <w:start w:w="90" w:type="dxa"/>
              <w:bottom w:w="80" w:type="dxa"/>
              <w:end w:w="90" w:type="dxa"/>
            </w:tcMar>
          </w:tcPr>
          <w:p>
            <w:pPr>
              <w:spacing w:after="0"/>
            </w:pPr>
            <w:r>
              <w:rPr>
                <w:sz w:val="18"/>
              </w:rPr>
              <w:t>0.95</w:t>
            </w:r>
          </w:p>
        </w:tc>
      </w:tr>
      <w:tr>
        <w:tc>
          <w:tcPr>
            <w:tcW w:type="dxa" w:w="3360"/>
            <w:vAlign w:val="top"/>
            <w:tcMar>
              <w:top w:w="80" w:type="dxa"/>
              <w:start w:w="90" w:type="dxa"/>
              <w:bottom w:w="80" w:type="dxa"/>
              <w:end w:w="90" w:type="dxa"/>
            </w:tcMar>
          </w:tcPr>
          <w:p>
            <w:pPr>
              <w:spacing w:after="0"/>
            </w:pPr>
            <w:r>
              <w:rPr>
                <w:sz w:val="18"/>
              </w:rPr>
              <w:t>Ball-ball friction</w:t>
            </w:r>
          </w:p>
        </w:tc>
        <w:tc>
          <w:tcPr>
            <w:tcW w:type="dxa" w:w="3360"/>
            <w:vAlign w:val="top"/>
            <w:tcMar>
              <w:top w:w="80" w:type="dxa"/>
              <w:start w:w="90" w:type="dxa"/>
              <w:bottom w:w="80" w:type="dxa"/>
              <w:end w:w="90" w:type="dxa"/>
            </w:tcMar>
          </w:tcPr>
          <w:p>
            <w:pPr>
              <w:spacing w:after="0"/>
            </w:pPr>
            <w:r>
              <w:rPr>
                <w:sz w:val="18"/>
              </w:rPr>
              <w:t>0.03–0.08</w:t>
            </w:r>
          </w:p>
        </w:tc>
        <w:tc>
          <w:tcPr>
            <w:tcW w:type="dxa" w:w="3360"/>
            <w:vAlign w:val="top"/>
            <w:tcMar>
              <w:top w:w="80" w:type="dxa"/>
              <w:start w:w="90" w:type="dxa"/>
              <w:bottom w:w="80" w:type="dxa"/>
              <w:end w:w="90" w:type="dxa"/>
            </w:tcMar>
          </w:tcPr>
          <w:p>
            <w:pPr>
              <w:spacing w:after="0"/>
            </w:pPr>
            <w:r>
              <w:rPr>
                <w:sz w:val="18"/>
              </w:rPr>
              <w:t>0.05</w:t>
            </w:r>
          </w:p>
        </w:tc>
      </w:tr>
      <w:tr>
        <w:tc>
          <w:tcPr>
            <w:tcW w:type="dxa" w:w="3360"/>
            <w:vAlign w:val="top"/>
            <w:tcMar>
              <w:top w:w="80" w:type="dxa"/>
              <w:start w:w="90" w:type="dxa"/>
              <w:bottom w:w="80" w:type="dxa"/>
              <w:end w:w="90" w:type="dxa"/>
            </w:tcMar>
          </w:tcPr>
          <w:p>
            <w:pPr>
              <w:spacing w:after="0"/>
            </w:pPr>
            <w:r>
              <w:rPr>
                <w:sz w:val="18"/>
              </w:rPr>
              <w:t>Cloth sliding friction</w:t>
            </w:r>
          </w:p>
        </w:tc>
        <w:tc>
          <w:tcPr>
            <w:tcW w:type="dxa" w:w="3360"/>
            <w:vAlign w:val="top"/>
            <w:tcMar>
              <w:top w:w="80" w:type="dxa"/>
              <w:start w:w="90" w:type="dxa"/>
              <w:bottom w:w="80" w:type="dxa"/>
              <w:end w:w="90" w:type="dxa"/>
            </w:tcMar>
          </w:tcPr>
          <w:p>
            <w:pPr>
              <w:spacing w:after="0"/>
            </w:pPr>
            <w:r>
              <w:rPr>
                <w:sz w:val="18"/>
              </w:rPr>
              <w:t>0.15–0.40</w:t>
            </w:r>
          </w:p>
        </w:tc>
        <w:tc>
          <w:tcPr>
            <w:tcW w:type="dxa" w:w="3360"/>
            <w:vAlign w:val="top"/>
            <w:tcMar>
              <w:top w:w="80" w:type="dxa"/>
              <w:start w:w="90" w:type="dxa"/>
              <w:bottom w:w="80" w:type="dxa"/>
              <w:end w:w="90" w:type="dxa"/>
            </w:tcMar>
          </w:tcPr>
          <w:p>
            <w:pPr>
              <w:spacing w:after="0"/>
            </w:pPr>
            <w:r>
              <w:rPr>
                <w:sz w:val="18"/>
              </w:rPr>
              <w:t>0.20</w:t>
            </w:r>
          </w:p>
        </w:tc>
      </w:tr>
      <w:tr>
        <w:tc>
          <w:tcPr>
            <w:tcW w:type="dxa" w:w="3360"/>
            <w:vAlign w:val="top"/>
            <w:tcMar>
              <w:top w:w="80" w:type="dxa"/>
              <w:start w:w="90" w:type="dxa"/>
              <w:bottom w:w="80" w:type="dxa"/>
              <w:end w:w="90" w:type="dxa"/>
            </w:tcMar>
          </w:tcPr>
          <w:p>
            <w:pPr>
              <w:spacing w:after="0"/>
            </w:pPr>
            <w:r>
              <w:rPr>
                <w:sz w:val="18"/>
              </w:rPr>
              <w:t>Rolling resistance equivalent</w:t>
            </w:r>
          </w:p>
        </w:tc>
        <w:tc>
          <w:tcPr>
            <w:tcW w:type="dxa" w:w="3360"/>
            <w:vAlign w:val="top"/>
            <w:tcMar>
              <w:top w:w="80" w:type="dxa"/>
              <w:start w:w="90" w:type="dxa"/>
              <w:bottom w:w="80" w:type="dxa"/>
              <w:end w:w="90" w:type="dxa"/>
            </w:tcMar>
          </w:tcPr>
          <w:p>
            <w:pPr>
              <w:spacing w:after="0"/>
            </w:pPr>
            <w:r>
              <w:rPr>
                <w:sz w:val="18"/>
              </w:rPr>
              <w:t>0.005–0.015</w:t>
            </w:r>
          </w:p>
        </w:tc>
        <w:tc>
          <w:tcPr>
            <w:tcW w:type="dxa" w:w="3360"/>
            <w:vAlign w:val="top"/>
            <w:tcMar>
              <w:top w:w="80" w:type="dxa"/>
              <w:start w:w="90" w:type="dxa"/>
              <w:bottom w:w="80" w:type="dxa"/>
              <w:end w:w="90" w:type="dxa"/>
            </w:tcMar>
          </w:tcPr>
          <w:p>
            <w:pPr>
              <w:spacing w:after="0"/>
            </w:pPr>
            <w:r>
              <w:rPr>
                <w:sz w:val="18"/>
              </w:rPr>
              <w:t>0.010</w:t>
            </w:r>
          </w:p>
        </w:tc>
      </w:tr>
      <w:tr>
        <w:tc>
          <w:tcPr>
            <w:tcW w:type="dxa" w:w="3360"/>
            <w:vAlign w:val="top"/>
            <w:tcMar>
              <w:top w:w="80" w:type="dxa"/>
              <w:start w:w="90" w:type="dxa"/>
              <w:bottom w:w="80" w:type="dxa"/>
              <w:end w:w="90" w:type="dxa"/>
            </w:tcMar>
          </w:tcPr>
          <w:p>
            <w:pPr>
              <w:spacing w:after="0"/>
            </w:pPr>
            <w:r>
              <w:rPr>
                <w:sz w:val="18"/>
              </w:rPr>
              <w:t>Spin deceleration</w:t>
            </w:r>
          </w:p>
        </w:tc>
        <w:tc>
          <w:tcPr>
            <w:tcW w:type="dxa" w:w="3360"/>
            <w:vAlign w:val="top"/>
            <w:tcMar>
              <w:top w:w="80" w:type="dxa"/>
              <w:start w:w="90" w:type="dxa"/>
              <w:bottom w:w="80" w:type="dxa"/>
              <w:end w:w="90" w:type="dxa"/>
            </w:tcMar>
          </w:tcPr>
          <w:p>
            <w:pPr>
              <w:spacing w:after="0"/>
            </w:pPr>
            <w:r>
              <w:rPr>
                <w:sz w:val="18"/>
              </w:rPr>
              <w:t>5–15 rad/s²</w:t>
            </w:r>
          </w:p>
        </w:tc>
        <w:tc>
          <w:tcPr>
            <w:tcW w:type="dxa" w:w="3360"/>
            <w:vAlign w:val="top"/>
            <w:tcMar>
              <w:top w:w="80" w:type="dxa"/>
              <w:start w:w="90" w:type="dxa"/>
              <w:bottom w:w="80" w:type="dxa"/>
              <w:end w:w="90" w:type="dxa"/>
            </w:tcMar>
          </w:tcPr>
          <w:p>
            <w:pPr>
              <w:spacing w:after="0"/>
            </w:pPr>
            <w:r>
              <w:rPr>
                <w:sz w:val="18"/>
              </w:rPr>
              <w:t>8 rad/s²</w:t>
            </w:r>
          </w:p>
        </w:tc>
      </w:tr>
      <w:tr>
        <w:tc>
          <w:tcPr>
            <w:tcW w:type="dxa" w:w="3360"/>
            <w:vAlign w:val="top"/>
            <w:tcMar>
              <w:top w:w="80" w:type="dxa"/>
              <w:start w:w="90" w:type="dxa"/>
              <w:bottom w:w="80" w:type="dxa"/>
              <w:end w:w="90" w:type="dxa"/>
            </w:tcMar>
          </w:tcPr>
          <w:p>
            <w:pPr>
              <w:spacing w:after="0"/>
            </w:pPr>
            <w:r>
              <w:rPr>
                <w:sz w:val="18"/>
              </w:rPr>
              <w:t>Ball-rail restitution</w:t>
            </w:r>
          </w:p>
        </w:tc>
        <w:tc>
          <w:tcPr>
            <w:tcW w:type="dxa" w:w="3360"/>
            <w:vAlign w:val="top"/>
            <w:tcMar>
              <w:top w:w="80" w:type="dxa"/>
              <w:start w:w="90" w:type="dxa"/>
              <w:bottom w:w="80" w:type="dxa"/>
              <w:end w:w="90" w:type="dxa"/>
            </w:tcMar>
          </w:tcPr>
          <w:p>
            <w:pPr>
              <w:spacing w:after="0"/>
            </w:pPr>
            <w:r>
              <w:rPr>
                <w:sz w:val="18"/>
              </w:rPr>
              <w:t>0.60–0.90</w:t>
            </w:r>
          </w:p>
        </w:tc>
        <w:tc>
          <w:tcPr>
            <w:tcW w:type="dxa" w:w="3360"/>
            <w:vAlign w:val="top"/>
            <w:tcMar>
              <w:top w:w="80" w:type="dxa"/>
              <w:start w:w="90" w:type="dxa"/>
              <w:bottom w:w="80" w:type="dxa"/>
              <w:end w:w="90" w:type="dxa"/>
            </w:tcMar>
          </w:tcPr>
          <w:p>
            <w:pPr>
              <w:spacing w:after="0"/>
            </w:pPr>
            <w:r>
              <w:rPr>
                <w:sz w:val="18"/>
              </w:rPr>
              <w:t>0.80</w:t>
            </w:r>
          </w:p>
        </w:tc>
      </w:tr>
      <w:tr>
        <w:tc>
          <w:tcPr>
            <w:tcW w:type="dxa" w:w="3360"/>
            <w:vAlign w:val="top"/>
            <w:tcMar>
              <w:top w:w="80" w:type="dxa"/>
              <w:start w:w="90" w:type="dxa"/>
              <w:bottom w:w="80" w:type="dxa"/>
              <w:end w:w="90" w:type="dxa"/>
            </w:tcMar>
          </w:tcPr>
          <w:p>
            <w:pPr>
              <w:spacing w:after="0"/>
            </w:pPr>
            <w:r>
              <w:rPr>
                <w:sz w:val="18"/>
              </w:rPr>
              <w:t>Cushion sliding friction</w:t>
            </w:r>
          </w:p>
        </w:tc>
        <w:tc>
          <w:tcPr>
            <w:tcW w:type="dxa" w:w="3360"/>
            <w:vAlign w:val="top"/>
            <w:tcMar>
              <w:top w:w="80" w:type="dxa"/>
              <w:start w:w="90" w:type="dxa"/>
              <w:bottom w:w="80" w:type="dxa"/>
              <w:end w:w="90" w:type="dxa"/>
            </w:tcMar>
          </w:tcPr>
          <w:p>
            <w:pPr>
              <w:spacing w:after="0"/>
            </w:pPr>
            <w:r>
              <w:rPr>
                <w:sz w:val="18"/>
              </w:rPr>
              <w:t>theo test / nghiên cứu ~0.14 ở một mô hình</w:t>
            </w:r>
          </w:p>
        </w:tc>
        <w:tc>
          <w:tcPr>
            <w:tcW w:type="dxa" w:w="3360"/>
            <w:vAlign w:val="top"/>
            <w:tcMar>
              <w:top w:w="80" w:type="dxa"/>
              <w:start w:w="90" w:type="dxa"/>
              <w:bottom w:w="80" w:type="dxa"/>
              <w:end w:w="90" w:type="dxa"/>
            </w:tcMar>
          </w:tcPr>
          <w:p>
            <w:pPr>
              <w:spacing w:after="0"/>
            </w:pPr>
            <w:r>
              <w:rPr>
                <w:sz w:val="18"/>
              </w:rPr>
              <w:t>0.12–0.14 để bắt đầu test</w:t>
            </w:r>
          </w:p>
        </w:tc>
      </w:tr>
      <w:tr>
        <w:tc>
          <w:tcPr>
            <w:tcW w:type="dxa" w:w="3360"/>
            <w:vAlign w:val="top"/>
            <w:tcMar>
              <w:top w:w="80" w:type="dxa"/>
              <w:start w:w="90" w:type="dxa"/>
              <w:bottom w:w="80" w:type="dxa"/>
              <w:end w:w="90" w:type="dxa"/>
            </w:tcMar>
          </w:tcPr>
          <w:p>
            <w:pPr>
              <w:spacing w:after="0"/>
            </w:pPr>
            <w:r>
              <w:rPr>
                <w:sz w:val="18"/>
              </w:rPr>
              <w:t>Fixed timestep</w:t>
            </w:r>
          </w:p>
        </w:tc>
        <w:tc>
          <w:tcPr>
            <w:tcW w:type="dxa" w:w="3360"/>
            <w:vAlign w:val="top"/>
            <w:tcMar>
              <w:top w:w="80" w:type="dxa"/>
              <w:start w:w="90" w:type="dxa"/>
              <w:bottom w:w="80" w:type="dxa"/>
              <w:end w:w="90" w:type="dxa"/>
            </w:tcMar>
          </w:tcPr>
          <w:p>
            <w:pPr>
              <w:spacing w:after="0"/>
            </w:pPr>
            <w:r>
              <w:rPr>
                <w:sz w:val="18"/>
              </w:rPr>
              <w:t>0.00833–0.01 s</w:t>
            </w:r>
          </w:p>
        </w:tc>
        <w:tc>
          <w:tcPr>
            <w:tcW w:type="dxa" w:w="3360"/>
            <w:vAlign w:val="top"/>
            <w:tcMar>
              <w:top w:w="80" w:type="dxa"/>
              <w:start w:w="90" w:type="dxa"/>
              <w:bottom w:w="80" w:type="dxa"/>
              <w:end w:w="90" w:type="dxa"/>
            </w:tcMar>
          </w:tcPr>
          <w:p>
            <w:pPr>
              <w:spacing w:after="0"/>
            </w:pPr>
            <w:r>
              <w:rPr>
                <w:sz w:val="18"/>
              </w:rPr>
              <w:t>0.01 s</w:t>
            </w:r>
          </w:p>
        </w:tc>
      </w:tr>
    </w:tbl>
    <w:p>
      <w:pPr>
        <w:spacing w:after="40"/>
      </w:pPr>
    </w:p>
    <w:tbl>
      <w:tblPr>
        <w:tblW w:type="auto" w:w="0"/>
        <w:jc w:val="center"/>
        <w:tblLayout w:type="autofit"/>
        <w:tblLook w:firstColumn="1" w:firstRow="1" w:lastColumn="0" w:lastRow="0" w:noHBand="0" w:noVBand="1" w:val="04A0"/>
      </w:tblPr>
      <w:tblGrid>
        <w:gridCol w:w="10080"/>
      </w:tblGrid>
      <w:tr>
        <w:tc>
          <w:tcPr>
            <w:tcW w:type="dxa" w:w="10080"/>
            <w:shd w:fill="EAF2F8"/>
            <w:tcMar>
              <w:top w:w="120" w:type="dxa"/>
              <w:start w:w="140" w:type="dxa"/>
              <w:bottom w:w="120" w:type="dxa"/>
              <w:end w:w="140" w:type="dxa"/>
            </w:tcMar>
          </w:tcPr>
          <w:p>
            <w:r>
              <w:rPr>
                <w:b/>
                <w:color w:val="0B1F3A"/>
              </w:rPr>
              <w:t xml:space="preserve">Cảnh báo: </w:t>
            </w:r>
            <w:r>
              <w:t>Các con số trên là seed values để bắt đầu calibration, không phải “đáp án”. Antigravity phải giữ chúng trong config và kiểm thử bằng các bài test ở Mục 16 trước khi chốt.</w:t>
            </w:r>
          </w:p>
        </w:tc>
      </w:tr>
    </w:tbl>
    <w:p>
      <w:pPr>
        <w:spacing w:after="0"/>
      </w:pPr>
    </w:p>
    <w:p>
      <w:pPr>
        <w:pStyle w:val="Heading1"/>
      </w:pPr>
      <w:r>
        <w:t>18. Thứ tự triển khai bắt buộc</w:t>
      </w:r>
    </w:p>
    <w:p>
      <w:pPr>
        <w:pStyle w:val="ListNumber"/>
        <w:spacing w:after="40"/>
      </w:pPr>
      <w:r>
        <w:t>Đo/chuẩn hóa scale bi và bàn trong wrapper, tạo PhysicsTestScene.</w:t>
      </w:r>
    </w:p>
    <w:p>
      <w:pPr>
        <w:pStyle w:val="ListNumber"/>
        <w:spacing w:after="40"/>
      </w:pPr>
      <w:r>
        <w:t>Tạo Ball prefab variant + Rigidbody/SphereCollider chuẩn; test P01/P06.</w:t>
      </w:r>
    </w:p>
    <w:p>
      <w:pPr>
        <w:pStyle w:val="ListNumber"/>
        <w:spacing w:after="40"/>
      </w:pPr>
      <w:r>
        <w:t>Tạo BilliardsPhysicsConfig và cloth state machine Sliding/Rolling/Rest; test P01–P05.</w:t>
      </w:r>
    </w:p>
    <w:p>
      <w:pPr>
        <w:pStyle w:val="ListNumber"/>
        <w:spacing w:after="40"/>
      </w:pPr>
      <w:r>
        <w:t>Tune ball-ball Physic Material; test P06/P07/P12.</w:t>
      </w:r>
    </w:p>
    <w:p>
      <w:pPr>
        <w:pStyle w:val="ListNumber"/>
        <w:spacing w:after="40"/>
      </w:pPr>
      <w:r>
        <w:t>Tạo cushion colliders/resolver; test P08/P09.</w:t>
      </w:r>
    </w:p>
    <w:p>
      <w:pPr>
        <w:pStyle w:val="ListNumber"/>
        <w:spacing w:after="40"/>
      </w:pPr>
      <w:r>
        <w:t>Tạo pocket jaw/trigger flow; test P10/P11.</w:t>
      </w:r>
    </w:p>
    <w:p>
      <w:pPr>
        <w:pStyle w:val="ListNumber"/>
        <w:spacing w:after="40"/>
      </w:pPr>
      <w:r>
        <w:t>Tích hợp cue power + contact point + spin; test draw/follow/side-spin.</w:t>
      </w:r>
    </w:p>
    <w:p>
      <w:pPr>
        <w:pStyle w:val="ListNumber"/>
        <w:spacing w:after="40"/>
      </w:pPr>
      <w:r>
        <w:t>Thêm debug overlay + trajectory recorder; lưu baseline test results.</w:t>
      </w:r>
    </w:p>
    <w:p>
      <w:pPr>
        <w:pStyle w:val="ListNumber"/>
        <w:spacing w:after="40"/>
      </w:pPr>
      <w:r>
        <w:t>Tích hợp vào scene gameplay qua Prefab Variant/wrapper, không sửa asset gốc.</w:t>
      </w:r>
    </w:p>
    <w:p>
      <w:pPr>
        <w:pStyle w:val="ListNumber"/>
        <w:spacing w:after="40"/>
      </w:pPr>
      <w:r>
        <w:t>Chạy regression P01–P15, tối ưu performance, sau đó mới tích hợp sâu với AI/online.</w:t>
      </w:r>
    </w:p>
    <w:tbl>
      <w:tblPr>
        <w:tblW w:type="auto" w:w="0"/>
        <w:jc w:val="center"/>
        <w:tblLayout w:type="autofit"/>
        <w:tblLook w:firstColumn="1" w:firstRow="1" w:lastColumn="0" w:lastRow="0" w:noHBand="0" w:noVBand="1" w:val="04A0"/>
      </w:tblPr>
      <w:tblGrid>
        <w:gridCol w:w="10080"/>
      </w:tblGrid>
      <w:tr>
        <w:tc>
          <w:tcPr>
            <w:tcW w:type="dxa" w:w="10080"/>
            <w:shd w:fill="EAF2F8"/>
            <w:tcMar>
              <w:top w:w="120" w:type="dxa"/>
              <w:start w:w="140" w:type="dxa"/>
              <w:bottom w:w="120" w:type="dxa"/>
              <w:end w:w="140" w:type="dxa"/>
            </w:tcMar>
          </w:tcPr>
          <w:p>
            <w:r>
              <w:rPr>
                <w:b/>
                <w:color w:val="0B1F3A"/>
              </w:rPr>
              <w:t xml:space="preserve">Git: </w:t>
            </w:r>
            <w:r>
              <w:t>Mỗi milestone phải là commit riêng. Ví dụ: physics/ball-wrapper, physics/cloth-state-machine, physics/cushion-response, physics/pockets, physics/cue-spin, physics/regression-tests.</w:t>
            </w:r>
          </w:p>
        </w:tc>
      </w:tr>
    </w:tbl>
    <w:p>
      <w:pPr>
        <w:spacing w:after="0"/>
      </w:pPr>
    </w:p>
    <w:p>
      <w:pPr>
        <w:pStyle w:val="Heading1"/>
      </w:pPr>
      <w:r>
        <w:t>19. Yêu cầu để tương thích multiplayer Photon</w:t>
      </w:r>
    </w:p>
    <w:p>
      <w:pPr>
        <w:pStyle w:val="ListBullet"/>
        <w:spacing w:after="40"/>
      </w:pPr>
      <w:r>
        <w:t>Physics trước hết phải ổn định offline. Không cố giải desync mạng đồng thời với việc tune physics cơ bản.</w:t>
      </w:r>
    </w:p>
    <w:p>
      <w:pPr>
        <w:pStyle w:val="ListBullet"/>
        <w:spacing w:after="40"/>
      </w:pPr>
      <w:r>
        <w:t>Trong online, ưu tiên một authority (Master Client/shot authority theo kiến trúc project) quyết định kết quả chính thức của cú đánh và snapshot trạng thái sau khi bi dừng.</w:t>
      </w:r>
    </w:p>
    <w:p>
      <w:pPr>
        <w:pStyle w:val="ListBullet"/>
        <w:spacing w:after="40"/>
      </w:pPr>
      <w:r>
        <w:t>Client khác có thể mô phỏng để hiển thị, nhưng khi kết thúc cú đánh phải reconcile với authoritative snapshot nếu lệch.</w:t>
      </w:r>
    </w:p>
    <w:p>
      <w:pPr>
        <w:pStyle w:val="ListBullet"/>
        <w:spacing w:after="40"/>
      </w:pPr>
      <w:r>
        <w:t>Không giả định PhysX deterministic tuyệt đối giữa hai máy.</w:t>
      </w:r>
    </w:p>
    <w:p>
      <w:pPr>
        <w:pStyle w:val="Heading1"/>
      </w:pPr>
      <w:r>
        <w:t>20. Điều kiện nghiệm thu module physics</w:t>
      </w:r>
    </w:p>
    <w:p>
      <w:pPr>
        <w:pStyle w:val="ListBullet"/>
        <w:spacing w:after="40"/>
      </w:pPr>
      <w:r>
        <w:t>Không có tunneling rõ ràng trong break shot ở cấu hình test chuẩn.</w:t>
      </w:r>
    </w:p>
    <w:p>
      <w:pPr>
        <w:pStyle w:val="ListBullet"/>
        <w:spacing w:after="40"/>
      </w:pPr>
      <w:r>
        <w:t>Bi chuyển từ sliding sang rolling tự nhiên; không chỉ giảm tốc kiểu drag tuyến tính đơn giản.</w:t>
      </w:r>
    </w:p>
    <w:p>
      <w:pPr>
        <w:pStyle w:val="ListBullet"/>
        <w:spacing w:after="40"/>
      </w:pPr>
      <w:r>
        <w:t>Cu-lê, trô và side spin thể hiện đúng xu hướng vật lý và phụ thuộc vị trí chạm cơ.</w:t>
      </w:r>
    </w:p>
    <w:p>
      <w:pPr>
        <w:pStyle w:val="ListBullet"/>
        <w:spacing w:after="40"/>
      </w:pPr>
      <w:r>
        <w:t>Va chạm bi-bi giữ năng lượng hợp lý, không sinh năng lượng bất thường.</w:t>
      </w:r>
    </w:p>
    <w:p>
      <w:pPr>
        <w:pStyle w:val="ListBullet"/>
        <w:spacing w:after="40"/>
      </w:pPr>
      <w:r>
        <w:t>Băng phản xạ ổn định; side spin thay đổi góc rebound theo hướng hợp lý.</w:t>
      </w:r>
    </w:p>
    <w:p>
      <w:pPr>
        <w:pStyle w:val="ListBullet"/>
        <w:spacing w:after="40"/>
      </w:pPr>
      <w:r>
        <w:t>Bi có thể rattle ở pocket jaw; không biến mất ngay khi chạm lỗ.</w:t>
      </w:r>
    </w:p>
    <w:p>
      <w:pPr>
        <w:pStyle w:val="ListBullet"/>
        <w:spacing w:after="40"/>
      </w:pPr>
      <w:r>
        <w:t>Khi bi dừng, không jitter kéo dài; turn system có thể tin cậy sự kiện AllBallsStopped.</w:t>
      </w:r>
    </w:p>
    <w:p>
      <w:pPr>
        <w:pStyle w:val="ListBullet"/>
        <w:spacing w:after="40"/>
      </w:pPr>
      <w:r>
        <w:t>Kết quả không phụ thuộc đáng kể FPS khi fixed timestep không đổi.</w:t>
      </w:r>
    </w:p>
    <w:p>
      <w:pPr>
        <w:pStyle w:val="ListBullet"/>
        <w:spacing w:after="40"/>
      </w:pPr>
      <w:r>
        <w:t>Mọi hệ số chỉnh được từ ScriptableObject; không có magic number rải rác.</w:t>
      </w:r>
    </w:p>
    <w:p>
      <w:pPr>
        <w:pStyle w:val="ListBullet"/>
        <w:spacing w:after="40"/>
      </w:pPr>
      <w:r>
        <w:t>Không có sửa đổi trực tiếp asset gốc; toàn bộ code/prefab custom nằm dưới Assets/Game/.</w:t>
      </w:r>
    </w:p>
    <w:p>
      <w:pPr>
        <w:pStyle w:val="ListBullet"/>
        <w:spacing w:after="40"/>
      </w:pPr>
      <w:r>
        <w:t>Có scene test + debug overlay + regression checklist.</w:t>
      </w:r>
    </w:p>
    <w:p>
      <w:pPr>
        <w:pStyle w:val="ListBullet"/>
        <w:spacing w:after="40"/>
      </w:pPr>
      <w:r>
        <w:t>Nếu Antigravity gặp thông tin chưa rõ trong quá trình triển khai, nó đã hỏi người dùng và chờ xác nhận thay vì tự quyết.</w:t>
      </w:r>
    </w:p>
    <w:p>
      <w:pPr>
        <w:pStyle w:val="Heading1"/>
      </w:pPr>
      <w:r>
        <w:t>21. Tài liệu tham khảo kỹ thuật</w:t>
      </w:r>
    </w:p>
    <w:p>
      <w:pPr>
        <w:spacing w:after="80"/>
      </w:pPr>
      <w:r>
        <w:t>[U1] Unity Manual 2022.3 – Physic Material: friction, bounciness và combine modes. https://docs.unity3d.com/2022.3/Documentation/Manual/class-PhysicMaterial.html</w:t>
      </w:r>
    </w:p>
    <w:p>
      <w:pPr>
        <w:spacing w:after="80"/>
      </w:pPr>
      <w:r>
        <w:t>[U2] Unity Scripting API 2022.3 – CollisionDetectionMode.ContinuousDynamic. https://docs.unity3d.com/2022.3/Documentation/ScriptReference/CollisionDetectionMode.ContinuousDynamic.html</w:t>
      </w:r>
    </w:p>
    <w:p>
      <w:pPr>
        <w:spacing w:after="80"/>
      </w:pPr>
      <w:r>
        <w:t>[B1] Dr. Dave Pool Info – Pool Physics Property Constants: ball mass/diameter, friction, restitution, rolling resistance, spin decay. https://drdavepoolinfo.com/faq/physics/physical-properties/</w:t>
      </w:r>
    </w:p>
    <w:p>
      <w:pPr>
        <w:spacing w:after="80"/>
      </w:pPr>
      <w:r>
        <w:t>[B2] S. Mathavan, M.R. Jackson, R.M. Parkin – Application of high-speed imaging to determine the dynamics of billiards (2009).</w:t>
      </w:r>
    </w:p>
    <w:p>
      <w:pPr>
        <w:spacing w:after="80"/>
      </w:pPr>
      <w:r>
        <w:t>[B3] S. Mathavan, M.R. Jackson, R.M. Parkin – A theoretical analysis of billiard ball dynamics under cushion impacts (2010): 3D cushion impact, restitution/friction modeling.</w:t>
      </w:r>
    </w:p>
    <w:p>
      <w:pPr>
        <w:spacing w:after="80"/>
      </w:pPr>
      <w:r>
        <w:t>[W1] World Pool-Billiard Association – Equipment specifications/rules references for standard pool-ball diameter and mass.</w:t>
      </w:r>
    </w:p>
    <w:p>
      <w:pPr>
        <w:pStyle w:val="Heading1"/>
      </w:pPr>
      <w:r>
        <w:t>22. Prompt khởi động đề xuất cho Antigravity</w:t>
      </w:r>
    </w:p>
    <w:tbl>
      <w:tblPr>
        <w:tblStyle w:val="TableGrid"/>
        <w:tblW w:type="auto" w:w="0"/>
        <w:tblLook w:firstColumn="1" w:firstRow="1" w:lastColumn="0" w:lastRow="0" w:noHBand="0" w:noVBand="1" w:val="04A0"/>
      </w:tblPr>
      <w:tblGrid>
        <w:gridCol w:w="10080"/>
      </w:tblGrid>
      <w:tr>
        <w:tc>
          <w:tcPr>
            <w:tcW w:type="dxa" w:w="10080"/>
            <w:shd w:fill="F3F4F6"/>
            <w:tcMar>
              <w:top w:w="100" w:type="dxa"/>
              <w:start w:w="120" w:type="dxa"/>
              <w:bottom w:w="100" w:type="dxa"/>
              <w:end w:w="120" w:type="dxa"/>
            </w:tcMar>
          </w:tcPr>
          <w:p>
            <w:pPr>
              <w:pStyle w:val="Code"/>
            </w:pPr>
            <w:r>
              <w:t>Read this physics specification completely before modifying the project. Inspect the current Unity project structure, existing prefabs, table scale, ball scale, colliders, Rigidbody settings, and the The Billiards Room asset usage. Do not modify original Asset Store files. Implement only under Assets/Game/ using Prefab Variants/wrappers.</w:t>
              <w:br/>
              <w:br/>
              <w:t>Before starting any implementation, report: (1) what you found, (2) any mismatch with this specification, (3) the exact first milestone you propose. If any requirement or project detail is unclear, stop and ask me. Do not guess. When useful, give me 2–4 options with trade-offs and wait for my choice.</w:t>
              <w:br/>
              <w:br/>
              <w:t>Implement one milestone at a time, test it in a dedicated PhysicsTestScene, and commit each completed module separately. Do not proceed to the next milestone until the current one passes its acceptance tests.</w:t>
            </w:r>
          </w:p>
        </w:tc>
      </w:tr>
    </w:tbl>
    <w:p>
      <w:pPr>
        <w:spacing w:after="0"/>
      </w:pP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 xml:space="preserve">Game Bida 3D – Physics Specification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0B1F3A"/>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2F559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0B1F3A"/>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rPr>
      <w:rFonts w:ascii="Consolas" w:hAnsi="Consolas" w:eastAsia="Consolas"/>
      <w:color w:val="282828"/>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