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09860">
      <w:pPr>
        <w:spacing w:before="59"/>
        <w:ind w:left="190" w:right="543"/>
        <w:jc w:val="center"/>
        <w:rPr>
          <w:b/>
          <w:sz w:val="36"/>
        </w:rPr>
      </w:pPr>
      <w:bookmarkStart w:id="17" w:name="_GoBack"/>
      <w:bookmarkEnd w:id="17"/>
      <w:r>
        <w:rPr>
          <w:b/>
          <w:color w:val="1F487C"/>
          <w:spacing w:val="-2"/>
          <w:sz w:val="36"/>
        </w:rPr>
        <w:t>SYNOPSIS</w:t>
      </w:r>
    </w:p>
    <w:p w14:paraId="78A2509C">
      <w:pPr>
        <w:pStyle w:val="8"/>
        <w:spacing w:before="122"/>
        <w:jc w:val="center"/>
        <w:rPr>
          <w:b/>
          <w:sz w:val="36"/>
        </w:rPr>
      </w:pPr>
    </w:p>
    <w:p w14:paraId="0B159057">
      <w:pPr>
        <w:pStyle w:val="3"/>
        <w:spacing w:before="1"/>
        <w:ind w:left="190"/>
      </w:pPr>
      <w:bookmarkStart w:id="0" w:name="Report_on"/>
      <w:bookmarkEnd w:id="0"/>
      <w:r>
        <w:rPr>
          <w:color w:val="1F487C"/>
        </w:rPr>
        <w:t xml:space="preserve">Report </w:t>
      </w:r>
      <w:r>
        <w:rPr>
          <w:color w:val="1F487C"/>
          <w:spacing w:val="-5"/>
        </w:rPr>
        <w:t>on</w:t>
      </w:r>
    </w:p>
    <w:p w14:paraId="2CE8E4D7">
      <w:pPr>
        <w:pStyle w:val="8"/>
        <w:spacing w:before="232"/>
        <w:jc w:val="center"/>
        <w:rPr>
          <w:b/>
          <w:sz w:val="36"/>
        </w:rPr>
      </w:pPr>
    </w:p>
    <w:p w14:paraId="11BB3250">
      <w:pPr>
        <w:ind w:left="191" w:right="543"/>
        <w:jc w:val="center"/>
        <w:rPr>
          <w:b/>
          <w:color w:val="1F487C"/>
          <w:sz w:val="36"/>
        </w:rPr>
      </w:pPr>
      <w:r>
        <w:rPr>
          <w:b/>
          <w:color w:val="1F487C"/>
          <w:sz w:val="36"/>
        </w:rPr>
        <w:t>Skill-Based Career Assessment and Domain Recommendation System</w:t>
      </w:r>
    </w:p>
    <w:p w14:paraId="26DEF5A7">
      <w:pPr>
        <w:ind w:left="191" w:right="543"/>
        <w:jc w:val="center"/>
        <w:rPr>
          <w:b/>
          <w:color w:val="1F487C"/>
          <w:sz w:val="36"/>
        </w:rPr>
      </w:pPr>
    </w:p>
    <w:p w14:paraId="541B42E9">
      <w:pPr>
        <w:ind w:left="193" w:right="543"/>
        <w:jc w:val="center"/>
        <w:rPr>
          <w:b/>
          <w:sz w:val="32"/>
        </w:rPr>
      </w:pPr>
      <w:r>
        <w:rPr>
          <w:b/>
          <w:color w:val="1F487C"/>
          <w:spacing w:val="-5"/>
          <w:sz w:val="32"/>
        </w:rPr>
        <w:t>by</w:t>
      </w:r>
    </w:p>
    <w:p w14:paraId="775F0785">
      <w:pPr>
        <w:spacing w:before="184" w:line="276" w:lineRule="auto"/>
        <w:ind w:left="2341" w:right="2695" w:hanging="6"/>
        <w:jc w:val="center"/>
        <w:rPr>
          <w:sz w:val="36"/>
        </w:rPr>
      </w:pPr>
      <w:r>
        <w:rPr>
          <w:color w:val="1F487C"/>
          <w:sz w:val="36"/>
        </w:rPr>
        <w:t>Sujal Gupta 2426mca189    Suhel  Saifi 2426mca708          Zeeshan Malik</w:t>
      </w:r>
      <w:r>
        <w:rPr>
          <w:color w:val="1F487C"/>
          <w:spacing w:val="-13"/>
          <w:sz w:val="36"/>
        </w:rPr>
        <w:t xml:space="preserve"> </w:t>
      </w:r>
      <w:r>
        <w:rPr>
          <w:color w:val="1F487C"/>
          <w:spacing w:val="-2"/>
          <w:sz w:val="36"/>
        </w:rPr>
        <w:t>2426mca339 Syed Zaid</w:t>
      </w:r>
      <w:r>
        <w:rPr>
          <w:color w:val="1F487C"/>
          <w:sz w:val="36"/>
        </w:rPr>
        <w:t xml:space="preserve"> Ashraf 2426mca712</w:t>
      </w:r>
    </w:p>
    <w:p w14:paraId="0650B923">
      <w:pPr>
        <w:pStyle w:val="3"/>
        <w:spacing w:before="2"/>
        <w:ind w:left="195"/>
      </w:pPr>
      <w:bookmarkStart w:id="1" w:name="Session:2024-2026_(III_Semester)"/>
      <w:bookmarkEnd w:id="1"/>
      <w:r>
        <w:rPr>
          <w:color w:val="1F487C"/>
        </w:rPr>
        <w:t>Session:2024-2026</w:t>
      </w:r>
      <w:r>
        <w:rPr>
          <w:color w:val="1F487C"/>
          <w:spacing w:val="-2"/>
        </w:rPr>
        <w:t xml:space="preserve"> </w:t>
      </w:r>
      <w:r>
        <w:rPr>
          <w:color w:val="1F487C"/>
        </w:rPr>
        <w:t>(IV</w:t>
      </w:r>
      <w:r>
        <w:rPr>
          <w:color w:val="1F487C"/>
          <w:spacing w:val="-1"/>
        </w:rPr>
        <w:t xml:space="preserve"> </w:t>
      </w:r>
      <w:r>
        <w:rPr>
          <w:color w:val="1F487C"/>
          <w:spacing w:val="-2"/>
        </w:rPr>
        <w:t>Semester)</w:t>
      </w:r>
    </w:p>
    <w:p w14:paraId="69476425">
      <w:pPr>
        <w:pStyle w:val="8"/>
        <w:spacing w:before="412"/>
        <w:jc w:val="center"/>
        <w:rPr>
          <w:b/>
          <w:sz w:val="36"/>
        </w:rPr>
      </w:pPr>
    </w:p>
    <w:p w14:paraId="65125B96">
      <w:pPr>
        <w:ind w:left="2160" w:firstLine="720"/>
        <w:jc w:val="both"/>
        <w:rPr>
          <w:sz w:val="36"/>
        </w:rPr>
      </w:pPr>
      <w:r>
        <w:rPr>
          <w:color w:val="1F487C"/>
          <w:sz w:val="36"/>
        </w:rPr>
        <w:t>Under</w:t>
      </w:r>
      <w:r>
        <w:rPr>
          <w:color w:val="1F487C"/>
          <w:spacing w:val="-1"/>
          <w:sz w:val="36"/>
        </w:rPr>
        <w:t xml:space="preserve"> </w:t>
      </w:r>
      <w:r>
        <w:rPr>
          <w:color w:val="1F487C"/>
          <w:sz w:val="36"/>
        </w:rPr>
        <w:t xml:space="preserve">the supervision </w:t>
      </w:r>
      <w:r>
        <w:rPr>
          <w:color w:val="1F487C"/>
          <w:spacing w:val="-5"/>
          <w:sz w:val="36"/>
        </w:rPr>
        <w:t>of</w:t>
      </w:r>
    </w:p>
    <w:p w14:paraId="4157DD55">
      <w:pPr>
        <w:pStyle w:val="8"/>
        <w:spacing w:before="3"/>
        <w:jc w:val="center"/>
        <w:rPr>
          <w:sz w:val="36"/>
        </w:rPr>
      </w:pPr>
    </w:p>
    <w:p w14:paraId="3B919491">
      <w:pPr>
        <w:pStyle w:val="3"/>
        <w:spacing w:before="0"/>
        <w:ind w:left="2486" w:right="3460" w:firstLine="761"/>
        <w:rPr>
          <w:color w:val="1F487C"/>
        </w:rPr>
      </w:pPr>
      <w:bookmarkStart w:id="2" w:name="Miss._Neelam_Rawat"/>
      <w:bookmarkEnd w:id="2"/>
      <w:r>
        <w:rPr>
          <w:color w:val="1F487C"/>
        </w:rPr>
        <w:t xml:space="preserve">Dr. Neelam Rawat </w:t>
      </w:r>
      <w:bookmarkStart w:id="3" w:name="Miss.__Shruti_Aggrawal"/>
      <w:bookmarkEnd w:id="3"/>
    </w:p>
    <w:p w14:paraId="69C27DB3">
      <w:pPr>
        <w:pStyle w:val="3"/>
        <w:spacing w:before="0"/>
        <w:ind w:left="2486" w:right="3460" w:firstLine="761"/>
      </w:pPr>
      <w:r>
        <w:rPr>
          <w:color w:val="1F487C"/>
        </w:rPr>
        <w:t>Ms. Anita Yadav</w:t>
      </w:r>
    </w:p>
    <w:p w14:paraId="7212717D">
      <w:pPr>
        <w:spacing w:before="322"/>
        <w:ind w:left="192" w:right="543"/>
        <w:jc w:val="center"/>
        <w:rPr>
          <w:b/>
          <w:sz w:val="28"/>
        </w:rPr>
      </w:pPr>
      <w:r>
        <w:rPr>
          <w:b/>
          <w:color w:val="1F487C"/>
          <w:sz w:val="28"/>
        </w:rPr>
        <w:t>KIET</w:t>
      </w:r>
      <w:r>
        <w:rPr>
          <w:b/>
          <w:color w:val="1F487C"/>
          <w:spacing w:val="-16"/>
          <w:sz w:val="28"/>
        </w:rPr>
        <w:t xml:space="preserve"> </w:t>
      </w:r>
      <w:r>
        <w:rPr>
          <w:b/>
          <w:color w:val="1F487C"/>
          <w:sz w:val="28"/>
        </w:rPr>
        <w:t>Group</w:t>
      </w:r>
      <w:r>
        <w:rPr>
          <w:b/>
          <w:color w:val="1F487C"/>
          <w:spacing w:val="-11"/>
          <w:sz w:val="28"/>
        </w:rPr>
        <w:t xml:space="preserve"> </w:t>
      </w:r>
      <w:r>
        <w:rPr>
          <w:b/>
          <w:color w:val="1F487C"/>
          <w:sz w:val="28"/>
        </w:rPr>
        <w:t>of</w:t>
      </w:r>
      <w:r>
        <w:rPr>
          <w:b/>
          <w:color w:val="1F487C"/>
          <w:spacing w:val="-10"/>
          <w:sz w:val="28"/>
        </w:rPr>
        <w:t xml:space="preserve"> </w:t>
      </w:r>
      <w:r>
        <w:rPr>
          <w:b/>
          <w:color w:val="1F487C"/>
          <w:sz w:val="28"/>
        </w:rPr>
        <w:t>Institutions,</w:t>
      </w:r>
      <w:r>
        <w:rPr>
          <w:b/>
          <w:color w:val="1F487C"/>
          <w:spacing w:val="-10"/>
          <w:sz w:val="28"/>
        </w:rPr>
        <w:t xml:space="preserve"> </w:t>
      </w:r>
      <w:r>
        <w:rPr>
          <w:b/>
          <w:color w:val="1F487C"/>
          <w:sz w:val="28"/>
        </w:rPr>
        <w:t>Delhi-NCR,</w:t>
      </w:r>
      <w:r>
        <w:rPr>
          <w:b/>
          <w:color w:val="1F487C"/>
          <w:spacing w:val="-6"/>
          <w:sz w:val="28"/>
        </w:rPr>
        <w:t xml:space="preserve"> </w:t>
      </w:r>
      <w:r>
        <w:rPr>
          <w:b/>
          <w:color w:val="1F487C"/>
          <w:spacing w:val="-2"/>
          <w:sz w:val="28"/>
        </w:rPr>
        <w:t>Ghaziabad</w:t>
      </w:r>
    </w:p>
    <w:p w14:paraId="07697D89">
      <w:pPr>
        <w:pStyle w:val="8"/>
        <w:spacing w:before="57"/>
        <w:jc w:val="center"/>
        <w:rPr>
          <w:b/>
          <w:sz w:val="20"/>
        </w:rPr>
      </w:pPr>
      <w:r>
        <w:rPr>
          <w:b/>
          <w:sz w:val="20"/>
        </w:rPr>
        <w:drawing>
          <wp:anchor distT="0" distB="0" distL="0" distR="0" simplePos="0" relativeHeight="251661312" behindDoc="1" locked="0" layoutInCell="1" allowOverlap="1">
            <wp:simplePos x="0" y="0"/>
            <wp:positionH relativeFrom="page">
              <wp:posOffset>3081020</wp:posOffset>
            </wp:positionH>
            <wp:positionV relativeFrom="paragraph">
              <wp:posOffset>197485</wp:posOffset>
            </wp:positionV>
            <wp:extent cx="1604645" cy="1619250"/>
            <wp:effectExtent l="0" t="0" r="0" b="0"/>
            <wp:wrapTopAndBottom/>
            <wp:docPr id="2" name="Image 2" descr="Dr. A.P.J. Abdul Kalam Technical University Uttar Pradesh, Lucknow ::"/>
            <wp:cNvGraphicFramePr/>
            <a:graphic xmlns:a="http://schemas.openxmlformats.org/drawingml/2006/main">
              <a:graphicData uri="http://schemas.openxmlformats.org/drawingml/2006/picture">
                <pic:pic xmlns:pic="http://schemas.openxmlformats.org/drawingml/2006/picture">
                  <pic:nvPicPr>
                    <pic:cNvPr id="2" name="Image 2" descr="Dr. A.P.J. Abdul Kalam Technical University Uttar Pradesh, Lucknow ::"/>
                    <pic:cNvPicPr/>
                  </pic:nvPicPr>
                  <pic:blipFill>
                    <a:blip r:embed="rId5" cstate="print"/>
                    <a:stretch>
                      <a:fillRect/>
                    </a:stretch>
                  </pic:blipFill>
                  <pic:spPr>
                    <a:xfrm>
                      <a:off x="0" y="0"/>
                      <a:ext cx="1604962" cy="1619250"/>
                    </a:xfrm>
                    <a:prstGeom prst="rect">
                      <a:avLst/>
                    </a:prstGeom>
                  </pic:spPr>
                </pic:pic>
              </a:graphicData>
            </a:graphic>
          </wp:anchor>
        </w:drawing>
      </w:r>
    </w:p>
    <w:p w14:paraId="38F677CA">
      <w:pPr>
        <w:spacing w:before="312" w:line="321" w:lineRule="exact"/>
        <w:ind w:right="349"/>
        <w:jc w:val="center"/>
        <w:rPr>
          <w:b/>
          <w:sz w:val="28"/>
        </w:rPr>
      </w:pPr>
      <w:r>
        <w:rPr>
          <w:b/>
          <w:smallCaps/>
          <w:color w:val="1F487C"/>
          <w:w w:val="90"/>
          <w:sz w:val="28"/>
        </w:rPr>
        <w:t>Department</w:t>
      </w:r>
      <w:r>
        <w:rPr>
          <w:b/>
          <w:smallCaps/>
          <w:color w:val="1F487C"/>
          <w:spacing w:val="3"/>
          <w:sz w:val="28"/>
        </w:rPr>
        <w:t xml:space="preserve"> </w:t>
      </w:r>
      <w:r>
        <w:rPr>
          <w:b/>
          <w:smallCaps/>
          <w:color w:val="1F487C"/>
          <w:w w:val="90"/>
          <w:sz w:val="28"/>
        </w:rPr>
        <w:t>Of</w:t>
      </w:r>
      <w:r>
        <w:rPr>
          <w:b/>
          <w:smallCaps/>
          <w:color w:val="1F487C"/>
          <w:spacing w:val="2"/>
          <w:sz w:val="28"/>
        </w:rPr>
        <w:t xml:space="preserve"> </w:t>
      </w:r>
      <w:r>
        <w:rPr>
          <w:b/>
          <w:smallCaps/>
          <w:color w:val="1F487C"/>
          <w:w w:val="90"/>
          <w:sz w:val="28"/>
        </w:rPr>
        <w:t>Computer</w:t>
      </w:r>
      <w:r>
        <w:rPr>
          <w:b/>
          <w:smallCaps/>
          <w:color w:val="1F487C"/>
          <w:spacing w:val="5"/>
          <w:sz w:val="28"/>
        </w:rPr>
        <w:t xml:space="preserve"> </w:t>
      </w:r>
      <w:r>
        <w:rPr>
          <w:b/>
          <w:smallCaps/>
          <w:color w:val="1F487C"/>
          <w:spacing w:val="-2"/>
          <w:w w:val="90"/>
          <w:sz w:val="28"/>
        </w:rPr>
        <w:t>Applications</w:t>
      </w:r>
    </w:p>
    <w:p w14:paraId="464220FA">
      <w:pPr>
        <w:spacing w:line="321" w:lineRule="exact"/>
        <w:ind w:left="195" w:right="543"/>
        <w:jc w:val="center"/>
        <w:rPr>
          <w:b/>
          <w:sz w:val="28"/>
        </w:rPr>
      </w:pPr>
      <w:r>
        <w:rPr>
          <w:b/>
          <w:color w:val="1F487C"/>
          <w:sz w:val="28"/>
        </w:rPr>
        <w:t>KIET</w:t>
      </w:r>
      <w:r>
        <w:rPr>
          <w:b/>
          <w:color w:val="1F487C"/>
          <w:spacing w:val="-16"/>
          <w:sz w:val="28"/>
        </w:rPr>
        <w:t xml:space="preserve"> </w:t>
      </w:r>
      <w:r>
        <w:rPr>
          <w:b/>
          <w:color w:val="1F487C"/>
          <w:sz w:val="28"/>
        </w:rPr>
        <w:t>GROUP</w:t>
      </w:r>
      <w:r>
        <w:rPr>
          <w:b/>
          <w:color w:val="1F487C"/>
          <w:spacing w:val="-15"/>
          <w:sz w:val="28"/>
        </w:rPr>
        <w:t xml:space="preserve"> </w:t>
      </w:r>
      <w:r>
        <w:rPr>
          <w:b/>
          <w:color w:val="1F487C"/>
          <w:sz w:val="28"/>
        </w:rPr>
        <w:t>OF</w:t>
      </w:r>
      <w:r>
        <w:rPr>
          <w:b/>
          <w:color w:val="1F487C"/>
          <w:spacing w:val="-17"/>
          <w:sz w:val="28"/>
        </w:rPr>
        <w:t xml:space="preserve"> </w:t>
      </w:r>
      <w:r>
        <w:rPr>
          <w:b/>
          <w:color w:val="1F487C"/>
          <w:sz w:val="28"/>
        </w:rPr>
        <w:t>INSTITUTIONS,</w:t>
      </w:r>
      <w:r>
        <w:rPr>
          <w:b/>
          <w:color w:val="1F487C"/>
          <w:spacing w:val="-13"/>
          <w:sz w:val="28"/>
        </w:rPr>
        <w:t xml:space="preserve"> </w:t>
      </w:r>
      <w:r>
        <w:rPr>
          <w:b/>
          <w:color w:val="1F487C"/>
          <w:sz w:val="28"/>
        </w:rPr>
        <w:t>DELHI-NCR,GHAZIABAD-</w:t>
      </w:r>
      <w:r>
        <w:rPr>
          <w:b/>
          <w:color w:val="1F487C"/>
          <w:spacing w:val="-2"/>
          <w:sz w:val="28"/>
        </w:rPr>
        <w:t>201206</w:t>
      </w:r>
    </w:p>
    <w:p w14:paraId="77BE2C98">
      <w:pPr>
        <w:spacing w:line="321" w:lineRule="exact"/>
        <w:jc w:val="center"/>
        <w:rPr>
          <w:b/>
          <w:sz w:val="28"/>
        </w:rPr>
        <w:sectPr>
          <w:footerReference r:id="rId3" w:type="default"/>
          <w:type w:val="continuous"/>
          <w:pgSz w:w="12240" w:h="15840"/>
          <w:pgMar w:top="1380" w:right="1080" w:bottom="1200" w:left="1440" w:header="0" w:footer="1017" w:gutter="0"/>
          <w:pgNumType w:start="1"/>
          <w:cols w:space="720" w:num="1"/>
        </w:sectPr>
      </w:pPr>
    </w:p>
    <w:p w14:paraId="3A584E6F">
      <w:pPr>
        <w:pStyle w:val="2"/>
      </w:pPr>
      <w:bookmarkStart w:id="4" w:name="ABSTRACT"/>
      <w:bookmarkEnd w:id="4"/>
      <w:r>
        <w:rPr>
          <w:spacing w:val="-2"/>
        </w:rPr>
        <w:t>ABSTRACT</w:t>
      </w:r>
    </w:p>
    <w:p w14:paraId="1D6F4D51">
      <w:pPr>
        <w:pStyle w:val="8"/>
        <w:rPr>
          <w:b/>
          <w:sz w:val="36"/>
        </w:rPr>
      </w:pPr>
    </w:p>
    <w:p w14:paraId="3DBB1EFA">
      <w:pPr>
        <w:pStyle w:val="8"/>
        <w:spacing w:before="66"/>
        <w:rPr>
          <w:b/>
          <w:sz w:val="36"/>
        </w:rPr>
      </w:pPr>
    </w:p>
    <w:p w14:paraId="0CC1B938">
      <w:pPr>
        <w:pStyle w:val="8"/>
        <w:spacing w:before="241" w:line="273" w:lineRule="auto"/>
        <w:ind w:right="358"/>
        <w:jc w:val="both"/>
      </w:pPr>
      <w:r>
        <w:t>In the rapidly evolving digital era, students and beginners often face difficulty in identifying the most suitable career domain due to a lack of structured skill evaluation and proper career guidance. Many individuals choose technology domains based on trends or peer influence rather than an objective assessment of their abilities, which may lead to inefficient learning paths and career dissatisfaction. Therefore, an automated system that evaluates user skills and provides domain recommendations based on measurable performance is highly essential.</w:t>
      </w:r>
    </w:p>
    <w:p w14:paraId="362ABFFB">
      <w:pPr>
        <w:pStyle w:val="8"/>
        <w:spacing w:before="241" w:line="273" w:lineRule="auto"/>
        <w:ind w:right="358"/>
        <w:jc w:val="both"/>
      </w:pPr>
      <w:r>
        <w:t>This project proposes a Skill-Based Career Assessment and Domain Recommendation System, a web-based platform designed to analyze users’ technical skills, interests, and analytical abilities through an interactive assessment process. The system allows users to register and provide academic and skill-related information, followed by a dynamically generated Multiple Choice Question (MCQ) assessment covering aptitude, logical reasoning, programming fundamentals, database concepts, and user interface understanding.</w:t>
      </w:r>
    </w:p>
    <w:p w14:paraId="7FB22375">
      <w:pPr>
        <w:pStyle w:val="8"/>
        <w:spacing w:before="241" w:line="273" w:lineRule="auto"/>
        <w:ind w:right="358"/>
        <w:jc w:val="both"/>
      </w:pPr>
      <w:r>
        <w:t>The system utilizes a rule-based evaluation mechanism that combines weighted scoring and domain-mapping techniques to analyze user responses. Based on performance analysis, the platform calculates domain suitability scores and recommends the most appropriate career path, particularly focusing on Full Stack Development.</w:t>
      </w:r>
    </w:p>
    <w:p w14:paraId="51F4C415">
      <w:pPr>
        <w:pStyle w:val="8"/>
        <w:spacing w:before="241" w:line="273" w:lineRule="auto"/>
        <w:ind w:right="358"/>
        <w:jc w:val="both"/>
      </w:pPr>
      <w:r>
        <w:t>After completion of the assessment, users receive a detailed analytical report highlighting their strengths, weaknesses, domain compatibility percentage, and personalized improvement suggestions. The application is developed using a full-stack architecture consisting of a React-based frontend, Node.js and Express backend for assessment processing, and MongoDB for secure data storage and management.</w:t>
      </w:r>
    </w:p>
    <w:p w14:paraId="5E5A85D2">
      <w:pPr>
        <w:pStyle w:val="8"/>
        <w:jc w:val="both"/>
        <w:rPr>
          <w:bCs/>
        </w:rPr>
      </w:pPr>
    </w:p>
    <w:p w14:paraId="29FD67AA">
      <w:pPr>
        <w:pStyle w:val="8"/>
        <w:jc w:val="both"/>
        <w:rPr>
          <w:bCs/>
        </w:rPr>
      </w:pPr>
      <w:r>
        <w:rPr>
          <w:bCs/>
        </w:rPr>
        <w:t>The primary aim of this project is to assist students and beginners in making informed career decisions through structured skill evaluation, thereby reducing uncertainty and promoting efficient learning and professional growth.</w:t>
      </w:r>
    </w:p>
    <w:p w14:paraId="00E96399">
      <w:pPr>
        <w:pStyle w:val="8"/>
        <w:jc w:val="both"/>
        <w:rPr>
          <w:bCs/>
        </w:rPr>
      </w:pPr>
    </w:p>
    <w:p w14:paraId="3F87DDFA">
      <w:pPr>
        <w:pStyle w:val="8"/>
        <w:jc w:val="both"/>
        <w:rPr>
          <w:bCs/>
        </w:rPr>
        <w:sectPr>
          <w:pgSz w:w="12240" w:h="15840"/>
          <w:pgMar w:top="1380" w:right="1080" w:bottom="1200" w:left="1440" w:header="0" w:footer="1017" w:gutter="0"/>
          <w:cols w:space="720" w:num="1"/>
        </w:sectPr>
      </w:pPr>
      <w:r>
        <w:rPr>
          <w:b/>
        </w:rPr>
        <w:t xml:space="preserve">Keywords: </w:t>
      </w:r>
      <w:r>
        <w:rPr>
          <w:bCs/>
        </w:rPr>
        <w:t>Career Assessment, Domain Recommendation, Rule-Based System, Full Stack Development, Skill Evaluation, Web Application.</w:t>
      </w:r>
    </w:p>
    <w:p w14:paraId="448B0646">
      <w:pPr>
        <w:pStyle w:val="8"/>
        <w:spacing w:before="4"/>
        <w:rPr>
          <w:sz w:val="17"/>
        </w:rPr>
      </w:pPr>
      <w:r>
        <w:rPr>
          <w:sz w:val="17"/>
        </w:rPr>
        <w:drawing>
          <wp:anchor distT="0" distB="0" distL="0" distR="0" simplePos="0" relativeHeight="251659264" behindDoc="0" locked="0" layoutInCell="1" allowOverlap="1">
            <wp:simplePos x="0" y="0"/>
            <wp:positionH relativeFrom="page">
              <wp:posOffset>312420</wp:posOffset>
            </wp:positionH>
            <wp:positionV relativeFrom="page">
              <wp:posOffset>708660</wp:posOffset>
            </wp:positionV>
            <wp:extent cx="7177405" cy="8450580"/>
            <wp:effectExtent l="0" t="0" r="4445" b="8255"/>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a:extLst>
                        <a:ext uri="{28A0092B-C50C-407E-A947-70E740481C1C}">
                          <a14:useLocalDpi xmlns:a14="http://schemas.microsoft.com/office/drawing/2010/main" val="0"/>
                        </a:ext>
                      </a:extLst>
                    </a:blip>
                    <a:stretch>
                      <a:fillRect/>
                    </a:stretch>
                  </pic:blipFill>
                  <pic:spPr>
                    <a:xfrm>
                      <a:off x="0" y="0"/>
                      <a:ext cx="7192064" cy="8467744"/>
                    </a:xfrm>
                    <a:prstGeom prst="rect">
                      <a:avLst/>
                    </a:prstGeom>
                  </pic:spPr>
                </pic:pic>
              </a:graphicData>
            </a:graphic>
          </wp:anchor>
        </w:drawing>
      </w:r>
    </w:p>
    <w:p w14:paraId="77F8797C">
      <w:pPr>
        <w:pStyle w:val="8"/>
        <w:rPr>
          <w:sz w:val="17"/>
        </w:rPr>
        <w:sectPr>
          <w:pgSz w:w="12240" w:h="15840"/>
          <w:pgMar w:top="1820" w:right="1080" w:bottom="1200" w:left="1440" w:header="0" w:footer="1017" w:gutter="0"/>
          <w:cols w:space="720" w:num="1"/>
        </w:sectPr>
      </w:pPr>
    </w:p>
    <w:p w14:paraId="617BF4CB">
      <w:pPr>
        <w:pStyle w:val="8"/>
        <w:rPr>
          <w:sz w:val="36"/>
        </w:rPr>
      </w:pPr>
    </w:p>
    <w:p w14:paraId="2F359C73">
      <w:pPr>
        <w:pStyle w:val="8"/>
        <w:rPr>
          <w:sz w:val="36"/>
        </w:rPr>
      </w:pPr>
    </w:p>
    <w:p w14:paraId="3BF2DC8B">
      <w:pPr>
        <w:pStyle w:val="8"/>
        <w:spacing w:before="288"/>
        <w:rPr>
          <w:sz w:val="36"/>
        </w:rPr>
      </w:pPr>
    </w:p>
    <w:p w14:paraId="08651687">
      <w:pPr>
        <w:pStyle w:val="2"/>
        <w:spacing w:before="0"/>
        <w:ind w:left="195"/>
      </w:pPr>
      <w:bookmarkStart w:id="5" w:name="TABLE_OF_CONTENTS"/>
      <w:bookmarkEnd w:id="5"/>
      <w:r>
        <w:t>TABLE</w:t>
      </w:r>
      <w:r>
        <w:rPr>
          <w:spacing w:val="-18"/>
        </w:rPr>
        <w:t xml:space="preserve"> </w:t>
      </w:r>
      <w:r>
        <w:t>OF</w:t>
      </w:r>
      <w:r>
        <w:rPr>
          <w:spacing w:val="-17"/>
        </w:rPr>
        <w:t xml:space="preserve"> </w:t>
      </w:r>
      <w:r>
        <w:rPr>
          <w:spacing w:val="-2"/>
        </w:rPr>
        <w:t>CONTENTS</w:t>
      </w:r>
    </w:p>
    <w:p w14:paraId="7B2836DC">
      <w:pPr>
        <w:pStyle w:val="8"/>
        <w:rPr>
          <w:b/>
        </w:rPr>
      </w:pPr>
    </w:p>
    <w:p w14:paraId="2A29B9E1">
      <w:pPr>
        <w:pStyle w:val="8"/>
        <w:spacing w:before="231"/>
        <w:rPr>
          <w:b/>
        </w:rPr>
      </w:pPr>
    </w:p>
    <w:p w14:paraId="48CEA5AE">
      <w:pPr>
        <w:pStyle w:val="8"/>
        <w:ind w:right="1194"/>
        <w:jc w:val="right"/>
      </w:pPr>
      <w:r>
        <w:t>Page</w:t>
      </w:r>
      <w:r>
        <w:rPr>
          <w:spacing w:val="-4"/>
        </w:rPr>
        <w:t xml:space="preserve"> </w:t>
      </w:r>
      <w:r>
        <w:rPr>
          <w:spacing w:val="-2"/>
        </w:rPr>
        <w:t>Number</w:t>
      </w:r>
    </w:p>
    <w:p w14:paraId="1088277A">
      <w:pPr>
        <w:pStyle w:val="11"/>
        <w:numPr>
          <w:ilvl w:val="0"/>
          <w:numId w:val="1"/>
        </w:numPr>
        <w:tabs>
          <w:tab w:val="left" w:pos="720"/>
          <w:tab w:val="right" w:pos="8053"/>
        </w:tabs>
        <w:spacing w:before="279"/>
        <w:ind w:left="720"/>
        <w:rPr>
          <w:sz w:val="24"/>
        </w:rPr>
      </w:pPr>
      <w:r>
        <w:rPr>
          <w:spacing w:val="-2"/>
          <w:sz w:val="24"/>
        </w:rPr>
        <w:t>Introduction</w:t>
      </w:r>
      <w:r>
        <w:rPr>
          <w:sz w:val="24"/>
        </w:rPr>
        <w:tab/>
      </w:r>
      <w:r>
        <w:rPr>
          <w:sz w:val="24"/>
        </w:rPr>
        <w:t>5</w:t>
      </w:r>
    </w:p>
    <w:p w14:paraId="47ACC251">
      <w:pPr>
        <w:pStyle w:val="11"/>
        <w:numPr>
          <w:ilvl w:val="0"/>
          <w:numId w:val="1"/>
        </w:numPr>
        <w:tabs>
          <w:tab w:val="left" w:pos="720"/>
          <w:tab w:val="right" w:pos="8053"/>
        </w:tabs>
        <w:spacing w:before="275"/>
        <w:ind w:left="720"/>
        <w:rPr>
          <w:sz w:val="24"/>
        </w:rPr>
      </w:pPr>
      <w:r>
        <w:rPr>
          <w:sz w:val="24"/>
        </w:rPr>
        <w:t>Literature</w:t>
      </w:r>
      <w:r>
        <w:rPr>
          <w:spacing w:val="-9"/>
          <w:sz w:val="24"/>
        </w:rPr>
        <w:t xml:space="preserve"> </w:t>
      </w:r>
      <w:r>
        <w:rPr>
          <w:spacing w:val="-2"/>
          <w:sz w:val="24"/>
        </w:rPr>
        <w:t>Review</w:t>
      </w:r>
      <w:r>
        <w:rPr>
          <w:sz w:val="24"/>
        </w:rPr>
        <w:tab/>
      </w:r>
      <w:r>
        <w:rPr>
          <w:sz w:val="24"/>
        </w:rPr>
        <w:t>6</w:t>
      </w:r>
    </w:p>
    <w:p w14:paraId="65D6234E">
      <w:pPr>
        <w:pStyle w:val="11"/>
        <w:numPr>
          <w:ilvl w:val="0"/>
          <w:numId w:val="1"/>
        </w:numPr>
        <w:tabs>
          <w:tab w:val="left" w:pos="720"/>
          <w:tab w:val="right" w:pos="8053"/>
        </w:tabs>
        <w:spacing w:before="274"/>
        <w:ind w:left="720"/>
        <w:rPr>
          <w:sz w:val="24"/>
        </w:rPr>
      </w:pPr>
      <w:r>
        <w:rPr>
          <w:sz w:val="24"/>
        </w:rPr>
        <w:t>Project</w:t>
      </w:r>
      <w:r>
        <w:rPr>
          <w:spacing w:val="-7"/>
          <w:sz w:val="24"/>
        </w:rPr>
        <w:t xml:space="preserve"> </w:t>
      </w:r>
      <w:r>
        <w:rPr>
          <w:spacing w:val="-2"/>
          <w:sz w:val="24"/>
        </w:rPr>
        <w:t>Objective</w:t>
      </w:r>
      <w:r>
        <w:rPr>
          <w:sz w:val="24"/>
        </w:rPr>
        <w:tab/>
      </w:r>
      <w:r>
        <w:rPr>
          <w:sz w:val="24"/>
        </w:rPr>
        <w:t>9</w:t>
      </w:r>
    </w:p>
    <w:p w14:paraId="7D169FCA">
      <w:pPr>
        <w:pStyle w:val="11"/>
        <w:numPr>
          <w:ilvl w:val="0"/>
          <w:numId w:val="1"/>
        </w:numPr>
        <w:tabs>
          <w:tab w:val="left" w:pos="720"/>
          <w:tab w:val="right" w:pos="8053"/>
        </w:tabs>
        <w:spacing w:before="279"/>
        <w:ind w:left="720"/>
        <w:rPr>
          <w:sz w:val="24"/>
        </w:rPr>
      </w:pPr>
      <w:r>
        <w:rPr>
          <w:sz w:val="24"/>
        </w:rPr>
        <w:t>Software</w:t>
      </w:r>
      <w:r>
        <w:rPr>
          <w:spacing w:val="-3"/>
          <w:sz w:val="24"/>
        </w:rPr>
        <w:t xml:space="preserve"> </w:t>
      </w:r>
      <w:r>
        <w:rPr>
          <w:spacing w:val="-2"/>
          <w:sz w:val="24"/>
        </w:rPr>
        <w:t>Requirements</w:t>
      </w:r>
      <w:r>
        <w:rPr>
          <w:sz w:val="24"/>
        </w:rPr>
        <w:tab/>
      </w:r>
      <w:r>
        <w:rPr>
          <w:sz w:val="24"/>
        </w:rPr>
        <w:t>10</w:t>
      </w:r>
    </w:p>
    <w:p w14:paraId="2E323100">
      <w:pPr>
        <w:pStyle w:val="11"/>
        <w:numPr>
          <w:ilvl w:val="0"/>
          <w:numId w:val="1"/>
        </w:numPr>
        <w:tabs>
          <w:tab w:val="left" w:pos="720"/>
          <w:tab w:val="right" w:pos="8058"/>
        </w:tabs>
        <w:spacing w:before="274"/>
        <w:ind w:left="720"/>
        <w:rPr>
          <w:sz w:val="24"/>
        </w:rPr>
      </w:pPr>
      <w:r>
        <w:rPr>
          <w:sz w:val="24"/>
        </w:rPr>
        <w:t>Project</w:t>
      </w:r>
      <w:r>
        <w:rPr>
          <w:spacing w:val="-4"/>
          <w:sz w:val="24"/>
        </w:rPr>
        <w:t xml:space="preserve"> Flow</w:t>
      </w:r>
      <w:r>
        <w:rPr>
          <w:sz w:val="24"/>
        </w:rPr>
        <w:tab/>
      </w:r>
      <w:r>
        <w:rPr>
          <w:sz w:val="24"/>
        </w:rPr>
        <w:t xml:space="preserve">    12</w:t>
      </w:r>
    </w:p>
    <w:p w14:paraId="1E6F5BBA">
      <w:pPr>
        <w:pStyle w:val="11"/>
        <w:numPr>
          <w:ilvl w:val="0"/>
          <w:numId w:val="1"/>
        </w:numPr>
        <w:tabs>
          <w:tab w:val="left" w:pos="720"/>
          <w:tab w:val="right" w:pos="8143"/>
        </w:tabs>
        <w:spacing w:before="279"/>
        <w:ind w:left="720"/>
        <w:rPr>
          <w:sz w:val="24"/>
        </w:rPr>
      </w:pPr>
      <w:r>
        <w:rPr>
          <w:sz w:val="24"/>
        </w:rPr>
        <w:t>Project</w:t>
      </w:r>
      <w:r>
        <w:rPr>
          <w:spacing w:val="-7"/>
          <w:sz w:val="24"/>
        </w:rPr>
        <w:t xml:space="preserve"> </w:t>
      </w:r>
      <w:r>
        <w:rPr>
          <w:spacing w:val="-2"/>
          <w:sz w:val="24"/>
        </w:rPr>
        <w:t>Outcome</w:t>
      </w:r>
      <w:r>
        <w:rPr>
          <w:sz w:val="24"/>
        </w:rPr>
        <w:tab/>
      </w:r>
      <w:r>
        <w:rPr>
          <w:spacing w:val="-5"/>
          <w:sz w:val="24"/>
        </w:rPr>
        <w:t>14</w:t>
      </w:r>
    </w:p>
    <w:p w14:paraId="34EC4A50">
      <w:pPr>
        <w:pStyle w:val="11"/>
        <w:numPr>
          <w:ilvl w:val="0"/>
          <w:numId w:val="1"/>
        </w:numPr>
        <w:tabs>
          <w:tab w:val="left" w:pos="720"/>
          <w:tab w:val="right" w:pos="8108"/>
        </w:tabs>
        <w:spacing w:before="274"/>
        <w:ind w:left="720"/>
        <w:rPr>
          <w:sz w:val="24"/>
        </w:rPr>
      </w:pPr>
      <w:r>
        <w:rPr>
          <w:sz w:val="24"/>
        </w:rPr>
        <w:t>Proposed</w:t>
      </w:r>
      <w:r>
        <w:rPr>
          <w:spacing w:val="-10"/>
          <w:sz w:val="24"/>
        </w:rPr>
        <w:t xml:space="preserve"> </w:t>
      </w:r>
      <w:r>
        <w:rPr>
          <w:sz w:val="24"/>
        </w:rPr>
        <w:t>Time</w:t>
      </w:r>
      <w:r>
        <w:rPr>
          <w:spacing w:val="-11"/>
          <w:sz w:val="24"/>
        </w:rPr>
        <w:t xml:space="preserve"> </w:t>
      </w:r>
      <w:r>
        <w:rPr>
          <w:spacing w:val="-2"/>
          <w:sz w:val="24"/>
        </w:rPr>
        <w:t>Duration</w:t>
      </w:r>
      <w:r>
        <w:rPr>
          <w:sz w:val="24"/>
        </w:rPr>
        <w:tab/>
      </w:r>
      <w:r>
        <w:rPr>
          <w:spacing w:val="-5"/>
          <w:sz w:val="24"/>
        </w:rPr>
        <w:t>15</w:t>
      </w:r>
    </w:p>
    <w:p w14:paraId="4B9BE5C2">
      <w:pPr>
        <w:pStyle w:val="11"/>
        <w:numPr>
          <w:ilvl w:val="0"/>
          <w:numId w:val="1"/>
        </w:numPr>
        <w:tabs>
          <w:tab w:val="left" w:pos="720"/>
          <w:tab w:val="right" w:pos="8108"/>
        </w:tabs>
        <w:spacing w:before="275"/>
        <w:ind w:left="720"/>
        <w:rPr>
          <w:sz w:val="24"/>
        </w:rPr>
      </w:pPr>
      <w:r>
        <w:rPr>
          <w:spacing w:val="-2"/>
          <w:sz w:val="24"/>
        </w:rPr>
        <w:t>References</w:t>
      </w:r>
      <w:r>
        <w:rPr>
          <w:sz w:val="24"/>
        </w:rPr>
        <w:tab/>
      </w:r>
      <w:r>
        <w:rPr>
          <w:spacing w:val="-5"/>
          <w:sz w:val="24"/>
        </w:rPr>
        <w:t>16</w:t>
      </w:r>
    </w:p>
    <w:p w14:paraId="0E85894D">
      <w:pPr>
        <w:pStyle w:val="11"/>
        <w:rPr>
          <w:sz w:val="24"/>
        </w:rPr>
        <w:sectPr>
          <w:pgSz w:w="12240" w:h="15840"/>
          <w:pgMar w:top="1820" w:right="1080" w:bottom="1200" w:left="1440" w:header="0" w:footer="1017" w:gutter="0"/>
          <w:cols w:space="720" w:num="1"/>
        </w:sectPr>
      </w:pPr>
    </w:p>
    <w:p w14:paraId="051B7B41">
      <w:pPr>
        <w:pStyle w:val="3"/>
        <w:ind w:right="193"/>
      </w:pPr>
      <w:bookmarkStart w:id="6" w:name="Introduction"/>
      <w:bookmarkEnd w:id="6"/>
      <w:r>
        <w:rPr>
          <w:color w:val="333333"/>
          <w:spacing w:val="-2"/>
        </w:rPr>
        <w:t>Introduction</w:t>
      </w:r>
    </w:p>
    <w:p w14:paraId="1CF83225">
      <w:pPr>
        <w:pStyle w:val="8"/>
        <w:spacing w:before="65"/>
        <w:rPr>
          <w:b/>
          <w:sz w:val="36"/>
        </w:rPr>
      </w:pPr>
    </w:p>
    <w:p w14:paraId="46C92EC1">
      <w:pPr>
        <w:pStyle w:val="8"/>
        <w:spacing w:before="273"/>
        <w:ind w:right="422"/>
        <w:jc w:val="both"/>
      </w:pPr>
      <w:r>
        <w:t>The rapid growth of the information technology industry has created numerous career opportunities across different technology domains such as web development, data analysis, software testing, and system design. However, students and fresh graduates often struggle to identify the most suitable career path due to limited awareness of their actual skill levels and domain requirements. Many learners select career domains based on trends, peer influence, or incomplete information rather than structured evaluation, which may result in inefficient skill development and reduced career satisfaction.</w:t>
      </w:r>
    </w:p>
    <w:p w14:paraId="6A916BFC">
      <w:pPr>
        <w:pStyle w:val="8"/>
        <w:ind w:right="422"/>
        <w:jc w:val="both"/>
      </w:pPr>
    </w:p>
    <w:p w14:paraId="69A0B9AE">
      <w:pPr>
        <w:pStyle w:val="8"/>
        <w:ind w:right="422"/>
        <w:jc w:val="both"/>
      </w:pPr>
      <w:r>
        <w:t>Traditional career guidance methods mainly rely on manual counseling or self-assessment, which may lack objectivity and measurable analysis. With the increasing availability of web technologies, automated assessment systems can provide a more reliable and scalable approach to evaluating user capabilities. A skill-based evaluation platform can analyze technical knowledge, logical reasoning ability, and problem-solving skills to generate meaningful career recommendations.</w:t>
      </w:r>
    </w:p>
    <w:p w14:paraId="6D546672">
      <w:pPr>
        <w:pStyle w:val="8"/>
        <w:ind w:right="422"/>
        <w:jc w:val="both"/>
      </w:pPr>
    </w:p>
    <w:p w14:paraId="058D6CEC">
      <w:pPr>
        <w:pStyle w:val="8"/>
        <w:ind w:right="422"/>
        <w:jc w:val="both"/>
      </w:pPr>
      <w:r>
        <w:t>The proposed Skill-Based Career Assessment and Domain Recommendation System aims to address this problem by providing an interactive web-based platform that evaluates students through structured Multiple Choice Question (MCQ) assessments. The system collects user information such as academic background, technical skills, and interests, and dynamically generates assessment questions related to programming fundamentals, aptitude, database concepts, and user interface understanding.</w:t>
      </w:r>
    </w:p>
    <w:p w14:paraId="77F57184">
      <w:pPr>
        <w:pStyle w:val="8"/>
        <w:ind w:right="422"/>
        <w:jc w:val="both"/>
      </w:pPr>
    </w:p>
    <w:p w14:paraId="6560295A">
      <w:pPr>
        <w:pStyle w:val="8"/>
        <w:ind w:right="422"/>
        <w:jc w:val="both"/>
      </w:pPr>
      <w:r>
        <w:t>Furthermore, the system provides a detailed analytical report highlighting strengths, weaknesses, and improvement suggestions, enabling students to make informed decisions about their learning journey. The application is implemented using modern full-stack technologies including React for the frontend interface, Node.js and Express for backend processing, and MongoDB for data management.</w:t>
      </w:r>
    </w:p>
    <w:p w14:paraId="7B5FB33F">
      <w:pPr>
        <w:pStyle w:val="8"/>
        <w:ind w:right="422"/>
        <w:jc w:val="both"/>
      </w:pPr>
    </w:p>
    <w:p w14:paraId="7D6C2CD7">
      <w:pPr>
        <w:pStyle w:val="8"/>
        <w:ind w:right="422"/>
        <w:jc w:val="both"/>
      </w:pPr>
      <w:r>
        <w:t>The overall objective of this project is to assist students and freshers in identifying suitable technology domains through structured skill evaluation, thereby supporting informed career planning and effective professional development.</w:t>
      </w:r>
    </w:p>
    <w:p w14:paraId="557407DB">
      <w:pPr>
        <w:pStyle w:val="8"/>
        <w:ind w:right="422"/>
        <w:jc w:val="both"/>
      </w:pPr>
    </w:p>
    <w:p w14:paraId="0E2B6EB3">
      <w:pPr>
        <w:pStyle w:val="8"/>
        <w:jc w:val="both"/>
        <w:sectPr>
          <w:pgSz w:w="12240" w:h="15840"/>
          <w:pgMar w:top="1380" w:right="1080" w:bottom="1200" w:left="1440" w:header="0" w:footer="1017" w:gutter="0"/>
          <w:cols w:space="720" w:num="1"/>
        </w:sectPr>
      </w:pPr>
    </w:p>
    <w:p w14:paraId="12FC1358">
      <w:pPr>
        <w:pStyle w:val="3"/>
        <w:spacing w:before="74"/>
        <w:ind w:right="68"/>
      </w:pPr>
      <w:bookmarkStart w:id="7" w:name="Literature_Review"/>
      <w:bookmarkEnd w:id="7"/>
      <w:r>
        <w:t>Literature</w:t>
      </w:r>
      <w:r>
        <w:rPr>
          <w:spacing w:val="-5"/>
        </w:rPr>
        <w:t xml:space="preserve"> </w:t>
      </w:r>
      <w:r>
        <w:rPr>
          <w:spacing w:val="-2"/>
        </w:rPr>
        <w:t>Review</w:t>
      </w:r>
    </w:p>
    <w:p w14:paraId="2639A30F">
      <w:pPr>
        <w:pStyle w:val="11"/>
        <w:tabs>
          <w:tab w:val="left" w:pos="240"/>
        </w:tabs>
        <w:spacing w:before="274"/>
        <w:ind w:left="0" w:firstLine="0"/>
        <w:rPr>
          <w:sz w:val="24"/>
          <w:szCs w:val="24"/>
        </w:rPr>
      </w:pPr>
      <w:r>
        <w:rPr>
          <w:sz w:val="24"/>
          <w:szCs w:val="24"/>
        </w:rPr>
        <w:t>Career guidance and recommendation systems have become an important research area due to the rapid growth of technology-driven careers and increasing confusion among students while selecting suitable professional domains. Various approaches and systems have been proposed to evaluate user skills and provide career recommendations. The following review highlights major developments related to the proposed system.</w:t>
      </w:r>
    </w:p>
    <w:p w14:paraId="08A41946">
      <w:pPr>
        <w:pStyle w:val="11"/>
        <w:tabs>
          <w:tab w:val="left" w:pos="240"/>
        </w:tabs>
        <w:spacing w:before="274"/>
        <w:ind w:left="0" w:firstLine="0"/>
        <w:rPr>
          <w:sz w:val="24"/>
          <w:szCs w:val="24"/>
        </w:rPr>
      </w:pPr>
    </w:p>
    <w:p w14:paraId="15E95A9A">
      <w:pPr>
        <w:pStyle w:val="8"/>
        <w:spacing w:before="4"/>
        <w:ind w:right="609"/>
        <w:rPr>
          <w:b/>
        </w:rPr>
      </w:pPr>
      <w:r>
        <w:rPr>
          <w:b/>
        </w:rPr>
        <w:t>1. Online Career Assessment Platforms</w:t>
      </w:r>
    </w:p>
    <w:p w14:paraId="4365542E">
      <w:pPr>
        <w:pStyle w:val="8"/>
      </w:pPr>
      <w:r>
        <w:t>Many existing career guidance platforms provide aptitude or personality-based assessments to recommend career paths. These systems mainly analyze user interests rather than technical capabilities, which limits their effectiveness for students pursuing technology-based careers. They often provide generalized suggestions without detailed performance analysis.</w:t>
      </w:r>
    </w:p>
    <w:p w14:paraId="2D37E3D9">
      <w:pPr>
        <w:pStyle w:val="8"/>
      </w:pPr>
    </w:p>
    <w:p w14:paraId="7A01ACFB">
      <w:pPr>
        <w:pStyle w:val="8"/>
        <w:ind w:right="422"/>
        <w:rPr>
          <w:b/>
          <w:bCs/>
        </w:rPr>
      </w:pPr>
      <w:r>
        <w:rPr>
          <w:b/>
          <w:bCs/>
        </w:rPr>
        <w:t>2. Questionnaire-Based Recommendation Systems</w:t>
      </w:r>
    </w:p>
    <w:p w14:paraId="7221BEE8">
      <w:pPr>
        <w:pStyle w:val="8"/>
      </w:pPr>
      <w:r>
        <w:t>Traditional assessment systems use fixed questionnaires to evaluate users. Although easy to implement, these systems lack dynamic question generation and technical skill evaluation. As a result, recommendations may not accurately reflect a user’s actual abilities or domain readiness.</w:t>
      </w:r>
    </w:p>
    <w:p w14:paraId="4454BCDD">
      <w:pPr>
        <w:pStyle w:val="8"/>
      </w:pPr>
    </w:p>
    <w:p w14:paraId="4D25A2CE">
      <w:pPr>
        <w:pStyle w:val="8"/>
        <w:spacing w:before="4"/>
        <w:ind w:right="398"/>
        <w:jc w:val="both"/>
      </w:pPr>
      <w:r>
        <w:rPr>
          <w:b/>
          <w:bCs/>
        </w:rPr>
        <w:t>3. Machine Learning-Based Career Recommendation Systems</w:t>
      </w:r>
    </w:p>
    <w:p w14:paraId="0D3B3C44">
      <w:pPr>
        <w:pStyle w:val="8"/>
        <w:spacing w:before="4"/>
        <w:ind w:right="398"/>
        <w:jc w:val="both"/>
      </w:pPr>
      <w:r>
        <w:t>Some research studies propose machine learning models for predicting suitable career domains based on user data. While these approaches improve prediction accuracy, they require large datasets, complex training processes, and high computational resources. Additionally, the decision-making process is often difficult for users to understand.</w:t>
      </w:r>
    </w:p>
    <w:p w14:paraId="50E7076C">
      <w:pPr>
        <w:pStyle w:val="8"/>
        <w:spacing w:before="4"/>
        <w:ind w:right="398"/>
        <w:jc w:val="both"/>
      </w:pPr>
    </w:p>
    <w:p w14:paraId="160F79AD">
      <w:pPr>
        <w:pStyle w:val="8"/>
        <w:spacing w:before="4"/>
        <w:ind w:right="398"/>
        <w:jc w:val="both"/>
      </w:pPr>
      <w:r>
        <w:rPr>
          <w:b/>
          <w:bCs/>
        </w:rPr>
        <w:t>4. Rule-Based Expert Systems</w:t>
      </w:r>
    </w:p>
    <w:p w14:paraId="27E0C79D">
      <w:pPr>
        <w:pStyle w:val="8"/>
        <w:spacing w:before="4"/>
        <w:ind w:right="398"/>
        <w:jc w:val="both"/>
      </w:pPr>
      <w:r>
        <w:t>Rule-based systems use predefined logical rules and weighted scoring methods to evaluate user responses. These systems are transparent, interpretable, and easier to maintain compared to machine learning models. They allow users to understand how recommendations are generated, increasing system reliability and trust.</w:t>
      </w:r>
    </w:p>
    <w:p w14:paraId="4A02D34E">
      <w:pPr>
        <w:pStyle w:val="8"/>
        <w:spacing w:before="4"/>
        <w:ind w:right="398"/>
        <w:jc w:val="both"/>
      </w:pPr>
    </w:p>
    <w:p w14:paraId="5A709DCE">
      <w:pPr>
        <w:pStyle w:val="8"/>
        <w:spacing w:before="4"/>
        <w:ind w:right="398"/>
        <w:jc w:val="both"/>
      </w:pPr>
      <w:r>
        <w:rPr>
          <w:b/>
          <w:bCs/>
        </w:rPr>
        <w:t>5. Gap in Existing Systems</w:t>
      </w:r>
    </w:p>
    <w:p w14:paraId="48488C5C">
      <w:pPr>
        <w:pStyle w:val="8"/>
        <w:spacing w:before="4"/>
        <w:ind w:right="398"/>
        <w:jc w:val="both"/>
      </w:pPr>
      <w:r>
        <w:t>Most existing solutions either focus only on aptitude testing or use complex AI models without transparency. There is a need for a system that combines technical skill assessment with explainable evaluation logic. The proposed project addresses this gap by implementing a rule-based domain recommendation system integrated within a full-stack web application.</w:t>
      </w:r>
    </w:p>
    <w:p w14:paraId="5B48C083">
      <w:pPr>
        <w:pStyle w:val="8"/>
        <w:jc w:val="both"/>
        <w:sectPr>
          <w:pgSz w:w="12240" w:h="15840"/>
          <w:pgMar w:top="1780" w:right="1080" w:bottom="1200" w:left="1440" w:header="0" w:footer="1017" w:gutter="0"/>
          <w:cols w:space="720" w:num="1"/>
        </w:sectPr>
      </w:pPr>
    </w:p>
    <w:p w14:paraId="4288A9B6">
      <w:pPr>
        <w:pStyle w:val="5"/>
        <w:spacing w:before="274"/>
        <w:ind w:left="240" w:hangingChars="100"/>
        <w:rPr>
          <w:b w:val="0"/>
          <w:bCs w:val="0"/>
        </w:rPr>
      </w:pPr>
      <w:r>
        <w:t xml:space="preserve">6. Web-Based Assessment Applications                                                                                   </w:t>
      </w:r>
      <w:r>
        <w:rPr>
          <w:b w:val="0"/>
          <w:bCs w:val="0"/>
        </w:rPr>
        <w:t>Modern web technologies enable scalable assessment platforms accessible through browsers without specialized software installation. Full-stack architectures combining frontend frameworks and backend servers allow real-time assessment processing, result generation, and secure data storage. Web-based systems improve accessibility and user experience while supporting dynamic content generation and analytics visualization.</w:t>
      </w:r>
    </w:p>
    <w:p w14:paraId="42967556">
      <w:pPr>
        <w:pStyle w:val="5"/>
        <w:numPr>
          <w:ilvl w:val="0"/>
          <w:numId w:val="2"/>
        </w:numPr>
        <w:spacing w:before="274"/>
        <w:ind w:firstLine="0"/>
        <w:rPr>
          <w:b w:val="0"/>
          <w:bCs w:val="0"/>
        </w:rPr>
      </w:pPr>
      <w:r>
        <w:t xml:space="preserve">Performance Analytics and Reporting Systems     </w:t>
      </w:r>
      <w:r>
        <w:rPr>
          <w:b w:val="0"/>
          <w:bCs w:val="0"/>
        </w:rPr>
        <w:t xml:space="preserve">                                                                                 Recent academic projects emphasize analytical reporting as an essential component of assessment systems. Instead of providing only final scores, modern platforms generate detailed feedback including strengths, weaknesses, and improvement suggestions. Analytical dashboards help users understand performance patterns and guide future learning decisions.</w:t>
      </w:r>
    </w:p>
    <w:p w14:paraId="38C118FD">
      <w:pPr>
        <w:pStyle w:val="5"/>
        <w:spacing w:before="274"/>
        <w:ind w:left="240" w:hangingChars="100"/>
        <w:rPr>
          <w:b w:val="0"/>
          <w:bCs w:val="0"/>
        </w:rPr>
      </w:pPr>
      <w:r>
        <w:t xml:space="preserve">8. Identified Research Gap </w:t>
      </w:r>
      <w:r>
        <w:rPr>
          <w:b w:val="0"/>
          <w:bCs w:val="0"/>
        </w:rPr>
        <w:t xml:space="preserve">                                                                                                         Existing systems either focus on personality-based recommendations, rely heavily on complex machine learning models, or lack transparency in decision-making. There is a need for a system that:</w:t>
      </w:r>
    </w:p>
    <w:p w14:paraId="62582B16">
      <w:pPr>
        <w:pStyle w:val="5"/>
        <w:numPr>
          <w:ilvl w:val="0"/>
          <w:numId w:val="3"/>
        </w:numPr>
        <w:tabs>
          <w:tab w:val="clear" w:pos="420"/>
        </w:tabs>
        <w:spacing w:before="274"/>
        <w:rPr>
          <w:b w:val="0"/>
          <w:bCs w:val="0"/>
        </w:rPr>
      </w:pPr>
      <w:r>
        <w:rPr>
          <w:b w:val="0"/>
          <w:bCs w:val="0"/>
        </w:rPr>
        <w:t>Evaluates technical skills objectively</w:t>
      </w:r>
    </w:p>
    <w:p w14:paraId="426CF5FA">
      <w:pPr>
        <w:pStyle w:val="5"/>
        <w:numPr>
          <w:ilvl w:val="0"/>
          <w:numId w:val="3"/>
        </w:numPr>
        <w:tabs>
          <w:tab w:val="clear" w:pos="420"/>
        </w:tabs>
        <w:spacing w:before="274"/>
        <w:rPr>
          <w:b w:val="0"/>
          <w:bCs w:val="0"/>
        </w:rPr>
      </w:pPr>
      <w:r>
        <w:rPr>
          <w:b w:val="0"/>
          <w:bCs w:val="0"/>
        </w:rPr>
        <w:t>Provides transparent and explainable recommendations</w:t>
      </w:r>
    </w:p>
    <w:p w14:paraId="4ADB2443">
      <w:pPr>
        <w:pStyle w:val="5"/>
        <w:numPr>
          <w:ilvl w:val="0"/>
          <w:numId w:val="3"/>
        </w:numPr>
        <w:tabs>
          <w:tab w:val="clear" w:pos="420"/>
        </w:tabs>
        <w:spacing w:before="274"/>
        <w:rPr>
          <w:b w:val="0"/>
          <w:bCs w:val="0"/>
        </w:rPr>
      </w:pPr>
      <w:r>
        <w:rPr>
          <w:b w:val="0"/>
          <w:bCs w:val="0"/>
        </w:rPr>
        <w:t>Generates detailed analytical reports</w:t>
      </w:r>
    </w:p>
    <w:p w14:paraId="2EDF2117">
      <w:pPr>
        <w:pStyle w:val="5"/>
        <w:numPr>
          <w:ilvl w:val="0"/>
          <w:numId w:val="3"/>
        </w:numPr>
        <w:tabs>
          <w:tab w:val="clear" w:pos="420"/>
        </w:tabs>
        <w:spacing w:before="274"/>
        <w:rPr>
          <w:b w:val="0"/>
          <w:bCs w:val="0"/>
        </w:rPr>
      </w:pPr>
      <w:r>
        <w:rPr>
          <w:b w:val="0"/>
          <w:bCs w:val="0"/>
        </w:rPr>
        <w:t>Is simple, scalable, and accessible through a web platform</w:t>
      </w:r>
    </w:p>
    <w:p w14:paraId="20CD7137">
      <w:pPr>
        <w:pStyle w:val="5"/>
        <w:spacing w:before="269"/>
        <w:ind w:firstLine="0"/>
        <w:sectPr>
          <w:pgSz w:w="12240" w:h="15840"/>
          <w:pgMar w:top="1720" w:right="1080" w:bottom="1200" w:left="1440" w:header="0" w:footer="1017" w:gutter="0"/>
          <w:cols w:space="720" w:num="1"/>
        </w:sectPr>
      </w:pPr>
      <w:r>
        <w:rPr>
          <w:b w:val="0"/>
          <w:bCs w:val="0"/>
        </w:rPr>
        <w:t xml:space="preserve">The proposed </w:t>
      </w:r>
      <w:r>
        <w:t>Skill-Based Career Assessment and Domain Recommendation System</w:t>
      </w:r>
      <w:r>
        <w:rPr>
          <w:b w:val="0"/>
          <w:bCs w:val="0"/>
        </w:rPr>
        <w:t xml:space="preserve"> addresses these limitations by integrating MCQ-based assessment, rule-based evaluation logic, weighted scoring mechanisms, and performance analytics within a full-stack web application.</w:t>
      </w:r>
    </w:p>
    <w:p w14:paraId="3460D22B">
      <w:pPr>
        <w:pStyle w:val="3"/>
        <w:ind w:left="180"/>
      </w:pPr>
      <w:bookmarkStart w:id="8" w:name="Project_Objective"/>
      <w:bookmarkEnd w:id="8"/>
      <w:r>
        <w:t>Project</w:t>
      </w:r>
      <w:r>
        <w:rPr>
          <w:spacing w:val="-4"/>
        </w:rPr>
        <w:t xml:space="preserve"> </w:t>
      </w:r>
      <w:r>
        <w:rPr>
          <w:spacing w:val="-2"/>
        </w:rPr>
        <w:t>Objective</w:t>
      </w:r>
    </w:p>
    <w:p w14:paraId="6A3C6592">
      <w:pPr>
        <w:pStyle w:val="11"/>
        <w:tabs>
          <w:tab w:val="left" w:pos="721"/>
        </w:tabs>
        <w:spacing w:before="242" w:line="273" w:lineRule="auto"/>
        <w:ind w:left="361" w:right="602" w:firstLine="0"/>
        <w:rPr>
          <w:sz w:val="24"/>
        </w:rPr>
      </w:pPr>
      <w:bookmarkStart w:id="9" w:name="1.__To_develop_an_AI/ML-powered_fake_new"/>
      <w:bookmarkEnd w:id="9"/>
      <w:r>
        <w:rPr>
          <w:sz w:val="24"/>
        </w:rPr>
        <w:t>The primary objective of the Skill-Based Career Assessment and Domain Recommendation System is to design and develop an intelligent web-based platform that evaluates students’ technical skills through a structured assessment process and recommends the most suitable career domain based on measurable performance analysis. The system aims to provide transparent, data-driven career guidance for students and freshers entering the technology industry.</w:t>
      </w:r>
    </w:p>
    <w:p w14:paraId="002D6AC4">
      <w:pPr>
        <w:pStyle w:val="11"/>
        <w:tabs>
          <w:tab w:val="left" w:pos="721"/>
        </w:tabs>
        <w:spacing w:before="242" w:line="273" w:lineRule="auto"/>
        <w:ind w:left="361" w:right="602" w:firstLine="0"/>
        <w:rPr>
          <w:sz w:val="24"/>
        </w:rPr>
      </w:pPr>
      <w:r>
        <w:rPr>
          <w:sz w:val="24"/>
        </w:rPr>
        <w:t>The detailed objectives of the project are described below:</w:t>
      </w:r>
    </w:p>
    <w:p w14:paraId="4FCAE3E1">
      <w:pPr>
        <w:pStyle w:val="11"/>
        <w:tabs>
          <w:tab w:val="left" w:pos="721"/>
        </w:tabs>
        <w:spacing w:before="242" w:line="273" w:lineRule="auto"/>
        <w:ind w:left="361" w:right="602" w:firstLine="0"/>
        <w:rPr>
          <w:b/>
          <w:bCs/>
          <w:sz w:val="24"/>
        </w:rPr>
      </w:pPr>
      <w:r>
        <w:rPr>
          <w:b/>
          <w:bCs/>
          <w:sz w:val="24"/>
        </w:rPr>
        <w:t>1. Development of an Interactive Web-Based Platform</w:t>
      </w:r>
    </w:p>
    <w:p w14:paraId="698B270C">
      <w:pPr>
        <w:pStyle w:val="11"/>
        <w:tabs>
          <w:tab w:val="left" w:pos="721"/>
        </w:tabs>
        <w:spacing w:before="242" w:line="273" w:lineRule="auto"/>
        <w:ind w:left="361" w:right="602" w:firstLine="0"/>
        <w:rPr>
          <w:sz w:val="24"/>
        </w:rPr>
      </w:pPr>
      <w:r>
        <w:rPr>
          <w:sz w:val="24"/>
        </w:rPr>
        <w:t>To design and implement a user-friendly web application that allows students to register, log in, and access assessment features seamlessly. The platform aims to provide an intuitive interface that ensures ease of navigation and improves user engagement during the assessment process.</w:t>
      </w:r>
    </w:p>
    <w:p w14:paraId="50D0B46F">
      <w:pPr>
        <w:pStyle w:val="11"/>
        <w:tabs>
          <w:tab w:val="left" w:pos="721"/>
        </w:tabs>
        <w:spacing w:before="242" w:line="273" w:lineRule="auto"/>
        <w:ind w:left="361" w:right="602" w:firstLine="0"/>
        <w:rPr>
          <w:b/>
          <w:bCs/>
          <w:sz w:val="24"/>
        </w:rPr>
      </w:pPr>
      <w:r>
        <w:rPr>
          <w:b/>
          <w:bCs/>
          <w:sz w:val="24"/>
        </w:rPr>
        <w:t>2. Collection and Management of User Profile Information</w:t>
      </w:r>
    </w:p>
    <w:p w14:paraId="643CDB8C">
      <w:pPr>
        <w:pStyle w:val="11"/>
        <w:tabs>
          <w:tab w:val="left" w:pos="721"/>
        </w:tabs>
        <w:spacing w:before="242" w:line="273" w:lineRule="auto"/>
        <w:ind w:left="361" w:right="602" w:firstLine="0"/>
        <w:rPr>
          <w:sz w:val="24"/>
        </w:rPr>
      </w:pPr>
      <w:r>
        <w:rPr>
          <w:sz w:val="24"/>
        </w:rPr>
        <w:t>To gather essential user details such as academic background, technical skills, and areas of interest in order to personalize the assessment experience. The system will securely store user information and use it to generate relevant evaluations and reports.</w:t>
      </w:r>
    </w:p>
    <w:p w14:paraId="723A9E0A">
      <w:pPr>
        <w:pStyle w:val="11"/>
        <w:tabs>
          <w:tab w:val="left" w:pos="721"/>
        </w:tabs>
        <w:spacing w:before="242" w:line="273" w:lineRule="auto"/>
        <w:ind w:left="361" w:right="602" w:firstLine="0"/>
        <w:rPr>
          <w:b/>
          <w:bCs/>
          <w:sz w:val="24"/>
        </w:rPr>
      </w:pPr>
      <w:r>
        <w:rPr>
          <w:b/>
          <w:bCs/>
          <w:sz w:val="24"/>
        </w:rPr>
        <w:t>3. Skill-Based Assessment Implementation</w:t>
      </w:r>
    </w:p>
    <w:p w14:paraId="146125B2">
      <w:pPr>
        <w:pStyle w:val="11"/>
        <w:tabs>
          <w:tab w:val="left" w:pos="721"/>
        </w:tabs>
        <w:spacing w:before="242" w:line="273" w:lineRule="auto"/>
        <w:ind w:left="361" w:right="602" w:firstLine="0"/>
        <w:rPr>
          <w:sz w:val="24"/>
        </w:rPr>
      </w:pPr>
      <w:r>
        <w:rPr>
          <w:sz w:val="24"/>
        </w:rPr>
        <w:t>To develop an MCQ-based assessment module that evaluates users across multiple skill areas including aptitude, logical reasoning, programming fundamentals, database concepts, and user interface understanding. The objective is to measure practical knowledge rather than subjective preferences.</w:t>
      </w:r>
    </w:p>
    <w:p w14:paraId="2206EB49">
      <w:pPr>
        <w:pStyle w:val="11"/>
        <w:tabs>
          <w:tab w:val="left" w:pos="721"/>
        </w:tabs>
        <w:spacing w:before="242" w:line="273" w:lineRule="auto"/>
        <w:ind w:left="361" w:right="602" w:firstLine="0"/>
        <w:rPr>
          <w:b/>
          <w:bCs/>
          <w:sz w:val="24"/>
        </w:rPr>
      </w:pPr>
      <w:r>
        <w:rPr>
          <w:b/>
          <w:bCs/>
          <w:sz w:val="24"/>
        </w:rPr>
        <w:t>4. Design of Rule-Based Evaluation Engine</w:t>
      </w:r>
    </w:p>
    <w:p w14:paraId="33C7881D">
      <w:pPr>
        <w:pStyle w:val="11"/>
        <w:tabs>
          <w:tab w:val="left" w:pos="721"/>
        </w:tabs>
        <w:spacing w:before="242" w:line="273" w:lineRule="auto"/>
        <w:ind w:left="361" w:right="602" w:firstLine="0"/>
        <w:rPr>
          <w:sz w:val="24"/>
        </w:rPr>
      </w:pPr>
      <w:r>
        <w:rPr>
          <w:sz w:val="24"/>
        </w:rPr>
        <w:t>To implement a hybrid rule-based evaluation mechanism that combines weighted scoring and domain-mapping techniques. This objective focuses on creating a transparent decision-making process where assessment results are calculated using predefined logical rules instead of complex machine learning models.</w:t>
      </w:r>
    </w:p>
    <w:p w14:paraId="14B72F86">
      <w:pPr>
        <w:pStyle w:val="11"/>
        <w:tabs>
          <w:tab w:val="left" w:pos="721"/>
        </w:tabs>
        <w:spacing w:before="242" w:line="273" w:lineRule="auto"/>
        <w:ind w:left="361" w:right="602" w:firstLine="0"/>
        <w:rPr>
          <w:b/>
          <w:bCs/>
          <w:sz w:val="24"/>
        </w:rPr>
      </w:pPr>
      <w:r>
        <w:rPr>
          <w:b/>
          <w:bCs/>
          <w:sz w:val="24"/>
        </w:rPr>
        <w:t>5. Career Domain Recommendation</w:t>
      </w:r>
    </w:p>
    <w:p w14:paraId="19AFB9F7">
      <w:pPr>
        <w:pStyle w:val="11"/>
        <w:tabs>
          <w:tab w:val="left" w:pos="721"/>
        </w:tabs>
        <w:spacing w:before="242" w:line="273" w:lineRule="auto"/>
        <w:ind w:left="361" w:right="602" w:firstLine="0"/>
        <w:rPr>
          <w:sz w:val="24"/>
        </w:rPr>
      </w:pPr>
      <w:r>
        <w:rPr>
          <w:sz w:val="24"/>
        </w:rPr>
        <w:t>To analyze user performance and calculate domain suitability scores that recommend the most appropriate career path, with primary emphasis on Full Stack Development. The recommendation process aims to align user capabilities with domain requirements.</w:t>
      </w:r>
    </w:p>
    <w:p w14:paraId="66523BBC">
      <w:pPr>
        <w:pStyle w:val="11"/>
        <w:tabs>
          <w:tab w:val="left" w:pos="721"/>
        </w:tabs>
        <w:spacing w:before="242" w:line="273" w:lineRule="auto"/>
        <w:ind w:left="361" w:right="602" w:firstLine="0"/>
        <w:rPr>
          <w:b/>
          <w:bCs/>
          <w:sz w:val="24"/>
        </w:rPr>
      </w:pPr>
      <w:r>
        <w:rPr>
          <w:b/>
          <w:bCs/>
          <w:sz w:val="24"/>
        </w:rPr>
        <w:t>6. Performance Analytics and Report Generation</w:t>
      </w:r>
    </w:p>
    <w:p w14:paraId="0714CC9E">
      <w:pPr>
        <w:pStyle w:val="11"/>
        <w:tabs>
          <w:tab w:val="left" w:pos="721"/>
        </w:tabs>
        <w:spacing w:before="242" w:line="273" w:lineRule="auto"/>
        <w:ind w:left="361" w:right="602" w:firstLine="0"/>
        <w:rPr>
          <w:sz w:val="24"/>
        </w:rPr>
      </w:pPr>
      <w:r>
        <w:rPr>
          <w:sz w:val="24"/>
        </w:rPr>
        <w:t>To generate a comprehensive analytical report after assessment completion. The report will present strengths, weaknesses, compatibility percentage, and improvement suggestions, enabling users to understand their performance clearly.</w:t>
      </w:r>
    </w:p>
    <w:p w14:paraId="4DD5E59B">
      <w:pPr>
        <w:pStyle w:val="11"/>
        <w:tabs>
          <w:tab w:val="left" w:pos="721"/>
        </w:tabs>
        <w:spacing w:before="242" w:line="273" w:lineRule="auto"/>
        <w:ind w:left="361" w:right="602" w:firstLine="0"/>
        <w:rPr>
          <w:b/>
          <w:bCs/>
          <w:sz w:val="24"/>
        </w:rPr>
      </w:pPr>
      <w:r>
        <w:rPr>
          <w:b/>
          <w:bCs/>
          <w:sz w:val="24"/>
        </w:rPr>
        <w:t>7. Secure Authentication and Data Protection</w:t>
      </w:r>
    </w:p>
    <w:p w14:paraId="2180A40F">
      <w:pPr>
        <w:pStyle w:val="11"/>
        <w:tabs>
          <w:tab w:val="left" w:pos="721"/>
        </w:tabs>
        <w:spacing w:before="242" w:line="273" w:lineRule="auto"/>
        <w:ind w:left="361" w:right="602" w:firstLine="0"/>
        <w:rPr>
          <w:sz w:val="24"/>
        </w:rPr>
      </w:pPr>
      <w:r>
        <w:rPr>
          <w:sz w:val="24"/>
        </w:rPr>
        <w:t>To implement secure authentication mechanisms ensuring safe user login and protection of personal data and assessment results through encryption and secure backend processing.</w:t>
      </w:r>
    </w:p>
    <w:p w14:paraId="24F2D7AE">
      <w:pPr>
        <w:pStyle w:val="11"/>
        <w:tabs>
          <w:tab w:val="left" w:pos="721"/>
        </w:tabs>
        <w:spacing w:before="242" w:line="273" w:lineRule="auto"/>
        <w:ind w:left="361" w:right="602" w:firstLine="0"/>
        <w:rPr>
          <w:b/>
          <w:bCs/>
          <w:sz w:val="24"/>
        </w:rPr>
      </w:pPr>
      <w:r>
        <w:rPr>
          <w:b/>
          <w:bCs/>
          <w:sz w:val="24"/>
        </w:rPr>
        <w:t>8. Database Integration and Data Management</w:t>
      </w:r>
    </w:p>
    <w:p w14:paraId="31CA288C">
      <w:pPr>
        <w:pStyle w:val="11"/>
        <w:tabs>
          <w:tab w:val="left" w:pos="721"/>
        </w:tabs>
        <w:spacing w:before="242" w:line="273" w:lineRule="auto"/>
        <w:ind w:left="361" w:right="602" w:firstLine="0"/>
        <w:rPr>
          <w:sz w:val="24"/>
        </w:rPr>
      </w:pPr>
      <w:r>
        <w:rPr>
          <w:sz w:val="24"/>
        </w:rPr>
        <w:t>To design and integrate a MongoDB database for efficient storage and retrieval of user profiles, assessment questions, responses, and performance analytics.</w:t>
      </w:r>
    </w:p>
    <w:p w14:paraId="253B4EE1">
      <w:pPr>
        <w:pStyle w:val="11"/>
        <w:tabs>
          <w:tab w:val="left" w:pos="721"/>
        </w:tabs>
        <w:spacing w:before="242" w:line="273" w:lineRule="auto"/>
        <w:ind w:left="361" w:right="602" w:firstLine="0"/>
        <w:rPr>
          <w:b/>
          <w:bCs/>
          <w:sz w:val="24"/>
        </w:rPr>
      </w:pPr>
      <w:r>
        <w:rPr>
          <w:b/>
          <w:bCs/>
          <w:sz w:val="24"/>
        </w:rPr>
        <w:t>9. Enhancement of Career Decision-Making</w:t>
      </w:r>
    </w:p>
    <w:p w14:paraId="1B41F643">
      <w:pPr>
        <w:pStyle w:val="11"/>
        <w:tabs>
          <w:tab w:val="left" w:pos="721"/>
        </w:tabs>
        <w:spacing w:before="242" w:line="273" w:lineRule="auto"/>
        <w:ind w:left="361" w:right="602" w:firstLine="0"/>
        <w:rPr>
          <w:sz w:val="24"/>
        </w:rPr>
      </w:pPr>
      <w:r>
        <w:rPr>
          <w:sz w:val="24"/>
        </w:rPr>
        <w:t>To assist students and freshers in making informed career decisions by providing objective skill evaluation instead of relying on assumptions, trends, or peer influence.</w:t>
      </w:r>
    </w:p>
    <w:p w14:paraId="0E6DD40D">
      <w:pPr>
        <w:pStyle w:val="11"/>
        <w:tabs>
          <w:tab w:val="left" w:pos="721"/>
        </w:tabs>
        <w:spacing w:before="242" w:line="273" w:lineRule="auto"/>
        <w:ind w:left="361" w:right="602" w:firstLine="0"/>
        <w:rPr>
          <w:b/>
          <w:bCs/>
          <w:sz w:val="24"/>
        </w:rPr>
      </w:pPr>
      <w:r>
        <w:rPr>
          <w:b/>
          <w:bCs/>
          <w:sz w:val="24"/>
        </w:rPr>
        <w:t>10. Scalability and Future Enhancement Support</w:t>
      </w:r>
    </w:p>
    <w:p w14:paraId="6AF6153C">
      <w:pPr>
        <w:pStyle w:val="11"/>
        <w:tabs>
          <w:tab w:val="left" w:pos="721"/>
        </w:tabs>
        <w:spacing w:before="242" w:line="273" w:lineRule="auto"/>
        <w:ind w:left="361" w:right="602" w:firstLine="0"/>
        <w:rPr>
          <w:sz w:val="24"/>
        </w:rPr>
      </w:pPr>
      <w:r>
        <w:rPr>
          <w:sz w:val="24"/>
        </w:rPr>
        <w:t>To develop a scalable system architecture that can be extended in the future with additional domains, advanced analytics, or machine learning-based recommendation modules.</w:t>
      </w:r>
    </w:p>
    <w:p w14:paraId="273D1AAD">
      <w:pPr>
        <w:pStyle w:val="8"/>
        <w:spacing w:before="29"/>
      </w:pPr>
    </w:p>
    <w:p w14:paraId="13E386C1">
      <w:pPr>
        <w:pStyle w:val="4"/>
        <w:numPr>
          <w:ilvl w:val="0"/>
          <w:numId w:val="4"/>
        </w:numPr>
        <w:tabs>
          <w:tab w:val="left" w:pos="685"/>
          <w:tab w:val="left" w:pos="721"/>
        </w:tabs>
        <w:spacing w:before="78" w:line="276" w:lineRule="auto"/>
        <w:ind w:right="1399" w:hanging="360"/>
        <w:rPr>
          <w:sz w:val="24"/>
        </w:rPr>
        <w:sectPr>
          <w:pgSz w:w="12240" w:h="15840"/>
          <w:pgMar w:top="1360" w:right="1080" w:bottom="1200" w:left="1440" w:header="0" w:footer="1017" w:gutter="0"/>
          <w:cols w:space="720" w:num="1"/>
        </w:sectPr>
      </w:pPr>
      <w:bookmarkStart w:id="10" w:name="6._To_provide_a_scalable_framework_adapt"/>
      <w:bookmarkEnd w:id="10"/>
      <w:bookmarkStart w:id="11" w:name="2._To_preprocess_and_clean_textual_data_"/>
      <w:bookmarkEnd w:id="11"/>
    </w:p>
    <w:p w14:paraId="5FCF24FE">
      <w:pPr>
        <w:pStyle w:val="3"/>
        <w:ind w:left="196"/>
      </w:pPr>
      <w:bookmarkStart w:id="12" w:name="Software_Requirements"/>
      <w:bookmarkEnd w:id="12"/>
      <w:r>
        <w:t>Software</w:t>
      </w:r>
      <w:r>
        <w:rPr>
          <w:spacing w:val="-5"/>
        </w:rPr>
        <w:t xml:space="preserve"> </w:t>
      </w:r>
      <w:r>
        <w:rPr>
          <w:spacing w:val="-2"/>
        </w:rPr>
        <w:t>Requirements</w:t>
      </w:r>
    </w:p>
    <w:p w14:paraId="3D790680">
      <w:pPr>
        <w:pStyle w:val="8"/>
        <w:rPr>
          <w:b/>
          <w:sz w:val="22"/>
        </w:rPr>
      </w:pPr>
    </w:p>
    <w:p w14:paraId="2D55E3E1">
      <w:pPr>
        <w:pStyle w:val="8"/>
        <w:spacing w:before="50"/>
        <w:rPr>
          <w:b/>
          <w:sz w:val="22"/>
        </w:rPr>
      </w:pPr>
    </w:p>
    <w:p w14:paraId="2FC1BEF7">
      <w:pPr>
        <w:spacing w:line="360" w:lineRule="auto"/>
        <w:ind w:right="5915"/>
        <w:rPr>
          <w:rFonts w:ascii="Arial"/>
          <w:b/>
          <w:sz w:val="24"/>
          <w:szCs w:val="24"/>
        </w:rPr>
      </w:pPr>
      <w:r>
        <w:rPr>
          <w:rFonts w:ascii="Arial"/>
          <w:b/>
          <w:sz w:val="24"/>
          <w:szCs w:val="24"/>
        </w:rPr>
        <w:t>Frontend</w:t>
      </w:r>
      <w:r>
        <w:rPr>
          <w:rFonts w:ascii="Arial"/>
          <w:b/>
          <w:spacing w:val="-16"/>
          <w:sz w:val="24"/>
          <w:szCs w:val="24"/>
        </w:rPr>
        <w:t xml:space="preserve"> </w:t>
      </w:r>
      <w:r>
        <w:rPr>
          <w:rFonts w:ascii="Arial"/>
          <w:b/>
          <w:sz w:val="24"/>
          <w:szCs w:val="24"/>
        </w:rPr>
        <w:t>(User</w:t>
      </w:r>
      <w:r>
        <w:rPr>
          <w:rFonts w:ascii="Arial"/>
          <w:b/>
          <w:spacing w:val="-15"/>
          <w:sz w:val="24"/>
          <w:szCs w:val="24"/>
        </w:rPr>
        <w:t xml:space="preserve"> </w:t>
      </w:r>
      <w:r>
        <w:rPr>
          <w:rFonts w:ascii="Arial"/>
          <w:b/>
          <w:sz w:val="24"/>
          <w:szCs w:val="24"/>
        </w:rPr>
        <w:t xml:space="preserve">Interface) </w:t>
      </w:r>
      <w:r>
        <w:rPr>
          <w:rFonts w:ascii="Arial"/>
          <w:b/>
          <w:spacing w:val="-2"/>
          <w:sz w:val="24"/>
          <w:szCs w:val="24"/>
        </w:rPr>
        <w:t>Framework:</w:t>
      </w:r>
    </w:p>
    <w:p w14:paraId="2D5C877C">
      <w:pPr>
        <w:spacing w:before="1"/>
        <w:rPr>
          <w:rFonts w:ascii="Arial MT"/>
          <w:sz w:val="24"/>
          <w:szCs w:val="24"/>
        </w:rPr>
      </w:pPr>
      <w:r>
        <w:rPr>
          <w:rFonts w:ascii="Arial MT"/>
          <w:sz w:val="24"/>
          <w:szCs w:val="24"/>
        </w:rPr>
        <w:t>React.js (Component-based frontend library for building dynamic and interactive user interfaces)</w:t>
      </w:r>
    </w:p>
    <w:p w14:paraId="26A5DA1A">
      <w:pPr>
        <w:spacing w:before="1"/>
        <w:rPr>
          <w:rFonts w:ascii="Arial MT"/>
          <w:b/>
          <w:bCs/>
          <w:spacing w:val="-2"/>
          <w:sz w:val="24"/>
          <w:szCs w:val="24"/>
        </w:rPr>
      </w:pPr>
    </w:p>
    <w:p w14:paraId="3DB02AA5">
      <w:pPr>
        <w:spacing w:before="1"/>
        <w:rPr>
          <w:rFonts w:ascii="Arial MT"/>
          <w:b/>
          <w:bCs/>
          <w:sz w:val="24"/>
          <w:szCs w:val="24"/>
        </w:rPr>
      </w:pPr>
      <w:r>
        <w:rPr>
          <w:rFonts w:ascii="Arial MT"/>
          <w:b/>
          <w:bCs/>
          <w:spacing w:val="-2"/>
          <w:sz w:val="24"/>
          <w:szCs w:val="24"/>
        </w:rPr>
        <w:t>Styling:</w:t>
      </w:r>
    </w:p>
    <w:p w14:paraId="4D968E82">
      <w:pPr>
        <w:spacing w:before="127"/>
        <w:rPr>
          <w:rFonts w:ascii="Arial MT"/>
          <w:sz w:val="24"/>
          <w:szCs w:val="24"/>
        </w:rPr>
      </w:pPr>
      <w:r>
        <w:rPr>
          <w:rFonts w:ascii="Arial MT"/>
          <w:sz w:val="24"/>
          <w:szCs w:val="24"/>
        </w:rPr>
        <w:t>Tailwind</w:t>
      </w:r>
      <w:r>
        <w:rPr>
          <w:rFonts w:ascii="Arial MT"/>
          <w:spacing w:val="-4"/>
          <w:sz w:val="24"/>
          <w:szCs w:val="24"/>
        </w:rPr>
        <w:t xml:space="preserve"> </w:t>
      </w:r>
      <w:r>
        <w:rPr>
          <w:rFonts w:ascii="Arial MT"/>
          <w:sz w:val="24"/>
          <w:szCs w:val="24"/>
        </w:rPr>
        <w:t>CSS</w:t>
      </w:r>
      <w:r>
        <w:rPr>
          <w:rFonts w:ascii="Arial MT"/>
          <w:spacing w:val="-5"/>
          <w:sz w:val="24"/>
          <w:szCs w:val="24"/>
        </w:rPr>
        <w:t xml:space="preserve"> </w:t>
      </w:r>
      <w:r>
        <w:rPr>
          <w:rFonts w:ascii="Arial MT"/>
          <w:sz w:val="24"/>
          <w:szCs w:val="24"/>
        </w:rPr>
        <w:t>/</w:t>
      </w:r>
      <w:r>
        <w:rPr>
          <w:rFonts w:ascii="Arial MT"/>
          <w:spacing w:val="-6"/>
          <w:sz w:val="24"/>
          <w:szCs w:val="24"/>
        </w:rPr>
        <w:t xml:space="preserve"> </w:t>
      </w:r>
      <w:r>
        <w:rPr>
          <w:rFonts w:ascii="Arial MT"/>
          <w:sz w:val="24"/>
          <w:szCs w:val="24"/>
        </w:rPr>
        <w:t>Material</w:t>
      </w:r>
      <w:r>
        <w:rPr>
          <w:rFonts w:ascii="Arial MT"/>
          <w:spacing w:val="-3"/>
          <w:sz w:val="24"/>
          <w:szCs w:val="24"/>
        </w:rPr>
        <w:t xml:space="preserve"> </w:t>
      </w:r>
      <w:r>
        <w:rPr>
          <w:rFonts w:ascii="Arial MT"/>
          <w:sz w:val="24"/>
          <w:szCs w:val="24"/>
        </w:rPr>
        <w:t>UI</w:t>
      </w:r>
      <w:r>
        <w:rPr>
          <w:rFonts w:ascii="Arial MT"/>
          <w:spacing w:val="-6"/>
          <w:sz w:val="24"/>
          <w:szCs w:val="24"/>
        </w:rPr>
        <w:t xml:space="preserve"> </w:t>
      </w:r>
      <w:r>
        <w:rPr>
          <w:rFonts w:ascii="Arial MT"/>
          <w:sz w:val="24"/>
          <w:szCs w:val="24"/>
        </w:rPr>
        <w:t>(for</w:t>
      </w:r>
      <w:r>
        <w:rPr>
          <w:rFonts w:ascii="Arial MT"/>
          <w:spacing w:val="-2"/>
          <w:sz w:val="24"/>
          <w:szCs w:val="24"/>
        </w:rPr>
        <w:t xml:space="preserve"> </w:t>
      </w:r>
      <w:r>
        <w:rPr>
          <w:rFonts w:ascii="Arial MT"/>
          <w:sz w:val="24"/>
          <w:szCs w:val="24"/>
        </w:rPr>
        <w:t>modern</w:t>
      </w:r>
      <w:r>
        <w:rPr>
          <w:rFonts w:ascii="Arial MT"/>
          <w:spacing w:val="-2"/>
          <w:sz w:val="24"/>
          <w:szCs w:val="24"/>
        </w:rPr>
        <w:t xml:space="preserve"> </w:t>
      </w:r>
      <w:r>
        <w:rPr>
          <w:rFonts w:ascii="Arial MT"/>
          <w:sz w:val="24"/>
          <w:szCs w:val="24"/>
        </w:rPr>
        <w:t>responsive</w:t>
      </w:r>
      <w:r>
        <w:rPr>
          <w:rFonts w:ascii="Arial MT"/>
          <w:spacing w:val="-1"/>
          <w:sz w:val="24"/>
          <w:szCs w:val="24"/>
        </w:rPr>
        <w:t xml:space="preserve"> </w:t>
      </w:r>
      <w:r>
        <w:rPr>
          <w:rFonts w:ascii="Arial MT"/>
          <w:spacing w:val="-2"/>
          <w:sz w:val="24"/>
          <w:szCs w:val="24"/>
        </w:rPr>
        <w:t>design)</w:t>
      </w:r>
    </w:p>
    <w:p w14:paraId="45F83CB1">
      <w:pPr>
        <w:pStyle w:val="8"/>
        <w:spacing w:before="249"/>
        <w:rPr>
          <w:rFonts w:ascii="Arial MT"/>
        </w:rPr>
      </w:pPr>
    </w:p>
    <w:p w14:paraId="04DA15B9">
      <w:pPr>
        <w:spacing w:before="1"/>
        <w:rPr>
          <w:rFonts w:ascii="Arial MT"/>
          <w:sz w:val="24"/>
          <w:szCs w:val="24"/>
        </w:rPr>
      </w:pPr>
      <w:r>
        <w:rPr>
          <w:rFonts w:ascii="Arial MT"/>
          <w:b/>
          <w:bCs/>
          <w:spacing w:val="-2"/>
          <w:sz w:val="24"/>
          <w:szCs w:val="24"/>
        </w:rPr>
        <w:t>Features:</w:t>
      </w:r>
    </w:p>
    <w:p w14:paraId="0854692E">
      <w:pPr>
        <w:pStyle w:val="8"/>
        <w:numPr>
          <w:ilvl w:val="0"/>
          <w:numId w:val="5"/>
        </w:numPr>
        <w:rPr>
          <w:rFonts w:ascii="Arial MT"/>
        </w:rPr>
      </w:pPr>
      <w:r>
        <w:rPr>
          <w:rFonts w:ascii="Arial MT"/>
        </w:rPr>
        <w:t>User registration and login interface</w:t>
      </w:r>
    </w:p>
    <w:p w14:paraId="6BE4CD43">
      <w:pPr>
        <w:pStyle w:val="8"/>
        <w:rPr>
          <w:rFonts w:ascii="Arial MT"/>
        </w:rPr>
      </w:pPr>
    </w:p>
    <w:p w14:paraId="11494B81">
      <w:pPr>
        <w:pStyle w:val="8"/>
        <w:numPr>
          <w:ilvl w:val="0"/>
          <w:numId w:val="5"/>
        </w:numPr>
        <w:rPr>
          <w:rFonts w:ascii="Arial MT"/>
        </w:rPr>
      </w:pPr>
      <w:r>
        <w:rPr>
          <w:rFonts w:ascii="Arial MT"/>
        </w:rPr>
        <w:t>Profile information form (academic details, skills, interests)</w:t>
      </w:r>
    </w:p>
    <w:p w14:paraId="10CBF274">
      <w:pPr>
        <w:pStyle w:val="8"/>
        <w:rPr>
          <w:rFonts w:ascii="Arial MT"/>
        </w:rPr>
      </w:pPr>
    </w:p>
    <w:p w14:paraId="10E5C7BA">
      <w:pPr>
        <w:pStyle w:val="8"/>
        <w:numPr>
          <w:ilvl w:val="0"/>
          <w:numId w:val="5"/>
        </w:numPr>
        <w:rPr>
          <w:rFonts w:ascii="Arial MT"/>
        </w:rPr>
      </w:pPr>
      <w:r>
        <w:rPr>
          <w:rFonts w:ascii="Arial MT"/>
        </w:rPr>
        <w:t>Dynamic MCQ assessment interface</w:t>
      </w:r>
    </w:p>
    <w:p w14:paraId="1E8901F1">
      <w:pPr>
        <w:pStyle w:val="8"/>
        <w:rPr>
          <w:rFonts w:ascii="Arial MT"/>
        </w:rPr>
      </w:pPr>
    </w:p>
    <w:p w14:paraId="6219D74D">
      <w:pPr>
        <w:pStyle w:val="8"/>
        <w:numPr>
          <w:ilvl w:val="0"/>
          <w:numId w:val="5"/>
        </w:numPr>
        <w:rPr>
          <w:rFonts w:ascii="Arial MT"/>
        </w:rPr>
      </w:pPr>
      <w:r>
        <w:rPr>
          <w:rFonts w:ascii="Arial MT"/>
        </w:rPr>
        <w:t>Real-time question navigation and submission</w:t>
      </w:r>
    </w:p>
    <w:p w14:paraId="3B12163D">
      <w:pPr>
        <w:pStyle w:val="8"/>
        <w:rPr>
          <w:rFonts w:ascii="Arial MT"/>
        </w:rPr>
      </w:pPr>
    </w:p>
    <w:p w14:paraId="3C20B285">
      <w:pPr>
        <w:rPr>
          <w:rFonts w:ascii="Arial"/>
          <w:b/>
          <w:spacing w:val="-2"/>
          <w:sz w:val="24"/>
          <w:szCs w:val="24"/>
        </w:rPr>
      </w:pPr>
      <w:r>
        <w:rPr>
          <w:rFonts w:ascii="Arial"/>
          <w:b/>
          <w:spacing w:val="-2"/>
          <w:sz w:val="24"/>
          <w:szCs w:val="24"/>
        </w:rPr>
        <w:t>Integration:</w:t>
      </w:r>
    </w:p>
    <w:p w14:paraId="17AB41B8">
      <w:pPr>
        <w:rPr>
          <w:rFonts w:ascii="Arial"/>
          <w:b/>
          <w:spacing w:val="-2"/>
          <w:sz w:val="24"/>
          <w:szCs w:val="24"/>
        </w:rPr>
      </w:pPr>
    </w:p>
    <w:p w14:paraId="6B8181C9">
      <w:pPr>
        <w:pStyle w:val="8"/>
        <w:numPr>
          <w:ilvl w:val="0"/>
          <w:numId w:val="6"/>
        </w:numPr>
        <w:spacing w:before="1"/>
        <w:rPr>
          <w:rFonts w:ascii="Arial MT"/>
        </w:rPr>
      </w:pPr>
      <w:r>
        <w:rPr>
          <w:rFonts w:ascii="Arial MT"/>
        </w:rPr>
        <w:t>REST API communication with backend services using Axios/Fetch API</w:t>
      </w:r>
    </w:p>
    <w:p w14:paraId="1F755F0B">
      <w:pPr>
        <w:pStyle w:val="8"/>
        <w:spacing w:before="1"/>
        <w:rPr>
          <w:rFonts w:ascii="Arial MT"/>
        </w:rPr>
      </w:pPr>
    </w:p>
    <w:p w14:paraId="262B17FA">
      <w:pPr>
        <w:pStyle w:val="8"/>
        <w:numPr>
          <w:ilvl w:val="0"/>
          <w:numId w:val="6"/>
        </w:numPr>
        <w:spacing w:before="1"/>
        <w:rPr>
          <w:rFonts w:ascii="Arial MT"/>
        </w:rPr>
      </w:pPr>
      <w:r>
        <w:rPr>
          <w:rFonts w:ascii="Arial MT"/>
        </w:rPr>
        <w:t>JSON-based data exchange between frontend and backend modules</w:t>
      </w:r>
    </w:p>
    <w:p w14:paraId="675488AB">
      <w:pPr>
        <w:pStyle w:val="8"/>
        <w:spacing w:before="1"/>
        <w:rPr>
          <w:rFonts w:ascii="Arial MT"/>
        </w:rPr>
      </w:pPr>
    </w:p>
    <w:p w14:paraId="6B5244E4">
      <w:pPr>
        <w:pStyle w:val="8"/>
        <w:numPr>
          <w:ilvl w:val="0"/>
          <w:numId w:val="6"/>
        </w:numPr>
        <w:spacing w:before="1"/>
        <w:rPr>
          <w:rFonts w:ascii="Arial MT"/>
        </w:rPr>
      </w:pPr>
      <w:r>
        <w:rPr>
          <w:rFonts w:ascii="Arial MT"/>
        </w:rPr>
        <w:t>Backend (Core Service Layer)</w:t>
      </w:r>
    </w:p>
    <w:p w14:paraId="07ADE425">
      <w:pPr>
        <w:pStyle w:val="8"/>
        <w:spacing w:before="1"/>
        <w:rPr>
          <w:rFonts w:ascii="Arial MT"/>
        </w:rPr>
      </w:pPr>
    </w:p>
    <w:p w14:paraId="05923FB8">
      <w:pPr>
        <w:pStyle w:val="8"/>
        <w:spacing w:before="1"/>
        <w:rPr>
          <w:rFonts w:ascii="Arial MT"/>
          <w:b/>
          <w:bCs/>
        </w:rPr>
      </w:pPr>
      <w:r>
        <w:rPr>
          <w:rFonts w:ascii="Arial MT"/>
          <w:b/>
          <w:bCs/>
        </w:rPr>
        <w:t>Core Language:</w:t>
      </w:r>
    </w:p>
    <w:p w14:paraId="7D38D9B1">
      <w:pPr>
        <w:pStyle w:val="8"/>
        <w:spacing w:before="1"/>
        <w:rPr>
          <w:rFonts w:ascii="Arial MT"/>
        </w:rPr>
      </w:pPr>
    </w:p>
    <w:p w14:paraId="4FCDCE3E">
      <w:pPr>
        <w:pStyle w:val="8"/>
        <w:spacing w:before="1"/>
        <w:rPr>
          <w:rFonts w:ascii="Arial MT"/>
        </w:rPr>
      </w:pPr>
      <w:r>
        <w:rPr>
          <w:rFonts w:ascii="Arial MT"/>
        </w:rPr>
        <w:t>JavaScript (Node.js runtime environment)</w:t>
      </w:r>
    </w:p>
    <w:p w14:paraId="17D166E4">
      <w:pPr>
        <w:pStyle w:val="8"/>
        <w:spacing w:before="1"/>
        <w:rPr>
          <w:rFonts w:ascii="Arial MT"/>
        </w:rPr>
      </w:pPr>
    </w:p>
    <w:p w14:paraId="23015045">
      <w:pPr>
        <w:rPr>
          <w:rFonts w:ascii="Arial"/>
          <w:b/>
          <w:sz w:val="24"/>
          <w:szCs w:val="24"/>
        </w:rPr>
      </w:pPr>
      <w:r>
        <w:rPr>
          <w:rFonts w:ascii="Arial"/>
          <w:b/>
          <w:sz w:val="24"/>
          <w:szCs w:val="24"/>
        </w:rPr>
        <w:t>Frameworks</w:t>
      </w:r>
      <w:r>
        <w:rPr>
          <w:rFonts w:ascii="Arial"/>
          <w:b/>
          <w:spacing w:val="-3"/>
          <w:sz w:val="24"/>
          <w:szCs w:val="24"/>
        </w:rPr>
        <w:t xml:space="preserve"> </w:t>
      </w:r>
      <w:r>
        <w:rPr>
          <w:rFonts w:ascii="Arial"/>
          <w:b/>
          <w:sz w:val="24"/>
          <w:szCs w:val="24"/>
        </w:rPr>
        <w:t>&amp;</w:t>
      </w:r>
      <w:r>
        <w:rPr>
          <w:rFonts w:ascii="Arial"/>
          <w:b/>
          <w:spacing w:val="-3"/>
          <w:sz w:val="24"/>
          <w:szCs w:val="24"/>
        </w:rPr>
        <w:t xml:space="preserve"> </w:t>
      </w:r>
      <w:r>
        <w:rPr>
          <w:rFonts w:ascii="Arial"/>
          <w:b/>
          <w:spacing w:val="-2"/>
          <w:sz w:val="24"/>
          <w:szCs w:val="24"/>
        </w:rPr>
        <w:t>Libraries:</w:t>
      </w:r>
    </w:p>
    <w:p w14:paraId="284331A4">
      <w:pPr>
        <w:pStyle w:val="8"/>
        <w:spacing w:before="1"/>
        <w:rPr>
          <w:rFonts w:ascii="Arial"/>
          <w:b/>
        </w:rPr>
      </w:pPr>
    </w:p>
    <w:p w14:paraId="7D33A4C7">
      <w:pPr>
        <w:pStyle w:val="8"/>
        <w:numPr>
          <w:ilvl w:val="0"/>
          <w:numId w:val="5"/>
        </w:numPr>
        <w:spacing w:before="1"/>
        <w:rPr>
          <w:rFonts w:ascii="Arial MT"/>
        </w:rPr>
      </w:pPr>
      <w:r>
        <w:rPr>
          <w:rFonts w:ascii="Arial MT"/>
        </w:rPr>
        <w:t>Express.js (Backend web framework for API development)</w:t>
      </w:r>
    </w:p>
    <w:p w14:paraId="5BCECAF5">
      <w:pPr>
        <w:pStyle w:val="8"/>
        <w:spacing w:before="1"/>
        <w:rPr>
          <w:rFonts w:ascii="Arial MT"/>
        </w:rPr>
      </w:pPr>
    </w:p>
    <w:p w14:paraId="56BCE956">
      <w:pPr>
        <w:pStyle w:val="8"/>
        <w:numPr>
          <w:ilvl w:val="0"/>
          <w:numId w:val="5"/>
        </w:numPr>
        <w:spacing w:before="1"/>
        <w:rPr>
          <w:rFonts w:ascii="Arial MT"/>
        </w:rPr>
      </w:pPr>
      <w:r>
        <w:rPr>
          <w:rFonts w:ascii="Arial MT"/>
        </w:rPr>
        <w:t>JWT (JSON Web Token) for authentication and session management</w:t>
      </w:r>
    </w:p>
    <w:p w14:paraId="2439B788">
      <w:pPr>
        <w:pStyle w:val="8"/>
        <w:spacing w:before="1"/>
        <w:rPr>
          <w:rFonts w:ascii="Arial MT"/>
        </w:rPr>
      </w:pPr>
    </w:p>
    <w:p w14:paraId="2FF41A29">
      <w:pPr>
        <w:pStyle w:val="8"/>
        <w:numPr>
          <w:ilvl w:val="0"/>
          <w:numId w:val="5"/>
        </w:numPr>
        <w:spacing w:before="1"/>
        <w:rPr>
          <w:rFonts w:ascii="Arial MT"/>
        </w:rPr>
      </w:pPr>
      <w:r>
        <w:rPr>
          <w:rFonts w:ascii="Arial MT"/>
        </w:rPr>
        <w:t>bcrypt.js for password encryption</w:t>
      </w:r>
    </w:p>
    <w:p w14:paraId="7A12861E">
      <w:pPr>
        <w:pStyle w:val="8"/>
        <w:spacing w:before="1"/>
        <w:rPr>
          <w:rFonts w:ascii="Arial MT"/>
        </w:rPr>
      </w:pPr>
    </w:p>
    <w:p w14:paraId="3C837C42">
      <w:pPr>
        <w:pStyle w:val="8"/>
        <w:numPr>
          <w:ilvl w:val="0"/>
          <w:numId w:val="5"/>
        </w:numPr>
        <w:spacing w:before="1"/>
        <w:rPr>
          <w:rFonts w:ascii="Arial MT"/>
        </w:rPr>
      </w:pPr>
      <w:r>
        <w:rPr>
          <w:rFonts w:ascii="Arial MT"/>
        </w:rPr>
        <w:t>Mongoose for MongoDB database interaction</w:t>
      </w:r>
    </w:p>
    <w:p w14:paraId="40C2157D">
      <w:pPr>
        <w:pStyle w:val="8"/>
        <w:spacing w:before="1"/>
        <w:rPr>
          <w:rFonts w:ascii="Arial MT"/>
        </w:rPr>
      </w:pPr>
    </w:p>
    <w:p w14:paraId="69A6F75A">
      <w:pPr>
        <w:pStyle w:val="8"/>
        <w:spacing w:before="1"/>
        <w:rPr>
          <w:rFonts w:ascii="Arial MT"/>
        </w:rPr>
      </w:pPr>
    </w:p>
    <w:p w14:paraId="590A041C">
      <w:pPr>
        <w:spacing w:before="1"/>
        <w:rPr>
          <w:rFonts w:ascii="Arial"/>
          <w:b/>
          <w:sz w:val="24"/>
          <w:szCs w:val="24"/>
        </w:rPr>
      </w:pPr>
    </w:p>
    <w:p w14:paraId="0AC0FC82">
      <w:pPr>
        <w:spacing w:before="1"/>
        <w:rPr>
          <w:rFonts w:ascii="Arial"/>
          <w:b/>
          <w:sz w:val="24"/>
          <w:szCs w:val="24"/>
        </w:rPr>
      </w:pPr>
    </w:p>
    <w:p w14:paraId="5890FD41">
      <w:pPr>
        <w:spacing w:before="1"/>
        <w:rPr>
          <w:rFonts w:ascii="Arial"/>
          <w:b/>
          <w:sz w:val="24"/>
          <w:szCs w:val="24"/>
        </w:rPr>
      </w:pPr>
    </w:p>
    <w:p w14:paraId="447095DD">
      <w:pPr>
        <w:spacing w:before="1"/>
        <w:rPr>
          <w:rFonts w:ascii="Arial"/>
          <w:b/>
          <w:sz w:val="24"/>
          <w:szCs w:val="24"/>
        </w:rPr>
      </w:pPr>
    </w:p>
    <w:p w14:paraId="4128571E">
      <w:pPr>
        <w:spacing w:before="1"/>
        <w:rPr>
          <w:rFonts w:ascii="Arial"/>
          <w:b/>
          <w:sz w:val="24"/>
          <w:szCs w:val="24"/>
        </w:rPr>
      </w:pPr>
    </w:p>
    <w:p w14:paraId="18665B97">
      <w:pPr>
        <w:spacing w:before="1"/>
        <w:rPr>
          <w:rFonts w:ascii="Arial"/>
          <w:b/>
          <w:sz w:val="24"/>
          <w:szCs w:val="24"/>
        </w:rPr>
      </w:pPr>
      <w:r>
        <w:rPr>
          <w:rFonts w:ascii="Arial"/>
          <w:b/>
          <w:sz w:val="24"/>
          <w:szCs w:val="24"/>
        </w:rPr>
        <w:t>Key</w:t>
      </w:r>
      <w:r>
        <w:rPr>
          <w:rFonts w:ascii="Arial"/>
          <w:b/>
          <w:spacing w:val="-2"/>
          <w:sz w:val="24"/>
          <w:szCs w:val="24"/>
        </w:rPr>
        <w:t xml:space="preserve"> Functionalities:</w:t>
      </w:r>
    </w:p>
    <w:p w14:paraId="37E1BACD">
      <w:pPr>
        <w:numPr>
          <w:ilvl w:val="0"/>
          <w:numId w:val="5"/>
        </w:numPr>
        <w:spacing w:before="64" w:line="360" w:lineRule="auto"/>
        <w:ind w:right="1220"/>
        <w:rPr>
          <w:rFonts w:ascii="Arial MT"/>
          <w:sz w:val="24"/>
          <w:szCs w:val="24"/>
        </w:rPr>
      </w:pPr>
      <w:r>
        <w:rPr>
          <w:rFonts w:ascii="Arial MT"/>
          <w:sz w:val="24"/>
          <w:szCs w:val="24"/>
        </w:rPr>
        <w:t>User authentication and authorization</w:t>
      </w:r>
    </w:p>
    <w:p w14:paraId="107EFEBE">
      <w:pPr>
        <w:numPr>
          <w:ilvl w:val="0"/>
          <w:numId w:val="5"/>
        </w:numPr>
        <w:spacing w:before="64" w:line="360" w:lineRule="auto"/>
        <w:ind w:right="1220"/>
        <w:rPr>
          <w:rFonts w:ascii="Arial MT"/>
          <w:sz w:val="24"/>
          <w:szCs w:val="24"/>
        </w:rPr>
      </w:pPr>
      <w:r>
        <w:rPr>
          <w:rFonts w:ascii="Arial MT"/>
          <w:sz w:val="24"/>
          <w:szCs w:val="24"/>
        </w:rPr>
        <w:t>Profile data management</w:t>
      </w:r>
    </w:p>
    <w:p w14:paraId="1D6F63A8">
      <w:pPr>
        <w:numPr>
          <w:ilvl w:val="0"/>
          <w:numId w:val="5"/>
        </w:numPr>
        <w:spacing w:before="64" w:line="360" w:lineRule="auto"/>
        <w:ind w:right="1220"/>
        <w:rPr>
          <w:rFonts w:ascii="Arial MT"/>
          <w:spacing w:val="-2"/>
          <w:sz w:val="24"/>
          <w:szCs w:val="24"/>
        </w:rPr>
      </w:pPr>
      <w:r>
        <w:rPr>
          <w:rFonts w:ascii="Arial MT"/>
          <w:sz w:val="24"/>
          <w:szCs w:val="24"/>
        </w:rPr>
        <w:t>Dynamic assessment generation</w:t>
      </w:r>
    </w:p>
    <w:p w14:paraId="5C478481">
      <w:pPr>
        <w:spacing w:before="1"/>
        <w:rPr>
          <w:rFonts w:ascii="Arial MT"/>
          <w:b/>
          <w:bCs/>
          <w:spacing w:val="-2"/>
          <w:sz w:val="24"/>
          <w:szCs w:val="24"/>
        </w:rPr>
      </w:pPr>
      <w:r>
        <w:rPr>
          <w:rFonts w:ascii="Arial MT"/>
          <w:b/>
          <w:bCs/>
          <w:spacing w:val="-2"/>
          <w:sz w:val="24"/>
          <w:szCs w:val="24"/>
        </w:rPr>
        <w:t>Database Layer</w:t>
      </w:r>
    </w:p>
    <w:p w14:paraId="65D0A1D3">
      <w:pPr>
        <w:spacing w:before="1"/>
        <w:rPr>
          <w:rFonts w:ascii="Arial MT"/>
          <w:b/>
          <w:bCs/>
          <w:spacing w:val="-2"/>
          <w:sz w:val="24"/>
          <w:szCs w:val="24"/>
        </w:rPr>
      </w:pPr>
    </w:p>
    <w:p w14:paraId="4C612ABD">
      <w:pPr>
        <w:spacing w:before="1"/>
        <w:rPr>
          <w:rFonts w:ascii="Arial MT"/>
          <w:b/>
          <w:bCs/>
          <w:spacing w:val="-2"/>
          <w:sz w:val="24"/>
          <w:szCs w:val="24"/>
        </w:rPr>
      </w:pPr>
      <w:r>
        <w:rPr>
          <w:rFonts w:ascii="Arial MT"/>
          <w:b/>
          <w:bCs/>
          <w:spacing w:val="-2"/>
          <w:sz w:val="24"/>
          <w:szCs w:val="24"/>
        </w:rPr>
        <w:t>Database Technology:</w:t>
      </w:r>
    </w:p>
    <w:p w14:paraId="50B36699">
      <w:pPr>
        <w:spacing w:before="1"/>
        <w:rPr>
          <w:rFonts w:ascii="Arial MT"/>
          <w:spacing w:val="-2"/>
          <w:sz w:val="24"/>
          <w:szCs w:val="24"/>
        </w:rPr>
      </w:pPr>
    </w:p>
    <w:p w14:paraId="48D7A079">
      <w:pPr>
        <w:spacing w:before="1"/>
        <w:rPr>
          <w:rFonts w:ascii="Arial MT"/>
          <w:spacing w:val="-2"/>
          <w:sz w:val="24"/>
          <w:szCs w:val="24"/>
        </w:rPr>
      </w:pPr>
      <w:r>
        <w:rPr>
          <w:rFonts w:ascii="Arial MT"/>
          <w:spacing w:val="-2"/>
          <w:sz w:val="24"/>
          <w:szCs w:val="24"/>
        </w:rPr>
        <w:t>MongoDB (NoSQL Database)</w:t>
      </w:r>
    </w:p>
    <w:p w14:paraId="3DE43AFD">
      <w:pPr>
        <w:rPr>
          <w:rFonts w:ascii="Arial MT"/>
          <w:spacing w:val="-2"/>
          <w:sz w:val="24"/>
          <w:szCs w:val="24"/>
        </w:rPr>
      </w:pPr>
    </w:p>
    <w:p w14:paraId="6FE9BF88">
      <w:pPr>
        <w:rPr>
          <w:rFonts w:ascii="Arial MT"/>
          <w:b/>
          <w:bCs/>
          <w:sz w:val="24"/>
          <w:szCs w:val="24"/>
        </w:rPr>
      </w:pPr>
      <w:r>
        <w:rPr>
          <w:rFonts w:ascii="Arial MT"/>
          <w:b/>
          <w:bCs/>
          <w:spacing w:val="-2"/>
          <w:sz w:val="24"/>
          <w:szCs w:val="24"/>
        </w:rPr>
        <w:t>Usage:</w:t>
      </w:r>
    </w:p>
    <w:p w14:paraId="6E296775">
      <w:pPr>
        <w:numPr>
          <w:ilvl w:val="0"/>
          <w:numId w:val="5"/>
        </w:numPr>
        <w:spacing w:before="127"/>
        <w:rPr>
          <w:rFonts w:ascii="Arial MT"/>
          <w:sz w:val="24"/>
          <w:szCs w:val="24"/>
        </w:rPr>
      </w:pPr>
      <w:r>
        <w:rPr>
          <w:rFonts w:ascii="Arial MT"/>
          <w:sz w:val="24"/>
          <w:szCs w:val="24"/>
        </w:rPr>
        <w:t>Store</w:t>
      </w:r>
      <w:r>
        <w:rPr>
          <w:rFonts w:ascii="Arial MT"/>
          <w:spacing w:val="-2"/>
          <w:sz w:val="24"/>
          <w:szCs w:val="24"/>
        </w:rPr>
        <w:t xml:space="preserve"> </w:t>
      </w:r>
      <w:r>
        <w:rPr>
          <w:rFonts w:ascii="Arial MT"/>
          <w:sz w:val="24"/>
          <w:szCs w:val="24"/>
        </w:rPr>
        <w:t>datasets</w:t>
      </w:r>
      <w:r>
        <w:rPr>
          <w:rFonts w:ascii="Arial MT"/>
          <w:spacing w:val="-4"/>
          <w:sz w:val="24"/>
          <w:szCs w:val="24"/>
        </w:rPr>
        <w:t xml:space="preserve"> </w:t>
      </w:r>
      <w:r>
        <w:rPr>
          <w:rFonts w:ascii="Arial MT"/>
          <w:sz w:val="24"/>
          <w:szCs w:val="24"/>
        </w:rPr>
        <w:t>for</w:t>
      </w:r>
      <w:r>
        <w:rPr>
          <w:rFonts w:ascii="Arial MT"/>
          <w:spacing w:val="-2"/>
          <w:sz w:val="24"/>
          <w:szCs w:val="24"/>
        </w:rPr>
        <w:t xml:space="preserve"> training/validation</w:t>
      </w:r>
    </w:p>
    <w:p w14:paraId="408B766A">
      <w:pPr>
        <w:numPr>
          <w:ilvl w:val="0"/>
          <w:numId w:val="5"/>
        </w:numPr>
        <w:spacing w:before="127" w:line="360" w:lineRule="auto"/>
        <w:ind w:right="3687"/>
        <w:rPr>
          <w:rFonts w:ascii="Arial MT"/>
          <w:sz w:val="24"/>
          <w:szCs w:val="24"/>
        </w:rPr>
      </w:pPr>
      <w:r>
        <w:rPr>
          <w:rFonts w:ascii="Arial MT"/>
          <w:sz w:val="24"/>
          <w:szCs w:val="24"/>
        </w:rPr>
        <w:t>Keep</w:t>
      </w:r>
      <w:r>
        <w:rPr>
          <w:rFonts w:ascii="Arial MT"/>
          <w:spacing w:val="-2"/>
          <w:sz w:val="24"/>
          <w:szCs w:val="24"/>
        </w:rPr>
        <w:t xml:space="preserve"> </w:t>
      </w:r>
      <w:r>
        <w:rPr>
          <w:rFonts w:ascii="Arial MT"/>
          <w:sz w:val="24"/>
          <w:szCs w:val="24"/>
        </w:rPr>
        <w:t>track</w:t>
      </w:r>
      <w:r>
        <w:rPr>
          <w:rFonts w:ascii="Arial MT"/>
          <w:spacing w:val="-5"/>
          <w:sz w:val="24"/>
          <w:szCs w:val="24"/>
        </w:rPr>
        <w:t xml:space="preserve"> </w:t>
      </w:r>
      <w:r>
        <w:rPr>
          <w:rFonts w:ascii="Arial MT"/>
          <w:sz w:val="24"/>
          <w:szCs w:val="24"/>
        </w:rPr>
        <w:t>of</w:t>
      </w:r>
      <w:r>
        <w:rPr>
          <w:rFonts w:ascii="Arial MT"/>
          <w:spacing w:val="-6"/>
          <w:sz w:val="24"/>
          <w:szCs w:val="24"/>
        </w:rPr>
        <w:t xml:space="preserve"> </w:t>
      </w:r>
      <w:r>
        <w:rPr>
          <w:rFonts w:ascii="Arial MT"/>
          <w:sz w:val="24"/>
          <w:szCs w:val="24"/>
        </w:rPr>
        <w:t>user</w:t>
      </w:r>
      <w:r>
        <w:rPr>
          <w:rFonts w:ascii="Arial MT"/>
          <w:spacing w:val="-3"/>
          <w:sz w:val="24"/>
          <w:szCs w:val="24"/>
        </w:rPr>
        <w:t xml:space="preserve"> </w:t>
      </w:r>
      <w:r>
        <w:rPr>
          <w:rFonts w:ascii="Arial MT"/>
          <w:sz w:val="24"/>
          <w:szCs w:val="24"/>
        </w:rPr>
        <w:t>queries,</w:t>
      </w:r>
      <w:r>
        <w:rPr>
          <w:rFonts w:ascii="Arial MT"/>
          <w:spacing w:val="-6"/>
          <w:sz w:val="24"/>
          <w:szCs w:val="24"/>
        </w:rPr>
        <w:t xml:space="preserve"> </w:t>
      </w:r>
      <w:r>
        <w:rPr>
          <w:rFonts w:ascii="Arial MT"/>
          <w:sz w:val="24"/>
          <w:szCs w:val="24"/>
        </w:rPr>
        <w:t>detection</w:t>
      </w:r>
      <w:r>
        <w:rPr>
          <w:rFonts w:ascii="Arial MT"/>
          <w:spacing w:val="-2"/>
          <w:sz w:val="24"/>
          <w:szCs w:val="24"/>
        </w:rPr>
        <w:t xml:space="preserve"> </w:t>
      </w:r>
      <w:r>
        <w:rPr>
          <w:rFonts w:ascii="Arial MT"/>
          <w:sz w:val="24"/>
          <w:szCs w:val="24"/>
        </w:rPr>
        <w:t>results,</w:t>
      </w:r>
      <w:r>
        <w:rPr>
          <w:rFonts w:ascii="Arial MT"/>
          <w:spacing w:val="-6"/>
          <w:sz w:val="24"/>
          <w:szCs w:val="24"/>
        </w:rPr>
        <w:t xml:space="preserve"> </w:t>
      </w:r>
      <w:r>
        <w:rPr>
          <w:rFonts w:ascii="Arial MT"/>
          <w:sz w:val="24"/>
          <w:szCs w:val="24"/>
        </w:rPr>
        <w:t>and</w:t>
      </w:r>
      <w:r>
        <w:rPr>
          <w:rFonts w:ascii="Arial MT"/>
          <w:spacing w:val="-2"/>
          <w:sz w:val="24"/>
          <w:szCs w:val="24"/>
        </w:rPr>
        <w:t xml:space="preserve"> </w:t>
      </w:r>
      <w:r>
        <w:rPr>
          <w:rFonts w:ascii="Arial MT"/>
          <w:sz w:val="24"/>
          <w:szCs w:val="24"/>
        </w:rPr>
        <w:t>system</w:t>
      </w:r>
      <w:r>
        <w:rPr>
          <w:rFonts w:ascii="Arial MT"/>
          <w:spacing w:val="-3"/>
          <w:sz w:val="24"/>
          <w:szCs w:val="24"/>
        </w:rPr>
        <w:t xml:space="preserve"> </w:t>
      </w:r>
      <w:r>
        <w:rPr>
          <w:rFonts w:ascii="Arial MT"/>
          <w:sz w:val="24"/>
          <w:szCs w:val="24"/>
        </w:rPr>
        <w:t>logs Provide history and analytics for monitoring trends Deployment &amp; Platform</w:t>
      </w:r>
    </w:p>
    <w:p w14:paraId="27554D6B">
      <w:pPr>
        <w:pStyle w:val="8"/>
        <w:rPr>
          <w:rFonts w:ascii="Arial MT"/>
        </w:rPr>
      </w:pPr>
    </w:p>
    <w:p w14:paraId="782A4BD0">
      <w:pPr>
        <w:rPr>
          <w:rFonts w:ascii="Arial"/>
          <w:b/>
          <w:sz w:val="24"/>
          <w:szCs w:val="24"/>
        </w:rPr>
      </w:pPr>
      <w:r>
        <w:rPr>
          <w:rFonts w:ascii="Arial"/>
          <w:b/>
          <w:sz w:val="24"/>
          <w:szCs w:val="24"/>
        </w:rPr>
        <w:t>Development</w:t>
      </w:r>
      <w:r>
        <w:rPr>
          <w:rFonts w:ascii="Arial"/>
          <w:b/>
          <w:spacing w:val="-6"/>
          <w:sz w:val="24"/>
          <w:szCs w:val="24"/>
        </w:rPr>
        <w:t xml:space="preserve"> </w:t>
      </w:r>
      <w:r>
        <w:rPr>
          <w:rFonts w:ascii="Arial"/>
          <w:b/>
          <w:spacing w:val="-2"/>
          <w:sz w:val="24"/>
          <w:szCs w:val="24"/>
        </w:rPr>
        <w:t>Environments:</w:t>
      </w:r>
    </w:p>
    <w:p w14:paraId="02E97B35">
      <w:pPr>
        <w:pStyle w:val="8"/>
        <w:spacing w:before="129"/>
        <w:rPr>
          <w:rFonts w:ascii="Arial"/>
          <w:b/>
        </w:rPr>
      </w:pPr>
      <w:r>
        <w:rPr>
          <w:rFonts w:ascii="Arial"/>
          <w:b/>
        </w:rPr>
        <w:t>Development Tools:</w:t>
      </w:r>
    </w:p>
    <w:p w14:paraId="500F3640">
      <w:pPr>
        <w:pStyle w:val="8"/>
        <w:numPr>
          <w:ilvl w:val="0"/>
          <w:numId w:val="5"/>
        </w:numPr>
        <w:spacing w:before="129"/>
        <w:rPr>
          <w:rFonts w:ascii="Arial"/>
          <w:bCs/>
        </w:rPr>
      </w:pPr>
      <w:r>
        <w:rPr>
          <w:rFonts w:ascii="Arial"/>
          <w:bCs/>
        </w:rPr>
        <w:t>Visual Studio Code (Code Editor)</w:t>
      </w:r>
    </w:p>
    <w:p w14:paraId="71AB8AD4">
      <w:pPr>
        <w:pStyle w:val="8"/>
        <w:numPr>
          <w:ilvl w:val="0"/>
          <w:numId w:val="5"/>
        </w:numPr>
        <w:spacing w:before="129"/>
        <w:rPr>
          <w:rFonts w:ascii="Arial MT"/>
        </w:rPr>
      </w:pPr>
      <w:r>
        <w:rPr>
          <w:rFonts w:ascii="Arial"/>
          <w:bCs/>
        </w:rPr>
        <w:t>Git &amp; GitHub (Version Control and Collaboration)</w:t>
      </w:r>
    </w:p>
    <w:p w14:paraId="4855D11E">
      <w:pPr>
        <w:pStyle w:val="8"/>
        <w:spacing w:before="129"/>
        <w:rPr>
          <w:rFonts w:ascii="Arial MT"/>
        </w:rPr>
      </w:pPr>
    </w:p>
    <w:p w14:paraId="0F02375A">
      <w:pPr>
        <w:pStyle w:val="8"/>
        <w:spacing w:before="1"/>
        <w:rPr>
          <w:rFonts w:ascii="Arial MT"/>
        </w:rPr>
      </w:pPr>
      <w:r>
        <w:rPr>
          <w:rFonts w:ascii="Arial MT"/>
          <w:b/>
          <w:bCs/>
        </w:rPr>
        <w:t>Testing Environment:</w:t>
      </w:r>
    </w:p>
    <w:p w14:paraId="45D73F8F">
      <w:pPr>
        <w:pStyle w:val="8"/>
        <w:numPr>
          <w:ilvl w:val="0"/>
          <w:numId w:val="5"/>
        </w:numPr>
        <w:spacing w:before="1"/>
        <w:rPr>
          <w:rFonts w:ascii="Arial MT"/>
        </w:rPr>
      </w:pPr>
      <w:r>
        <w:rPr>
          <w:rFonts w:ascii="Arial MT"/>
        </w:rPr>
        <w:t>Localhost development server</w:t>
      </w:r>
    </w:p>
    <w:p w14:paraId="5D1D21AD">
      <w:pPr>
        <w:pStyle w:val="8"/>
        <w:numPr>
          <w:ilvl w:val="0"/>
          <w:numId w:val="5"/>
        </w:numPr>
        <w:spacing w:before="1"/>
        <w:rPr>
          <w:rFonts w:ascii="Arial MT"/>
        </w:rPr>
      </w:pPr>
      <w:r>
        <w:rPr>
          <w:rFonts w:ascii="Arial MT"/>
        </w:rPr>
        <w:t>Browser testing using Google Chrome / Mozilla Firefox</w:t>
      </w:r>
    </w:p>
    <w:p w14:paraId="05DFD00E">
      <w:pPr>
        <w:pStyle w:val="8"/>
        <w:spacing w:before="1"/>
        <w:rPr>
          <w:rFonts w:ascii="Arial MT"/>
        </w:rPr>
      </w:pPr>
    </w:p>
    <w:p w14:paraId="4E7341EF">
      <w:pPr>
        <w:pStyle w:val="8"/>
        <w:spacing w:before="1"/>
        <w:rPr>
          <w:rFonts w:ascii="Arial MT"/>
          <w:b/>
          <w:bCs/>
        </w:rPr>
      </w:pPr>
      <w:r>
        <w:rPr>
          <w:rFonts w:ascii="Arial MT"/>
          <w:b/>
          <w:bCs/>
        </w:rPr>
        <w:t>Frontend Deployment:</w:t>
      </w:r>
    </w:p>
    <w:p w14:paraId="202851AA">
      <w:pPr>
        <w:pStyle w:val="8"/>
        <w:spacing w:before="1"/>
        <w:rPr>
          <w:rFonts w:ascii="Arial MT"/>
        </w:rPr>
      </w:pPr>
    </w:p>
    <w:p w14:paraId="56201275">
      <w:pPr>
        <w:pStyle w:val="8"/>
        <w:spacing w:before="1"/>
        <w:rPr>
          <w:rFonts w:ascii="Arial MT"/>
        </w:rPr>
      </w:pPr>
      <w:r>
        <w:rPr>
          <w:rFonts w:ascii="Arial MT"/>
        </w:rPr>
        <w:t>Vercel / Netlify (Hosting React frontend application)</w:t>
      </w:r>
    </w:p>
    <w:p w14:paraId="36D8EB7B">
      <w:pPr>
        <w:pStyle w:val="8"/>
        <w:spacing w:before="1"/>
        <w:rPr>
          <w:rFonts w:ascii="Arial MT"/>
        </w:rPr>
      </w:pPr>
    </w:p>
    <w:p w14:paraId="17178615">
      <w:pPr>
        <w:pStyle w:val="8"/>
        <w:spacing w:before="1"/>
        <w:rPr>
          <w:rFonts w:ascii="Arial MT"/>
          <w:b/>
          <w:bCs/>
        </w:rPr>
      </w:pPr>
      <w:r>
        <w:rPr>
          <w:rFonts w:ascii="Arial MT"/>
          <w:b/>
          <w:bCs/>
        </w:rPr>
        <w:t>Backend Deployment:</w:t>
      </w:r>
    </w:p>
    <w:p w14:paraId="2946B0AB">
      <w:pPr>
        <w:pStyle w:val="8"/>
        <w:spacing w:before="1"/>
        <w:rPr>
          <w:rFonts w:ascii="Arial MT"/>
        </w:rPr>
      </w:pPr>
    </w:p>
    <w:p w14:paraId="665F00D1">
      <w:pPr>
        <w:pStyle w:val="8"/>
        <w:spacing w:before="1"/>
        <w:rPr>
          <w:rFonts w:ascii="Arial MT"/>
        </w:rPr>
      </w:pPr>
      <w:r>
        <w:rPr>
          <w:rFonts w:ascii="Arial MT"/>
        </w:rPr>
        <w:t>Node.js server deployment on Render / Railway / AWS / Heroku</w:t>
      </w:r>
    </w:p>
    <w:p w14:paraId="27DB8278">
      <w:pPr>
        <w:pStyle w:val="8"/>
        <w:spacing w:before="1"/>
        <w:rPr>
          <w:rFonts w:ascii="Arial MT"/>
        </w:rPr>
      </w:pPr>
    </w:p>
    <w:p w14:paraId="7CAC54DC">
      <w:pPr>
        <w:pStyle w:val="8"/>
        <w:spacing w:before="1"/>
        <w:rPr>
          <w:rFonts w:ascii="Arial MT"/>
        </w:rPr>
      </w:pPr>
    </w:p>
    <w:p w14:paraId="37ECA8CE">
      <w:pPr>
        <w:rPr>
          <w:rFonts w:ascii="Arial"/>
          <w:b/>
          <w:sz w:val="24"/>
          <w:szCs w:val="24"/>
        </w:rPr>
      </w:pPr>
      <w:r>
        <w:rPr>
          <w:rFonts w:ascii="Arial"/>
          <w:b/>
          <w:sz w:val="24"/>
          <w:szCs w:val="24"/>
        </w:rPr>
        <w:t>CI/CD</w:t>
      </w:r>
      <w:r>
        <w:rPr>
          <w:rFonts w:ascii="Arial"/>
          <w:b/>
          <w:spacing w:val="-5"/>
          <w:sz w:val="24"/>
          <w:szCs w:val="24"/>
        </w:rPr>
        <w:t xml:space="preserve"> </w:t>
      </w:r>
      <w:r>
        <w:rPr>
          <w:rFonts w:ascii="Arial"/>
          <w:b/>
          <w:spacing w:val="-2"/>
          <w:sz w:val="24"/>
          <w:szCs w:val="24"/>
        </w:rPr>
        <w:t>Integration:</w:t>
      </w:r>
    </w:p>
    <w:p w14:paraId="64145A56">
      <w:pPr>
        <w:spacing w:before="127"/>
        <w:rPr>
          <w:rFonts w:ascii="Arial MT" w:hAnsi="Arial MT"/>
          <w:sz w:val="24"/>
          <w:szCs w:val="24"/>
        </w:rPr>
      </w:pPr>
      <w:r>
        <w:rPr>
          <w:rFonts w:ascii="Arial MT" w:hAnsi="Arial MT"/>
          <w:sz w:val="24"/>
          <w:szCs w:val="24"/>
        </w:rPr>
        <w:t>GitHub</w:t>
      </w:r>
      <w:r>
        <w:rPr>
          <w:rFonts w:ascii="Arial MT" w:hAnsi="Arial MT"/>
          <w:spacing w:val="-2"/>
          <w:sz w:val="24"/>
          <w:szCs w:val="24"/>
        </w:rPr>
        <w:t xml:space="preserve"> </w:t>
      </w:r>
      <w:r>
        <w:rPr>
          <w:rFonts w:ascii="Arial MT" w:hAnsi="Arial MT"/>
          <w:sz w:val="24"/>
          <w:szCs w:val="24"/>
        </w:rPr>
        <w:t>Actions</w:t>
      </w:r>
      <w:r>
        <w:rPr>
          <w:rFonts w:ascii="Arial MT" w:hAnsi="Arial MT"/>
          <w:spacing w:val="-4"/>
          <w:sz w:val="24"/>
          <w:szCs w:val="24"/>
        </w:rPr>
        <w:t xml:space="preserve"> </w:t>
      </w:r>
      <w:r>
        <w:rPr>
          <w:rFonts w:ascii="Arial MT" w:hAnsi="Arial MT"/>
          <w:sz w:val="24"/>
          <w:szCs w:val="24"/>
        </w:rPr>
        <w:t>/</w:t>
      </w:r>
      <w:r>
        <w:rPr>
          <w:rFonts w:ascii="Arial MT" w:hAnsi="Arial MT"/>
          <w:spacing w:val="-5"/>
          <w:sz w:val="24"/>
          <w:szCs w:val="24"/>
        </w:rPr>
        <w:t xml:space="preserve"> </w:t>
      </w:r>
      <w:r>
        <w:rPr>
          <w:rFonts w:ascii="Arial MT" w:hAnsi="Arial MT"/>
          <w:sz w:val="24"/>
          <w:szCs w:val="24"/>
        </w:rPr>
        <w:t>Vercel’s</w:t>
      </w:r>
      <w:r>
        <w:rPr>
          <w:rFonts w:ascii="Arial MT" w:hAnsi="Arial MT"/>
          <w:spacing w:val="-4"/>
          <w:sz w:val="24"/>
          <w:szCs w:val="24"/>
        </w:rPr>
        <w:t xml:space="preserve"> </w:t>
      </w:r>
      <w:r>
        <w:rPr>
          <w:rFonts w:ascii="Arial MT" w:hAnsi="Arial MT"/>
          <w:sz w:val="24"/>
          <w:szCs w:val="24"/>
        </w:rPr>
        <w:t>CI</w:t>
      </w:r>
      <w:r>
        <w:rPr>
          <w:rFonts w:ascii="Arial MT" w:hAnsi="Arial MT"/>
          <w:spacing w:val="-5"/>
          <w:sz w:val="24"/>
          <w:szCs w:val="24"/>
        </w:rPr>
        <w:t xml:space="preserve"> </w:t>
      </w:r>
      <w:r>
        <w:rPr>
          <w:rFonts w:ascii="Arial MT" w:hAnsi="Arial MT"/>
          <w:sz w:val="24"/>
          <w:szCs w:val="24"/>
        </w:rPr>
        <w:t>for</w:t>
      </w:r>
      <w:r>
        <w:rPr>
          <w:rFonts w:ascii="Arial MT" w:hAnsi="Arial MT"/>
          <w:spacing w:val="-2"/>
          <w:sz w:val="24"/>
          <w:szCs w:val="24"/>
        </w:rPr>
        <w:t xml:space="preserve"> </w:t>
      </w:r>
      <w:r>
        <w:rPr>
          <w:rFonts w:ascii="Arial MT" w:hAnsi="Arial MT"/>
          <w:sz w:val="24"/>
          <w:szCs w:val="24"/>
        </w:rPr>
        <w:t>automatic</w:t>
      </w:r>
      <w:r>
        <w:rPr>
          <w:rFonts w:ascii="Arial MT" w:hAnsi="Arial MT"/>
          <w:spacing w:val="-4"/>
          <w:sz w:val="24"/>
          <w:szCs w:val="24"/>
        </w:rPr>
        <w:t xml:space="preserve"> </w:t>
      </w:r>
      <w:r>
        <w:rPr>
          <w:rFonts w:ascii="Arial MT" w:hAnsi="Arial MT"/>
          <w:sz w:val="24"/>
          <w:szCs w:val="24"/>
        </w:rPr>
        <w:t>deployment</w:t>
      </w:r>
      <w:r>
        <w:rPr>
          <w:rFonts w:ascii="Arial MT" w:hAnsi="Arial MT"/>
          <w:spacing w:val="-5"/>
          <w:sz w:val="24"/>
          <w:szCs w:val="24"/>
        </w:rPr>
        <w:t xml:space="preserve"> </w:t>
      </w:r>
      <w:r>
        <w:rPr>
          <w:rFonts w:ascii="Arial MT" w:hAnsi="Arial MT"/>
          <w:sz w:val="24"/>
          <w:szCs w:val="24"/>
        </w:rPr>
        <w:t>on</w:t>
      </w:r>
      <w:r>
        <w:rPr>
          <w:rFonts w:ascii="Arial MT" w:hAnsi="Arial MT"/>
          <w:spacing w:val="-1"/>
          <w:sz w:val="24"/>
          <w:szCs w:val="24"/>
        </w:rPr>
        <w:t xml:space="preserve"> </w:t>
      </w:r>
      <w:r>
        <w:rPr>
          <w:rFonts w:ascii="Arial MT" w:hAnsi="Arial MT"/>
          <w:spacing w:val="-4"/>
          <w:sz w:val="24"/>
          <w:szCs w:val="24"/>
        </w:rPr>
        <w:t>push</w:t>
      </w:r>
    </w:p>
    <w:p w14:paraId="36428493">
      <w:pPr>
        <w:rPr>
          <w:rFonts w:ascii="Arial MT" w:hAnsi="Arial MT"/>
          <w:sz w:val="24"/>
          <w:szCs w:val="24"/>
        </w:rPr>
        <w:sectPr>
          <w:pgSz w:w="12240" w:h="15840"/>
          <w:pgMar w:top="1320" w:right="1080" w:bottom="1200" w:left="1440" w:header="0" w:footer="1017" w:gutter="0"/>
          <w:cols w:space="720" w:num="1"/>
        </w:sectPr>
      </w:pPr>
    </w:p>
    <w:p w14:paraId="1CAE086B">
      <w:pPr>
        <w:pStyle w:val="2"/>
        <w:ind w:left="0"/>
        <w:rPr>
          <w:spacing w:val="-4"/>
        </w:rPr>
      </w:pPr>
      <w:bookmarkStart w:id="13" w:name="PROJECT_FLOW"/>
      <w:bookmarkEnd w:id="13"/>
      <w:r>
        <w:t xml:space="preserve">PROJECT </w:t>
      </w:r>
      <w:r>
        <w:rPr>
          <w:spacing w:val="-4"/>
        </w:rPr>
        <w:t>FLOW</w:t>
      </w:r>
    </w:p>
    <w:p w14:paraId="6B799620">
      <w:pPr>
        <w:pStyle w:val="2"/>
        <w:ind w:left="0"/>
        <w:rPr>
          <w:spacing w:val="-4"/>
        </w:rPr>
      </w:pPr>
    </w:p>
    <w:p w14:paraId="0C7EEBFA">
      <w:pPr>
        <w:pStyle w:val="4"/>
        <w:tabs>
          <w:tab w:val="left" w:pos="718"/>
        </w:tabs>
        <w:spacing w:before="301"/>
        <w:ind w:left="0" w:firstLine="0"/>
        <w:rPr>
          <w:sz w:val="24"/>
        </w:rPr>
      </w:pPr>
      <w:bookmarkStart w:id="14" w:name="1._Data_Collection_&amp;_Preprocessing"/>
      <w:bookmarkEnd w:id="14"/>
    </w:p>
    <w:p w14:paraId="72F50533">
      <w:pPr>
        <w:pStyle w:val="11"/>
        <w:tabs>
          <w:tab w:val="left" w:pos="720"/>
        </w:tabs>
        <w:spacing w:before="44"/>
        <w:ind w:left="360" w:firstLine="0"/>
        <w:rPr>
          <w:b/>
          <w:bCs/>
          <w:sz w:val="24"/>
        </w:rPr>
      </w:pPr>
      <w:r>
        <w:rPr>
          <w:b/>
          <w:bCs/>
          <w:sz w:val="24"/>
        </w:rPr>
        <w:t>1. User Registration &amp; Authentication</w:t>
      </w:r>
    </w:p>
    <w:p w14:paraId="2867B56D">
      <w:pPr>
        <w:pStyle w:val="11"/>
        <w:tabs>
          <w:tab w:val="left" w:pos="720"/>
        </w:tabs>
        <w:spacing w:before="44"/>
        <w:ind w:left="360" w:firstLine="0"/>
        <w:rPr>
          <w:sz w:val="24"/>
        </w:rPr>
      </w:pPr>
    </w:p>
    <w:p w14:paraId="78E4348C">
      <w:pPr>
        <w:pStyle w:val="11"/>
        <w:numPr>
          <w:ilvl w:val="0"/>
          <w:numId w:val="7"/>
        </w:numPr>
        <w:tabs>
          <w:tab w:val="left" w:pos="720"/>
          <w:tab w:val="clear" w:pos="840"/>
        </w:tabs>
        <w:spacing w:before="44"/>
        <w:rPr>
          <w:sz w:val="24"/>
        </w:rPr>
      </w:pPr>
      <w:r>
        <w:rPr>
          <w:sz w:val="24"/>
        </w:rPr>
        <w:t>Users register and log in to the system.</w:t>
      </w:r>
    </w:p>
    <w:p w14:paraId="506F696B">
      <w:pPr>
        <w:pStyle w:val="11"/>
        <w:tabs>
          <w:tab w:val="left" w:pos="720"/>
        </w:tabs>
        <w:spacing w:before="44"/>
        <w:ind w:left="360" w:firstLine="0"/>
        <w:rPr>
          <w:sz w:val="24"/>
        </w:rPr>
      </w:pPr>
    </w:p>
    <w:p w14:paraId="05802EFE">
      <w:pPr>
        <w:pStyle w:val="11"/>
        <w:numPr>
          <w:ilvl w:val="0"/>
          <w:numId w:val="8"/>
        </w:numPr>
        <w:tabs>
          <w:tab w:val="left" w:pos="720"/>
          <w:tab w:val="clear" w:pos="840"/>
        </w:tabs>
        <w:spacing w:before="44"/>
        <w:rPr>
          <w:sz w:val="24"/>
        </w:rPr>
      </w:pPr>
      <w:r>
        <w:rPr>
          <w:sz w:val="24"/>
        </w:rPr>
        <w:t>Secure authentication validates user access.</w:t>
      </w:r>
    </w:p>
    <w:p w14:paraId="7D7108F1">
      <w:pPr>
        <w:pStyle w:val="11"/>
        <w:tabs>
          <w:tab w:val="left" w:pos="720"/>
        </w:tabs>
        <w:spacing w:before="44"/>
        <w:ind w:left="360" w:firstLine="0"/>
        <w:rPr>
          <w:sz w:val="24"/>
        </w:rPr>
      </w:pPr>
    </w:p>
    <w:p w14:paraId="08FA9171">
      <w:pPr>
        <w:pStyle w:val="11"/>
        <w:tabs>
          <w:tab w:val="left" w:pos="720"/>
        </w:tabs>
        <w:spacing w:before="44"/>
        <w:ind w:left="360" w:firstLine="0"/>
        <w:rPr>
          <w:b/>
          <w:bCs/>
          <w:sz w:val="24"/>
        </w:rPr>
      </w:pPr>
      <w:r>
        <w:rPr>
          <w:b/>
          <w:bCs/>
          <w:sz w:val="24"/>
        </w:rPr>
        <w:t>2. Profile Information Collection</w:t>
      </w:r>
    </w:p>
    <w:p w14:paraId="6BA69718">
      <w:pPr>
        <w:pStyle w:val="11"/>
        <w:tabs>
          <w:tab w:val="left" w:pos="720"/>
        </w:tabs>
        <w:spacing w:before="44"/>
        <w:ind w:left="360" w:firstLine="0"/>
        <w:rPr>
          <w:sz w:val="24"/>
        </w:rPr>
      </w:pPr>
    </w:p>
    <w:p w14:paraId="3435CCE6">
      <w:pPr>
        <w:pStyle w:val="11"/>
        <w:numPr>
          <w:ilvl w:val="0"/>
          <w:numId w:val="8"/>
        </w:numPr>
        <w:tabs>
          <w:tab w:val="left" w:pos="720"/>
          <w:tab w:val="clear" w:pos="840"/>
        </w:tabs>
        <w:spacing w:before="44"/>
        <w:rPr>
          <w:sz w:val="24"/>
        </w:rPr>
      </w:pPr>
      <w:r>
        <w:rPr>
          <w:sz w:val="24"/>
        </w:rPr>
        <w:t>Users enter academic details, skills, and interests.</w:t>
      </w:r>
    </w:p>
    <w:p w14:paraId="483E035A">
      <w:pPr>
        <w:pStyle w:val="11"/>
        <w:tabs>
          <w:tab w:val="left" w:pos="720"/>
        </w:tabs>
        <w:spacing w:before="44"/>
        <w:ind w:left="360" w:firstLine="0"/>
        <w:rPr>
          <w:sz w:val="24"/>
        </w:rPr>
      </w:pPr>
    </w:p>
    <w:p w14:paraId="683FCDA1">
      <w:pPr>
        <w:pStyle w:val="11"/>
        <w:numPr>
          <w:ilvl w:val="0"/>
          <w:numId w:val="8"/>
        </w:numPr>
        <w:tabs>
          <w:tab w:val="left" w:pos="720"/>
          <w:tab w:val="clear" w:pos="840"/>
        </w:tabs>
        <w:spacing w:before="44"/>
        <w:rPr>
          <w:sz w:val="24"/>
        </w:rPr>
      </w:pPr>
      <w:r>
        <w:rPr>
          <w:sz w:val="24"/>
        </w:rPr>
        <w:t>Data is stored securely in the database.</w:t>
      </w:r>
    </w:p>
    <w:p w14:paraId="027B3F98">
      <w:pPr>
        <w:pStyle w:val="11"/>
        <w:tabs>
          <w:tab w:val="left" w:pos="720"/>
        </w:tabs>
        <w:spacing w:before="44"/>
        <w:ind w:left="360" w:firstLine="0"/>
        <w:rPr>
          <w:sz w:val="24"/>
        </w:rPr>
      </w:pPr>
    </w:p>
    <w:p w14:paraId="35CCFF39">
      <w:pPr>
        <w:pStyle w:val="11"/>
        <w:tabs>
          <w:tab w:val="left" w:pos="720"/>
        </w:tabs>
        <w:spacing w:before="44"/>
        <w:ind w:left="360" w:firstLine="0"/>
        <w:rPr>
          <w:b/>
          <w:bCs/>
          <w:sz w:val="24"/>
        </w:rPr>
      </w:pPr>
      <w:r>
        <w:rPr>
          <w:b/>
          <w:bCs/>
          <w:sz w:val="24"/>
        </w:rPr>
        <w:t>3. Assessment Generation</w:t>
      </w:r>
    </w:p>
    <w:p w14:paraId="624C234E">
      <w:pPr>
        <w:pStyle w:val="11"/>
        <w:tabs>
          <w:tab w:val="left" w:pos="720"/>
        </w:tabs>
        <w:spacing w:before="44"/>
        <w:ind w:left="360" w:firstLine="0"/>
        <w:rPr>
          <w:sz w:val="24"/>
        </w:rPr>
      </w:pPr>
    </w:p>
    <w:p w14:paraId="5FE26122">
      <w:pPr>
        <w:pStyle w:val="11"/>
        <w:numPr>
          <w:ilvl w:val="0"/>
          <w:numId w:val="8"/>
        </w:numPr>
        <w:tabs>
          <w:tab w:val="left" w:pos="720"/>
          <w:tab w:val="clear" w:pos="840"/>
        </w:tabs>
        <w:spacing w:before="44"/>
        <w:rPr>
          <w:sz w:val="24"/>
        </w:rPr>
      </w:pPr>
      <w:r>
        <w:rPr>
          <w:sz w:val="24"/>
        </w:rPr>
        <w:t>System generates MCQ-based questions.</w:t>
      </w:r>
    </w:p>
    <w:p w14:paraId="2E973A6C">
      <w:pPr>
        <w:pStyle w:val="11"/>
        <w:tabs>
          <w:tab w:val="left" w:pos="720"/>
        </w:tabs>
        <w:spacing w:before="44"/>
        <w:ind w:left="360" w:firstLine="0"/>
        <w:rPr>
          <w:sz w:val="24"/>
        </w:rPr>
      </w:pPr>
    </w:p>
    <w:p w14:paraId="74C5AE09">
      <w:pPr>
        <w:pStyle w:val="11"/>
        <w:numPr>
          <w:ilvl w:val="0"/>
          <w:numId w:val="8"/>
        </w:numPr>
        <w:tabs>
          <w:tab w:val="left" w:pos="720"/>
          <w:tab w:val="clear" w:pos="840"/>
        </w:tabs>
        <w:spacing w:before="44"/>
        <w:rPr>
          <w:sz w:val="24"/>
        </w:rPr>
      </w:pPr>
      <w:r>
        <w:rPr>
          <w:sz w:val="24"/>
        </w:rPr>
        <w:t>Questions cover aptitude, logical reasoning, and technical skills.</w:t>
      </w:r>
    </w:p>
    <w:p w14:paraId="2939A1CF">
      <w:pPr>
        <w:pStyle w:val="11"/>
        <w:tabs>
          <w:tab w:val="left" w:pos="720"/>
        </w:tabs>
        <w:spacing w:before="44"/>
        <w:ind w:left="360" w:firstLine="0"/>
        <w:rPr>
          <w:sz w:val="24"/>
        </w:rPr>
      </w:pPr>
    </w:p>
    <w:p w14:paraId="144ACC8D">
      <w:pPr>
        <w:pStyle w:val="11"/>
        <w:tabs>
          <w:tab w:val="left" w:pos="720"/>
        </w:tabs>
        <w:spacing w:before="44"/>
        <w:ind w:left="360" w:firstLine="0"/>
        <w:rPr>
          <w:b/>
          <w:bCs/>
          <w:sz w:val="24"/>
        </w:rPr>
      </w:pPr>
      <w:r>
        <w:rPr>
          <w:b/>
          <w:bCs/>
          <w:sz w:val="24"/>
        </w:rPr>
        <w:t>4. Assessment Execution</w:t>
      </w:r>
    </w:p>
    <w:p w14:paraId="541D560C">
      <w:pPr>
        <w:pStyle w:val="11"/>
        <w:tabs>
          <w:tab w:val="left" w:pos="720"/>
        </w:tabs>
        <w:spacing w:before="44"/>
        <w:ind w:left="360" w:firstLine="0"/>
        <w:rPr>
          <w:sz w:val="24"/>
        </w:rPr>
      </w:pPr>
    </w:p>
    <w:p w14:paraId="69360016">
      <w:pPr>
        <w:pStyle w:val="11"/>
        <w:numPr>
          <w:ilvl w:val="0"/>
          <w:numId w:val="8"/>
        </w:numPr>
        <w:tabs>
          <w:tab w:val="left" w:pos="720"/>
          <w:tab w:val="clear" w:pos="840"/>
        </w:tabs>
        <w:spacing w:before="44"/>
        <w:rPr>
          <w:sz w:val="24"/>
        </w:rPr>
      </w:pPr>
      <w:r>
        <w:rPr>
          <w:sz w:val="24"/>
        </w:rPr>
        <w:t>Users attempt the assessment online.</w:t>
      </w:r>
    </w:p>
    <w:p w14:paraId="76C32F11">
      <w:pPr>
        <w:pStyle w:val="11"/>
        <w:tabs>
          <w:tab w:val="left" w:pos="720"/>
        </w:tabs>
        <w:spacing w:before="44"/>
        <w:ind w:left="360" w:firstLine="0"/>
        <w:rPr>
          <w:sz w:val="24"/>
        </w:rPr>
      </w:pPr>
    </w:p>
    <w:p w14:paraId="49D61D46">
      <w:pPr>
        <w:pStyle w:val="11"/>
        <w:numPr>
          <w:ilvl w:val="0"/>
          <w:numId w:val="8"/>
        </w:numPr>
        <w:tabs>
          <w:tab w:val="left" w:pos="720"/>
          <w:tab w:val="clear" w:pos="840"/>
        </w:tabs>
        <w:spacing w:before="44"/>
        <w:rPr>
          <w:sz w:val="24"/>
        </w:rPr>
      </w:pPr>
      <w:r>
        <w:rPr>
          <w:sz w:val="24"/>
        </w:rPr>
        <w:t>Responses are recorded for evaluation.</w:t>
      </w:r>
    </w:p>
    <w:p w14:paraId="32C01808">
      <w:pPr>
        <w:pStyle w:val="11"/>
        <w:tabs>
          <w:tab w:val="left" w:pos="720"/>
        </w:tabs>
        <w:spacing w:before="44"/>
        <w:ind w:left="360" w:firstLine="0"/>
        <w:rPr>
          <w:sz w:val="24"/>
        </w:rPr>
      </w:pPr>
    </w:p>
    <w:p w14:paraId="1C42CDB2">
      <w:pPr>
        <w:pStyle w:val="11"/>
        <w:tabs>
          <w:tab w:val="left" w:pos="720"/>
        </w:tabs>
        <w:spacing w:before="44"/>
        <w:ind w:left="360" w:firstLine="0"/>
        <w:rPr>
          <w:b/>
          <w:bCs/>
          <w:sz w:val="24"/>
        </w:rPr>
      </w:pPr>
      <w:r>
        <w:rPr>
          <w:b/>
          <w:bCs/>
          <w:sz w:val="24"/>
        </w:rPr>
        <w:t>5. Response Evaluation</w:t>
      </w:r>
    </w:p>
    <w:p w14:paraId="405DEA5D">
      <w:pPr>
        <w:pStyle w:val="11"/>
        <w:tabs>
          <w:tab w:val="left" w:pos="720"/>
        </w:tabs>
        <w:spacing w:before="44"/>
        <w:ind w:left="360" w:firstLine="0"/>
        <w:rPr>
          <w:sz w:val="24"/>
        </w:rPr>
      </w:pPr>
    </w:p>
    <w:p w14:paraId="67FFA17E">
      <w:pPr>
        <w:pStyle w:val="11"/>
        <w:numPr>
          <w:ilvl w:val="0"/>
          <w:numId w:val="8"/>
        </w:numPr>
        <w:tabs>
          <w:tab w:val="left" w:pos="720"/>
          <w:tab w:val="clear" w:pos="840"/>
        </w:tabs>
        <w:spacing w:before="44"/>
        <w:rPr>
          <w:sz w:val="24"/>
        </w:rPr>
      </w:pPr>
      <w:r>
        <w:rPr>
          <w:sz w:val="24"/>
        </w:rPr>
        <w:t>Rule-based evaluation engine assigns weighted scores.</w:t>
      </w:r>
    </w:p>
    <w:p w14:paraId="624A42DF">
      <w:pPr>
        <w:pStyle w:val="11"/>
        <w:tabs>
          <w:tab w:val="left" w:pos="720"/>
        </w:tabs>
        <w:spacing w:before="44"/>
        <w:ind w:left="360" w:firstLine="0"/>
        <w:rPr>
          <w:sz w:val="24"/>
        </w:rPr>
      </w:pPr>
    </w:p>
    <w:p w14:paraId="0EA3A7D2">
      <w:pPr>
        <w:pStyle w:val="11"/>
        <w:numPr>
          <w:ilvl w:val="0"/>
          <w:numId w:val="8"/>
        </w:numPr>
        <w:tabs>
          <w:tab w:val="left" w:pos="720"/>
          <w:tab w:val="clear" w:pos="840"/>
        </w:tabs>
        <w:spacing w:before="44"/>
        <w:rPr>
          <w:sz w:val="24"/>
        </w:rPr>
      </w:pPr>
      <w:r>
        <w:rPr>
          <w:sz w:val="24"/>
        </w:rPr>
        <w:t>Skills are analyzed across different categories.</w:t>
      </w:r>
    </w:p>
    <w:p w14:paraId="5BF5B3D4">
      <w:pPr>
        <w:pStyle w:val="11"/>
        <w:tabs>
          <w:tab w:val="left" w:pos="720"/>
        </w:tabs>
        <w:spacing w:before="44"/>
        <w:ind w:left="360" w:firstLine="0"/>
        <w:rPr>
          <w:sz w:val="24"/>
        </w:rPr>
      </w:pPr>
    </w:p>
    <w:p w14:paraId="70520865">
      <w:pPr>
        <w:pStyle w:val="11"/>
        <w:tabs>
          <w:tab w:val="left" w:pos="720"/>
        </w:tabs>
        <w:spacing w:before="44"/>
        <w:ind w:left="360" w:firstLine="0"/>
        <w:rPr>
          <w:b/>
          <w:bCs/>
          <w:sz w:val="24"/>
        </w:rPr>
      </w:pPr>
      <w:r>
        <w:rPr>
          <w:b/>
          <w:bCs/>
          <w:sz w:val="24"/>
        </w:rPr>
        <w:t>6. Domain Suitability Calculation</w:t>
      </w:r>
    </w:p>
    <w:p w14:paraId="307101A8">
      <w:pPr>
        <w:pStyle w:val="11"/>
        <w:tabs>
          <w:tab w:val="left" w:pos="720"/>
        </w:tabs>
        <w:spacing w:before="44"/>
        <w:ind w:left="360" w:firstLine="0"/>
        <w:rPr>
          <w:sz w:val="24"/>
        </w:rPr>
      </w:pPr>
    </w:p>
    <w:p w14:paraId="18E4D79A">
      <w:pPr>
        <w:pStyle w:val="11"/>
        <w:numPr>
          <w:ilvl w:val="0"/>
          <w:numId w:val="8"/>
        </w:numPr>
        <w:tabs>
          <w:tab w:val="left" w:pos="720"/>
          <w:tab w:val="clear" w:pos="840"/>
        </w:tabs>
        <w:spacing w:before="44"/>
        <w:rPr>
          <w:sz w:val="24"/>
        </w:rPr>
      </w:pPr>
      <w:r>
        <w:rPr>
          <w:sz w:val="24"/>
        </w:rPr>
        <w:t>System calculates compatibility scores.</w:t>
      </w:r>
    </w:p>
    <w:p w14:paraId="5740D00B">
      <w:pPr>
        <w:pStyle w:val="11"/>
        <w:tabs>
          <w:tab w:val="left" w:pos="720"/>
        </w:tabs>
        <w:spacing w:before="44"/>
        <w:ind w:left="360" w:firstLine="0"/>
        <w:rPr>
          <w:sz w:val="24"/>
        </w:rPr>
      </w:pPr>
    </w:p>
    <w:p w14:paraId="2B019881">
      <w:pPr>
        <w:pStyle w:val="11"/>
        <w:numPr>
          <w:ilvl w:val="0"/>
          <w:numId w:val="8"/>
        </w:numPr>
        <w:tabs>
          <w:tab w:val="left" w:pos="720"/>
          <w:tab w:val="clear" w:pos="840"/>
        </w:tabs>
        <w:spacing w:before="44"/>
        <w:rPr>
          <w:sz w:val="24"/>
        </w:rPr>
      </w:pPr>
      <w:r>
        <w:rPr>
          <w:sz w:val="24"/>
        </w:rPr>
        <w:t>Suitable career domain (Full Stack Development) is determined.</w:t>
      </w:r>
    </w:p>
    <w:p w14:paraId="29808F98">
      <w:pPr>
        <w:pStyle w:val="11"/>
        <w:tabs>
          <w:tab w:val="left" w:pos="720"/>
        </w:tabs>
        <w:spacing w:before="44"/>
        <w:ind w:left="360" w:firstLine="0"/>
        <w:rPr>
          <w:sz w:val="24"/>
        </w:rPr>
      </w:pPr>
    </w:p>
    <w:p w14:paraId="1B94D781">
      <w:pPr>
        <w:pStyle w:val="11"/>
        <w:tabs>
          <w:tab w:val="left" w:pos="720"/>
        </w:tabs>
        <w:spacing w:before="44"/>
        <w:ind w:left="360" w:firstLine="0"/>
        <w:rPr>
          <w:b/>
          <w:bCs/>
          <w:sz w:val="24"/>
        </w:rPr>
      </w:pPr>
      <w:r>
        <w:rPr>
          <w:b/>
          <w:bCs/>
          <w:sz w:val="24"/>
        </w:rPr>
        <w:t>7. Report Generation</w:t>
      </w:r>
    </w:p>
    <w:p w14:paraId="58744034">
      <w:pPr>
        <w:pStyle w:val="11"/>
        <w:tabs>
          <w:tab w:val="left" w:pos="720"/>
        </w:tabs>
        <w:spacing w:before="44"/>
        <w:ind w:left="360" w:firstLine="0"/>
        <w:rPr>
          <w:sz w:val="24"/>
        </w:rPr>
      </w:pPr>
    </w:p>
    <w:p w14:paraId="5713BB64">
      <w:pPr>
        <w:pStyle w:val="11"/>
        <w:numPr>
          <w:ilvl w:val="0"/>
          <w:numId w:val="8"/>
        </w:numPr>
        <w:tabs>
          <w:tab w:val="left" w:pos="720"/>
          <w:tab w:val="clear" w:pos="840"/>
        </w:tabs>
        <w:spacing w:before="44"/>
        <w:rPr>
          <w:sz w:val="24"/>
        </w:rPr>
      </w:pPr>
      <w:r>
        <w:rPr>
          <w:sz w:val="24"/>
        </w:rPr>
        <w:t>System generates performance report.</w:t>
      </w:r>
    </w:p>
    <w:p w14:paraId="3C9767AE">
      <w:pPr>
        <w:pStyle w:val="11"/>
        <w:tabs>
          <w:tab w:val="left" w:pos="720"/>
        </w:tabs>
        <w:spacing w:before="44"/>
        <w:ind w:left="360" w:firstLine="0"/>
        <w:rPr>
          <w:sz w:val="24"/>
        </w:rPr>
      </w:pPr>
    </w:p>
    <w:p w14:paraId="4A9DB5A3">
      <w:pPr>
        <w:pStyle w:val="11"/>
        <w:numPr>
          <w:ilvl w:val="0"/>
          <w:numId w:val="8"/>
        </w:numPr>
        <w:tabs>
          <w:tab w:val="left" w:pos="720"/>
          <w:tab w:val="clear" w:pos="840"/>
        </w:tabs>
        <w:spacing w:before="44"/>
        <w:rPr>
          <w:sz w:val="24"/>
        </w:rPr>
      </w:pPr>
      <w:r>
        <w:rPr>
          <w:sz w:val="24"/>
        </w:rPr>
        <w:t>Displays strengths, weaknesses, and improvement suggestions.</w:t>
      </w:r>
    </w:p>
    <w:p w14:paraId="5C8385CA">
      <w:pPr>
        <w:pStyle w:val="11"/>
        <w:tabs>
          <w:tab w:val="left" w:pos="720"/>
        </w:tabs>
        <w:spacing w:before="44"/>
        <w:ind w:left="360" w:firstLine="0"/>
        <w:rPr>
          <w:sz w:val="24"/>
        </w:rPr>
      </w:pPr>
    </w:p>
    <w:p w14:paraId="78252CCC">
      <w:pPr>
        <w:pStyle w:val="11"/>
        <w:tabs>
          <w:tab w:val="left" w:pos="720"/>
        </w:tabs>
        <w:spacing w:before="44"/>
        <w:ind w:left="360" w:firstLine="0"/>
        <w:rPr>
          <w:b/>
          <w:bCs/>
          <w:sz w:val="24"/>
        </w:rPr>
      </w:pPr>
      <w:r>
        <w:rPr>
          <w:b/>
          <w:bCs/>
          <w:sz w:val="24"/>
        </w:rPr>
        <w:t>8. Result Visualization</w:t>
      </w:r>
    </w:p>
    <w:p w14:paraId="6B3964CC">
      <w:pPr>
        <w:pStyle w:val="11"/>
        <w:tabs>
          <w:tab w:val="left" w:pos="720"/>
        </w:tabs>
        <w:spacing w:before="44"/>
        <w:ind w:left="360" w:firstLine="0"/>
        <w:rPr>
          <w:sz w:val="24"/>
        </w:rPr>
      </w:pPr>
    </w:p>
    <w:p w14:paraId="23B5D069">
      <w:pPr>
        <w:pStyle w:val="11"/>
        <w:numPr>
          <w:ilvl w:val="0"/>
          <w:numId w:val="8"/>
        </w:numPr>
        <w:tabs>
          <w:tab w:val="left" w:pos="720"/>
          <w:tab w:val="clear" w:pos="840"/>
        </w:tabs>
        <w:spacing w:before="44"/>
        <w:rPr>
          <w:sz w:val="24"/>
        </w:rPr>
      </w:pPr>
      <w:r>
        <w:rPr>
          <w:sz w:val="24"/>
        </w:rPr>
        <w:t>Results shown on dashboard with analytics.</w:t>
      </w:r>
    </w:p>
    <w:p w14:paraId="60A7694A">
      <w:pPr>
        <w:pStyle w:val="11"/>
        <w:tabs>
          <w:tab w:val="left" w:pos="720"/>
        </w:tabs>
        <w:spacing w:before="44"/>
        <w:ind w:left="360" w:firstLine="0"/>
        <w:rPr>
          <w:sz w:val="24"/>
        </w:rPr>
      </w:pPr>
    </w:p>
    <w:p w14:paraId="246C2B8C">
      <w:pPr>
        <w:pStyle w:val="11"/>
        <w:numPr>
          <w:ilvl w:val="0"/>
          <w:numId w:val="8"/>
        </w:numPr>
        <w:tabs>
          <w:tab w:val="left" w:pos="720"/>
          <w:tab w:val="clear" w:pos="840"/>
        </w:tabs>
        <w:spacing w:before="44"/>
        <w:rPr>
          <w:sz w:val="24"/>
        </w:rPr>
      </w:pPr>
      <w:r>
        <w:rPr>
          <w:sz w:val="24"/>
        </w:rPr>
        <w:t>Users can review recommendations anytime.</w:t>
      </w:r>
    </w:p>
    <w:p w14:paraId="7B4A356A">
      <w:pPr>
        <w:pStyle w:val="8"/>
        <w:spacing w:before="55"/>
      </w:pPr>
    </w:p>
    <w:p w14:paraId="08B653A1">
      <w:pPr>
        <w:pStyle w:val="11"/>
        <w:rPr>
          <w:rFonts w:ascii="Calibri" w:hAnsi="Calibri"/>
          <w:b/>
        </w:rPr>
        <w:sectPr>
          <w:pgSz w:w="12240" w:h="15840"/>
          <w:pgMar w:top="1380" w:right="1080" w:bottom="1200" w:left="1440" w:header="0" w:footer="1017" w:gutter="0"/>
          <w:cols w:space="720" w:num="1"/>
        </w:sectPr>
      </w:pPr>
    </w:p>
    <w:p w14:paraId="111A0068">
      <w:pPr>
        <w:pStyle w:val="2"/>
        <w:ind w:left="180"/>
      </w:pPr>
      <w:bookmarkStart w:id="15" w:name="PROJECT_OUTCOMES"/>
      <w:bookmarkEnd w:id="15"/>
      <w:r>
        <w:t>PROJECT</w:t>
      </w:r>
      <w:r>
        <w:rPr>
          <w:spacing w:val="-1"/>
        </w:rPr>
        <w:t xml:space="preserve"> </w:t>
      </w:r>
      <w:r>
        <w:rPr>
          <w:spacing w:val="-2"/>
        </w:rPr>
        <w:t>OUTCOMES</w:t>
      </w:r>
    </w:p>
    <w:p w14:paraId="6F74D814">
      <w:pPr>
        <w:pStyle w:val="8"/>
        <w:spacing w:before="65"/>
        <w:rPr>
          <w:b/>
          <w:sz w:val="36"/>
        </w:rPr>
      </w:pPr>
    </w:p>
    <w:p w14:paraId="259DD002">
      <w:pPr>
        <w:pStyle w:val="8"/>
        <w:spacing w:before="38"/>
      </w:pPr>
      <w:r>
        <w:t xml:space="preserve">The </w:t>
      </w:r>
      <w:r>
        <w:rPr>
          <w:b/>
          <w:bCs/>
        </w:rPr>
        <w:t>Skill-Based Career Assessment and Domain Recommendation System</w:t>
      </w:r>
      <w:r>
        <w:t xml:space="preserve"> is expected to provide an effective and structured solution for evaluating students’ technical skills and recommending suitable career domains. The successful implementation of the project will result in the following outcomes:</w:t>
      </w:r>
    </w:p>
    <w:p w14:paraId="14E75A0E">
      <w:pPr>
        <w:pStyle w:val="8"/>
        <w:spacing w:before="38"/>
      </w:pPr>
    </w:p>
    <w:p w14:paraId="29CB3646">
      <w:pPr>
        <w:pStyle w:val="8"/>
        <w:numPr>
          <w:ilvl w:val="0"/>
          <w:numId w:val="8"/>
        </w:numPr>
        <w:spacing w:before="38"/>
      </w:pPr>
      <w:r>
        <w:t>Development of a fully functional web-based application that allows users to register, log in, and participate in an interactive skill assessment process.</w:t>
      </w:r>
    </w:p>
    <w:p w14:paraId="0BF444E6">
      <w:pPr>
        <w:pStyle w:val="8"/>
        <w:spacing w:before="38"/>
      </w:pPr>
    </w:p>
    <w:p w14:paraId="690F58BF">
      <w:pPr>
        <w:pStyle w:val="8"/>
        <w:numPr>
          <w:ilvl w:val="0"/>
          <w:numId w:val="8"/>
        </w:numPr>
        <w:spacing w:before="38"/>
      </w:pPr>
      <w:r>
        <w:t>An automated MCQ-based assessment system capable of evaluating users’ aptitude, logical reasoning, and technical knowledge in a structured manner.</w:t>
      </w:r>
    </w:p>
    <w:p w14:paraId="237C4515">
      <w:pPr>
        <w:pStyle w:val="8"/>
        <w:spacing w:before="38"/>
      </w:pPr>
    </w:p>
    <w:p w14:paraId="07DC51E6">
      <w:pPr>
        <w:pStyle w:val="8"/>
        <w:numPr>
          <w:ilvl w:val="0"/>
          <w:numId w:val="8"/>
        </w:numPr>
        <w:spacing w:before="38"/>
      </w:pPr>
      <w:r>
        <w:t>Implementation of a rule-based evaluation mechanism that analyzes user responses using weighted scoring and domain-mapping techniques to ensure transparent and interpretable results.</w:t>
      </w:r>
    </w:p>
    <w:p w14:paraId="14949743">
      <w:pPr>
        <w:pStyle w:val="8"/>
        <w:spacing w:before="38"/>
      </w:pPr>
    </w:p>
    <w:p w14:paraId="12135269">
      <w:pPr>
        <w:pStyle w:val="8"/>
        <w:numPr>
          <w:ilvl w:val="0"/>
          <w:numId w:val="8"/>
        </w:numPr>
        <w:spacing w:before="38"/>
      </w:pPr>
      <w:r>
        <w:t>Generation of accurate domain suitability scores, primarily recommending Full Stack Development based on individual performance analysis.</w:t>
      </w:r>
    </w:p>
    <w:p w14:paraId="23969265">
      <w:pPr>
        <w:pStyle w:val="8"/>
        <w:spacing w:before="38"/>
      </w:pPr>
    </w:p>
    <w:p w14:paraId="2BD63AD5">
      <w:pPr>
        <w:pStyle w:val="8"/>
        <w:numPr>
          <w:ilvl w:val="0"/>
          <w:numId w:val="8"/>
        </w:numPr>
        <w:spacing w:before="38"/>
      </w:pPr>
      <w:r>
        <w:t>Creation of a detailed analytical report highlighting user strengths, weaknesses, compatibility percentage, and personalized improvement suggestions.</w:t>
      </w:r>
    </w:p>
    <w:p w14:paraId="01023FC6">
      <w:pPr>
        <w:pStyle w:val="8"/>
        <w:spacing w:before="38"/>
      </w:pPr>
    </w:p>
    <w:p w14:paraId="458D079E">
      <w:pPr>
        <w:pStyle w:val="8"/>
        <w:numPr>
          <w:ilvl w:val="0"/>
          <w:numId w:val="8"/>
        </w:numPr>
        <w:spacing w:before="38"/>
      </w:pPr>
      <w:r>
        <w:t>A user-friendly dashboard that visually presents assessment results and performance insights for better understanding.</w:t>
      </w:r>
    </w:p>
    <w:p w14:paraId="37D8663C">
      <w:pPr>
        <w:pStyle w:val="8"/>
        <w:spacing w:before="38"/>
      </w:pPr>
    </w:p>
    <w:p w14:paraId="349D5689">
      <w:pPr>
        <w:pStyle w:val="8"/>
        <w:numPr>
          <w:ilvl w:val="0"/>
          <w:numId w:val="8"/>
        </w:numPr>
        <w:spacing w:before="38"/>
      </w:pPr>
      <w:r>
        <w:t>Secure storage and management of user data and assessment results using MongoDB database integration.</w:t>
      </w:r>
    </w:p>
    <w:p w14:paraId="59725B7B">
      <w:pPr>
        <w:pStyle w:val="8"/>
        <w:spacing w:before="38"/>
      </w:pPr>
    </w:p>
    <w:p w14:paraId="3D70E297">
      <w:pPr>
        <w:pStyle w:val="8"/>
        <w:numPr>
          <w:ilvl w:val="0"/>
          <w:numId w:val="8"/>
        </w:numPr>
        <w:spacing w:before="38"/>
      </w:pPr>
      <w:r>
        <w:t>Assistance for students and freshers in making informed career decisions by identifying their strengths and guiding them toward appropriate skill development paths.</w:t>
      </w:r>
    </w:p>
    <w:p w14:paraId="4CCB6D75">
      <w:pPr>
        <w:pStyle w:val="8"/>
        <w:spacing w:before="38"/>
      </w:pPr>
    </w:p>
    <w:p w14:paraId="4ABAA0AB">
      <w:pPr>
        <w:pStyle w:val="8"/>
        <w:spacing w:before="38"/>
      </w:pPr>
      <w:r>
        <w:t>The project ultimately aims to reduce uncertainty in career selection by providing data-driven recommendations and structured feedback, thereby supporting effective learning and professional growth.</w:t>
      </w:r>
    </w:p>
    <w:p w14:paraId="08B2CC2D">
      <w:pPr>
        <w:pStyle w:val="8"/>
        <w:spacing w:line="276" w:lineRule="auto"/>
        <w:sectPr>
          <w:pgSz w:w="12240" w:h="15840"/>
          <w:pgMar w:top="1380" w:right="1080" w:bottom="1200" w:left="1440" w:header="0" w:footer="1017" w:gutter="0"/>
          <w:cols w:space="720" w:num="1"/>
        </w:sectPr>
      </w:pPr>
    </w:p>
    <w:p w14:paraId="7E397C99">
      <w:pPr>
        <w:pStyle w:val="2"/>
      </w:pPr>
      <w:bookmarkStart w:id="16" w:name="PROPOSED_TIME_DURATION"/>
      <w:bookmarkEnd w:id="16"/>
      <w:r>
        <w:t>PROPOSED</w:t>
      </w:r>
      <w:r>
        <w:rPr>
          <w:spacing w:val="-5"/>
        </w:rPr>
        <w:t xml:space="preserve"> </w:t>
      </w:r>
      <w:r>
        <w:t>TIME</w:t>
      </w:r>
      <w:r>
        <w:rPr>
          <w:spacing w:val="-2"/>
        </w:rPr>
        <w:t xml:space="preserve"> DURATION</w:t>
      </w:r>
    </w:p>
    <w:p w14:paraId="64E9E096">
      <w:pPr>
        <w:pStyle w:val="11"/>
        <w:tabs>
          <w:tab w:val="left" w:pos="720"/>
        </w:tabs>
        <w:spacing w:before="304"/>
        <w:ind w:left="0" w:firstLine="0"/>
        <w:rPr>
          <w:rFonts w:ascii="Arial"/>
          <w:b/>
        </w:rPr>
      </w:pPr>
    </w:p>
    <w:p w14:paraId="0D4B80CD">
      <w:pPr>
        <w:rPr>
          <w:rFonts w:ascii="Arial"/>
          <w:b/>
        </w:rPr>
      </w:pPr>
    </w:p>
    <w:tbl>
      <w:tblPr>
        <w:tblStyle w:val="7"/>
        <w:tblpPr w:leftFromText="180" w:rightFromText="180" w:vertAnchor="text" w:horzAnchor="page" w:tblpX="1097" w:tblpY="643"/>
        <w:tblOverlap w:val="never"/>
        <w:tblW w:w="10559" w:type="dxa"/>
        <w:tblCellSpacing w:w="15" w:type="dxa"/>
        <w:tblInd w:w="0" w:type="dxa"/>
        <w:tblLayout w:type="autofit"/>
        <w:tblCellMar>
          <w:top w:w="15" w:type="dxa"/>
          <w:left w:w="15" w:type="dxa"/>
          <w:bottom w:w="15" w:type="dxa"/>
          <w:right w:w="15" w:type="dxa"/>
        </w:tblCellMar>
      </w:tblPr>
      <w:tblGrid>
        <w:gridCol w:w="1053"/>
        <w:gridCol w:w="8198"/>
        <w:gridCol w:w="1308"/>
      </w:tblGrid>
      <w:tr w14:paraId="56BC114E">
        <w:tblPrEx>
          <w:tblCellMar>
            <w:top w:w="15" w:type="dxa"/>
            <w:left w:w="15" w:type="dxa"/>
            <w:bottom w:w="15" w:type="dxa"/>
            <w:right w:w="15" w:type="dxa"/>
          </w:tblCellMar>
        </w:tblPrEx>
        <w:trPr>
          <w:trHeight w:val="605" w:hRule="atLeast"/>
          <w:tblHeader/>
          <w:tblCellSpacing w:w="15" w:type="dxa"/>
        </w:trPr>
        <w:tc>
          <w:tcPr>
            <w:tcW w:w="0" w:type="auto"/>
            <w:shd w:val="clear" w:color="auto" w:fill="auto"/>
            <w:vAlign w:val="center"/>
          </w:tcPr>
          <w:p w14:paraId="1DC8B156">
            <w:pPr>
              <w:widowControl/>
              <w:jc w:val="center"/>
              <w:rPr>
                <w:b/>
                <w:bCs/>
              </w:rPr>
            </w:pPr>
            <w:r>
              <w:rPr>
                <w:rStyle w:val="9"/>
                <w:rFonts w:eastAsia="SimSun"/>
                <w:sz w:val="24"/>
                <w:szCs w:val="24"/>
                <w:lang w:eastAsia="zh-CN" w:bidi="ar"/>
              </w:rPr>
              <w:t>Phase</w:t>
            </w:r>
          </w:p>
        </w:tc>
        <w:tc>
          <w:tcPr>
            <w:tcW w:w="0" w:type="auto"/>
            <w:shd w:val="clear" w:color="auto" w:fill="auto"/>
            <w:vAlign w:val="center"/>
          </w:tcPr>
          <w:p w14:paraId="0A96A668">
            <w:pPr>
              <w:widowControl/>
              <w:jc w:val="center"/>
              <w:rPr>
                <w:b/>
                <w:bCs/>
              </w:rPr>
            </w:pPr>
            <w:r>
              <w:rPr>
                <w:rStyle w:val="9"/>
                <w:rFonts w:eastAsia="SimSun"/>
                <w:sz w:val="24"/>
                <w:szCs w:val="24"/>
                <w:lang w:eastAsia="zh-CN" w:bidi="ar"/>
              </w:rPr>
              <w:t>Activity</w:t>
            </w:r>
          </w:p>
        </w:tc>
        <w:tc>
          <w:tcPr>
            <w:tcW w:w="0" w:type="auto"/>
            <w:shd w:val="clear" w:color="auto" w:fill="auto"/>
            <w:vAlign w:val="center"/>
          </w:tcPr>
          <w:p w14:paraId="552B67E9">
            <w:pPr>
              <w:widowControl/>
              <w:jc w:val="center"/>
              <w:rPr>
                <w:b/>
                <w:bCs/>
              </w:rPr>
            </w:pPr>
            <w:r>
              <w:rPr>
                <w:rStyle w:val="9"/>
                <w:rFonts w:eastAsia="SimSun"/>
                <w:sz w:val="24"/>
                <w:szCs w:val="24"/>
                <w:lang w:eastAsia="zh-CN" w:bidi="ar"/>
              </w:rPr>
              <w:t>Duration</w:t>
            </w:r>
          </w:p>
        </w:tc>
      </w:tr>
      <w:tr w14:paraId="052D1305">
        <w:tblPrEx>
          <w:tblCellMar>
            <w:top w:w="15" w:type="dxa"/>
            <w:left w:w="15" w:type="dxa"/>
            <w:bottom w:w="15" w:type="dxa"/>
            <w:right w:w="15" w:type="dxa"/>
          </w:tblCellMar>
        </w:tblPrEx>
        <w:trPr>
          <w:trHeight w:val="569" w:hRule="atLeast"/>
          <w:tblCellSpacing w:w="15" w:type="dxa"/>
        </w:trPr>
        <w:tc>
          <w:tcPr>
            <w:tcW w:w="0" w:type="auto"/>
            <w:shd w:val="clear" w:color="auto" w:fill="auto"/>
            <w:vAlign w:val="center"/>
          </w:tcPr>
          <w:p w14:paraId="05B42D88">
            <w:pPr>
              <w:widowControl/>
            </w:pPr>
            <w:r>
              <w:rPr>
                <w:rFonts w:eastAsia="SimSun"/>
                <w:sz w:val="24"/>
                <w:szCs w:val="24"/>
                <w:lang w:eastAsia="zh-CN" w:bidi="ar"/>
              </w:rPr>
              <w:t>Phase 1</w:t>
            </w:r>
          </w:p>
        </w:tc>
        <w:tc>
          <w:tcPr>
            <w:tcW w:w="0" w:type="auto"/>
            <w:shd w:val="clear" w:color="auto" w:fill="auto"/>
            <w:vAlign w:val="center"/>
          </w:tcPr>
          <w:p w14:paraId="42E8003A">
            <w:pPr>
              <w:widowControl/>
            </w:pPr>
            <w:r>
              <w:rPr>
                <w:rFonts w:eastAsia="SimSun"/>
                <w:sz w:val="24"/>
                <w:szCs w:val="24"/>
                <w:lang w:eastAsia="zh-CN" w:bidi="ar"/>
              </w:rPr>
              <w:t>Requirement Analysis and Problem Identification</w:t>
            </w:r>
          </w:p>
        </w:tc>
        <w:tc>
          <w:tcPr>
            <w:tcW w:w="0" w:type="auto"/>
            <w:shd w:val="clear" w:color="auto" w:fill="auto"/>
            <w:vAlign w:val="center"/>
          </w:tcPr>
          <w:p w14:paraId="574C5666">
            <w:pPr>
              <w:widowControl/>
            </w:pPr>
            <w:r>
              <w:rPr>
                <w:rFonts w:eastAsia="SimSun"/>
                <w:sz w:val="24"/>
                <w:szCs w:val="24"/>
                <w:lang w:eastAsia="zh-CN" w:bidi="ar"/>
              </w:rPr>
              <w:t>1 Week</w:t>
            </w:r>
          </w:p>
        </w:tc>
      </w:tr>
      <w:tr w14:paraId="1FDFC723">
        <w:tblPrEx>
          <w:tblCellMar>
            <w:top w:w="15" w:type="dxa"/>
            <w:left w:w="15" w:type="dxa"/>
            <w:bottom w:w="15" w:type="dxa"/>
            <w:right w:w="15" w:type="dxa"/>
          </w:tblCellMar>
        </w:tblPrEx>
        <w:trPr>
          <w:trHeight w:val="569" w:hRule="atLeast"/>
          <w:tblCellSpacing w:w="15" w:type="dxa"/>
        </w:trPr>
        <w:tc>
          <w:tcPr>
            <w:tcW w:w="0" w:type="auto"/>
            <w:shd w:val="clear" w:color="auto" w:fill="auto"/>
            <w:vAlign w:val="center"/>
          </w:tcPr>
          <w:p w14:paraId="0391D9EA">
            <w:pPr>
              <w:widowControl/>
            </w:pPr>
            <w:r>
              <w:rPr>
                <w:rFonts w:eastAsia="SimSun"/>
                <w:sz w:val="24"/>
                <w:szCs w:val="24"/>
                <w:lang w:eastAsia="zh-CN" w:bidi="ar"/>
              </w:rPr>
              <w:t>Phase 2</w:t>
            </w:r>
          </w:p>
        </w:tc>
        <w:tc>
          <w:tcPr>
            <w:tcW w:w="0" w:type="auto"/>
            <w:shd w:val="clear" w:color="auto" w:fill="auto"/>
            <w:vAlign w:val="center"/>
          </w:tcPr>
          <w:p w14:paraId="7A85CD01">
            <w:pPr>
              <w:widowControl/>
            </w:pPr>
            <w:r>
              <w:rPr>
                <w:rFonts w:eastAsia="SimSun"/>
                <w:sz w:val="24"/>
                <w:szCs w:val="24"/>
                <w:lang w:eastAsia="zh-CN" w:bidi="ar"/>
              </w:rPr>
              <w:t>System Design and Planning (Architecture &amp; Database Design)</w:t>
            </w:r>
          </w:p>
        </w:tc>
        <w:tc>
          <w:tcPr>
            <w:tcW w:w="0" w:type="auto"/>
            <w:shd w:val="clear" w:color="auto" w:fill="auto"/>
            <w:vAlign w:val="center"/>
          </w:tcPr>
          <w:p w14:paraId="3B6B20E4">
            <w:pPr>
              <w:widowControl/>
            </w:pPr>
            <w:r>
              <w:rPr>
                <w:rFonts w:eastAsia="SimSun"/>
                <w:sz w:val="24"/>
                <w:szCs w:val="24"/>
                <w:lang w:eastAsia="zh-CN" w:bidi="ar"/>
              </w:rPr>
              <w:t>2 Weeks</w:t>
            </w:r>
          </w:p>
        </w:tc>
      </w:tr>
      <w:tr w14:paraId="50DD78A4">
        <w:tblPrEx>
          <w:tblCellMar>
            <w:top w:w="15" w:type="dxa"/>
            <w:left w:w="15" w:type="dxa"/>
            <w:bottom w:w="15" w:type="dxa"/>
            <w:right w:w="15" w:type="dxa"/>
          </w:tblCellMar>
        </w:tblPrEx>
        <w:trPr>
          <w:trHeight w:val="569" w:hRule="atLeast"/>
          <w:tblCellSpacing w:w="15" w:type="dxa"/>
        </w:trPr>
        <w:tc>
          <w:tcPr>
            <w:tcW w:w="0" w:type="auto"/>
            <w:shd w:val="clear" w:color="auto" w:fill="auto"/>
            <w:vAlign w:val="center"/>
          </w:tcPr>
          <w:p w14:paraId="0132AF35">
            <w:pPr>
              <w:widowControl/>
            </w:pPr>
            <w:r>
              <w:rPr>
                <w:rFonts w:eastAsia="SimSun"/>
                <w:sz w:val="24"/>
                <w:szCs w:val="24"/>
                <w:lang w:eastAsia="zh-CN" w:bidi="ar"/>
              </w:rPr>
              <w:t>Phase 3</w:t>
            </w:r>
          </w:p>
        </w:tc>
        <w:tc>
          <w:tcPr>
            <w:tcW w:w="0" w:type="auto"/>
            <w:shd w:val="clear" w:color="auto" w:fill="auto"/>
            <w:vAlign w:val="center"/>
          </w:tcPr>
          <w:p w14:paraId="3A3FA98C">
            <w:pPr>
              <w:widowControl/>
            </w:pPr>
            <w:r>
              <w:rPr>
                <w:rFonts w:eastAsia="SimSun"/>
                <w:sz w:val="24"/>
                <w:szCs w:val="24"/>
                <w:lang w:eastAsia="zh-CN" w:bidi="ar"/>
              </w:rPr>
              <w:t>Frontend Development using React.js</w:t>
            </w:r>
          </w:p>
        </w:tc>
        <w:tc>
          <w:tcPr>
            <w:tcW w:w="0" w:type="auto"/>
            <w:shd w:val="clear" w:color="auto" w:fill="auto"/>
            <w:vAlign w:val="center"/>
          </w:tcPr>
          <w:p w14:paraId="1160C840">
            <w:pPr>
              <w:widowControl/>
            </w:pPr>
            <w:r>
              <w:rPr>
                <w:rFonts w:eastAsia="SimSun"/>
                <w:sz w:val="24"/>
                <w:szCs w:val="24"/>
                <w:lang w:eastAsia="zh-CN" w:bidi="ar"/>
              </w:rPr>
              <w:t>3 Weeks</w:t>
            </w:r>
          </w:p>
        </w:tc>
      </w:tr>
      <w:tr w14:paraId="74222821">
        <w:tblPrEx>
          <w:tblCellMar>
            <w:top w:w="15" w:type="dxa"/>
            <w:left w:w="15" w:type="dxa"/>
            <w:bottom w:w="15" w:type="dxa"/>
            <w:right w:w="15" w:type="dxa"/>
          </w:tblCellMar>
        </w:tblPrEx>
        <w:trPr>
          <w:trHeight w:val="569" w:hRule="atLeast"/>
          <w:tblCellSpacing w:w="15" w:type="dxa"/>
        </w:trPr>
        <w:tc>
          <w:tcPr>
            <w:tcW w:w="0" w:type="auto"/>
            <w:shd w:val="clear" w:color="auto" w:fill="auto"/>
            <w:vAlign w:val="center"/>
          </w:tcPr>
          <w:p w14:paraId="48B8FC23">
            <w:pPr>
              <w:widowControl/>
            </w:pPr>
            <w:r>
              <w:rPr>
                <w:rFonts w:eastAsia="SimSun"/>
                <w:sz w:val="24"/>
                <w:szCs w:val="24"/>
                <w:lang w:eastAsia="zh-CN" w:bidi="ar"/>
              </w:rPr>
              <w:t>Phase 4</w:t>
            </w:r>
          </w:p>
        </w:tc>
        <w:tc>
          <w:tcPr>
            <w:tcW w:w="0" w:type="auto"/>
            <w:shd w:val="clear" w:color="auto" w:fill="auto"/>
            <w:vAlign w:val="center"/>
          </w:tcPr>
          <w:p w14:paraId="6B1C3755">
            <w:pPr>
              <w:widowControl/>
            </w:pPr>
            <w:r>
              <w:rPr>
                <w:rFonts w:eastAsia="SimSun"/>
                <w:sz w:val="24"/>
                <w:szCs w:val="24"/>
                <w:lang w:eastAsia="zh-CN" w:bidi="ar"/>
              </w:rPr>
              <w:t>Backend Development using Node.js and Express.js</w:t>
            </w:r>
          </w:p>
        </w:tc>
        <w:tc>
          <w:tcPr>
            <w:tcW w:w="0" w:type="auto"/>
            <w:shd w:val="clear" w:color="auto" w:fill="auto"/>
            <w:vAlign w:val="center"/>
          </w:tcPr>
          <w:p w14:paraId="6911CB16">
            <w:pPr>
              <w:widowControl/>
            </w:pPr>
            <w:r>
              <w:rPr>
                <w:rFonts w:eastAsia="SimSun"/>
                <w:sz w:val="24"/>
                <w:szCs w:val="24"/>
                <w:lang w:eastAsia="zh-CN" w:bidi="ar"/>
              </w:rPr>
              <w:t>3 Weeks</w:t>
            </w:r>
          </w:p>
        </w:tc>
      </w:tr>
      <w:tr w14:paraId="2083419F">
        <w:tblPrEx>
          <w:tblCellMar>
            <w:top w:w="15" w:type="dxa"/>
            <w:left w:w="15" w:type="dxa"/>
            <w:bottom w:w="15" w:type="dxa"/>
            <w:right w:w="15" w:type="dxa"/>
          </w:tblCellMar>
        </w:tblPrEx>
        <w:trPr>
          <w:trHeight w:val="569" w:hRule="atLeast"/>
          <w:tblCellSpacing w:w="15" w:type="dxa"/>
        </w:trPr>
        <w:tc>
          <w:tcPr>
            <w:tcW w:w="0" w:type="auto"/>
            <w:shd w:val="clear" w:color="auto" w:fill="auto"/>
            <w:vAlign w:val="center"/>
          </w:tcPr>
          <w:p w14:paraId="221D4330">
            <w:pPr>
              <w:widowControl/>
            </w:pPr>
            <w:r>
              <w:rPr>
                <w:rFonts w:eastAsia="SimSun"/>
                <w:sz w:val="24"/>
                <w:szCs w:val="24"/>
                <w:lang w:eastAsia="zh-CN" w:bidi="ar"/>
              </w:rPr>
              <w:t>Phase 5</w:t>
            </w:r>
          </w:p>
        </w:tc>
        <w:tc>
          <w:tcPr>
            <w:tcW w:w="0" w:type="auto"/>
            <w:shd w:val="clear" w:color="auto" w:fill="auto"/>
            <w:vAlign w:val="center"/>
          </w:tcPr>
          <w:p w14:paraId="3F6D5EA7">
            <w:pPr>
              <w:widowControl/>
            </w:pPr>
            <w:r>
              <w:rPr>
                <w:rFonts w:eastAsia="SimSun"/>
                <w:sz w:val="24"/>
                <w:szCs w:val="24"/>
                <w:lang w:eastAsia="zh-CN" w:bidi="ar"/>
              </w:rPr>
              <w:t>Database Integration using MongoDB</w:t>
            </w:r>
          </w:p>
        </w:tc>
        <w:tc>
          <w:tcPr>
            <w:tcW w:w="0" w:type="auto"/>
            <w:shd w:val="clear" w:color="auto" w:fill="auto"/>
            <w:vAlign w:val="center"/>
          </w:tcPr>
          <w:p w14:paraId="4CA72914">
            <w:pPr>
              <w:widowControl/>
            </w:pPr>
            <w:r>
              <w:rPr>
                <w:rFonts w:eastAsia="SimSun"/>
                <w:sz w:val="24"/>
                <w:szCs w:val="24"/>
                <w:lang w:eastAsia="zh-CN" w:bidi="ar"/>
              </w:rPr>
              <w:t>2 Weeks</w:t>
            </w:r>
          </w:p>
        </w:tc>
      </w:tr>
      <w:tr w14:paraId="28954D38">
        <w:tblPrEx>
          <w:tblCellMar>
            <w:top w:w="15" w:type="dxa"/>
            <w:left w:w="15" w:type="dxa"/>
            <w:bottom w:w="15" w:type="dxa"/>
            <w:right w:w="15" w:type="dxa"/>
          </w:tblCellMar>
        </w:tblPrEx>
        <w:trPr>
          <w:trHeight w:val="569" w:hRule="atLeast"/>
          <w:tblCellSpacing w:w="15" w:type="dxa"/>
        </w:trPr>
        <w:tc>
          <w:tcPr>
            <w:tcW w:w="0" w:type="auto"/>
            <w:shd w:val="clear" w:color="auto" w:fill="auto"/>
            <w:vAlign w:val="center"/>
          </w:tcPr>
          <w:p w14:paraId="49D4A9BE">
            <w:pPr>
              <w:widowControl/>
            </w:pPr>
            <w:r>
              <w:rPr>
                <w:rFonts w:eastAsia="SimSun"/>
                <w:sz w:val="24"/>
                <w:szCs w:val="24"/>
                <w:lang w:eastAsia="zh-CN" w:bidi="ar"/>
              </w:rPr>
              <w:t>Phase 6</w:t>
            </w:r>
          </w:p>
        </w:tc>
        <w:tc>
          <w:tcPr>
            <w:tcW w:w="0" w:type="auto"/>
            <w:shd w:val="clear" w:color="auto" w:fill="auto"/>
            <w:vAlign w:val="center"/>
          </w:tcPr>
          <w:p w14:paraId="0A59C666">
            <w:pPr>
              <w:widowControl/>
            </w:pPr>
            <w:r>
              <w:rPr>
                <w:rFonts w:eastAsia="SimSun"/>
                <w:sz w:val="24"/>
                <w:szCs w:val="24"/>
                <w:lang w:eastAsia="zh-CN" w:bidi="ar"/>
              </w:rPr>
              <w:t>Assessment Module and Rule-Based Evaluation Implementation</w:t>
            </w:r>
          </w:p>
        </w:tc>
        <w:tc>
          <w:tcPr>
            <w:tcW w:w="0" w:type="auto"/>
            <w:shd w:val="clear" w:color="auto" w:fill="auto"/>
            <w:vAlign w:val="center"/>
          </w:tcPr>
          <w:p w14:paraId="7119A88F">
            <w:pPr>
              <w:widowControl/>
            </w:pPr>
            <w:r>
              <w:rPr>
                <w:rFonts w:eastAsia="SimSun"/>
                <w:sz w:val="24"/>
                <w:szCs w:val="24"/>
                <w:lang w:eastAsia="zh-CN" w:bidi="ar"/>
              </w:rPr>
              <w:t>3 Weeks</w:t>
            </w:r>
          </w:p>
        </w:tc>
      </w:tr>
      <w:tr w14:paraId="16FBDEB3">
        <w:tblPrEx>
          <w:tblCellMar>
            <w:top w:w="15" w:type="dxa"/>
            <w:left w:w="15" w:type="dxa"/>
            <w:bottom w:w="15" w:type="dxa"/>
            <w:right w:w="15" w:type="dxa"/>
          </w:tblCellMar>
        </w:tblPrEx>
        <w:trPr>
          <w:trHeight w:val="569" w:hRule="atLeast"/>
          <w:tblCellSpacing w:w="15" w:type="dxa"/>
        </w:trPr>
        <w:tc>
          <w:tcPr>
            <w:tcW w:w="0" w:type="auto"/>
            <w:shd w:val="clear" w:color="auto" w:fill="auto"/>
            <w:vAlign w:val="center"/>
          </w:tcPr>
          <w:p w14:paraId="0B3972A4">
            <w:pPr>
              <w:widowControl/>
            </w:pPr>
            <w:r>
              <w:rPr>
                <w:rFonts w:eastAsia="SimSun"/>
                <w:sz w:val="24"/>
                <w:szCs w:val="24"/>
                <w:lang w:eastAsia="zh-CN" w:bidi="ar"/>
              </w:rPr>
              <w:t>Phase 7</w:t>
            </w:r>
          </w:p>
        </w:tc>
        <w:tc>
          <w:tcPr>
            <w:tcW w:w="0" w:type="auto"/>
            <w:shd w:val="clear" w:color="auto" w:fill="auto"/>
            <w:vAlign w:val="center"/>
          </w:tcPr>
          <w:p w14:paraId="5BB52B2A">
            <w:pPr>
              <w:widowControl/>
            </w:pPr>
            <w:r>
              <w:rPr>
                <w:rFonts w:eastAsia="SimSun"/>
                <w:sz w:val="24"/>
                <w:szCs w:val="24"/>
                <w:lang w:eastAsia="zh-CN" w:bidi="ar"/>
              </w:rPr>
              <w:t>Testing and Debugging</w:t>
            </w:r>
          </w:p>
        </w:tc>
        <w:tc>
          <w:tcPr>
            <w:tcW w:w="0" w:type="auto"/>
            <w:shd w:val="clear" w:color="auto" w:fill="auto"/>
            <w:vAlign w:val="center"/>
          </w:tcPr>
          <w:p w14:paraId="19F26564">
            <w:pPr>
              <w:widowControl/>
            </w:pPr>
            <w:r>
              <w:rPr>
                <w:rFonts w:eastAsia="SimSun"/>
                <w:sz w:val="24"/>
                <w:szCs w:val="24"/>
                <w:lang w:eastAsia="zh-CN" w:bidi="ar"/>
              </w:rPr>
              <w:t>2 Weeks</w:t>
            </w:r>
          </w:p>
        </w:tc>
      </w:tr>
      <w:tr w14:paraId="28FAA662">
        <w:tblPrEx>
          <w:tblCellMar>
            <w:top w:w="15" w:type="dxa"/>
            <w:left w:w="15" w:type="dxa"/>
            <w:bottom w:w="15" w:type="dxa"/>
            <w:right w:w="15" w:type="dxa"/>
          </w:tblCellMar>
        </w:tblPrEx>
        <w:trPr>
          <w:trHeight w:val="569" w:hRule="atLeast"/>
          <w:tblCellSpacing w:w="15" w:type="dxa"/>
        </w:trPr>
        <w:tc>
          <w:tcPr>
            <w:tcW w:w="0" w:type="auto"/>
            <w:shd w:val="clear" w:color="auto" w:fill="auto"/>
            <w:vAlign w:val="center"/>
          </w:tcPr>
          <w:p w14:paraId="2322D970">
            <w:pPr>
              <w:widowControl/>
            </w:pPr>
            <w:r>
              <w:rPr>
                <w:rFonts w:eastAsia="SimSun"/>
                <w:sz w:val="24"/>
                <w:szCs w:val="24"/>
                <w:lang w:eastAsia="zh-CN" w:bidi="ar"/>
              </w:rPr>
              <w:t>Phase 8</w:t>
            </w:r>
          </w:p>
        </w:tc>
        <w:tc>
          <w:tcPr>
            <w:tcW w:w="0" w:type="auto"/>
            <w:shd w:val="clear" w:color="auto" w:fill="auto"/>
            <w:vAlign w:val="center"/>
          </w:tcPr>
          <w:p w14:paraId="327A4DB6">
            <w:pPr>
              <w:widowControl/>
            </w:pPr>
            <w:r>
              <w:rPr>
                <w:rFonts w:eastAsia="SimSun"/>
                <w:sz w:val="24"/>
                <w:szCs w:val="24"/>
                <w:lang w:eastAsia="zh-CN" w:bidi="ar"/>
              </w:rPr>
              <w:t>Report Generation and Documentation</w:t>
            </w:r>
          </w:p>
        </w:tc>
        <w:tc>
          <w:tcPr>
            <w:tcW w:w="0" w:type="auto"/>
            <w:shd w:val="clear" w:color="auto" w:fill="auto"/>
            <w:vAlign w:val="center"/>
          </w:tcPr>
          <w:p w14:paraId="6A144F53">
            <w:pPr>
              <w:widowControl/>
            </w:pPr>
            <w:r>
              <w:rPr>
                <w:rFonts w:eastAsia="SimSun"/>
                <w:sz w:val="24"/>
                <w:szCs w:val="24"/>
                <w:lang w:eastAsia="zh-CN" w:bidi="ar"/>
              </w:rPr>
              <w:t>1 Week</w:t>
            </w:r>
          </w:p>
        </w:tc>
      </w:tr>
      <w:tr w14:paraId="03FA6AB4">
        <w:tblPrEx>
          <w:tblCellMar>
            <w:top w:w="15" w:type="dxa"/>
            <w:left w:w="15" w:type="dxa"/>
            <w:bottom w:w="15" w:type="dxa"/>
            <w:right w:w="15" w:type="dxa"/>
          </w:tblCellMar>
        </w:tblPrEx>
        <w:trPr>
          <w:trHeight w:val="605" w:hRule="atLeast"/>
          <w:tblCellSpacing w:w="15" w:type="dxa"/>
        </w:trPr>
        <w:tc>
          <w:tcPr>
            <w:tcW w:w="0" w:type="auto"/>
            <w:shd w:val="clear" w:color="auto" w:fill="auto"/>
            <w:vAlign w:val="center"/>
          </w:tcPr>
          <w:p w14:paraId="51B115F0">
            <w:pPr>
              <w:widowControl/>
            </w:pPr>
            <w:r>
              <w:rPr>
                <w:rFonts w:eastAsia="SimSun"/>
                <w:sz w:val="24"/>
                <w:szCs w:val="24"/>
                <w:lang w:eastAsia="zh-CN" w:bidi="ar"/>
              </w:rPr>
              <w:t>Phase 9</w:t>
            </w:r>
          </w:p>
        </w:tc>
        <w:tc>
          <w:tcPr>
            <w:tcW w:w="0" w:type="auto"/>
            <w:shd w:val="clear" w:color="auto" w:fill="auto"/>
            <w:vAlign w:val="center"/>
          </w:tcPr>
          <w:p w14:paraId="391C3DA5">
            <w:pPr>
              <w:widowControl/>
            </w:pPr>
            <w:r>
              <w:rPr>
                <w:rFonts w:eastAsia="SimSun"/>
                <w:sz w:val="24"/>
                <w:szCs w:val="24"/>
                <w:lang w:eastAsia="zh-CN" w:bidi="ar"/>
              </w:rPr>
              <w:t>Final Deployment and Project Submission</w:t>
            </w:r>
          </w:p>
        </w:tc>
        <w:tc>
          <w:tcPr>
            <w:tcW w:w="0" w:type="auto"/>
            <w:shd w:val="clear" w:color="auto" w:fill="auto"/>
            <w:vAlign w:val="center"/>
          </w:tcPr>
          <w:p w14:paraId="34EE21F5">
            <w:pPr>
              <w:widowControl/>
            </w:pPr>
            <w:r>
              <w:rPr>
                <w:rFonts w:eastAsia="SimSun"/>
                <w:sz w:val="24"/>
                <w:szCs w:val="24"/>
                <w:lang w:eastAsia="zh-CN" w:bidi="ar"/>
              </w:rPr>
              <w:t>1 Week</w:t>
            </w:r>
          </w:p>
        </w:tc>
      </w:tr>
    </w:tbl>
    <w:p w14:paraId="1BA5DAC3">
      <w:pPr>
        <w:rPr>
          <w:rFonts w:ascii="Arial"/>
          <w:bCs/>
        </w:rPr>
        <w:sectPr>
          <w:pgSz w:w="12240" w:h="15840"/>
          <w:pgMar w:top="1380" w:right="1080" w:bottom="1200" w:left="1440" w:header="0" w:footer="1017" w:gutter="0"/>
          <w:cols w:space="720" w:num="1"/>
        </w:sectPr>
      </w:pPr>
    </w:p>
    <w:p w14:paraId="32A5C342">
      <w:pPr>
        <w:spacing w:before="61"/>
        <w:jc w:val="center"/>
        <w:rPr>
          <w:rFonts w:ascii="Arial"/>
          <w:b/>
          <w:spacing w:val="-2"/>
          <w:sz w:val="34"/>
        </w:rPr>
      </w:pPr>
      <w:r>
        <w:rPr>
          <w:rFonts w:ascii="Arial"/>
          <w:b/>
          <w:spacing w:val="-2"/>
          <w:sz w:val="34"/>
        </w:rPr>
        <w:t>REFERENCES</w:t>
      </w:r>
    </w:p>
    <w:p w14:paraId="0ACF0F7A">
      <w:pPr>
        <w:spacing w:before="61"/>
        <w:jc w:val="center"/>
        <w:rPr>
          <w:rFonts w:ascii="Arial"/>
          <w:b/>
          <w:spacing w:val="-2"/>
          <w:sz w:val="34"/>
        </w:rPr>
      </w:pPr>
    </w:p>
    <w:p w14:paraId="67B2D41B">
      <w:pPr>
        <w:pStyle w:val="8"/>
        <w:numPr>
          <w:ilvl w:val="0"/>
          <w:numId w:val="8"/>
        </w:numPr>
        <w:spacing w:before="4"/>
      </w:pPr>
      <w:r>
        <w:t>Sommerville, Ian. Software Engineering, 10th Edition, Pearson Education, 2016.</w:t>
      </w:r>
    </w:p>
    <w:p w14:paraId="6260238E">
      <w:pPr>
        <w:pStyle w:val="8"/>
        <w:spacing w:before="4"/>
      </w:pPr>
    </w:p>
    <w:p w14:paraId="20D372BB">
      <w:pPr>
        <w:pStyle w:val="8"/>
        <w:numPr>
          <w:ilvl w:val="0"/>
          <w:numId w:val="8"/>
        </w:numPr>
        <w:spacing w:before="4"/>
      </w:pPr>
      <w:r>
        <w:t>Pressman, Roger S. and Maxim, Bruce R. Software Engineering: A Practitioner’s Approach, 8th Edition, McGraw-Hill Education, 2015.</w:t>
      </w:r>
    </w:p>
    <w:p w14:paraId="29ED2DEF">
      <w:pPr>
        <w:pStyle w:val="8"/>
        <w:spacing w:before="4"/>
      </w:pPr>
    </w:p>
    <w:p w14:paraId="444A66BB">
      <w:pPr>
        <w:pStyle w:val="8"/>
        <w:numPr>
          <w:ilvl w:val="0"/>
          <w:numId w:val="8"/>
        </w:numPr>
        <w:spacing w:before="4"/>
      </w:pPr>
      <w:r>
        <w:t>Mozilla Developer Network (MDN). Web Development Documentation. Available at: https://developer.mozilla.org</w:t>
      </w:r>
    </w:p>
    <w:p w14:paraId="0C674B48">
      <w:pPr>
        <w:pStyle w:val="8"/>
        <w:spacing w:before="4"/>
      </w:pPr>
    </w:p>
    <w:p w14:paraId="09337D01">
      <w:pPr>
        <w:pStyle w:val="8"/>
        <w:numPr>
          <w:ilvl w:val="0"/>
          <w:numId w:val="8"/>
        </w:numPr>
        <w:spacing w:before="4"/>
      </w:pPr>
      <w:r>
        <w:t>React Official Documentation. React – A JavaScript Library for Building User Interfaces. Available at: https://react.dev</w:t>
      </w:r>
    </w:p>
    <w:p w14:paraId="21C66F16">
      <w:pPr>
        <w:pStyle w:val="8"/>
        <w:spacing w:before="4"/>
      </w:pPr>
    </w:p>
    <w:p w14:paraId="58CB4128">
      <w:pPr>
        <w:pStyle w:val="8"/>
        <w:numPr>
          <w:ilvl w:val="0"/>
          <w:numId w:val="8"/>
        </w:numPr>
        <w:spacing w:before="4"/>
      </w:pPr>
      <w:r>
        <w:t>Node.js Official Documentation. Node.js Runtime Environment. Available at: https://nodejs.org</w:t>
      </w:r>
    </w:p>
    <w:p w14:paraId="04539CF4">
      <w:pPr>
        <w:pStyle w:val="8"/>
        <w:spacing w:before="4"/>
      </w:pPr>
    </w:p>
    <w:p w14:paraId="2BA1F7DE">
      <w:pPr>
        <w:pStyle w:val="8"/>
        <w:numPr>
          <w:ilvl w:val="0"/>
          <w:numId w:val="8"/>
        </w:numPr>
        <w:spacing w:before="4"/>
      </w:pPr>
      <w:r>
        <w:t>Express.js Documentation. Fast, Unopinionated, Minimalist Web Framework for Node.js. Available at: https://expressjs.com</w:t>
      </w:r>
    </w:p>
    <w:p w14:paraId="1194545E">
      <w:pPr>
        <w:pStyle w:val="8"/>
        <w:spacing w:before="4"/>
      </w:pPr>
    </w:p>
    <w:p w14:paraId="3E60D3B5">
      <w:pPr>
        <w:pStyle w:val="8"/>
        <w:numPr>
          <w:ilvl w:val="0"/>
          <w:numId w:val="8"/>
        </w:numPr>
        <w:spacing w:before="4"/>
      </w:pPr>
      <w:r>
        <w:t>MongoDB Documentation. MongoDB Manual and Database Guide. Available at: https://www.mongodb.com/docs</w:t>
      </w:r>
    </w:p>
    <w:p w14:paraId="534E93D9">
      <w:pPr>
        <w:pStyle w:val="8"/>
        <w:spacing w:before="4"/>
      </w:pPr>
    </w:p>
    <w:p w14:paraId="7D088362">
      <w:pPr>
        <w:pStyle w:val="8"/>
        <w:numPr>
          <w:ilvl w:val="0"/>
          <w:numId w:val="8"/>
        </w:numPr>
        <w:spacing w:before="4"/>
        <w:rPr>
          <w:sz w:val="17"/>
        </w:rPr>
      </w:pPr>
      <w:r>
        <w:t>W3Schools Online Tutorials. HTML, CSS, JavaScript and Web Technologies. Available at: https://www.w3schools.com</w:t>
      </w:r>
    </w:p>
    <w:sectPr>
      <w:pgSz w:w="12240" w:h="15840"/>
      <w:pgMar w:top="1820" w:right="1080" w:bottom="1200" w:left="1440" w:header="0" w:footer="101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rial MT">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6CB97">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6708140</wp:posOffset>
              </wp:positionH>
              <wp:positionV relativeFrom="page">
                <wp:posOffset>9272905</wp:posOffset>
              </wp:positionV>
              <wp:extent cx="203200" cy="180340"/>
              <wp:effectExtent l="0" t="0" r="0" b="0"/>
              <wp:wrapNone/>
              <wp:docPr id="1" name="Textbox 1"/>
              <wp:cNvGraphicFramePr/>
              <a:graphic xmlns:a="http://schemas.openxmlformats.org/drawingml/2006/main">
                <a:graphicData uri="http://schemas.microsoft.com/office/word/2010/wordprocessingShape">
                  <wps:wsp>
                    <wps:cNvSpPr txBox="1"/>
                    <wps:spPr>
                      <a:xfrm>
                        <a:off x="0" y="0"/>
                        <a:ext cx="203200" cy="180340"/>
                      </a:xfrm>
                      <a:prstGeom prst="rect">
                        <a:avLst/>
                      </a:prstGeom>
                    </wps:spPr>
                    <wps:txbx>
                      <w:txbxContent>
                        <w:p w14:paraId="1BFE0C94">
                          <w:pPr>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28.2pt;margin-top:730.15pt;height:14.2pt;width:16pt;mso-position-horizontal-relative:page;mso-position-vertical-relative:page;z-index:-251656192;mso-width-relative:page;mso-height-relative:page;" filled="f" stroked="f" coordsize="21600,21600" o:gfxdata="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G&#10;h5Nn2gAAAA8BAAAPAAAAAAAAAAEAIAAAACIAAABkcnMvZG93bnJldi54bWxQSwECFAAUAAAACACH&#10;TuJAMFTBGLABAABzAwAADgAAAAAAAAABACAAAAApAQAAZHJzL2Uyb0RvYy54bWxQSwUGAAAAAAYA&#10;BgBZAQAASwUAAAAA&#10;">
              <v:fill on="f" focussize="0,0"/>
              <v:stroke on="f"/>
              <v:imagedata o:title=""/>
              <o:lock v:ext="edit" aspectratio="f"/>
              <v:textbox inset="0mm,0mm,0mm,0mm">
                <w:txbxContent>
                  <w:p w14:paraId="1BFE0C94">
                    <w:pPr>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4AE785"/>
    <w:multiLevelType w:val="singleLevel"/>
    <w:tmpl w:val="9F4AE785"/>
    <w:lvl w:ilvl="0" w:tentative="0">
      <w:start w:val="1"/>
      <w:numFmt w:val="bullet"/>
      <w:lvlText w:val=""/>
      <w:lvlJc w:val="left"/>
      <w:pPr>
        <w:tabs>
          <w:tab w:val="left" w:pos="840"/>
        </w:tabs>
        <w:ind w:left="840" w:hanging="420"/>
      </w:pPr>
      <w:rPr>
        <w:rFonts w:hint="default" w:ascii="Wingdings" w:hAnsi="Wingdings"/>
      </w:rPr>
    </w:lvl>
  </w:abstractNum>
  <w:abstractNum w:abstractNumId="1">
    <w:nsid w:val="C08A4A4A"/>
    <w:multiLevelType w:val="singleLevel"/>
    <w:tmpl w:val="C08A4A4A"/>
    <w:lvl w:ilvl="0" w:tentative="0">
      <w:start w:val="7"/>
      <w:numFmt w:val="decimal"/>
      <w:suff w:val="space"/>
      <w:lvlText w:val="%1."/>
      <w:lvlJc w:val="left"/>
      <w:rPr>
        <w:rFonts w:hint="default"/>
        <w:b/>
        <w:bCs/>
      </w:rPr>
    </w:lvl>
  </w:abstractNum>
  <w:abstractNum w:abstractNumId="2">
    <w:nsid w:val="0053208E"/>
    <w:multiLevelType w:val="multilevel"/>
    <w:tmpl w:val="0053208E"/>
    <w:lvl w:ilvl="0" w:tentative="0">
      <w:start w:val="1"/>
      <w:numFmt w:val="decimal"/>
      <w:lvlText w:val="%1."/>
      <w:lvlJc w:val="left"/>
      <w:pPr>
        <w:ind w:left="7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3">
    <w:nsid w:val="3C3E8B41"/>
    <w:multiLevelType w:val="multilevel"/>
    <w:tmpl w:val="3C3E8B41"/>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47978826"/>
    <w:multiLevelType w:val="singleLevel"/>
    <w:tmpl w:val="47978826"/>
    <w:lvl w:ilvl="0" w:tentative="0">
      <w:start w:val="1"/>
      <w:numFmt w:val="bullet"/>
      <w:lvlText w:val=""/>
      <w:lvlJc w:val="left"/>
      <w:pPr>
        <w:tabs>
          <w:tab w:val="left" w:pos="420"/>
        </w:tabs>
        <w:ind w:left="420" w:hanging="420"/>
      </w:pPr>
      <w:rPr>
        <w:rFonts w:hint="default" w:ascii="Wingdings" w:hAnsi="Wingdings"/>
      </w:rPr>
    </w:lvl>
  </w:abstractNum>
  <w:abstractNum w:abstractNumId="5">
    <w:nsid w:val="4B26A529"/>
    <w:multiLevelType w:val="singleLevel"/>
    <w:tmpl w:val="4B26A529"/>
    <w:lvl w:ilvl="0" w:tentative="0">
      <w:start w:val="1"/>
      <w:numFmt w:val="bullet"/>
      <w:lvlText w:val=""/>
      <w:lvlJc w:val="left"/>
      <w:pPr>
        <w:tabs>
          <w:tab w:val="left" w:pos="420"/>
        </w:tabs>
        <w:ind w:left="420" w:hanging="420"/>
      </w:pPr>
      <w:rPr>
        <w:rFonts w:hint="default" w:ascii="Wingdings" w:hAnsi="Wingdings"/>
      </w:rPr>
    </w:lvl>
  </w:abstractNum>
  <w:abstractNum w:abstractNumId="6">
    <w:nsid w:val="59ADCABA"/>
    <w:multiLevelType w:val="multilevel"/>
    <w:tmpl w:val="59ADCABA"/>
    <w:lvl w:ilvl="0" w:tentative="0">
      <w:start w:val="1"/>
      <w:numFmt w:val="decimal"/>
      <w:lvlText w:val="%1."/>
      <w:lvlJc w:val="left"/>
      <w:pPr>
        <w:ind w:left="721" w:hanging="420"/>
        <w:jc w:val="left"/>
      </w:pPr>
      <w:rPr>
        <w:rFonts w:hint="default" w:ascii="Cambria" w:hAnsi="Cambria" w:eastAsia="Cambria" w:cs="Cambria"/>
        <w:b/>
        <w:bCs/>
        <w:i w:val="0"/>
        <w:iCs w:val="0"/>
        <w:spacing w:val="0"/>
        <w:w w:val="100"/>
        <w:sz w:val="26"/>
        <w:szCs w:val="26"/>
        <w:lang w:val="en-US" w:eastAsia="en-US" w:bidi="ar-SA"/>
      </w:rPr>
    </w:lvl>
    <w:lvl w:ilvl="1" w:tentative="0">
      <w:start w:val="0"/>
      <w:numFmt w:val="bullet"/>
      <w:lvlText w:val="●"/>
      <w:lvlJc w:val="left"/>
      <w:pPr>
        <w:ind w:left="721" w:hanging="360"/>
      </w:pPr>
      <w:rPr>
        <w:rFonts w:hint="default" w:ascii="Arial MT" w:hAnsi="Arial MT" w:eastAsia="Arial MT" w:cs="Arial MT"/>
        <w:b w:val="0"/>
        <w:bCs w:val="0"/>
        <w:i w:val="0"/>
        <w:iCs w:val="0"/>
        <w:spacing w:val="0"/>
        <w:w w:val="33"/>
        <w:sz w:val="20"/>
        <w:szCs w:val="20"/>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7">
    <w:nsid w:val="7CF96B3F"/>
    <w:multiLevelType w:val="singleLevel"/>
    <w:tmpl w:val="7CF96B3F"/>
    <w:lvl w:ilvl="0" w:tentative="0">
      <w:start w:val="1"/>
      <w:numFmt w:val="bullet"/>
      <w:lvlText w:val=""/>
      <w:lvlJc w:val="left"/>
      <w:pPr>
        <w:tabs>
          <w:tab w:val="left" w:pos="840"/>
        </w:tabs>
        <w:ind w:left="840" w:hanging="420"/>
      </w:pPr>
      <w:rPr>
        <w:rFonts w:hint="default" w:ascii="Wingdings" w:hAnsi="Wingdings"/>
      </w:rPr>
    </w:lvl>
  </w:abstractNum>
  <w:num w:numId="1">
    <w:abstractNumId w:val="2"/>
  </w:num>
  <w:num w:numId="2">
    <w:abstractNumId w:val="1"/>
  </w:num>
  <w:num w:numId="3">
    <w:abstractNumId w:val="5"/>
  </w:num>
  <w:num w:numId="4">
    <w:abstractNumId w:val="6"/>
  </w:num>
  <w:num w:numId="5">
    <w:abstractNumId w:val="3"/>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CE3496"/>
    <w:rsid w:val="001866E2"/>
    <w:rsid w:val="00290F32"/>
    <w:rsid w:val="006004BB"/>
    <w:rsid w:val="00CE3496"/>
    <w:rsid w:val="00FF4774"/>
    <w:rsid w:val="15A10AF2"/>
    <w:rsid w:val="2F0038B5"/>
    <w:rsid w:val="2F5C6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59"/>
      <w:ind w:left="190" w:right="543"/>
      <w:jc w:val="center"/>
      <w:outlineLvl w:val="0"/>
    </w:pPr>
    <w:rPr>
      <w:b/>
      <w:bCs/>
      <w:sz w:val="36"/>
      <w:szCs w:val="36"/>
    </w:rPr>
  </w:style>
  <w:style w:type="paragraph" w:styleId="3">
    <w:name w:val="heading 2"/>
    <w:basedOn w:val="1"/>
    <w:qFormat/>
    <w:uiPriority w:val="1"/>
    <w:pPr>
      <w:spacing w:before="59"/>
      <w:ind w:right="543"/>
      <w:jc w:val="center"/>
      <w:outlineLvl w:val="1"/>
    </w:pPr>
    <w:rPr>
      <w:b/>
      <w:bCs/>
      <w:sz w:val="36"/>
      <w:szCs w:val="36"/>
    </w:rPr>
  </w:style>
  <w:style w:type="paragraph" w:styleId="4">
    <w:name w:val="heading 3"/>
    <w:basedOn w:val="1"/>
    <w:qFormat/>
    <w:uiPriority w:val="1"/>
    <w:pPr>
      <w:ind w:left="721" w:hanging="360"/>
      <w:outlineLvl w:val="2"/>
    </w:pPr>
    <w:rPr>
      <w:rFonts w:ascii="Cambria" w:hAnsi="Cambria" w:eastAsia="Cambria" w:cs="Cambria"/>
      <w:b/>
      <w:bCs/>
      <w:sz w:val="26"/>
      <w:szCs w:val="26"/>
    </w:rPr>
  </w:style>
  <w:style w:type="paragraph" w:styleId="5">
    <w:name w:val="heading 4"/>
    <w:basedOn w:val="1"/>
    <w:qFormat/>
    <w:uiPriority w:val="1"/>
    <w:pPr>
      <w:spacing w:line="275" w:lineRule="exact"/>
      <w:ind w:hanging="240"/>
      <w:outlineLvl w:val="3"/>
    </w:pPr>
    <w:rPr>
      <w:b/>
      <w:bCs/>
      <w:sz w:val="24"/>
      <w:szCs w:val="24"/>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character" w:styleId="9">
    <w:name w:val="Strong"/>
    <w:basedOn w:val="6"/>
    <w:qFormat/>
    <w:uiPriority w:val="0"/>
    <w:rPr>
      <w:b/>
      <w:bCs/>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720" w:hanging="360"/>
    </w:pPr>
  </w:style>
  <w:style w:type="paragraph" w:customStyle="1" w:styleId="12">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2185</Words>
  <Characters>14782</Characters>
  <Lines>129</Lines>
  <Paragraphs>36</Paragraphs>
  <TotalTime>149</TotalTime>
  <ScaleCrop>false</ScaleCrop>
  <LinksUpToDate>false</LinksUpToDate>
  <CharactersWithSpaces>17068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2026-02-26T15:18:00Z</dcterms:created>
  <dc:creator>abc</dc:creator>
  <cp:lastModifiedBy>Sujal Gupta</cp:lastModifiedBy>
  <dcterms:modified xsi:type="dcterms:W3CDTF">2026-05-12T17:43:11Z</dcterms:modified>
  <dc:title>Untitled document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vt:lpwstr>
  </property>
  <property fmtid="{D5CDD505-2E9C-101B-9397-08002B2CF9AE}" pid="4" name="LastSaved">
    <vt:filetime>2026-02-26T00:00:00Z</vt:filetime>
  </property>
  <property fmtid="{D5CDD505-2E9C-101B-9397-08002B2CF9AE}" pid="5" name="KSOProductBuildVer">
    <vt:lpwstr>1033-12.1.0.25862</vt:lpwstr>
  </property>
  <property fmtid="{D5CDD505-2E9C-101B-9397-08002B2CF9AE}" pid="6" name="ICV">
    <vt:lpwstr>5260C5E31FE446C6B9389AB737160F40_13</vt:lpwstr>
  </property>
</Properties>
</file>