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1A8BDF" w14:textId="77777777" w:rsidR="000362C3" w:rsidRDefault="000362C3" w:rsidP="00A80CD2">
      <w:pPr>
        <w:pStyle w:val="Heading2"/>
        <w:spacing w:before="64"/>
        <w:ind w:left="2266" w:right="2773"/>
      </w:pPr>
    </w:p>
    <w:p w14:paraId="36629476" w14:textId="6974E292" w:rsidR="00971819" w:rsidRDefault="00A80CD2" w:rsidP="000362C3">
      <w:pPr>
        <w:pStyle w:val="Heading2"/>
        <w:spacing w:before="64"/>
        <w:ind w:left="2266" w:right="2773"/>
      </w:pPr>
      <w:r>
        <w:t>Sentiment Analysis of Movie Reviews</w:t>
      </w:r>
    </w:p>
    <w:p w14:paraId="5585DC35" w14:textId="77777777" w:rsidR="000362C3" w:rsidRPr="000362C3" w:rsidRDefault="000362C3" w:rsidP="000362C3">
      <w:pPr>
        <w:pStyle w:val="Heading2"/>
        <w:spacing w:before="64"/>
        <w:ind w:left="2266" w:right="2773"/>
      </w:pPr>
    </w:p>
    <w:p w14:paraId="7EE649B5" w14:textId="77777777" w:rsidR="00971819" w:rsidRDefault="00000000">
      <w:pPr>
        <w:pStyle w:val="BodyText"/>
        <w:spacing w:before="1" w:line="342" w:lineRule="exact"/>
        <w:ind w:left="2278" w:right="2768"/>
        <w:jc w:val="center"/>
      </w:pPr>
      <w:r>
        <w:rPr>
          <w:spacing w:val="-4"/>
        </w:rPr>
        <w:t>A</w:t>
      </w:r>
      <w:r>
        <w:rPr>
          <w:spacing w:val="-7"/>
        </w:rPr>
        <w:t xml:space="preserve"> </w:t>
      </w:r>
      <w:r>
        <w:rPr>
          <w:spacing w:val="-4"/>
        </w:rPr>
        <w:t>PROJECT</w:t>
      </w:r>
      <w:r>
        <w:rPr>
          <w:spacing w:val="-9"/>
        </w:rPr>
        <w:t xml:space="preserve"> </w:t>
      </w:r>
      <w:r>
        <w:rPr>
          <w:spacing w:val="-4"/>
        </w:rPr>
        <w:t>REPORT</w:t>
      </w:r>
    </w:p>
    <w:p w14:paraId="63A69299" w14:textId="77777777" w:rsidR="00971819" w:rsidRDefault="00000000">
      <w:pPr>
        <w:pStyle w:val="BodyText"/>
        <w:ind w:left="2283" w:right="2768"/>
        <w:jc w:val="center"/>
      </w:pPr>
      <w:r>
        <w:rPr>
          <w:spacing w:val="-5"/>
        </w:rPr>
        <w:t>for</w:t>
      </w:r>
    </w:p>
    <w:p w14:paraId="0852DC84" w14:textId="77777777" w:rsidR="00971819" w:rsidRDefault="00000000">
      <w:pPr>
        <w:pStyle w:val="Heading3"/>
        <w:spacing w:before="51"/>
        <w:ind w:left="2278" w:right="2768"/>
        <w:jc w:val="center"/>
      </w:pPr>
      <w:r>
        <w:t>“INTRODUCTION</w:t>
      </w:r>
      <w:r>
        <w:rPr>
          <w:spacing w:val="-7"/>
        </w:rPr>
        <w:t xml:space="preserve"> </w:t>
      </w:r>
      <w:r>
        <w:t>TO</w:t>
      </w:r>
      <w:r>
        <w:rPr>
          <w:spacing w:val="-7"/>
        </w:rPr>
        <w:t xml:space="preserve"> </w:t>
      </w:r>
      <w:r>
        <w:t>AI</w:t>
      </w:r>
      <w:r>
        <w:rPr>
          <w:spacing w:val="-12"/>
        </w:rPr>
        <w:t xml:space="preserve"> </w:t>
      </w:r>
      <w:r>
        <w:t>(AI-</w:t>
      </w:r>
      <w:r>
        <w:rPr>
          <w:spacing w:val="-2"/>
        </w:rPr>
        <w:t>201B)”</w:t>
      </w:r>
    </w:p>
    <w:p w14:paraId="6DE25AC3" w14:textId="77777777" w:rsidR="00971819" w:rsidRDefault="00000000">
      <w:pPr>
        <w:pStyle w:val="BodyText"/>
        <w:spacing w:before="105" w:line="276" w:lineRule="auto"/>
        <w:ind w:left="3647" w:right="4147"/>
        <w:jc w:val="center"/>
      </w:pPr>
      <w:r>
        <w:t>Session</w:t>
      </w:r>
      <w:r>
        <w:rPr>
          <w:spacing w:val="-16"/>
        </w:rPr>
        <w:t xml:space="preserve"> </w:t>
      </w:r>
      <w:r>
        <w:t>(2024-25) Submitted</w:t>
      </w:r>
      <w:r>
        <w:rPr>
          <w:spacing w:val="-1"/>
        </w:rPr>
        <w:t xml:space="preserve"> </w:t>
      </w:r>
      <w:r>
        <w:t>by</w:t>
      </w:r>
    </w:p>
    <w:p w14:paraId="1FC0EE7E" w14:textId="77777777" w:rsidR="00971819" w:rsidRDefault="00971819">
      <w:pPr>
        <w:pStyle w:val="BodyText"/>
      </w:pPr>
    </w:p>
    <w:p w14:paraId="478A10CB" w14:textId="77777777" w:rsidR="00971819" w:rsidRDefault="00000000">
      <w:pPr>
        <w:spacing w:before="1" w:line="278" w:lineRule="auto"/>
        <w:ind w:left="2426" w:right="2920"/>
        <w:jc w:val="center"/>
        <w:rPr>
          <w:sz w:val="32"/>
        </w:rPr>
      </w:pPr>
      <w:r>
        <w:rPr>
          <w:sz w:val="32"/>
        </w:rPr>
        <w:t>Tushar</w:t>
      </w:r>
      <w:r>
        <w:rPr>
          <w:spacing w:val="-9"/>
          <w:sz w:val="32"/>
        </w:rPr>
        <w:t xml:space="preserve"> </w:t>
      </w:r>
      <w:r>
        <w:rPr>
          <w:sz w:val="32"/>
        </w:rPr>
        <w:t>Kumar</w:t>
      </w:r>
      <w:r>
        <w:rPr>
          <w:spacing w:val="-14"/>
          <w:sz w:val="32"/>
        </w:rPr>
        <w:t xml:space="preserve"> </w:t>
      </w:r>
      <w:r>
        <w:rPr>
          <w:sz w:val="32"/>
        </w:rPr>
        <w:t>-</w:t>
      </w:r>
      <w:r>
        <w:rPr>
          <w:spacing w:val="-6"/>
          <w:sz w:val="32"/>
        </w:rPr>
        <w:t xml:space="preserve"> </w:t>
      </w:r>
      <w:r>
        <w:rPr>
          <w:sz w:val="32"/>
        </w:rPr>
        <w:t>(202410116100227) Vikas Singh - (202410116100244)</w:t>
      </w:r>
    </w:p>
    <w:p w14:paraId="16B31E5B" w14:textId="77777777" w:rsidR="00971819" w:rsidRDefault="00000000">
      <w:pPr>
        <w:spacing w:line="278" w:lineRule="auto"/>
        <w:ind w:left="1811" w:right="2302"/>
        <w:jc w:val="center"/>
        <w:rPr>
          <w:sz w:val="32"/>
        </w:rPr>
      </w:pPr>
      <w:r>
        <w:rPr>
          <w:sz w:val="32"/>
        </w:rPr>
        <w:t>Vanshika</w:t>
      </w:r>
      <w:r>
        <w:rPr>
          <w:spacing w:val="-12"/>
          <w:sz w:val="32"/>
        </w:rPr>
        <w:t xml:space="preserve"> </w:t>
      </w:r>
      <w:r>
        <w:rPr>
          <w:sz w:val="32"/>
        </w:rPr>
        <w:t>Srivastava</w:t>
      </w:r>
      <w:r>
        <w:rPr>
          <w:spacing w:val="-10"/>
          <w:sz w:val="32"/>
        </w:rPr>
        <w:t xml:space="preserve"> </w:t>
      </w:r>
      <w:r>
        <w:rPr>
          <w:sz w:val="32"/>
        </w:rPr>
        <w:t>-</w:t>
      </w:r>
      <w:r>
        <w:rPr>
          <w:spacing w:val="-9"/>
          <w:sz w:val="32"/>
        </w:rPr>
        <w:t xml:space="preserve"> </w:t>
      </w:r>
      <w:r>
        <w:rPr>
          <w:sz w:val="32"/>
        </w:rPr>
        <w:t>(202410116100236) Vanshika Tyagi - (202410116100237)</w:t>
      </w:r>
    </w:p>
    <w:p w14:paraId="70A03E08" w14:textId="77777777" w:rsidR="00971819" w:rsidRDefault="00000000">
      <w:pPr>
        <w:pStyle w:val="BodyText"/>
        <w:spacing w:before="304"/>
        <w:ind w:left="2266" w:right="2768"/>
        <w:jc w:val="center"/>
      </w:pPr>
      <w:r>
        <w:t>Submitted</w:t>
      </w:r>
      <w:r>
        <w:rPr>
          <w:spacing w:val="-16"/>
        </w:rPr>
        <w:t xml:space="preserve"> </w:t>
      </w:r>
      <w:r>
        <w:t>in</w:t>
      </w:r>
      <w:r>
        <w:rPr>
          <w:spacing w:val="-16"/>
        </w:rPr>
        <w:t xml:space="preserve"> </w:t>
      </w:r>
      <w:r>
        <w:t>partial</w:t>
      </w:r>
      <w:r>
        <w:rPr>
          <w:spacing w:val="-16"/>
        </w:rPr>
        <w:t xml:space="preserve"> </w:t>
      </w:r>
      <w:r>
        <w:t>fulfilment</w:t>
      </w:r>
      <w:r>
        <w:rPr>
          <w:spacing w:val="-16"/>
        </w:rPr>
        <w:t xml:space="preserve"> </w:t>
      </w:r>
      <w:r>
        <w:t>of</w:t>
      </w:r>
      <w:r>
        <w:rPr>
          <w:spacing w:val="-16"/>
        </w:rPr>
        <w:t xml:space="preserve"> </w:t>
      </w:r>
      <w:r>
        <w:t>the requirements for the degree of</w:t>
      </w:r>
    </w:p>
    <w:p w14:paraId="4E78A2DB" w14:textId="77777777" w:rsidR="00971819" w:rsidRDefault="00971819">
      <w:pPr>
        <w:pStyle w:val="BodyText"/>
        <w:spacing w:before="9"/>
      </w:pPr>
    </w:p>
    <w:p w14:paraId="050C7F68" w14:textId="77777777" w:rsidR="00971819" w:rsidRDefault="00000000">
      <w:pPr>
        <w:pStyle w:val="Heading2"/>
      </w:pPr>
      <w:bookmarkStart w:id="0" w:name="MASTER_OF_COMPUTER_APPLICATION"/>
      <w:bookmarkEnd w:id="0"/>
      <w:r>
        <w:t>MASTER</w:t>
      </w:r>
      <w:r>
        <w:rPr>
          <w:spacing w:val="-24"/>
        </w:rPr>
        <w:t xml:space="preserve"> </w:t>
      </w:r>
      <w:r>
        <w:t>OF</w:t>
      </w:r>
      <w:r>
        <w:rPr>
          <w:spacing w:val="-15"/>
        </w:rPr>
        <w:t xml:space="preserve"> </w:t>
      </w:r>
      <w:r>
        <w:t>COMPUTER</w:t>
      </w:r>
      <w:r>
        <w:rPr>
          <w:spacing w:val="-16"/>
        </w:rPr>
        <w:t xml:space="preserve"> </w:t>
      </w:r>
      <w:r>
        <w:rPr>
          <w:spacing w:val="-2"/>
        </w:rPr>
        <w:t>APPLICATION</w:t>
      </w:r>
    </w:p>
    <w:p w14:paraId="4B807612" w14:textId="77777777" w:rsidR="00971819" w:rsidRDefault="00000000">
      <w:pPr>
        <w:pStyle w:val="BodyText"/>
        <w:spacing w:before="5" w:line="650" w:lineRule="atLeast"/>
        <w:ind w:left="3459" w:right="3742" w:firstLine="221"/>
      </w:pPr>
      <w:r>
        <w:t>Under the supervision of Ms.</w:t>
      </w:r>
      <w:r>
        <w:rPr>
          <w:spacing w:val="-12"/>
        </w:rPr>
        <w:t xml:space="preserve"> </w:t>
      </w:r>
      <w:r>
        <w:t>Komal</w:t>
      </w:r>
      <w:r>
        <w:rPr>
          <w:spacing w:val="-14"/>
        </w:rPr>
        <w:t xml:space="preserve"> </w:t>
      </w:r>
      <w:proofErr w:type="spellStart"/>
      <w:r>
        <w:t>Salgotra</w:t>
      </w:r>
      <w:proofErr w:type="spellEnd"/>
      <w:r>
        <w:rPr>
          <w:spacing w:val="-11"/>
        </w:rPr>
        <w:t xml:space="preserve"> </w:t>
      </w:r>
      <w:r>
        <w:t>Assistant</w:t>
      </w:r>
    </w:p>
    <w:p w14:paraId="1A3E80B6" w14:textId="77777777" w:rsidR="00971819" w:rsidRDefault="00000000">
      <w:pPr>
        <w:pStyle w:val="BodyText"/>
        <w:spacing w:before="2"/>
        <w:ind w:left="4525"/>
      </w:pPr>
      <w:r>
        <w:rPr>
          <w:spacing w:val="-2"/>
        </w:rPr>
        <w:t>Professor</w:t>
      </w:r>
    </w:p>
    <w:p w14:paraId="6ADC765E" w14:textId="77777777" w:rsidR="00971819" w:rsidRDefault="00000000">
      <w:pPr>
        <w:pStyle w:val="BodyText"/>
        <w:spacing w:before="75"/>
        <w:rPr>
          <w:sz w:val="20"/>
        </w:rPr>
      </w:pPr>
      <w:r>
        <w:rPr>
          <w:noProof/>
          <w:sz w:val="20"/>
        </w:rPr>
        <w:drawing>
          <wp:anchor distT="0" distB="0" distL="0" distR="0" simplePos="0" relativeHeight="487587840" behindDoc="1" locked="0" layoutInCell="1" allowOverlap="1" wp14:anchorId="04268E75" wp14:editId="5633D1D4">
            <wp:simplePos x="0" y="0"/>
            <wp:positionH relativeFrom="page">
              <wp:posOffset>3081020</wp:posOffset>
            </wp:positionH>
            <wp:positionV relativeFrom="paragraph">
              <wp:posOffset>218373</wp:posOffset>
            </wp:positionV>
            <wp:extent cx="1606419" cy="1617726"/>
            <wp:effectExtent l="0" t="0" r="0" b="0"/>
            <wp:wrapTopAndBottom/>
            <wp:docPr id="1" name="Image 1" descr="Dr. A.P.J. Abdul Kalam Technical University Uttar Pradesh, Lucknow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Dr. A.P.J. Abdul Kalam Technical University Uttar Pradesh, Lucknow ::"/>
                    <pic:cNvPicPr/>
                  </pic:nvPicPr>
                  <pic:blipFill>
                    <a:blip r:embed="rId5" cstate="print"/>
                    <a:stretch>
                      <a:fillRect/>
                    </a:stretch>
                  </pic:blipFill>
                  <pic:spPr>
                    <a:xfrm>
                      <a:off x="0" y="0"/>
                      <a:ext cx="1606419" cy="1617726"/>
                    </a:xfrm>
                    <a:prstGeom prst="rect">
                      <a:avLst/>
                    </a:prstGeom>
                  </pic:spPr>
                </pic:pic>
              </a:graphicData>
            </a:graphic>
          </wp:anchor>
        </w:drawing>
      </w:r>
    </w:p>
    <w:p w14:paraId="26B5F374" w14:textId="77777777" w:rsidR="00971819" w:rsidRDefault="00000000">
      <w:pPr>
        <w:pStyle w:val="BodyText"/>
        <w:spacing w:before="291"/>
        <w:ind w:left="2283" w:right="2768"/>
        <w:jc w:val="center"/>
      </w:pPr>
      <w:r>
        <w:rPr>
          <w:smallCaps/>
          <w:spacing w:val="-2"/>
        </w:rPr>
        <w:t>Submitted</w:t>
      </w:r>
      <w:r>
        <w:rPr>
          <w:smallCaps/>
          <w:spacing w:val="-3"/>
        </w:rPr>
        <w:t xml:space="preserve"> </w:t>
      </w:r>
      <w:r>
        <w:rPr>
          <w:smallCaps/>
          <w:spacing w:val="-7"/>
        </w:rPr>
        <w:t>to</w:t>
      </w:r>
    </w:p>
    <w:p w14:paraId="2D4973FF" w14:textId="77777777" w:rsidR="00971819" w:rsidRDefault="00971819">
      <w:pPr>
        <w:pStyle w:val="BodyText"/>
        <w:spacing w:before="71"/>
        <w:rPr>
          <w:sz w:val="22"/>
        </w:rPr>
      </w:pPr>
    </w:p>
    <w:p w14:paraId="75F3C2B8" w14:textId="77777777" w:rsidR="00971819" w:rsidRDefault="00000000">
      <w:pPr>
        <w:pStyle w:val="BodyText"/>
        <w:ind w:left="907" w:right="1405"/>
        <w:jc w:val="center"/>
      </w:pPr>
      <w:r>
        <w:t>DEPARTMENT</w:t>
      </w:r>
      <w:r>
        <w:rPr>
          <w:spacing w:val="-16"/>
        </w:rPr>
        <w:t xml:space="preserve"> </w:t>
      </w:r>
      <w:r>
        <w:t>OF</w:t>
      </w:r>
      <w:r>
        <w:rPr>
          <w:spacing w:val="-19"/>
        </w:rPr>
        <w:t xml:space="preserve"> </w:t>
      </w:r>
      <w:r>
        <w:t>COMPUTER</w:t>
      </w:r>
      <w:r>
        <w:rPr>
          <w:spacing w:val="-16"/>
        </w:rPr>
        <w:t xml:space="preserve"> </w:t>
      </w:r>
      <w:r>
        <w:t>APPLICATIONS</w:t>
      </w:r>
      <w:r>
        <w:rPr>
          <w:spacing w:val="-16"/>
        </w:rPr>
        <w:t xml:space="preserve"> </w:t>
      </w:r>
      <w:r>
        <w:t>KIET</w:t>
      </w:r>
      <w:r>
        <w:rPr>
          <w:spacing w:val="-16"/>
        </w:rPr>
        <w:t xml:space="preserve"> </w:t>
      </w:r>
      <w:r>
        <w:t>GROUP</w:t>
      </w:r>
      <w:r>
        <w:rPr>
          <w:spacing w:val="-9"/>
        </w:rPr>
        <w:t xml:space="preserve"> </w:t>
      </w:r>
      <w:r>
        <w:t>OF INSTITUTION, GHAZIABAD</w:t>
      </w:r>
    </w:p>
    <w:p w14:paraId="2381F8D1" w14:textId="77777777" w:rsidR="00971819" w:rsidRDefault="00000000">
      <w:pPr>
        <w:pStyle w:val="BodyText"/>
        <w:spacing w:line="477" w:lineRule="auto"/>
        <w:ind w:left="3647" w:right="4147"/>
        <w:jc w:val="center"/>
      </w:pPr>
      <w:r>
        <w:t>UTTAR</w:t>
      </w:r>
      <w:r>
        <w:rPr>
          <w:spacing w:val="-16"/>
        </w:rPr>
        <w:t xml:space="preserve"> </w:t>
      </w:r>
      <w:r>
        <w:t>PRADESH-201206 (APRIL- 2025)</w:t>
      </w:r>
    </w:p>
    <w:p w14:paraId="4C333A06" w14:textId="77777777" w:rsidR="00971819" w:rsidRDefault="00971819">
      <w:pPr>
        <w:pStyle w:val="BodyText"/>
        <w:spacing w:line="477" w:lineRule="auto"/>
        <w:jc w:val="center"/>
        <w:sectPr w:rsidR="00971819">
          <w:type w:val="continuous"/>
          <w:pgSz w:w="11910" w:h="16840"/>
          <w:pgMar w:top="700" w:right="566" w:bottom="280" w:left="708" w:header="720" w:footer="720" w:gutter="0"/>
          <w:cols w:space="720"/>
        </w:sectPr>
      </w:pPr>
    </w:p>
    <w:p w14:paraId="6445D8AF" w14:textId="77777777" w:rsidR="00971819" w:rsidRDefault="00000000">
      <w:pPr>
        <w:pStyle w:val="Heading1"/>
        <w:spacing w:before="54"/>
        <w:ind w:right="141"/>
      </w:pPr>
      <w:r>
        <w:rPr>
          <w:spacing w:val="-2"/>
        </w:rPr>
        <w:lastRenderedPageBreak/>
        <w:t>Introduction</w:t>
      </w:r>
    </w:p>
    <w:p w14:paraId="6696AFFA" w14:textId="77777777" w:rsidR="00971819" w:rsidRDefault="00971819">
      <w:pPr>
        <w:pStyle w:val="BodyText"/>
        <w:rPr>
          <w:rFonts w:ascii="Times New Roman"/>
          <w:b/>
          <w:sz w:val="40"/>
        </w:rPr>
      </w:pPr>
    </w:p>
    <w:p w14:paraId="3DE9F412" w14:textId="77777777" w:rsidR="00971819" w:rsidRDefault="00971819">
      <w:pPr>
        <w:pStyle w:val="BodyText"/>
        <w:spacing w:before="52"/>
        <w:rPr>
          <w:rFonts w:ascii="Times New Roman"/>
          <w:b/>
          <w:sz w:val="40"/>
        </w:rPr>
      </w:pPr>
    </w:p>
    <w:p w14:paraId="076D10FA" w14:textId="64080045" w:rsidR="00A80CD2" w:rsidRDefault="00A80CD2" w:rsidP="000F11DF">
      <w:pPr>
        <w:pStyle w:val="BodyText"/>
        <w:spacing w:line="360" w:lineRule="auto"/>
      </w:pPr>
      <w:r w:rsidRPr="00A80CD2">
        <w:t>In today's era of digitization and data-driven intelligence, sentiment analysis has emerged as a vital application of Artificial Intelligence (AI), especially in domains where understanding public opinion plays a critical role. This project, undertaken as part of the course "Introduction to AI (AI-201B)," focuses on applying AI methodologies to perform sentiment analysis on movie reviews, thereby classifying them into positive or negative categories. Movie reviews are a rich source of unstructured textual data that often contain a mix of subjective expressions, opinions, and emotional reactions from diverse audiences. Analyzing such data not only provides valuable insights into viewer preferences but also aids stakeholders in the entertainment industry in refining their creative and marketing strategies. The core aim of this project is to build an AI model capable of processing raw textual reviews, cleaning and preparing the data using Natural Language Processing (NLP) techniques, converting it into numerical formats through feature extraction methods like TF-IDF, and training machine learning models for accurate sentiment classification. The project also explores the use of advanced deep learning models such as BERT for achieving better contextual understanding. By evaluating various models using standard performance metrics and visualizing the insights through graphs and word clouds, the project demonstrates how AI can effectively translate subjective human language into structured, actionable intelligence. This hands-on implementation not only reflects the practical application of classroom knowledge but also emphasizes the growing importance of AI in automating and enhancing decision-making processes in real-world scenarios.</w:t>
      </w:r>
    </w:p>
    <w:p w14:paraId="21FF5207" w14:textId="77777777" w:rsidR="00A80CD2" w:rsidRDefault="00A80CD2">
      <w:pPr>
        <w:rPr>
          <w:sz w:val="28"/>
          <w:szCs w:val="28"/>
        </w:rPr>
      </w:pPr>
      <w:r>
        <w:br w:type="page"/>
      </w:r>
    </w:p>
    <w:p w14:paraId="0CDE838E" w14:textId="77777777" w:rsidR="00A80CD2" w:rsidRPr="00C673B0" w:rsidRDefault="00A80CD2" w:rsidP="004D52CD">
      <w:pPr>
        <w:pStyle w:val="BodyText"/>
        <w:spacing w:line="276" w:lineRule="auto"/>
        <w:jc w:val="center"/>
        <w:rPr>
          <w:rFonts w:ascii="Times New Roman" w:hAnsi="Times New Roman" w:cs="Times New Roman"/>
          <w:b/>
          <w:bCs/>
          <w:sz w:val="40"/>
          <w:szCs w:val="40"/>
        </w:rPr>
      </w:pPr>
      <w:r w:rsidRPr="00C673B0">
        <w:rPr>
          <w:rFonts w:ascii="Times New Roman" w:hAnsi="Times New Roman" w:cs="Times New Roman"/>
          <w:b/>
          <w:bCs/>
          <w:sz w:val="40"/>
          <w:szCs w:val="40"/>
        </w:rPr>
        <w:lastRenderedPageBreak/>
        <w:t>Objectives</w:t>
      </w:r>
    </w:p>
    <w:p w14:paraId="5D890E50" w14:textId="1530D7DD" w:rsidR="00A80CD2" w:rsidRDefault="00A80CD2" w:rsidP="00A80CD2">
      <w:pPr>
        <w:pStyle w:val="BodyText"/>
        <w:spacing w:line="276" w:lineRule="auto"/>
        <w:jc w:val="center"/>
        <w:rPr>
          <w:b/>
          <w:bCs/>
          <w:sz w:val="40"/>
          <w:szCs w:val="40"/>
        </w:rPr>
      </w:pPr>
    </w:p>
    <w:p w14:paraId="0F862F7E" w14:textId="77777777" w:rsidR="00C673B0" w:rsidRPr="00C673B0" w:rsidRDefault="00C673B0" w:rsidP="00C673B0">
      <w:pPr>
        <w:pStyle w:val="BodyText"/>
        <w:spacing w:line="276" w:lineRule="auto"/>
        <w:rPr>
          <w:lang w:val="en-IN"/>
        </w:rPr>
      </w:pPr>
      <w:r w:rsidRPr="00C673B0">
        <w:rPr>
          <w:lang w:val="en-IN"/>
        </w:rPr>
        <w:t xml:space="preserve">The overarching goal of this project is to develop and evaluate robust AI models capable of accurately and effectively </w:t>
      </w:r>
      <w:proofErr w:type="spellStart"/>
      <w:r w:rsidRPr="00C673B0">
        <w:rPr>
          <w:lang w:val="en-IN"/>
        </w:rPr>
        <w:t>analyzing</w:t>
      </w:r>
      <w:proofErr w:type="spellEnd"/>
      <w:r w:rsidRPr="00C673B0">
        <w:rPr>
          <w:lang w:val="en-IN"/>
        </w:rPr>
        <w:t xml:space="preserve"> the sentiment expressed in movie reviews. To achieve this broad goal, we have established the following specific and measurable objectives:</w:t>
      </w:r>
    </w:p>
    <w:p w14:paraId="29D89E49" w14:textId="77777777" w:rsidR="00C673B0" w:rsidRPr="00C673B0" w:rsidRDefault="00C673B0" w:rsidP="00C673B0">
      <w:pPr>
        <w:pStyle w:val="BodyText"/>
        <w:numPr>
          <w:ilvl w:val="0"/>
          <w:numId w:val="9"/>
        </w:numPr>
        <w:spacing w:line="276" w:lineRule="auto"/>
        <w:rPr>
          <w:lang w:val="en-IN"/>
        </w:rPr>
      </w:pPr>
      <w:r w:rsidRPr="00C673B0">
        <w:rPr>
          <w:b/>
          <w:bCs/>
          <w:lang w:val="en-IN"/>
        </w:rPr>
        <w:t>Comprehensive Data Acquisition and Curation: </w:t>
      </w:r>
      <w:r w:rsidRPr="00C673B0">
        <w:rPr>
          <w:lang w:val="en-IN"/>
        </w:rPr>
        <w:t>To acquire a substantial and diverse dataset of movie reviews from reputable sources, ensuring a representative sample of audience opinions. This includes addressing potential biases and ensuring data quality.</w:t>
      </w:r>
    </w:p>
    <w:p w14:paraId="2252E3AB" w14:textId="77777777" w:rsidR="00C673B0" w:rsidRPr="00C673B0" w:rsidRDefault="00C673B0" w:rsidP="00C673B0">
      <w:pPr>
        <w:pStyle w:val="BodyText"/>
        <w:numPr>
          <w:ilvl w:val="0"/>
          <w:numId w:val="9"/>
        </w:numPr>
        <w:spacing w:line="276" w:lineRule="auto"/>
        <w:rPr>
          <w:lang w:val="en-IN"/>
        </w:rPr>
      </w:pPr>
      <w:r w:rsidRPr="00C673B0">
        <w:rPr>
          <w:b/>
          <w:bCs/>
          <w:lang w:val="en-IN"/>
        </w:rPr>
        <w:t>Exploration and Implementation of Diverse Sentiment Analysis Techniques:</w:t>
      </w:r>
      <w:r w:rsidRPr="00C673B0">
        <w:rPr>
          <w:lang w:val="en-IN"/>
        </w:rPr>
        <w:t> To implement and critically compare a range of sentiment analysis methodologies, encompassing both classical machine learning algorithms and cutting-edge deep learning architectures. This comparative analysis will shed light on the strengths and weaknesses of different approaches in the context of movie review sentiment.</w:t>
      </w:r>
    </w:p>
    <w:p w14:paraId="60F4D9E1" w14:textId="77777777" w:rsidR="00C673B0" w:rsidRPr="00C673B0" w:rsidRDefault="00C673B0" w:rsidP="00C673B0">
      <w:pPr>
        <w:pStyle w:val="BodyText"/>
        <w:numPr>
          <w:ilvl w:val="0"/>
          <w:numId w:val="9"/>
        </w:numPr>
        <w:spacing w:line="276" w:lineRule="auto"/>
        <w:rPr>
          <w:lang w:val="en-IN"/>
        </w:rPr>
      </w:pPr>
      <w:r w:rsidRPr="00C673B0">
        <w:rPr>
          <w:b/>
          <w:bCs/>
          <w:lang w:val="en-IN"/>
        </w:rPr>
        <w:t>Granular Sentiment Classification:</w:t>
      </w:r>
      <w:r w:rsidRPr="00C673B0">
        <w:rPr>
          <w:lang w:val="en-IN"/>
        </w:rPr>
        <w:t> To go beyond binary (positive/negative) sentiment classification and explore the feasibility of more granular categorization, potentially including a neutral class or even finer-grained emotional dimensions (e.g., joy, sadness, anger).</w:t>
      </w:r>
    </w:p>
    <w:p w14:paraId="2C5786DF" w14:textId="77777777" w:rsidR="00C673B0" w:rsidRPr="00C673B0" w:rsidRDefault="00C673B0" w:rsidP="00C673B0">
      <w:pPr>
        <w:pStyle w:val="BodyText"/>
        <w:numPr>
          <w:ilvl w:val="0"/>
          <w:numId w:val="9"/>
        </w:numPr>
        <w:spacing w:line="276" w:lineRule="auto"/>
        <w:rPr>
          <w:lang w:val="en-IN"/>
        </w:rPr>
      </w:pPr>
      <w:r w:rsidRPr="00C673B0">
        <w:rPr>
          <w:b/>
          <w:bCs/>
          <w:lang w:val="en-IN"/>
        </w:rPr>
        <w:t>Robust Model Evaluation and Performance Benchmarking:</w:t>
      </w:r>
      <w:r w:rsidRPr="00C673B0">
        <w:rPr>
          <w:lang w:val="en-IN"/>
        </w:rPr>
        <w:t> To rigorously evaluate the performance of the developed models using industry-standard metrics, ensuring a comprehensive assessment of their accuracy, precision, recall, and overall effectiveness. This will involve establishing clear benchmarks for comparison.</w:t>
      </w:r>
    </w:p>
    <w:p w14:paraId="34DDF5B3" w14:textId="77777777" w:rsidR="00C673B0" w:rsidRPr="00C673B0" w:rsidRDefault="00C673B0" w:rsidP="00C673B0">
      <w:pPr>
        <w:pStyle w:val="BodyText"/>
        <w:numPr>
          <w:ilvl w:val="0"/>
          <w:numId w:val="9"/>
        </w:numPr>
        <w:spacing w:line="276" w:lineRule="auto"/>
        <w:rPr>
          <w:lang w:val="en-IN"/>
        </w:rPr>
      </w:pPr>
      <w:r w:rsidRPr="00C673B0">
        <w:rPr>
          <w:b/>
          <w:bCs/>
          <w:lang w:val="en-IN"/>
        </w:rPr>
        <w:t>Insight Generation and Feature Importance Analysis:</w:t>
      </w:r>
      <w:r w:rsidRPr="00C673B0">
        <w:rPr>
          <w:lang w:val="en-IN"/>
        </w:rPr>
        <w:t> To delve deeper into the factors that contribute to the sentiment expressed in movie reviews. This includes exploring techniques to identify influential words, phrases, or aspects of a movie that are strongly associated with positive or negative sentiment.</w:t>
      </w:r>
    </w:p>
    <w:p w14:paraId="4227A1F4" w14:textId="77777777" w:rsidR="00C673B0" w:rsidRPr="00C673B0" w:rsidRDefault="00C673B0" w:rsidP="00C673B0">
      <w:pPr>
        <w:pStyle w:val="BodyText"/>
        <w:numPr>
          <w:ilvl w:val="0"/>
          <w:numId w:val="9"/>
        </w:numPr>
        <w:spacing w:line="276" w:lineRule="auto"/>
        <w:rPr>
          <w:lang w:val="en-IN"/>
        </w:rPr>
      </w:pPr>
      <w:r w:rsidRPr="00C673B0">
        <w:rPr>
          <w:b/>
          <w:bCs/>
          <w:lang w:val="en-IN"/>
        </w:rPr>
        <w:t>Exploration of Real-World Applications and Implications:</w:t>
      </w:r>
      <w:r w:rsidRPr="00C673B0">
        <w:rPr>
          <w:lang w:val="en-IN"/>
        </w:rPr>
        <w:t> To investigate and articulate the potential applications of accurate movie review sentiment analysis across various facets of the film industry, highlighting the practical value and strategic advantages of this technology.</w:t>
      </w:r>
    </w:p>
    <w:p w14:paraId="5260EC66" w14:textId="13F957EB" w:rsidR="000F11DF" w:rsidRPr="000F11DF" w:rsidRDefault="000F11DF" w:rsidP="00C673B0">
      <w:pPr>
        <w:pStyle w:val="BodyText"/>
        <w:spacing w:line="276" w:lineRule="auto"/>
        <w:rPr>
          <w:lang w:val="en-IN"/>
        </w:rPr>
      </w:pPr>
    </w:p>
    <w:p w14:paraId="632DC368" w14:textId="7A0EB987" w:rsidR="00A80CD2" w:rsidRPr="000F11DF" w:rsidRDefault="00A80CD2" w:rsidP="000F11DF">
      <w:pPr>
        <w:pStyle w:val="BodyText"/>
        <w:spacing w:line="360" w:lineRule="auto"/>
      </w:pPr>
    </w:p>
    <w:p w14:paraId="0615F8DF" w14:textId="77777777" w:rsidR="00C673B0" w:rsidRDefault="00C673B0" w:rsidP="00C673B0">
      <w:pPr>
        <w:pStyle w:val="Heading1"/>
        <w:ind w:right="140"/>
        <w:jc w:val="left"/>
        <w:rPr>
          <w:spacing w:val="-2"/>
        </w:rPr>
      </w:pPr>
    </w:p>
    <w:p w14:paraId="592AFC69" w14:textId="77777777" w:rsidR="00C673B0" w:rsidRDefault="00C673B0" w:rsidP="00C673B0">
      <w:pPr>
        <w:pStyle w:val="Heading1"/>
        <w:ind w:right="140"/>
        <w:rPr>
          <w:spacing w:val="-2"/>
        </w:rPr>
      </w:pPr>
    </w:p>
    <w:p w14:paraId="7296C861" w14:textId="77777777" w:rsidR="004D52CD" w:rsidRDefault="004D52CD" w:rsidP="00C673B0">
      <w:pPr>
        <w:pStyle w:val="Heading1"/>
        <w:ind w:right="140"/>
        <w:rPr>
          <w:spacing w:val="-2"/>
        </w:rPr>
      </w:pPr>
    </w:p>
    <w:p w14:paraId="3749EF6E" w14:textId="638EA683" w:rsidR="00971819" w:rsidRDefault="00000000" w:rsidP="00C673B0">
      <w:pPr>
        <w:pStyle w:val="Heading1"/>
        <w:ind w:right="140"/>
        <w:rPr>
          <w:spacing w:val="-2"/>
        </w:rPr>
      </w:pPr>
      <w:r w:rsidRPr="00C673B0">
        <w:rPr>
          <w:spacing w:val="-2"/>
        </w:rPr>
        <w:lastRenderedPageBreak/>
        <w:t>Methodology</w:t>
      </w:r>
    </w:p>
    <w:p w14:paraId="3A0D50C9" w14:textId="77777777" w:rsidR="00C673B0" w:rsidRPr="00C673B0" w:rsidRDefault="00C673B0" w:rsidP="00C673B0">
      <w:pPr>
        <w:pStyle w:val="Heading1"/>
        <w:ind w:right="140"/>
      </w:pPr>
    </w:p>
    <w:p w14:paraId="0BF15EEB" w14:textId="77777777" w:rsidR="00C673B0" w:rsidRDefault="00C673B0" w:rsidP="00C673B0">
      <w:pPr>
        <w:pStyle w:val="BodyText"/>
        <w:rPr>
          <w:rFonts w:ascii="Times New Roman"/>
          <w:lang w:val="en-IN"/>
        </w:rPr>
      </w:pPr>
      <w:r w:rsidRPr="00C673B0">
        <w:rPr>
          <w:rFonts w:ascii="Times New Roman"/>
          <w:lang w:val="en-IN"/>
        </w:rPr>
        <w:t>This project will follow a structured and iterative methodology, encompassing the following key phases:</w:t>
      </w:r>
    </w:p>
    <w:p w14:paraId="643D5212" w14:textId="77777777" w:rsidR="00C673B0" w:rsidRPr="00C673B0" w:rsidRDefault="00C673B0" w:rsidP="00C673B0">
      <w:pPr>
        <w:pStyle w:val="BodyText"/>
        <w:rPr>
          <w:rFonts w:ascii="Times New Roman"/>
          <w:lang w:val="en-IN"/>
        </w:rPr>
      </w:pPr>
    </w:p>
    <w:p w14:paraId="45D30515" w14:textId="77777777" w:rsidR="00C673B0" w:rsidRPr="00C673B0" w:rsidRDefault="00C673B0" w:rsidP="00C673B0">
      <w:pPr>
        <w:pStyle w:val="BodyText"/>
        <w:spacing w:line="276" w:lineRule="auto"/>
        <w:rPr>
          <w:rFonts w:ascii="Times New Roman"/>
          <w:b/>
          <w:bCs/>
          <w:lang w:val="en-IN"/>
        </w:rPr>
      </w:pPr>
      <w:r w:rsidRPr="00C673B0">
        <w:rPr>
          <w:rFonts w:ascii="Times New Roman"/>
          <w:b/>
          <w:bCs/>
          <w:lang w:val="en-IN"/>
        </w:rPr>
        <w:t>3.1 Data Acquisition: Gathering the Voices of the Audience</w:t>
      </w:r>
    </w:p>
    <w:p w14:paraId="4B76DACF" w14:textId="77777777" w:rsidR="00C673B0" w:rsidRPr="00C673B0" w:rsidRDefault="00C673B0" w:rsidP="00C673B0">
      <w:pPr>
        <w:pStyle w:val="BodyText"/>
        <w:spacing w:line="276" w:lineRule="auto"/>
        <w:rPr>
          <w:rFonts w:ascii="Times New Roman"/>
          <w:lang w:val="en-IN"/>
        </w:rPr>
      </w:pPr>
      <w:r w:rsidRPr="00C673B0">
        <w:rPr>
          <w:rFonts w:ascii="Times New Roman"/>
          <w:lang w:val="en-IN"/>
        </w:rPr>
        <w:t>The foundation of any successful sentiment analysis project lies in the quality and representativeness of the data. We will focus on acquiring a large and diverse dataset of movie reviews from well-established sources. Potential datasets include:</w:t>
      </w:r>
    </w:p>
    <w:p w14:paraId="29B50B6C" w14:textId="77777777" w:rsidR="00C673B0" w:rsidRPr="00C673B0" w:rsidRDefault="00C673B0" w:rsidP="00C673B0">
      <w:pPr>
        <w:pStyle w:val="BodyText"/>
        <w:numPr>
          <w:ilvl w:val="0"/>
          <w:numId w:val="10"/>
        </w:numPr>
        <w:spacing w:line="276" w:lineRule="auto"/>
        <w:rPr>
          <w:rFonts w:ascii="Times New Roman"/>
          <w:lang w:val="en-IN"/>
        </w:rPr>
      </w:pPr>
      <w:r w:rsidRPr="00C673B0">
        <w:rPr>
          <w:rFonts w:ascii="Times New Roman"/>
          <w:lang w:val="en-IN"/>
        </w:rPr>
        <w:t>IMDb Movie Reviews Dataset:</w:t>
      </w:r>
      <w:r w:rsidRPr="00C673B0">
        <w:rPr>
          <w:rFonts w:ascii="Times New Roman"/>
          <w:lang w:val="en-IN"/>
        </w:rPr>
        <w:t> </w:t>
      </w:r>
      <w:r w:rsidRPr="00C673B0">
        <w:rPr>
          <w:rFonts w:ascii="Times New Roman"/>
          <w:lang w:val="en-IN"/>
        </w:rPr>
        <w:t>A widely used dataset containing a large number of movie reviews with binary sentiment labels (positive or negative).</w:t>
      </w:r>
      <w:r w:rsidRPr="00C673B0">
        <w:rPr>
          <w:rFonts w:ascii="Times New Roman"/>
          <w:lang w:val="en-IN"/>
        </w:rPr>
        <w:t>   </w:t>
      </w:r>
    </w:p>
    <w:p w14:paraId="2183E802" w14:textId="77777777" w:rsidR="00C673B0" w:rsidRPr="00C673B0" w:rsidRDefault="00C673B0" w:rsidP="00C673B0">
      <w:pPr>
        <w:pStyle w:val="BodyText"/>
        <w:numPr>
          <w:ilvl w:val="0"/>
          <w:numId w:val="10"/>
        </w:numPr>
        <w:spacing w:line="276" w:lineRule="auto"/>
        <w:rPr>
          <w:rFonts w:ascii="Times New Roman"/>
          <w:lang w:val="en-IN"/>
        </w:rPr>
      </w:pPr>
      <w:r w:rsidRPr="00C673B0">
        <w:rPr>
          <w:rFonts w:ascii="Times New Roman"/>
          <w:lang w:val="en-IN"/>
        </w:rPr>
        <w:t>Rotten Tomatoes Datasets:</w:t>
      </w:r>
      <w:r w:rsidRPr="00C673B0">
        <w:rPr>
          <w:rFonts w:ascii="Times New Roman"/>
          <w:lang w:val="en-IN"/>
        </w:rPr>
        <w:t> </w:t>
      </w:r>
      <w:r w:rsidRPr="00C673B0">
        <w:rPr>
          <w:rFonts w:ascii="Times New Roman"/>
          <w:lang w:val="en-IN"/>
        </w:rPr>
        <w:t>Offering reviews from both professional critics and general audiences, often with more nuanced sentiment scoring.</w:t>
      </w:r>
      <w:r w:rsidRPr="00C673B0">
        <w:rPr>
          <w:rFonts w:ascii="Times New Roman"/>
          <w:lang w:val="en-IN"/>
        </w:rPr>
        <w:t>   </w:t>
      </w:r>
    </w:p>
    <w:p w14:paraId="5C6849ED" w14:textId="77777777" w:rsidR="00C673B0" w:rsidRPr="00C673B0" w:rsidRDefault="00C673B0" w:rsidP="00C673B0">
      <w:pPr>
        <w:pStyle w:val="BodyText"/>
        <w:numPr>
          <w:ilvl w:val="0"/>
          <w:numId w:val="10"/>
        </w:numPr>
        <w:spacing w:line="276" w:lineRule="auto"/>
        <w:rPr>
          <w:rFonts w:ascii="Times New Roman"/>
          <w:lang w:val="en-IN"/>
        </w:rPr>
      </w:pPr>
      <w:r w:rsidRPr="00C673B0">
        <w:rPr>
          <w:rFonts w:ascii="Times New Roman"/>
          <w:lang w:val="en-IN"/>
        </w:rPr>
        <w:t>Sentiment140 Dataset:</w:t>
      </w:r>
      <w:r w:rsidRPr="00C673B0">
        <w:rPr>
          <w:rFonts w:ascii="Times New Roman"/>
          <w:lang w:val="en-IN"/>
        </w:rPr>
        <w:t> </w:t>
      </w:r>
      <w:r w:rsidRPr="00C673B0">
        <w:rPr>
          <w:rFonts w:ascii="Times New Roman"/>
          <w:lang w:val="en-IN"/>
        </w:rPr>
        <w:t>While broader in scope, it contains a significant number of movie-related tweets that can be leveraged for supplementary data or pre-training.</w:t>
      </w:r>
      <w:r w:rsidRPr="00C673B0">
        <w:rPr>
          <w:rFonts w:ascii="Times New Roman"/>
          <w:lang w:val="en-IN"/>
        </w:rPr>
        <w:t>   </w:t>
      </w:r>
    </w:p>
    <w:p w14:paraId="27E8E197" w14:textId="77777777" w:rsidR="00C673B0" w:rsidRDefault="00C673B0" w:rsidP="00C673B0">
      <w:pPr>
        <w:pStyle w:val="BodyText"/>
        <w:numPr>
          <w:ilvl w:val="0"/>
          <w:numId w:val="10"/>
        </w:numPr>
        <w:spacing w:line="276" w:lineRule="auto"/>
        <w:rPr>
          <w:rFonts w:ascii="Times New Roman"/>
          <w:lang w:val="en-IN"/>
        </w:rPr>
      </w:pPr>
      <w:r w:rsidRPr="00C673B0">
        <w:rPr>
          <w:rFonts w:ascii="Times New Roman"/>
          <w:lang w:val="en-IN"/>
        </w:rPr>
        <w:t>Creation of a Custom Dataset (if necessary):</w:t>
      </w:r>
      <w:r w:rsidRPr="00C673B0">
        <w:rPr>
          <w:rFonts w:ascii="Times New Roman"/>
          <w:lang w:val="en-IN"/>
        </w:rPr>
        <w:t> </w:t>
      </w:r>
      <w:r w:rsidRPr="00C673B0">
        <w:rPr>
          <w:rFonts w:ascii="Times New Roman"/>
          <w:lang w:val="en-IN"/>
        </w:rPr>
        <w:t>Depending on the specific needs and scope, we may explore the possibility of curating a custom dataset by scraping reviews from various online platforms, ensuring ethical considerations and adherence to website terms of service.</w:t>
      </w:r>
    </w:p>
    <w:p w14:paraId="69E76E7D" w14:textId="77777777" w:rsidR="00C673B0" w:rsidRPr="00C673B0" w:rsidRDefault="00C673B0" w:rsidP="00C673B0">
      <w:pPr>
        <w:pStyle w:val="BodyText"/>
        <w:numPr>
          <w:ilvl w:val="0"/>
          <w:numId w:val="10"/>
        </w:numPr>
        <w:spacing w:line="276" w:lineRule="auto"/>
        <w:rPr>
          <w:rFonts w:ascii="Times New Roman"/>
          <w:lang w:val="en-IN"/>
        </w:rPr>
      </w:pPr>
    </w:p>
    <w:p w14:paraId="5B567947" w14:textId="77777777" w:rsidR="00C673B0" w:rsidRPr="00C673B0" w:rsidRDefault="00C673B0" w:rsidP="00C673B0">
      <w:pPr>
        <w:pStyle w:val="BodyText"/>
        <w:spacing w:line="276" w:lineRule="auto"/>
        <w:rPr>
          <w:rFonts w:ascii="Times New Roman"/>
          <w:b/>
          <w:bCs/>
          <w:lang w:val="en-IN"/>
        </w:rPr>
      </w:pPr>
      <w:r w:rsidRPr="00C673B0">
        <w:rPr>
          <w:rFonts w:ascii="Times New Roman"/>
          <w:b/>
          <w:bCs/>
          <w:lang w:val="en-IN"/>
        </w:rPr>
        <w:t>3.2 Data Preprocessing: Refining the Raw Text into Meaningful Input</w:t>
      </w:r>
    </w:p>
    <w:p w14:paraId="1F7786A4" w14:textId="77777777" w:rsidR="00C673B0" w:rsidRPr="00C673B0" w:rsidRDefault="00C673B0" w:rsidP="00C673B0">
      <w:pPr>
        <w:pStyle w:val="BodyText"/>
        <w:spacing w:line="276" w:lineRule="auto"/>
        <w:rPr>
          <w:rFonts w:ascii="Times New Roman"/>
          <w:lang w:val="en-IN"/>
        </w:rPr>
      </w:pPr>
      <w:r w:rsidRPr="00C673B0">
        <w:rPr>
          <w:rFonts w:ascii="Times New Roman"/>
          <w:lang w:val="en-IN"/>
        </w:rPr>
        <w:t>Raw text data is often noisy and requires meticulous preprocessing to prepare it for analysis. This crucial phase will involve a series of transformations:</w:t>
      </w:r>
      <w:r w:rsidRPr="00C673B0">
        <w:rPr>
          <w:rFonts w:ascii="Times New Roman"/>
          <w:lang w:val="en-IN"/>
        </w:rPr>
        <w:t>   </w:t>
      </w:r>
    </w:p>
    <w:p w14:paraId="4774FFFE" w14:textId="77777777" w:rsidR="00C673B0" w:rsidRPr="00C673B0" w:rsidRDefault="00C673B0" w:rsidP="00C673B0">
      <w:pPr>
        <w:pStyle w:val="BodyText"/>
        <w:numPr>
          <w:ilvl w:val="0"/>
          <w:numId w:val="11"/>
        </w:numPr>
        <w:spacing w:line="276" w:lineRule="auto"/>
        <w:rPr>
          <w:rFonts w:ascii="Times New Roman"/>
          <w:lang w:val="en-IN"/>
        </w:rPr>
      </w:pPr>
      <w:r w:rsidRPr="00C673B0">
        <w:rPr>
          <w:rFonts w:ascii="Times New Roman"/>
          <w:lang w:val="en-IN"/>
        </w:rPr>
        <w:t>Comprehensive Text Cleaning:</w:t>
      </w:r>
      <w:r w:rsidRPr="00C673B0">
        <w:rPr>
          <w:rFonts w:ascii="Times New Roman"/>
          <w:lang w:val="en-IN"/>
        </w:rPr>
        <w:t> </w:t>
      </w:r>
      <w:r w:rsidRPr="00C673B0">
        <w:rPr>
          <w:rFonts w:ascii="Times New Roman"/>
          <w:lang w:val="en-IN"/>
        </w:rPr>
        <w:t>Removing irrelevant elements such as HTML tags, special characters, URLs, and email addresses. Handling inconsistencies in character encoding.</w:t>
      </w:r>
    </w:p>
    <w:p w14:paraId="6E8D98E0" w14:textId="77777777" w:rsidR="00C673B0" w:rsidRPr="00C673B0" w:rsidRDefault="00C673B0" w:rsidP="00C673B0">
      <w:pPr>
        <w:pStyle w:val="BodyText"/>
        <w:numPr>
          <w:ilvl w:val="0"/>
          <w:numId w:val="11"/>
        </w:numPr>
        <w:spacing w:line="276" w:lineRule="auto"/>
        <w:rPr>
          <w:rFonts w:ascii="Times New Roman"/>
          <w:lang w:val="en-IN"/>
        </w:rPr>
      </w:pPr>
      <w:r w:rsidRPr="00C673B0">
        <w:rPr>
          <w:rFonts w:ascii="Times New Roman"/>
          <w:lang w:val="en-IN"/>
        </w:rPr>
        <w:t>Case Normalization:</w:t>
      </w:r>
      <w:r w:rsidRPr="00C673B0">
        <w:rPr>
          <w:rFonts w:ascii="Times New Roman"/>
          <w:lang w:val="en-IN"/>
        </w:rPr>
        <w:t> </w:t>
      </w:r>
      <w:r w:rsidRPr="00C673B0">
        <w:rPr>
          <w:rFonts w:ascii="Times New Roman"/>
          <w:lang w:val="en-IN"/>
        </w:rPr>
        <w:t>Converting all text to lowercase to ensure that variations in capitalization do not affect the analysis.</w:t>
      </w:r>
    </w:p>
    <w:p w14:paraId="492EAEE7" w14:textId="77777777" w:rsidR="00C673B0" w:rsidRPr="00C673B0" w:rsidRDefault="00C673B0" w:rsidP="00C673B0">
      <w:pPr>
        <w:pStyle w:val="BodyText"/>
        <w:numPr>
          <w:ilvl w:val="0"/>
          <w:numId w:val="11"/>
        </w:numPr>
        <w:spacing w:line="276" w:lineRule="auto"/>
        <w:rPr>
          <w:rFonts w:ascii="Times New Roman"/>
          <w:lang w:val="en-IN"/>
        </w:rPr>
      </w:pPr>
      <w:r w:rsidRPr="00C673B0">
        <w:rPr>
          <w:rFonts w:ascii="Times New Roman"/>
          <w:lang w:val="en-IN"/>
        </w:rPr>
        <w:t>Tokenization:</w:t>
      </w:r>
      <w:r w:rsidRPr="00C673B0">
        <w:rPr>
          <w:rFonts w:ascii="Times New Roman"/>
          <w:lang w:val="en-IN"/>
        </w:rPr>
        <w:t> </w:t>
      </w:r>
      <w:r w:rsidRPr="00C673B0">
        <w:rPr>
          <w:rFonts w:ascii="Times New Roman"/>
          <w:lang w:val="en-IN"/>
        </w:rPr>
        <w:t>Breaking down the text into individual words (tokens) or sub-word units, which serve as the basic building blocks for analysis.</w:t>
      </w:r>
      <w:r w:rsidRPr="00C673B0">
        <w:rPr>
          <w:rFonts w:ascii="Times New Roman"/>
          <w:lang w:val="en-IN"/>
        </w:rPr>
        <w:t> </w:t>
      </w:r>
      <w:r w:rsidRPr="00C673B0">
        <w:rPr>
          <w:rFonts w:ascii="Times New Roman"/>
          <w:lang w:val="en-IN"/>
        </w:rPr>
        <w:t xml:space="preserve">Different tokenization strategies (e.g., word-based, </w:t>
      </w:r>
      <w:proofErr w:type="spellStart"/>
      <w:r w:rsidRPr="00C673B0">
        <w:rPr>
          <w:rFonts w:ascii="Times New Roman"/>
          <w:lang w:val="en-IN"/>
        </w:rPr>
        <w:t>subword</w:t>
      </w:r>
      <w:proofErr w:type="spellEnd"/>
      <w:r w:rsidRPr="00C673B0">
        <w:rPr>
          <w:rFonts w:ascii="Times New Roman"/>
          <w:lang w:val="en-IN"/>
        </w:rPr>
        <w:t>-based) will be explored.</w:t>
      </w:r>
      <w:r w:rsidRPr="00C673B0">
        <w:rPr>
          <w:rFonts w:ascii="Times New Roman"/>
          <w:lang w:val="en-IN"/>
        </w:rPr>
        <w:t>   </w:t>
      </w:r>
    </w:p>
    <w:p w14:paraId="1EF8B28E" w14:textId="77777777" w:rsidR="00C673B0" w:rsidRPr="00C673B0" w:rsidRDefault="00C673B0" w:rsidP="00C673B0">
      <w:pPr>
        <w:pStyle w:val="BodyText"/>
        <w:numPr>
          <w:ilvl w:val="0"/>
          <w:numId w:val="11"/>
        </w:numPr>
        <w:spacing w:line="276" w:lineRule="auto"/>
        <w:rPr>
          <w:rFonts w:ascii="Times New Roman"/>
          <w:lang w:val="en-IN"/>
        </w:rPr>
      </w:pPr>
      <w:r w:rsidRPr="00C673B0">
        <w:rPr>
          <w:rFonts w:ascii="Times New Roman"/>
          <w:lang w:val="en-IN"/>
        </w:rPr>
        <w:t>Stop Word Removal:</w:t>
      </w:r>
      <w:r w:rsidRPr="00C673B0">
        <w:rPr>
          <w:rFonts w:ascii="Times New Roman"/>
          <w:lang w:val="en-IN"/>
        </w:rPr>
        <w:t> </w:t>
      </w:r>
      <w:r w:rsidRPr="00C673B0">
        <w:rPr>
          <w:rFonts w:ascii="Times New Roman"/>
          <w:lang w:val="en-IN"/>
        </w:rPr>
        <w:t>Identifying and removing common words (e.g., "the," "a," "is") that typically do not carry significant sentiment. Custom stop word lists relevant to movie reviews may be considered.</w:t>
      </w:r>
    </w:p>
    <w:p w14:paraId="3EEE7601" w14:textId="77777777" w:rsidR="00C673B0" w:rsidRDefault="00C673B0" w:rsidP="00C673B0">
      <w:pPr>
        <w:pStyle w:val="BodyText"/>
        <w:rPr>
          <w:rFonts w:ascii="Times New Roman"/>
          <w:lang w:val="en-IN"/>
        </w:rPr>
      </w:pPr>
    </w:p>
    <w:p w14:paraId="5A68E21E" w14:textId="77777777" w:rsidR="00C673B0" w:rsidRDefault="00C673B0" w:rsidP="00C673B0">
      <w:pPr>
        <w:pStyle w:val="BodyText"/>
        <w:rPr>
          <w:rFonts w:ascii="Times New Roman"/>
          <w:lang w:val="en-IN"/>
        </w:rPr>
      </w:pPr>
    </w:p>
    <w:p w14:paraId="0DDEC125" w14:textId="77777777" w:rsidR="00C673B0" w:rsidRDefault="00C673B0" w:rsidP="00C673B0">
      <w:pPr>
        <w:pStyle w:val="BodyText"/>
        <w:rPr>
          <w:rFonts w:ascii="Times New Roman"/>
          <w:lang w:val="en-IN"/>
        </w:rPr>
      </w:pPr>
    </w:p>
    <w:p w14:paraId="7D9515F8" w14:textId="77777777" w:rsidR="00C673B0" w:rsidRDefault="00C673B0" w:rsidP="00C673B0">
      <w:pPr>
        <w:pStyle w:val="BodyText"/>
        <w:rPr>
          <w:rFonts w:ascii="Times New Roman"/>
          <w:lang w:val="en-IN"/>
        </w:rPr>
      </w:pPr>
    </w:p>
    <w:p w14:paraId="745CC33C" w14:textId="77777777" w:rsidR="00C673B0" w:rsidRDefault="00C673B0" w:rsidP="00C673B0">
      <w:pPr>
        <w:pStyle w:val="BodyText"/>
        <w:spacing w:line="276" w:lineRule="auto"/>
        <w:rPr>
          <w:rFonts w:ascii="Times New Roman"/>
          <w:b/>
          <w:bCs/>
          <w:lang w:val="en-IN"/>
        </w:rPr>
      </w:pPr>
    </w:p>
    <w:p w14:paraId="08271FC7" w14:textId="77777777" w:rsidR="004D52CD" w:rsidRDefault="004D52CD" w:rsidP="00C673B0">
      <w:pPr>
        <w:pStyle w:val="BodyText"/>
        <w:spacing w:line="276" w:lineRule="auto"/>
        <w:rPr>
          <w:rFonts w:ascii="Times New Roman"/>
          <w:b/>
          <w:bCs/>
          <w:lang w:val="en-IN"/>
        </w:rPr>
      </w:pPr>
    </w:p>
    <w:p w14:paraId="68B90FB2" w14:textId="1D921472" w:rsidR="00C673B0" w:rsidRPr="00C673B0" w:rsidRDefault="00C673B0" w:rsidP="00C673B0">
      <w:pPr>
        <w:pStyle w:val="BodyText"/>
        <w:spacing w:line="276" w:lineRule="auto"/>
        <w:rPr>
          <w:rFonts w:ascii="Times New Roman"/>
          <w:b/>
          <w:bCs/>
          <w:lang w:val="en-IN"/>
        </w:rPr>
      </w:pPr>
      <w:r w:rsidRPr="00C673B0">
        <w:rPr>
          <w:rFonts w:ascii="Times New Roman"/>
          <w:b/>
          <w:bCs/>
          <w:lang w:val="en-IN"/>
        </w:rPr>
        <w:t>3.3 Feature Engineering and Extraction: Transforming Text into Numerical Representations</w:t>
      </w:r>
    </w:p>
    <w:p w14:paraId="1E9C039F" w14:textId="77777777" w:rsidR="00C673B0" w:rsidRPr="00C673B0" w:rsidRDefault="00C673B0" w:rsidP="00C673B0">
      <w:pPr>
        <w:pStyle w:val="BodyText"/>
        <w:spacing w:line="276" w:lineRule="auto"/>
        <w:rPr>
          <w:rFonts w:ascii="Times New Roman"/>
          <w:lang w:val="en-IN"/>
        </w:rPr>
      </w:pPr>
      <w:r w:rsidRPr="00C673B0">
        <w:rPr>
          <w:rFonts w:ascii="Times New Roman"/>
          <w:lang w:val="en-IN"/>
        </w:rPr>
        <w:t xml:space="preserve">Machine learning and deep learning models require numerical input. This phase focuses on converting the </w:t>
      </w:r>
      <w:proofErr w:type="spellStart"/>
      <w:r w:rsidRPr="00C673B0">
        <w:rPr>
          <w:rFonts w:ascii="Times New Roman"/>
          <w:lang w:val="en-IN"/>
        </w:rPr>
        <w:t>preprocessed</w:t>
      </w:r>
      <w:proofErr w:type="spellEnd"/>
      <w:r w:rsidRPr="00C673B0">
        <w:rPr>
          <w:rFonts w:ascii="Times New Roman"/>
          <w:lang w:val="en-IN"/>
        </w:rPr>
        <w:t xml:space="preserve"> text into meaningful feature vectors:</w:t>
      </w:r>
    </w:p>
    <w:p w14:paraId="6243AA13" w14:textId="77777777" w:rsidR="00C673B0" w:rsidRPr="00C673B0" w:rsidRDefault="00C673B0" w:rsidP="00C673B0">
      <w:pPr>
        <w:pStyle w:val="BodyText"/>
        <w:numPr>
          <w:ilvl w:val="0"/>
          <w:numId w:val="12"/>
        </w:numPr>
        <w:spacing w:line="276" w:lineRule="auto"/>
        <w:rPr>
          <w:rFonts w:ascii="Times New Roman"/>
          <w:lang w:val="en-IN"/>
        </w:rPr>
      </w:pPr>
      <w:r w:rsidRPr="00C673B0">
        <w:rPr>
          <w:rFonts w:ascii="Times New Roman"/>
          <w:lang w:val="en-IN"/>
        </w:rPr>
        <w:t>Traditional Feature Extraction Techniques:</w:t>
      </w:r>
    </w:p>
    <w:p w14:paraId="58E08766" w14:textId="77777777" w:rsidR="00C673B0" w:rsidRPr="00C673B0" w:rsidRDefault="00C673B0" w:rsidP="00C673B0">
      <w:pPr>
        <w:pStyle w:val="BodyText"/>
        <w:numPr>
          <w:ilvl w:val="1"/>
          <w:numId w:val="12"/>
        </w:numPr>
        <w:spacing w:line="276" w:lineRule="auto"/>
        <w:rPr>
          <w:rFonts w:ascii="Times New Roman"/>
          <w:lang w:val="en-IN"/>
        </w:rPr>
      </w:pPr>
      <w:r w:rsidRPr="00C673B0">
        <w:rPr>
          <w:rFonts w:ascii="Times New Roman"/>
          <w:lang w:val="en-IN"/>
        </w:rPr>
        <w:t>Bag-of-Words (</w:t>
      </w:r>
      <w:proofErr w:type="spellStart"/>
      <w:r w:rsidRPr="00C673B0">
        <w:rPr>
          <w:rFonts w:ascii="Times New Roman"/>
          <w:lang w:val="en-IN"/>
        </w:rPr>
        <w:t>BoW</w:t>
      </w:r>
      <w:proofErr w:type="spellEnd"/>
      <w:r w:rsidRPr="00C673B0">
        <w:rPr>
          <w:rFonts w:ascii="Times New Roman"/>
          <w:lang w:val="en-IN"/>
        </w:rPr>
        <w:t>) and N-grams:</w:t>
      </w:r>
      <w:r w:rsidRPr="00C673B0">
        <w:rPr>
          <w:rFonts w:ascii="Times New Roman"/>
          <w:lang w:val="en-IN"/>
        </w:rPr>
        <w:t> </w:t>
      </w:r>
      <w:r w:rsidRPr="00C673B0">
        <w:rPr>
          <w:rFonts w:ascii="Times New Roman"/>
          <w:lang w:val="en-IN"/>
        </w:rPr>
        <w:t>Creating sparse vector representations based on word frequencies or the frequency of sequences of N words. Different N-gram ranges will be experimented with.</w:t>
      </w:r>
    </w:p>
    <w:p w14:paraId="38B72E7E" w14:textId="77777777" w:rsidR="00C673B0" w:rsidRPr="00C673B0" w:rsidRDefault="00C673B0" w:rsidP="00C673B0">
      <w:pPr>
        <w:pStyle w:val="BodyText"/>
        <w:numPr>
          <w:ilvl w:val="1"/>
          <w:numId w:val="12"/>
        </w:numPr>
        <w:spacing w:line="276" w:lineRule="auto"/>
        <w:rPr>
          <w:rFonts w:ascii="Times New Roman"/>
          <w:lang w:val="en-IN"/>
        </w:rPr>
      </w:pPr>
      <w:r w:rsidRPr="00C673B0">
        <w:rPr>
          <w:rFonts w:ascii="Times New Roman"/>
          <w:lang w:val="en-IN"/>
        </w:rPr>
        <w:t>TF-IDF (Term Frequency-Inverse Document Frequency):</w:t>
      </w:r>
      <w:r w:rsidRPr="00C673B0">
        <w:rPr>
          <w:rFonts w:ascii="Times New Roman"/>
          <w:lang w:val="en-IN"/>
        </w:rPr>
        <w:t> </w:t>
      </w:r>
      <w:r w:rsidRPr="00C673B0">
        <w:rPr>
          <w:rFonts w:ascii="Times New Roman"/>
          <w:lang w:val="en-IN"/>
        </w:rPr>
        <w:t>Weighting words based on their importance within a document and across the entire corpus, highlighting discriminative terms for sentiment.</w:t>
      </w:r>
    </w:p>
    <w:p w14:paraId="667F7AD4" w14:textId="77777777" w:rsidR="00C673B0" w:rsidRPr="00C673B0" w:rsidRDefault="00C673B0" w:rsidP="00C673B0">
      <w:pPr>
        <w:pStyle w:val="BodyText"/>
        <w:numPr>
          <w:ilvl w:val="0"/>
          <w:numId w:val="12"/>
        </w:numPr>
        <w:spacing w:line="276" w:lineRule="auto"/>
        <w:rPr>
          <w:rFonts w:ascii="Times New Roman"/>
          <w:lang w:val="en-IN"/>
        </w:rPr>
      </w:pPr>
      <w:r w:rsidRPr="00C673B0">
        <w:rPr>
          <w:rFonts w:ascii="Times New Roman"/>
          <w:lang w:val="en-IN"/>
        </w:rPr>
        <w:t>Advanced Word Embeddings:</w:t>
      </w:r>
    </w:p>
    <w:p w14:paraId="37BD8AB2" w14:textId="08A05046" w:rsidR="00C673B0" w:rsidRPr="00C673B0" w:rsidRDefault="00C673B0" w:rsidP="00C673B0">
      <w:pPr>
        <w:pStyle w:val="BodyText"/>
        <w:numPr>
          <w:ilvl w:val="1"/>
          <w:numId w:val="12"/>
        </w:numPr>
        <w:spacing w:line="276" w:lineRule="auto"/>
        <w:rPr>
          <w:rFonts w:ascii="Times New Roman"/>
          <w:lang w:val="en-IN"/>
        </w:rPr>
      </w:pPr>
      <w:r w:rsidRPr="00C673B0">
        <w:rPr>
          <w:rFonts w:ascii="Times New Roman"/>
          <w:lang w:val="en-IN"/>
        </w:rPr>
        <w:t>Word2Vec (Skip-gram and CBOW):</w:t>
      </w:r>
      <w:r w:rsidRPr="00C673B0">
        <w:rPr>
          <w:rFonts w:ascii="Times New Roman"/>
          <w:lang w:val="en-IN"/>
        </w:rPr>
        <w:t> </w:t>
      </w:r>
      <w:r w:rsidRPr="00C673B0">
        <w:rPr>
          <w:rFonts w:ascii="Times New Roman"/>
          <w:lang w:val="en-IN"/>
        </w:rPr>
        <w:t xml:space="preserve">Utilizing pre-trained or custom-trained word embeddings that capture semantic relationships between words in a dense vector </w:t>
      </w:r>
    </w:p>
    <w:p w14:paraId="1392D24D" w14:textId="77777777" w:rsidR="00C673B0" w:rsidRDefault="00C673B0" w:rsidP="00C673B0">
      <w:pPr>
        <w:pStyle w:val="BodyText"/>
        <w:numPr>
          <w:ilvl w:val="1"/>
          <w:numId w:val="12"/>
        </w:numPr>
        <w:spacing w:line="276" w:lineRule="auto"/>
        <w:rPr>
          <w:rFonts w:ascii="Times New Roman"/>
          <w:lang w:val="en-IN"/>
        </w:rPr>
      </w:pPr>
      <w:proofErr w:type="spellStart"/>
      <w:r w:rsidRPr="00C673B0">
        <w:rPr>
          <w:rFonts w:ascii="Times New Roman"/>
          <w:lang w:val="en-IN"/>
        </w:rPr>
        <w:t>FastText</w:t>
      </w:r>
      <w:proofErr w:type="spellEnd"/>
      <w:r w:rsidRPr="00C673B0">
        <w:rPr>
          <w:rFonts w:ascii="Times New Roman"/>
          <w:lang w:val="en-IN"/>
        </w:rPr>
        <w:t>:</w:t>
      </w:r>
      <w:r w:rsidRPr="00C673B0">
        <w:rPr>
          <w:rFonts w:ascii="Times New Roman"/>
          <w:lang w:val="en-IN"/>
        </w:rPr>
        <w:t> </w:t>
      </w:r>
      <w:r w:rsidRPr="00C673B0">
        <w:rPr>
          <w:rFonts w:ascii="Times New Roman"/>
          <w:lang w:val="en-IN"/>
        </w:rPr>
        <w:t xml:space="preserve">An extension of Word2Vec that considers </w:t>
      </w:r>
      <w:proofErr w:type="spellStart"/>
      <w:r w:rsidRPr="00C673B0">
        <w:rPr>
          <w:rFonts w:ascii="Times New Roman"/>
          <w:lang w:val="en-IN"/>
        </w:rPr>
        <w:t>subword</w:t>
      </w:r>
      <w:proofErr w:type="spellEnd"/>
      <w:r w:rsidRPr="00C673B0">
        <w:rPr>
          <w:rFonts w:ascii="Times New Roman"/>
          <w:lang w:val="en-IN"/>
        </w:rPr>
        <w:t xml:space="preserve"> information, making it more effective for handling out-of-vocabulary words and morphological variations.</w:t>
      </w:r>
      <w:r w:rsidRPr="00C673B0">
        <w:rPr>
          <w:rFonts w:ascii="Times New Roman"/>
          <w:lang w:val="en-IN"/>
        </w:rPr>
        <w:t> </w:t>
      </w:r>
    </w:p>
    <w:p w14:paraId="7D7EA49A" w14:textId="13DCAAD8" w:rsidR="00C673B0" w:rsidRPr="00C673B0" w:rsidRDefault="00C673B0" w:rsidP="00C673B0">
      <w:pPr>
        <w:pStyle w:val="BodyText"/>
        <w:numPr>
          <w:ilvl w:val="1"/>
          <w:numId w:val="12"/>
        </w:numPr>
        <w:spacing w:line="276" w:lineRule="auto"/>
        <w:rPr>
          <w:rFonts w:ascii="Times New Roman"/>
          <w:lang w:val="en-IN"/>
        </w:rPr>
      </w:pPr>
      <w:r w:rsidRPr="00C673B0">
        <w:rPr>
          <w:rFonts w:ascii="Times New Roman"/>
          <w:lang w:val="en-IN"/>
        </w:rPr>
        <w:t>  </w:t>
      </w:r>
    </w:p>
    <w:p w14:paraId="18242399" w14:textId="77777777" w:rsidR="00C673B0" w:rsidRPr="00C673B0" w:rsidRDefault="00C673B0" w:rsidP="00C673B0">
      <w:pPr>
        <w:pStyle w:val="BodyText"/>
        <w:spacing w:line="276" w:lineRule="auto"/>
        <w:rPr>
          <w:rFonts w:ascii="Times New Roman"/>
          <w:b/>
          <w:bCs/>
          <w:lang w:val="en-IN"/>
        </w:rPr>
      </w:pPr>
      <w:r w:rsidRPr="00C673B0">
        <w:rPr>
          <w:rFonts w:ascii="Times New Roman"/>
          <w:b/>
          <w:bCs/>
          <w:lang w:val="en-IN"/>
        </w:rPr>
        <w:t>3.4 Model Development and Training: Building Intelligent Sentiment Classifiers</w:t>
      </w:r>
    </w:p>
    <w:p w14:paraId="3D765237" w14:textId="77777777" w:rsidR="00C673B0" w:rsidRPr="00C673B0" w:rsidRDefault="00C673B0" w:rsidP="00C673B0">
      <w:pPr>
        <w:pStyle w:val="BodyText"/>
        <w:spacing w:line="276" w:lineRule="auto"/>
        <w:rPr>
          <w:rFonts w:ascii="Times New Roman"/>
          <w:lang w:val="en-IN"/>
        </w:rPr>
      </w:pPr>
      <w:r w:rsidRPr="00C673B0">
        <w:rPr>
          <w:rFonts w:ascii="Times New Roman"/>
          <w:lang w:val="en-IN"/>
        </w:rPr>
        <w:t>In this phase, we will implement and train a diverse set of sentiment analysis models:</w:t>
      </w:r>
    </w:p>
    <w:p w14:paraId="7F3CD334" w14:textId="77777777" w:rsidR="00C673B0" w:rsidRPr="00C673B0" w:rsidRDefault="00C673B0" w:rsidP="00C673B0">
      <w:pPr>
        <w:pStyle w:val="BodyText"/>
        <w:numPr>
          <w:ilvl w:val="0"/>
          <w:numId w:val="13"/>
        </w:numPr>
        <w:spacing w:line="276" w:lineRule="auto"/>
        <w:rPr>
          <w:rFonts w:ascii="Times New Roman"/>
          <w:lang w:val="en-IN"/>
        </w:rPr>
      </w:pPr>
      <w:r w:rsidRPr="00C673B0">
        <w:rPr>
          <w:rFonts w:ascii="Times New Roman"/>
          <w:lang w:val="en-IN"/>
        </w:rPr>
        <w:t>Classical Machine Learning Models:</w:t>
      </w:r>
    </w:p>
    <w:p w14:paraId="5B7F802E" w14:textId="77777777" w:rsidR="00C673B0" w:rsidRPr="00C673B0" w:rsidRDefault="00C673B0" w:rsidP="00C673B0">
      <w:pPr>
        <w:pStyle w:val="BodyText"/>
        <w:numPr>
          <w:ilvl w:val="1"/>
          <w:numId w:val="13"/>
        </w:numPr>
        <w:spacing w:line="276" w:lineRule="auto"/>
        <w:rPr>
          <w:rFonts w:ascii="Times New Roman"/>
          <w:lang w:val="en-IN"/>
        </w:rPr>
      </w:pPr>
      <w:r w:rsidRPr="00C673B0">
        <w:rPr>
          <w:rFonts w:ascii="Times New Roman"/>
          <w:lang w:val="en-IN"/>
        </w:rPr>
        <w:t>Naive Bayes (Multinomial and Bernoulli):</w:t>
      </w:r>
      <w:r w:rsidRPr="00C673B0">
        <w:rPr>
          <w:rFonts w:ascii="Times New Roman"/>
          <w:lang w:val="en-IN"/>
        </w:rPr>
        <w:t> </w:t>
      </w:r>
      <w:r w:rsidRPr="00C673B0">
        <w:rPr>
          <w:rFonts w:ascii="Times New Roman"/>
          <w:lang w:val="en-IN"/>
        </w:rPr>
        <w:t>Exploring the effectiveness of probabilistic classifiers with different feature representations.</w:t>
      </w:r>
    </w:p>
    <w:p w14:paraId="45653C27" w14:textId="77777777" w:rsidR="00C673B0" w:rsidRPr="00C673B0" w:rsidRDefault="00C673B0" w:rsidP="00C673B0">
      <w:pPr>
        <w:pStyle w:val="BodyText"/>
        <w:numPr>
          <w:ilvl w:val="1"/>
          <w:numId w:val="13"/>
        </w:numPr>
        <w:spacing w:line="276" w:lineRule="auto"/>
        <w:rPr>
          <w:rFonts w:ascii="Times New Roman"/>
          <w:lang w:val="en-IN"/>
        </w:rPr>
      </w:pPr>
      <w:r w:rsidRPr="00C673B0">
        <w:rPr>
          <w:rFonts w:ascii="Times New Roman"/>
          <w:lang w:val="en-IN"/>
        </w:rPr>
        <w:t>Support Vector Machines (SVM) (Linear and Kernel-based):</w:t>
      </w:r>
      <w:r w:rsidRPr="00C673B0">
        <w:rPr>
          <w:rFonts w:ascii="Times New Roman"/>
          <w:lang w:val="en-IN"/>
        </w:rPr>
        <w:t> </w:t>
      </w:r>
      <w:r w:rsidRPr="00C673B0">
        <w:rPr>
          <w:rFonts w:ascii="Times New Roman"/>
          <w:lang w:val="en-IN"/>
        </w:rPr>
        <w:t>Investigating the ability of SVMs to find optimal separating hyperplanes in high-dimensional feature spaces.</w:t>
      </w:r>
    </w:p>
    <w:p w14:paraId="0AB295DE" w14:textId="77777777" w:rsidR="00C673B0" w:rsidRPr="00C673B0" w:rsidRDefault="00C673B0" w:rsidP="00C673B0">
      <w:pPr>
        <w:pStyle w:val="BodyText"/>
        <w:numPr>
          <w:ilvl w:val="0"/>
          <w:numId w:val="13"/>
        </w:numPr>
        <w:spacing w:line="276" w:lineRule="auto"/>
        <w:rPr>
          <w:rFonts w:ascii="Times New Roman"/>
          <w:lang w:val="en-IN"/>
        </w:rPr>
      </w:pPr>
      <w:r w:rsidRPr="00C673B0">
        <w:rPr>
          <w:rFonts w:ascii="Times New Roman"/>
          <w:lang w:val="en-IN"/>
        </w:rPr>
        <w:t>Deep Learning Models:</w:t>
      </w:r>
    </w:p>
    <w:p w14:paraId="002C2F02" w14:textId="77777777" w:rsidR="00C673B0" w:rsidRPr="00C673B0" w:rsidRDefault="00C673B0" w:rsidP="00C673B0">
      <w:pPr>
        <w:pStyle w:val="BodyText"/>
        <w:numPr>
          <w:ilvl w:val="1"/>
          <w:numId w:val="13"/>
        </w:numPr>
        <w:spacing w:line="276" w:lineRule="auto"/>
        <w:rPr>
          <w:rFonts w:ascii="Times New Roman"/>
          <w:lang w:val="en-IN"/>
        </w:rPr>
      </w:pPr>
      <w:r w:rsidRPr="00C673B0">
        <w:rPr>
          <w:rFonts w:ascii="Times New Roman"/>
          <w:lang w:val="en-IN"/>
        </w:rPr>
        <w:t>Recurrent Neural Networks (RNNs) (</w:t>
      </w:r>
      <w:proofErr w:type="spellStart"/>
      <w:r w:rsidRPr="00C673B0">
        <w:rPr>
          <w:rFonts w:ascii="Times New Roman"/>
          <w:lang w:val="en-IN"/>
        </w:rPr>
        <w:t>SimpleRNN</w:t>
      </w:r>
      <w:proofErr w:type="spellEnd"/>
      <w:r w:rsidRPr="00C673B0">
        <w:rPr>
          <w:rFonts w:ascii="Times New Roman"/>
          <w:lang w:val="en-IN"/>
        </w:rPr>
        <w:t>, LSTM, GRU):</w:t>
      </w:r>
      <w:r w:rsidRPr="00C673B0">
        <w:rPr>
          <w:rFonts w:ascii="Times New Roman"/>
          <w:lang w:val="en-IN"/>
        </w:rPr>
        <w:t> </w:t>
      </w:r>
      <w:r w:rsidRPr="00C673B0">
        <w:rPr>
          <w:rFonts w:ascii="Times New Roman"/>
          <w:lang w:val="en-IN"/>
        </w:rPr>
        <w:t>Designing and training RNN architectures to process the sequential nature of text and capture long-range dependencies. Attention mechanisms may be incorporated.</w:t>
      </w:r>
    </w:p>
    <w:p w14:paraId="3A140C89" w14:textId="77777777" w:rsidR="00C673B0" w:rsidRPr="00C673B0" w:rsidRDefault="00C673B0" w:rsidP="00C673B0">
      <w:pPr>
        <w:pStyle w:val="BodyText"/>
        <w:numPr>
          <w:ilvl w:val="1"/>
          <w:numId w:val="13"/>
        </w:numPr>
        <w:spacing w:line="276" w:lineRule="auto"/>
        <w:rPr>
          <w:rFonts w:ascii="Times New Roman"/>
          <w:lang w:val="en-IN"/>
        </w:rPr>
      </w:pPr>
      <w:r w:rsidRPr="00C673B0">
        <w:rPr>
          <w:rFonts w:ascii="Times New Roman"/>
          <w:lang w:val="en-IN"/>
        </w:rPr>
        <w:t>Convolutional Neural Networks (CNNs):</w:t>
      </w:r>
      <w:r w:rsidRPr="00C673B0">
        <w:rPr>
          <w:rFonts w:ascii="Times New Roman"/>
          <w:lang w:val="en-IN"/>
        </w:rPr>
        <w:t> </w:t>
      </w:r>
      <w:r w:rsidRPr="00C673B0">
        <w:rPr>
          <w:rFonts w:ascii="Times New Roman"/>
          <w:lang w:val="en-IN"/>
        </w:rPr>
        <w:t>Adapting CNN architectures, commonly used in image processing, to learn hierarchical features from text by applying convolutional filters over word embeddings.</w:t>
      </w:r>
      <w:r w:rsidRPr="00C673B0">
        <w:rPr>
          <w:rFonts w:ascii="Times New Roman"/>
          <w:lang w:val="en-IN"/>
        </w:rPr>
        <w:t>   </w:t>
      </w:r>
    </w:p>
    <w:p w14:paraId="2E31AF13" w14:textId="77777777" w:rsidR="00C673B0" w:rsidRPr="00C673B0" w:rsidRDefault="00C673B0" w:rsidP="00C673B0">
      <w:pPr>
        <w:pStyle w:val="BodyText"/>
        <w:numPr>
          <w:ilvl w:val="1"/>
          <w:numId w:val="13"/>
        </w:numPr>
        <w:spacing w:line="276" w:lineRule="auto"/>
        <w:rPr>
          <w:rFonts w:ascii="Times New Roman"/>
          <w:lang w:val="en-IN"/>
        </w:rPr>
      </w:pPr>
      <w:r w:rsidRPr="00C673B0">
        <w:rPr>
          <w:rFonts w:ascii="Times New Roman"/>
          <w:lang w:val="en-IN"/>
        </w:rPr>
        <w:t xml:space="preserve">Transformer Networks (e.g., BERT, </w:t>
      </w:r>
      <w:proofErr w:type="spellStart"/>
      <w:r w:rsidRPr="00C673B0">
        <w:rPr>
          <w:rFonts w:ascii="Times New Roman"/>
          <w:lang w:val="en-IN"/>
        </w:rPr>
        <w:t>RoBERTa</w:t>
      </w:r>
      <w:proofErr w:type="spellEnd"/>
      <w:r w:rsidRPr="00C673B0">
        <w:rPr>
          <w:rFonts w:ascii="Times New Roman"/>
          <w:lang w:val="en-IN"/>
        </w:rPr>
        <w:t xml:space="preserve">, </w:t>
      </w:r>
      <w:proofErr w:type="spellStart"/>
      <w:r w:rsidRPr="00C673B0">
        <w:rPr>
          <w:rFonts w:ascii="Times New Roman"/>
          <w:lang w:val="en-IN"/>
        </w:rPr>
        <w:t>DistilBERT</w:t>
      </w:r>
      <w:proofErr w:type="spellEnd"/>
      <w:r w:rsidRPr="00C673B0">
        <w:rPr>
          <w:rFonts w:ascii="Times New Roman"/>
          <w:lang w:val="en-IN"/>
        </w:rPr>
        <w:t>):</w:t>
      </w:r>
      <w:r w:rsidRPr="00C673B0">
        <w:rPr>
          <w:rFonts w:ascii="Times New Roman"/>
          <w:lang w:val="en-IN"/>
        </w:rPr>
        <w:t> </w:t>
      </w:r>
      <w:r w:rsidRPr="00C673B0">
        <w:rPr>
          <w:rFonts w:ascii="Times New Roman"/>
          <w:lang w:val="en-IN"/>
        </w:rPr>
        <w:t>Fine-tuning pre-trained transformer models on the movie review dataset. Exploring different fine-tuning strategies and the impact of various layers.</w:t>
      </w:r>
    </w:p>
    <w:p w14:paraId="7D15AC07" w14:textId="77777777" w:rsidR="00C673B0" w:rsidRDefault="00C673B0" w:rsidP="00C673B0">
      <w:pPr>
        <w:pStyle w:val="BodyText"/>
        <w:spacing w:line="276" w:lineRule="auto"/>
        <w:rPr>
          <w:rFonts w:ascii="Times New Roman"/>
          <w:b/>
          <w:bCs/>
          <w:lang w:val="en-IN"/>
        </w:rPr>
      </w:pPr>
    </w:p>
    <w:p w14:paraId="0E2BA339" w14:textId="77777777" w:rsidR="00C673B0" w:rsidRDefault="00C673B0" w:rsidP="00C673B0">
      <w:pPr>
        <w:pStyle w:val="BodyText"/>
        <w:rPr>
          <w:rFonts w:ascii="Times New Roman"/>
          <w:b/>
          <w:bCs/>
          <w:lang w:val="en-IN"/>
        </w:rPr>
      </w:pPr>
    </w:p>
    <w:p w14:paraId="0BE90E68" w14:textId="77777777" w:rsidR="00C673B0" w:rsidRDefault="00C673B0" w:rsidP="00C673B0">
      <w:pPr>
        <w:pStyle w:val="BodyText"/>
        <w:spacing w:line="276" w:lineRule="auto"/>
        <w:rPr>
          <w:rFonts w:ascii="Times New Roman"/>
          <w:b/>
          <w:bCs/>
          <w:lang w:val="en-IN"/>
        </w:rPr>
      </w:pPr>
    </w:p>
    <w:p w14:paraId="65D67351" w14:textId="25BAD779" w:rsidR="00C673B0" w:rsidRPr="00C673B0" w:rsidRDefault="00C673B0" w:rsidP="00C673B0">
      <w:pPr>
        <w:pStyle w:val="BodyText"/>
        <w:spacing w:line="276" w:lineRule="auto"/>
        <w:rPr>
          <w:rFonts w:ascii="Times New Roman"/>
          <w:b/>
          <w:bCs/>
          <w:lang w:val="en-IN"/>
        </w:rPr>
      </w:pPr>
      <w:r w:rsidRPr="00C673B0">
        <w:rPr>
          <w:rFonts w:ascii="Times New Roman"/>
          <w:b/>
          <w:bCs/>
          <w:lang w:val="en-IN"/>
        </w:rPr>
        <w:t>3.5 Model Evaluation and Performance Analysis: Quantifying the Success</w:t>
      </w:r>
    </w:p>
    <w:p w14:paraId="6F12D067" w14:textId="77777777" w:rsidR="00C673B0" w:rsidRPr="00C673B0" w:rsidRDefault="00C673B0" w:rsidP="00C673B0">
      <w:pPr>
        <w:pStyle w:val="BodyText"/>
        <w:spacing w:line="276" w:lineRule="auto"/>
        <w:rPr>
          <w:rFonts w:ascii="Times New Roman"/>
          <w:lang w:val="en-IN"/>
        </w:rPr>
      </w:pPr>
      <w:r w:rsidRPr="00C673B0">
        <w:rPr>
          <w:rFonts w:ascii="Times New Roman"/>
          <w:lang w:val="en-IN"/>
        </w:rPr>
        <w:t>The trained models will be rigorously evaluated on a held-out test set to assess their generalization ability. The following evaluation metrics will be used:</w:t>
      </w:r>
    </w:p>
    <w:p w14:paraId="3FD1E16D" w14:textId="77777777" w:rsidR="00C673B0" w:rsidRPr="00C673B0" w:rsidRDefault="00C673B0" w:rsidP="00C673B0">
      <w:pPr>
        <w:pStyle w:val="BodyText"/>
        <w:numPr>
          <w:ilvl w:val="0"/>
          <w:numId w:val="14"/>
        </w:numPr>
        <w:spacing w:line="276" w:lineRule="auto"/>
        <w:rPr>
          <w:rFonts w:ascii="Times New Roman"/>
          <w:lang w:val="en-IN"/>
        </w:rPr>
      </w:pPr>
      <w:r w:rsidRPr="00C673B0">
        <w:rPr>
          <w:rFonts w:ascii="Times New Roman"/>
          <w:lang w:val="en-IN"/>
        </w:rPr>
        <w:t>Accuracy:</w:t>
      </w:r>
      <w:r w:rsidRPr="00C673B0">
        <w:rPr>
          <w:rFonts w:ascii="Times New Roman"/>
          <w:lang w:val="en-IN"/>
        </w:rPr>
        <w:t> </w:t>
      </w:r>
      <w:r w:rsidRPr="00C673B0">
        <w:rPr>
          <w:rFonts w:ascii="Times New Roman"/>
          <w:lang w:val="en-IN"/>
        </w:rPr>
        <w:t>The overall percentage of correctly classified reviews.</w:t>
      </w:r>
    </w:p>
    <w:p w14:paraId="71C1DC8D" w14:textId="77777777" w:rsidR="00C673B0" w:rsidRPr="00C673B0" w:rsidRDefault="00C673B0" w:rsidP="00C673B0">
      <w:pPr>
        <w:pStyle w:val="BodyText"/>
        <w:numPr>
          <w:ilvl w:val="0"/>
          <w:numId w:val="14"/>
        </w:numPr>
        <w:spacing w:line="276" w:lineRule="auto"/>
        <w:rPr>
          <w:rFonts w:ascii="Times New Roman"/>
          <w:lang w:val="en-IN"/>
        </w:rPr>
      </w:pPr>
      <w:r w:rsidRPr="00C673B0">
        <w:rPr>
          <w:rFonts w:ascii="Times New Roman"/>
          <w:lang w:val="en-IN"/>
        </w:rPr>
        <w:t>Precision, Recall, and F1-Score (for each sentiment class):</w:t>
      </w:r>
      <w:r w:rsidRPr="00C673B0">
        <w:rPr>
          <w:rFonts w:ascii="Times New Roman"/>
          <w:lang w:val="en-IN"/>
        </w:rPr>
        <w:t> </w:t>
      </w:r>
      <w:r w:rsidRPr="00C673B0">
        <w:rPr>
          <w:rFonts w:ascii="Times New Roman"/>
          <w:lang w:val="en-IN"/>
        </w:rPr>
        <w:t>Providing a more nuanced understanding of the model's ability to correctly identify positive and negative reviews while minimizing false positives and false negatives.</w:t>
      </w:r>
    </w:p>
    <w:p w14:paraId="3536F1C7" w14:textId="77777777" w:rsidR="00C673B0" w:rsidRPr="00C673B0" w:rsidRDefault="00C673B0" w:rsidP="00C673B0">
      <w:pPr>
        <w:pStyle w:val="BodyText"/>
        <w:numPr>
          <w:ilvl w:val="0"/>
          <w:numId w:val="14"/>
        </w:numPr>
        <w:spacing w:line="276" w:lineRule="auto"/>
        <w:rPr>
          <w:rFonts w:ascii="Times New Roman"/>
          <w:lang w:val="en-IN"/>
        </w:rPr>
      </w:pPr>
      <w:r w:rsidRPr="00C673B0">
        <w:rPr>
          <w:rFonts w:ascii="Times New Roman"/>
          <w:lang w:val="en-IN"/>
        </w:rPr>
        <w:t>Confusion Matrix:</w:t>
      </w:r>
      <w:r w:rsidRPr="00C673B0">
        <w:rPr>
          <w:rFonts w:ascii="Times New Roman"/>
          <w:lang w:val="en-IN"/>
        </w:rPr>
        <w:t> </w:t>
      </w:r>
      <w:r w:rsidRPr="00C673B0">
        <w:rPr>
          <w:rFonts w:ascii="Times New Roman"/>
          <w:lang w:val="en-IN"/>
        </w:rPr>
        <w:t>A visual representation of the classification results, showing the distribution of true positives, true negatives, false positives, and false negatives.</w:t>
      </w:r>
      <w:r w:rsidRPr="00C673B0">
        <w:rPr>
          <w:rFonts w:ascii="Times New Roman"/>
          <w:lang w:val="en-IN"/>
        </w:rPr>
        <w:t>   </w:t>
      </w:r>
    </w:p>
    <w:p w14:paraId="2A90E638" w14:textId="77777777" w:rsidR="00C673B0" w:rsidRDefault="00C673B0" w:rsidP="00C673B0">
      <w:pPr>
        <w:pStyle w:val="BodyText"/>
        <w:spacing w:line="276" w:lineRule="auto"/>
        <w:rPr>
          <w:rFonts w:ascii="Times New Roman"/>
          <w:b/>
          <w:bCs/>
          <w:lang w:val="en-IN"/>
        </w:rPr>
      </w:pPr>
    </w:p>
    <w:p w14:paraId="4D8F5102" w14:textId="05445C2D" w:rsidR="00C673B0" w:rsidRPr="00C673B0" w:rsidRDefault="00C673B0" w:rsidP="00C673B0">
      <w:pPr>
        <w:pStyle w:val="BodyText"/>
        <w:spacing w:line="276" w:lineRule="auto"/>
        <w:rPr>
          <w:rFonts w:ascii="Times New Roman"/>
          <w:b/>
          <w:bCs/>
          <w:lang w:val="en-IN"/>
        </w:rPr>
      </w:pPr>
      <w:r w:rsidRPr="00C673B0">
        <w:rPr>
          <w:rFonts w:ascii="Times New Roman"/>
          <w:b/>
          <w:bCs/>
          <w:lang w:val="en-IN"/>
        </w:rPr>
        <w:t>3.6 Results Interpretation and Insight Generation: Unveiling the Underlying Sentiment Drivers</w:t>
      </w:r>
    </w:p>
    <w:p w14:paraId="0E238D0D" w14:textId="77777777" w:rsidR="00C673B0" w:rsidRPr="00C673B0" w:rsidRDefault="00C673B0" w:rsidP="00C673B0">
      <w:pPr>
        <w:pStyle w:val="BodyText"/>
        <w:spacing w:line="276" w:lineRule="auto"/>
        <w:rPr>
          <w:rFonts w:ascii="Times New Roman"/>
          <w:lang w:val="en-IN"/>
        </w:rPr>
      </w:pPr>
      <w:r w:rsidRPr="00C673B0">
        <w:rPr>
          <w:rFonts w:ascii="Times New Roman"/>
          <w:lang w:val="en-IN"/>
        </w:rPr>
        <w:t>Beyond simply classifying sentiment, we will aim to extract meaningful insights from the analysis:</w:t>
      </w:r>
    </w:p>
    <w:p w14:paraId="35BC23CB" w14:textId="7EDF9DDD" w:rsidR="00C673B0" w:rsidRPr="00C673B0" w:rsidRDefault="00C673B0" w:rsidP="00C673B0">
      <w:pPr>
        <w:pStyle w:val="BodyText"/>
        <w:numPr>
          <w:ilvl w:val="0"/>
          <w:numId w:val="15"/>
        </w:numPr>
        <w:spacing w:line="276" w:lineRule="auto"/>
        <w:rPr>
          <w:rFonts w:ascii="Times New Roman"/>
          <w:lang w:val="en-IN"/>
        </w:rPr>
      </w:pPr>
      <w:r w:rsidRPr="00C673B0">
        <w:rPr>
          <w:rFonts w:ascii="Times New Roman"/>
          <w:lang w:val="en-IN"/>
        </w:rPr>
        <w:t>Feature Importance Analysis:</w:t>
      </w:r>
      <w:r w:rsidRPr="00C673B0">
        <w:rPr>
          <w:rFonts w:ascii="Times New Roman"/>
          <w:lang w:val="en-IN"/>
        </w:rPr>
        <w:t> </w:t>
      </w:r>
      <w:r w:rsidRPr="00C673B0">
        <w:rPr>
          <w:rFonts w:ascii="Times New Roman"/>
          <w:lang w:val="en-IN"/>
        </w:rPr>
        <w:t>For traditional machine learning models, techniques like coefficient analysis (for linear models) or feature importance scores (for tree-based models) will be used to identify the words and n-grams that are most predictive of positive or negative sentiment.</w:t>
      </w:r>
      <w:r w:rsidRPr="00C673B0">
        <w:rPr>
          <w:rFonts w:ascii="Times New Roman"/>
          <w:lang w:val="en-IN"/>
        </w:rPr>
        <w:t>   </w:t>
      </w:r>
    </w:p>
    <w:p w14:paraId="0DB5EDFA" w14:textId="77777777" w:rsidR="00C673B0" w:rsidRPr="00C673B0" w:rsidRDefault="00C673B0" w:rsidP="00C673B0">
      <w:pPr>
        <w:pStyle w:val="BodyText"/>
        <w:numPr>
          <w:ilvl w:val="0"/>
          <w:numId w:val="15"/>
        </w:numPr>
        <w:spacing w:line="276" w:lineRule="auto"/>
        <w:rPr>
          <w:rFonts w:ascii="Times New Roman"/>
          <w:lang w:val="en-IN"/>
        </w:rPr>
      </w:pPr>
      <w:r w:rsidRPr="00C673B0">
        <w:rPr>
          <w:rFonts w:ascii="Times New Roman"/>
          <w:lang w:val="en-IN"/>
        </w:rPr>
        <w:t>Sentiment Distribution Analysis:</w:t>
      </w:r>
      <w:r w:rsidRPr="00C673B0">
        <w:rPr>
          <w:rFonts w:ascii="Times New Roman"/>
          <w:lang w:val="en-IN"/>
        </w:rPr>
        <w:t> </w:t>
      </w:r>
      <w:proofErr w:type="spellStart"/>
      <w:r w:rsidRPr="00C673B0">
        <w:rPr>
          <w:rFonts w:ascii="Times New Roman"/>
          <w:lang w:val="en-IN"/>
        </w:rPr>
        <w:t>Analyzing</w:t>
      </w:r>
      <w:proofErr w:type="spellEnd"/>
      <w:r w:rsidRPr="00C673B0">
        <w:rPr>
          <w:rFonts w:ascii="Times New Roman"/>
          <w:lang w:val="en-IN"/>
        </w:rPr>
        <w:t xml:space="preserve"> the overall distribution of positive, negative, and neutral (if included) sentiment in the dataset.</w:t>
      </w:r>
    </w:p>
    <w:p w14:paraId="17775163" w14:textId="77777777" w:rsidR="00C673B0" w:rsidRPr="00C673B0" w:rsidRDefault="00C673B0" w:rsidP="00C673B0">
      <w:pPr>
        <w:pStyle w:val="BodyText"/>
        <w:numPr>
          <w:ilvl w:val="0"/>
          <w:numId w:val="15"/>
        </w:numPr>
        <w:spacing w:line="276" w:lineRule="auto"/>
        <w:rPr>
          <w:rFonts w:ascii="Times New Roman"/>
          <w:lang w:val="en-IN"/>
        </w:rPr>
      </w:pPr>
      <w:r w:rsidRPr="00C673B0">
        <w:rPr>
          <w:rFonts w:ascii="Times New Roman"/>
          <w:lang w:val="en-IN"/>
        </w:rPr>
        <w:t>Temporal Analysis (if the dataset includes timestamps):</w:t>
      </w:r>
      <w:r w:rsidRPr="00C673B0">
        <w:rPr>
          <w:rFonts w:ascii="Times New Roman"/>
          <w:lang w:val="en-IN"/>
        </w:rPr>
        <w:t> </w:t>
      </w:r>
      <w:r w:rsidRPr="00C673B0">
        <w:rPr>
          <w:rFonts w:ascii="Times New Roman"/>
          <w:lang w:val="en-IN"/>
        </w:rPr>
        <w:t>Exploring how sentiment towards movies might evolve over time.</w:t>
      </w:r>
    </w:p>
    <w:p w14:paraId="5D3907B4" w14:textId="77777777" w:rsidR="00971819" w:rsidRDefault="00971819">
      <w:pPr>
        <w:pStyle w:val="BodyText"/>
        <w:rPr>
          <w:rFonts w:ascii="Times New Roman"/>
        </w:rPr>
        <w:sectPr w:rsidR="00971819">
          <w:pgSz w:w="11910" w:h="16840"/>
          <w:pgMar w:top="1820" w:right="566" w:bottom="280" w:left="708" w:header="720" w:footer="720" w:gutter="0"/>
          <w:cols w:space="720"/>
        </w:sectPr>
      </w:pPr>
    </w:p>
    <w:p w14:paraId="1B9F99D3" w14:textId="77777777" w:rsidR="000362C3" w:rsidRDefault="000362C3" w:rsidP="00C673B0">
      <w:pPr>
        <w:pStyle w:val="Heading1"/>
        <w:spacing w:before="59"/>
        <w:rPr>
          <w:lang w:val="en-IN"/>
        </w:rPr>
      </w:pPr>
    </w:p>
    <w:p w14:paraId="6FE95E9A" w14:textId="1BC2CF83" w:rsidR="00971819" w:rsidRPr="00C673B0" w:rsidRDefault="00C673B0" w:rsidP="00C673B0">
      <w:pPr>
        <w:pStyle w:val="Heading1"/>
        <w:spacing w:before="59"/>
        <w:rPr>
          <w:lang w:val="en-IN"/>
        </w:rPr>
      </w:pPr>
      <w:r w:rsidRPr="00C673B0">
        <w:rPr>
          <w:lang w:val="en-IN"/>
        </w:rPr>
        <w:t>Expected Outcomes and Deliverables</w:t>
      </w:r>
    </w:p>
    <w:p w14:paraId="66DF2E75" w14:textId="77777777" w:rsidR="00971819" w:rsidRDefault="00971819">
      <w:pPr>
        <w:pStyle w:val="BodyText"/>
        <w:rPr>
          <w:rFonts w:ascii="Times New Roman"/>
          <w:b/>
          <w:sz w:val="40"/>
        </w:rPr>
      </w:pPr>
    </w:p>
    <w:p w14:paraId="4C187E28" w14:textId="77777777" w:rsidR="00971819" w:rsidRDefault="00971819">
      <w:pPr>
        <w:pStyle w:val="BodyText"/>
        <w:rPr>
          <w:rFonts w:ascii="Times New Roman"/>
          <w:b/>
          <w:sz w:val="40"/>
        </w:rPr>
      </w:pPr>
    </w:p>
    <w:p w14:paraId="241821A5" w14:textId="77777777" w:rsidR="00C673B0" w:rsidRPr="004546C5" w:rsidRDefault="00C673B0" w:rsidP="00C673B0">
      <w:pPr>
        <w:pStyle w:val="BodyText"/>
        <w:rPr>
          <w:sz w:val="32"/>
          <w:szCs w:val="32"/>
          <w:lang w:val="en-IN"/>
        </w:rPr>
      </w:pPr>
      <w:r w:rsidRPr="00C673B0">
        <w:rPr>
          <w:sz w:val="32"/>
          <w:szCs w:val="32"/>
          <w:lang w:val="en-IN"/>
        </w:rPr>
        <w:t>This project is expected to yield the following key outcomes and deliverables:</w:t>
      </w:r>
    </w:p>
    <w:p w14:paraId="2750D098" w14:textId="77777777" w:rsidR="00C673B0" w:rsidRPr="00C673B0" w:rsidRDefault="00C673B0" w:rsidP="00C673B0">
      <w:pPr>
        <w:pStyle w:val="BodyText"/>
        <w:rPr>
          <w:sz w:val="32"/>
          <w:szCs w:val="32"/>
          <w:lang w:val="en-IN"/>
        </w:rPr>
      </w:pPr>
    </w:p>
    <w:p w14:paraId="539444F7" w14:textId="1CE825AD" w:rsidR="000362C3" w:rsidRPr="00C673B0" w:rsidRDefault="00C673B0" w:rsidP="000362C3">
      <w:pPr>
        <w:pStyle w:val="BodyText"/>
        <w:numPr>
          <w:ilvl w:val="0"/>
          <w:numId w:val="17"/>
        </w:numPr>
        <w:rPr>
          <w:sz w:val="32"/>
          <w:szCs w:val="32"/>
          <w:lang w:val="en-IN"/>
        </w:rPr>
      </w:pPr>
      <w:r w:rsidRPr="00C673B0">
        <w:rPr>
          <w:b/>
          <w:bCs/>
          <w:sz w:val="32"/>
          <w:szCs w:val="32"/>
          <w:lang w:val="en-IN"/>
        </w:rPr>
        <w:t xml:space="preserve">A Curated and </w:t>
      </w:r>
      <w:proofErr w:type="spellStart"/>
      <w:r w:rsidRPr="00C673B0">
        <w:rPr>
          <w:b/>
          <w:bCs/>
          <w:sz w:val="32"/>
          <w:szCs w:val="32"/>
          <w:lang w:val="en-IN"/>
        </w:rPr>
        <w:t>Preprocessed</w:t>
      </w:r>
      <w:proofErr w:type="spellEnd"/>
      <w:r w:rsidRPr="00C673B0">
        <w:rPr>
          <w:b/>
          <w:bCs/>
          <w:sz w:val="32"/>
          <w:szCs w:val="32"/>
          <w:lang w:val="en-IN"/>
        </w:rPr>
        <w:t xml:space="preserve"> Dataset of Movie Reviews:</w:t>
      </w:r>
      <w:r w:rsidRPr="00C673B0">
        <w:rPr>
          <w:sz w:val="32"/>
          <w:szCs w:val="32"/>
          <w:lang w:val="en-IN"/>
        </w:rPr>
        <w:t> A well-structured and cleaned dataset ready for sentiment analysis.</w:t>
      </w:r>
    </w:p>
    <w:p w14:paraId="4E1B068F" w14:textId="77777777" w:rsidR="00C673B0" w:rsidRPr="00C673B0" w:rsidRDefault="00C673B0" w:rsidP="00C673B0">
      <w:pPr>
        <w:pStyle w:val="BodyText"/>
        <w:numPr>
          <w:ilvl w:val="0"/>
          <w:numId w:val="17"/>
        </w:numPr>
        <w:rPr>
          <w:sz w:val="32"/>
          <w:szCs w:val="32"/>
          <w:lang w:val="en-IN"/>
        </w:rPr>
      </w:pPr>
      <w:r w:rsidRPr="00C673B0">
        <w:rPr>
          <w:b/>
          <w:bCs/>
          <w:sz w:val="32"/>
          <w:szCs w:val="32"/>
          <w:lang w:val="en-IN"/>
        </w:rPr>
        <w:t>Implementations of Various Sentiment Analysis Models:</w:t>
      </w:r>
      <w:r w:rsidRPr="00C673B0">
        <w:rPr>
          <w:sz w:val="32"/>
          <w:szCs w:val="32"/>
          <w:lang w:val="en-IN"/>
        </w:rPr>
        <w:t> Working code implementations of classical machine learning and deep learning models for sentiment classification.</w:t>
      </w:r>
    </w:p>
    <w:p w14:paraId="7DD76B4B" w14:textId="77777777" w:rsidR="00C673B0" w:rsidRPr="00C673B0" w:rsidRDefault="00C673B0" w:rsidP="00C673B0">
      <w:pPr>
        <w:pStyle w:val="BodyText"/>
        <w:numPr>
          <w:ilvl w:val="0"/>
          <w:numId w:val="17"/>
        </w:numPr>
        <w:rPr>
          <w:sz w:val="32"/>
          <w:szCs w:val="32"/>
          <w:lang w:val="en-IN"/>
        </w:rPr>
      </w:pPr>
      <w:r w:rsidRPr="00C673B0">
        <w:rPr>
          <w:b/>
          <w:bCs/>
          <w:sz w:val="32"/>
          <w:szCs w:val="32"/>
          <w:lang w:val="en-IN"/>
        </w:rPr>
        <w:t>A Comprehensive Evaluation Report:</w:t>
      </w:r>
      <w:r w:rsidRPr="00C673B0">
        <w:rPr>
          <w:sz w:val="32"/>
          <w:szCs w:val="32"/>
          <w:lang w:val="en-IN"/>
        </w:rPr>
        <w:t> A detailed report documenting the methodology, experimental setup, results, and comparative analysis of the implemented models.</w:t>
      </w:r>
    </w:p>
    <w:p w14:paraId="4C3C2A29" w14:textId="77777777" w:rsidR="00C673B0" w:rsidRPr="00C673B0" w:rsidRDefault="00C673B0" w:rsidP="00C673B0">
      <w:pPr>
        <w:pStyle w:val="BodyText"/>
        <w:numPr>
          <w:ilvl w:val="0"/>
          <w:numId w:val="17"/>
        </w:numPr>
        <w:rPr>
          <w:sz w:val="32"/>
          <w:szCs w:val="32"/>
          <w:lang w:val="en-IN"/>
        </w:rPr>
      </w:pPr>
      <w:r w:rsidRPr="00C673B0">
        <w:rPr>
          <w:b/>
          <w:bCs/>
          <w:sz w:val="32"/>
          <w:szCs w:val="32"/>
          <w:lang w:val="en-IN"/>
        </w:rPr>
        <w:t>Performance Benchmarks:</w:t>
      </w:r>
      <w:r w:rsidRPr="00C673B0">
        <w:rPr>
          <w:sz w:val="32"/>
          <w:szCs w:val="32"/>
          <w:lang w:val="en-IN"/>
        </w:rPr>
        <w:t> Clearly established performance metrics for different sentiment analysis techniques on the movie review dataset.</w:t>
      </w:r>
    </w:p>
    <w:p w14:paraId="3B2A41EF" w14:textId="77777777" w:rsidR="00C673B0" w:rsidRPr="00C673B0" w:rsidRDefault="00C673B0" w:rsidP="00C673B0">
      <w:pPr>
        <w:pStyle w:val="BodyText"/>
        <w:numPr>
          <w:ilvl w:val="0"/>
          <w:numId w:val="17"/>
        </w:numPr>
        <w:rPr>
          <w:sz w:val="32"/>
          <w:szCs w:val="32"/>
          <w:lang w:val="en-IN"/>
        </w:rPr>
      </w:pPr>
      <w:r w:rsidRPr="00C673B0">
        <w:rPr>
          <w:b/>
          <w:bCs/>
          <w:sz w:val="32"/>
          <w:szCs w:val="32"/>
          <w:lang w:val="en-IN"/>
        </w:rPr>
        <w:t>Insights into Sentiment Drivers in Movie Reviews:</w:t>
      </w:r>
      <w:r w:rsidRPr="00C673B0">
        <w:rPr>
          <w:sz w:val="32"/>
          <w:szCs w:val="32"/>
          <w:lang w:val="en-IN"/>
        </w:rPr>
        <w:t> Identification of key linguistic features and patterns that contribute to positive or negative sentiment.</w:t>
      </w:r>
    </w:p>
    <w:p w14:paraId="5F303BE6" w14:textId="77777777" w:rsidR="00C673B0" w:rsidRPr="00C673B0" w:rsidRDefault="00C673B0" w:rsidP="00C673B0">
      <w:pPr>
        <w:pStyle w:val="BodyText"/>
        <w:numPr>
          <w:ilvl w:val="0"/>
          <w:numId w:val="17"/>
        </w:numPr>
        <w:rPr>
          <w:sz w:val="32"/>
          <w:szCs w:val="32"/>
          <w:lang w:val="en-IN"/>
        </w:rPr>
      </w:pPr>
      <w:r w:rsidRPr="00C673B0">
        <w:rPr>
          <w:b/>
          <w:bCs/>
          <w:sz w:val="32"/>
          <w:szCs w:val="32"/>
          <w:lang w:val="en-IN"/>
        </w:rPr>
        <w:t>A Discussion of Potential Applications in the Movie Industry:</w:t>
      </w:r>
      <w:r w:rsidRPr="00C673B0">
        <w:rPr>
          <w:sz w:val="32"/>
          <w:szCs w:val="32"/>
          <w:lang w:val="en-IN"/>
        </w:rPr>
        <w:t> A comprehensive overview of the practical implications and strategic advantages of movie review sentiment analysis.</w:t>
      </w:r>
    </w:p>
    <w:p w14:paraId="5876CABC" w14:textId="77777777" w:rsidR="00C673B0" w:rsidRPr="00C673B0" w:rsidRDefault="00C673B0" w:rsidP="00C673B0">
      <w:pPr>
        <w:pStyle w:val="BodyText"/>
        <w:numPr>
          <w:ilvl w:val="0"/>
          <w:numId w:val="17"/>
        </w:numPr>
        <w:rPr>
          <w:sz w:val="32"/>
          <w:szCs w:val="32"/>
          <w:lang w:val="en-IN"/>
        </w:rPr>
      </w:pPr>
      <w:r w:rsidRPr="00C673B0">
        <w:rPr>
          <w:b/>
          <w:bCs/>
          <w:sz w:val="32"/>
          <w:szCs w:val="32"/>
          <w:lang w:val="en-IN"/>
        </w:rPr>
        <w:t>Potentially, a Functional Sentiment Analysis Tool or API (depending on project scope and resources):</w:t>
      </w:r>
      <w:r w:rsidRPr="00C673B0">
        <w:rPr>
          <w:sz w:val="32"/>
          <w:szCs w:val="32"/>
          <w:lang w:val="en-IN"/>
        </w:rPr>
        <w:t xml:space="preserve"> A deployable system capable of </w:t>
      </w:r>
      <w:proofErr w:type="spellStart"/>
      <w:r w:rsidRPr="00C673B0">
        <w:rPr>
          <w:sz w:val="32"/>
          <w:szCs w:val="32"/>
          <w:lang w:val="en-IN"/>
        </w:rPr>
        <w:t>analyzing</w:t>
      </w:r>
      <w:proofErr w:type="spellEnd"/>
      <w:r w:rsidRPr="00C673B0">
        <w:rPr>
          <w:sz w:val="32"/>
          <w:szCs w:val="32"/>
          <w:lang w:val="en-IN"/>
        </w:rPr>
        <w:t xml:space="preserve"> the sentiment of new movie reviews.</w:t>
      </w:r>
    </w:p>
    <w:p w14:paraId="4E01245C" w14:textId="502D9563" w:rsidR="004D52CD" w:rsidRDefault="00C673B0" w:rsidP="000362C3">
      <w:pPr>
        <w:pStyle w:val="BodyText"/>
        <w:numPr>
          <w:ilvl w:val="0"/>
          <w:numId w:val="17"/>
        </w:numPr>
        <w:rPr>
          <w:sz w:val="32"/>
          <w:szCs w:val="32"/>
          <w:lang w:val="en-IN"/>
        </w:rPr>
      </w:pPr>
      <w:r w:rsidRPr="00C673B0">
        <w:rPr>
          <w:b/>
          <w:bCs/>
          <w:sz w:val="32"/>
          <w:szCs w:val="32"/>
          <w:lang w:val="en-IN"/>
        </w:rPr>
        <w:t>Code Repository:</w:t>
      </w:r>
      <w:r w:rsidRPr="00C673B0">
        <w:rPr>
          <w:sz w:val="32"/>
          <w:szCs w:val="32"/>
          <w:lang w:val="en-IN"/>
        </w:rPr>
        <w:t> A well-documented repository containing all the code developed during the project.</w:t>
      </w:r>
    </w:p>
    <w:p w14:paraId="7FC8E04F" w14:textId="77777777" w:rsidR="004D52CD" w:rsidRDefault="004D52CD">
      <w:pPr>
        <w:rPr>
          <w:sz w:val="32"/>
          <w:szCs w:val="32"/>
          <w:lang w:val="en-IN"/>
        </w:rPr>
      </w:pPr>
      <w:r>
        <w:rPr>
          <w:sz w:val="32"/>
          <w:szCs w:val="32"/>
          <w:lang w:val="en-IN"/>
        </w:rPr>
        <w:br w:type="page"/>
      </w:r>
    </w:p>
    <w:p w14:paraId="3C0CBFF9" w14:textId="24BBF978" w:rsidR="004D52CD" w:rsidRDefault="004D52CD" w:rsidP="004D52CD">
      <w:pPr>
        <w:pStyle w:val="BodyText"/>
        <w:ind w:left="360"/>
        <w:rPr>
          <w:sz w:val="32"/>
          <w:szCs w:val="32"/>
          <w:lang w:val="en-IN"/>
        </w:rPr>
      </w:pPr>
    </w:p>
    <w:p w14:paraId="7F8503B3" w14:textId="4E70B498" w:rsidR="004D52CD" w:rsidRDefault="004D52CD" w:rsidP="004D52CD">
      <w:pPr>
        <w:pStyle w:val="BodyText"/>
        <w:ind w:left="360"/>
        <w:jc w:val="center"/>
        <w:rPr>
          <w:rFonts w:ascii="Times New Roman" w:hAnsi="Times New Roman" w:cs="Times New Roman"/>
          <w:b/>
          <w:bCs/>
          <w:sz w:val="40"/>
          <w:szCs w:val="40"/>
          <w:lang w:val="en-IN"/>
        </w:rPr>
      </w:pPr>
      <w:r w:rsidRPr="004D52CD">
        <w:rPr>
          <w:rFonts w:ascii="Times New Roman" w:hAnsi="Times New Roman" w:cs="Times New Roman"/>
          <w:b/>
          <w:bCs/>
          <w:sz w:val="40"/>
          <w:szCs w:val="40"/>
          <w:lang w:val="en-IN"/>
        </w:rPr>
        <w:t>Code Output</w:t>
      </w:r>
    </w:p>
    <w:p w14:paraId="0E9DDA4C" w14:textId="77777777" w:rsidR="004D52CD" w:rsidRDefault="004D52CD" w:rsidP="004D52CD">
      <w:pPr>
        <w:pStyle w:val="BodyText"/>
        <w:rPr>
          <w:rFonts w:ascii="Times New Roman" w:hAnsi="Times New Roman" w:cs="Times New Roman"/>
          <w:b/>
          <w:bCs/>
          <w:sz w:val="40"/>
          <w:szCs w:val="40"/>
          <w:lang w:val="en-IN"/>
        </w:rPr>
      </w:pPr>
    </w:p>
    <w:p w14:paraId="2E445C50" w14:textId="50C91F64" w:rsidR="004D52CD" w:rsidRPr="004D52CD" w:rsidRDefault="004D52CD" w:rsidP="004D52CD">
      <w:pPr>
        <w:pStyle w:val="BodyText"/>
        <w:jc w:val="center"/>
        <w:rPr>
          <w:rFonts w:ascii="Times New Roman" w:hAnsi="Times New Roman" w:cs="Times New Roman"/>
          <w:b/>
          <w:bCs/>
          <w:sz w:val="40"/>
          <w:szCs w:val="40"/>
          <w:lang w:val="en-IN"/>
        </w:rPr>
      </w:pPr>
      <w:r>
        <w:rPr>
          <w:rFonts w:ascii="Times New Roman" w:hAnsi="Times New Roman" w:cs="Times New Roman"/>
          <w:b/>
          <w:bCs/>
          <w:noProof/>
          <w:sz w:val="40"/>
          <w:szCs w:val="40"/>
          <w:lang w:val="en-IN"/>
        </w:rPr>
        <w:drawing>
          <wp:inline distT="0" distB="0" distL="0" distR="0" wp14:anchorId="02198516" wp14:editId="7960383A">
            <wp:extent cx="4637315" cy="2411782"/>
            <wp:effectExtent l="152400" t="152400" r="354330" b="369570"/>
            <wp:docPr id="75840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04043" name="Picture 758404043"/>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80574" cy="24342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11A5070" w14:textId="0743E3E1" w:rsidR="004D52CD" w:rsidRDefault="004D52CD" w:rsidP="004D52CD">
      <w:pPr>
        <w:jc w:val="center"/>
        <w:rPr>
          <w:sz w:val="32"/>
          <w:szCs w:val="32"/>
          <w:lang w:val="en-IN"/>
        </w:rPr>
      </w:pPr>
      <w:r>
        <w:rPr>
          <w:noProof/>
          <w:sz w:val="32"/>
          <w:szCs w:val="32"/>
          <w:lang w:val="en-IN"/>
        </w:rPr>
        <w:drawing>
          <wp:inline distT="0" distB="0" distL="0" distR="0" wp14:anchorId="1CD9E296" wp14:editId="6283E7CB">
            <wp:extent cx="4397829" cy="2423594"/>
            <wp:effectExtent l="152400" t="152400" r="365125" b="358140"/>
            <wp:docPr id="1717407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07177" name="Picture 1717407177"/>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18681" cy="24350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9AB4DC" w14:textId="77777777" w:rsidR="004D52CD" w:rsidRDefault="004D52CD">
      <w:pPr>
        <w:rPr>
          <w:sz w:val="32"/>
          <w:szCs w:val="32"/>
          <w:lang w:val="en-IN"/>
        </w:rPr>
      </w:pPr>
    </w:p>
    <w:p w14:paraId="5A5E3826" w14:textId="2B73FF2C" w:rsidR="004D52CD" w:rsidRDefault="004D52CD" w:rsidP="004D52CD">
      <w:pPr>
        <w:jc w:val="center"/>
        <w:rPr>
          <w:sz w:val="32"/>
          <w:szCs w:val="32"/>
          <w:lang w:val="en-IN"/>
        </w:rPr>
      </w:pPr>
      <w:r>
        <w:rPr>
          <w:noProof/>
          <w:sz w:val="32"/>
          <w:szCs w:val="32"/>
          <w:lang w:val="en-IN"/>
        </w:rPr>
        <w:drawing>
          <wp:inline distT="0" distB="0" distL="0" distR="0" wp14:anchorId="1C10FCA0" wp14:editId="0701937D">
            <wp:extent cx="4805981" cy="2394857"/>
            <wp:effectExtent l="0" t="0" r="0" b="5715"/>
            <wp:docPr id="876633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33575" name="Picture 87663357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14543" cy="2399123"/>
                    </a:xfrm>
                    <a:prstGeom prst="rect">
                      <a:avLst/>
                    </a:prstGeom>
                  </pic:spPr>
                </pic:pic>
              </a:graphicData>
            </a:graphic>
          </wp:inline>
        </w:drawing>
      </w:r>
      <w:r>
        <w:rPr>
          <w:sz w:val="32"/>
          <w:szCs w:val="32"/>
          <w:lang w:val="en-IN"/>
        </w:rPr>
        <w:br w:type="page"/>
      </w:r>
    </w:p>
    <w:p w14:paraId="428F6EA8" w14:textId="77777777" w:rsidR="00C673B0" w:rsidRDefault="00C673B0" w:rsidP="004D52CD">
      <w:pPr>
        <w:pStyle w:val="BodyText"/>
        <w:rPr>
          <w:sz w:val="32"/>
          <w:szCs w:val="32"/>
          <w:lang w:val="en-IN"/>
        </w:rPr>
      </w:pPr>
    </w:p>
    <w:p w14:paraId="4B05753E" w14:textId="77777777" w:rsidR="004D52CD" w:rsidRDefault="004D52CD" w:rsidP="004D52CD">
      <w:pPr>
        <w:pStyle w:val="BodyText"/>
        <w:jc w:val="center"/>
        <w:rPr>
          <w:sz w:val="32"/>
          <w:szCs w:val="32"/>
          <w:lang w:val="en-IN"/>
        </w:rPr>
      </w:pPr>
      <w:r>
        <w:rPr>
          <w:noProof/>
          <w:sz w:val="32"/>
          <w:szCs w:val="32"/>
          <w:lang w:val="en-IN"/>
        </w:rPr>
        <w:drawing>
          <wp:inline distT="0" distB="0" distL="0" distR="0" wp14:anchorId="0C7129EC" wp14:editId="5D0B0971">
            <wp:extent cx="3911268" cy="2298700"/>
            <wp:effectExtent l="0" t="0" r="0" b="6350"/>
            <wp:docPr id="7650584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58401" name="Picture 765058401"/>
                    <pic:cNvPicPr/>
                  </pic:nvPicPr>
                  <pic:blipFill>
                    <a:blip r:embed="rId9">
                      <a:extLst>
                        <a:ext uri="{28A0092B-C50C-407E-A947-70E740481C1C}">
                          <a14:useLocalDpi xmlns:a14="http://schemas.microsoft.com/office/drawing/2010/main" val="0"/>
                        </a:ext>
                      </a:extLst>
                    </a:blip>
                    <a:stretch>
                      <a:fillRect/>
                    </a:stretch>
                  </pic:blipFill>
                  <pic:spPr>
                    <a:xfrm>
                      <a:off x="0" y="0"/>
                      <a:ext cx="3927814" cy="2308424"/>
                    </a:xfrm>
                    <a:prstGeom prst="rect">
                      <a:avLst/>
                    </a:prstGeom>
                  </pic:spPr>
                </pic:pic>
              </a:graphicData>
            </a:graphic>
          </wp:inline>
        </w:drawing>
      </w:r>
    </w:p>
    <w:p w14:paraId="73DA4175" w14:textId="77777777" w:rsidR="004D52CD" w:rsidRDefault="004D52CD" w:rsidP="004D52CD">
      <w:pPr>
        <w:pStyle w:val="BodyText"/>
        <w:jc w:val="center"/>
        <w:rPr>
          <w:sz w:val="32"/>
          <w:szCs w:val="32"/>
          <w:lang w:val="en-IN"/>
        </w:rPr>
      </w:pPr>
    </w:p>
    <w:p w14:paraId="119EC6F9" w14:textId="77777777" w:rsidR="004D52CD" w:rsidRDefault="004D52CD" w:rsidP="004D52CD">
      <w:pPr>
        <w:pStyle w:val="BodyText"/>
        <w:jc w:val="center"/>
        <w:rPr>
          <w:sz w:val="32"/>
          <w:szCs w:val="32"/>
          <w:lang w:val="en-IN"/>
        </w:rPr>
      </w:pPr>
    </w:p>
    <w:p w14:paraId="6260B156" w14:textId="77777777" w:rsidR="004D52CD" w:rsidRDefault="004D52CD" w:rsidP="004D52CD">
      <w:pPr>
        <w:pStyle w:val="BodyText"/>
        <w:jc w:val="center"/>
        <w:rPr>
          <w:sz w:val="32"/>
          <w:szCs w:val="32"/>
          <w:lang w:val="en-IN"/>
        </w:rPr>
      </w:pPr>
      <w:r>
        <w:rPr>
          <w:noProof/>
          <w:sz w:val="32"/>
          <w:szCs w:val="32"/>
          <w:lang w:val="en-IN"/>
        </w:rPr>
        <w:drawing>
          <wp:inline distT="0" distB="0" distL="0" distR="0" wp14:anchorId="333EFB40" wp14:editId="0B81A0C6">
            <wp:extent cx="5028456" cy="2679700"/>
            <wp:effectExtent l="0" t="0" r="1270" b="6350"/>
            <wp:docPr id="11677122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12218" name="Picture 11677122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6089" cy="2689097"/>
                    </a:xfrm>
                    <a:prstGeom prst="rect">
                      <a:avLst/>
                    </a:prstGeom>
                  </pic:spPr>
                </pic:pic>
              </a:graphicData>
            </a:graphic>
          </wp:inline>
        </w:drawing>
      </w:r>
    </w:p>
    <w:p w14:paraId="750CB96D" w14:textId="77777777" w:rsidR="004D52CD" w:rsidRDefault="004D52CD" w:rsidP="004D52CD">
      <w:pPr>
        <w:pStyle w:val="BodyText"/>
        <w:jc w:val="center"/>
        <w:rPr>
          <w:sz w:val="32"/>
          <w:szCs w:val="32"/>
          <w:lang w:val="en-IN"/>
        </w:rPr>
      </w:pPr>
    </w:p>
    <w:p w14:paraId="229085CF" w14:textId="77777777" w:rsidR="004D52CD" w:rsidRDefault="004D52CD" w:rsidP="004D52CD">
      <w:pPr>
        <w:pStyle w:val="BodyText"/>
        <w:jc w:val="center"/>
        <w:rPr>
          <w:sz w:val="32"/>
          <w:szCs w:val="32"/>
          <w:lang w:val="en-IN"/>
        </w:rPr>
      </w:pPr>
    </w:p>
    <w:p w14:paraId="306E3C56" w14:textId="77777777" w:rsidR="004D52CD" w:rsidRDefault="004D52CD" w:rsidP="004D52CD">
      <w:pPr>
        <w:pStyle w:val="BodyText"/>
        <w:jc w:val="center"/>
        <w:rPr>
          <w:sz w:val="32"/>
          <w:szCs w:val="32"/>
          <w:lang w:val="en-IN"/>
        </w:rPr>
      </w:pPr>
      <w:r>
        <w:rPr>
          <w:noProof/>
          <w:sz w:val="32"/>
          <w:szCs w:val="32"/>
          <w:lang w:val="en-IN"/>
        </w:rPr>
        <w:drawing>
          <wp:inline distT="0" distB="0" distL="0" distR="0" wp14:anchorId="20595425" wp14:editId="731BC5D6">
            <wp:extent cx="4940300" cy="2623431"/>
            <wp:effectExtent l="0" t="0" r="0" b="5715"/>
            <wp:docPr id="18702234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23428" name="Picture 18702234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46942" cy="2626958"/>
                    </a:xfrm>
                    <a:prstGeom prst="rect">
                      <a:avLst/>
                    </a:prstGeom>
                  </pic:spPr>
                </pic:pic>
              </a:graphicData>
            </a:graphic>
          </wp:inline>
        </w:drawing>
      </w:r>
    </w:p>
    <w:p w14:paraId="733991D3" w14:textId="77777777" w:rsidR="004D52CD" w:rsidRDefault="004D52CD" w:rsidP="004D52CD">
      <w:pPr>
        <w:pStyle w:val="BodyText"/>
        <w:jc w:val="center"/>
        <w:rPr>
          <w:sz w:val="32"/>
          <w:szCs w:val="32"/>
          <w:lang w:val="en-IN"/>
        </w:rPr>
      </w:pPr>
    </w:p>
    <w:p w14:paraId="3CFDB196" w14:textId="77777777" w:rsidR="004D52CD" w:rsidRDefault="004D52CD" w:rsidP="004D52CD">
      <w:pPr>
        <w:pStyle w:val="BodyText"/>
        <w:jc w:val="center"/>
        <w:rPr>
          <w:sz w:val="32"/>
          <w:szCs w:val="32"/>
          <w:lang w:val="en-IN"/>
        </w:rPr>
      </w:pPr>
    </w:p>
    <w:p w14:paraId="70BD5FA6" w14:textId="77777777" w:rsidR="004D52CD" w:rsidRDefault="004D52CD" w:rsidP="004D52CD">
      <w:pPr>
        <w:pStyle w:val="BodyText"/>
        <w:jc w:val="center"/>
        <w:rPr>
          <w:sz w:val="32"/>
          <w:szCs w:val="32"/>
          <w:lang w:val="en-IN"/>
        </w:rPr>
      </w:pPr>
    </w:p>
    <w:p w14:paraId="4B824925" w14:textId="77777777" w:rsidR="004D52CD" w:rsidRDefault="004D52CD" w:rsidP="004D52CD">
      <w:pPr>
        <w:pStyle w:val="BodyText"/>
        <w:jc w:val="center"/>
        <w:rPr>
          <w:sz w:val="32"/>
          <w:szCs w:val="32"/>
          <w:lang w:val="en-IN"/>
        </w:rPr>
      </w:pPr>
    </w:p>
    <w:p w14:paraId="5CBD4019" w14:textId="77777777" w:rsidR="004D52CD" w:rsidRDefault="004D52CD" w:rsidP="004D52CD">
      <w:pPr>
        <w:pStyle w:val="BodyText"/>
        <w:jc w:val="center"/>
        <w:rPr>
          <w:sz w:val="32"/>
          <w:szCs w:val="32"/>
          <w:lang w:val="en-IN"/>
        </w:rPr>
      </w:pPr>
      <w:r>
        <w:rPr>
          <w:noProof/>
          <w:sz w:val="32"/>
          <w:szCs w:val="32"/>
          <w:lang w:val="en-IN"/>
        </w:rPr>
        <w:drawing>
          <wp:inline distT="0" distB="0" distL="0" distR="0" wp14:anchorId="06148347" wp14:editId="111F26AF">
            <wp:extent cx="5691992" cy="3022600"/>
            <wp:effectExtent l="0" t="0" r="4445" b="6350"/>
            <wp:docPr id="14341149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14972" name="Picture 143411497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159" cy="3041275"/>
                    </a:xfrm>
                    <a:prstGeom prst="rect">
                      <a:avLst/>
                    </a:prstGeom>
                  </pic:spPr>
                </pic:pic>
              </a:graphicData>
            </a:graphic>
          </wp:inline>
        </w:drawing>
      </w:r>
    </w:p>
    <w:p w14:paraId="2FCCA557" w14:textId="77777777" w:rsidR="004D52CD" w:rsidRDefault="004D52CD" w:rsidP="004D52CD">
      <w:pPr>
        <w:pStyle w:val="BodyText"/>
        <w:jc w:val="center"/>
        <w:rPr>
          <w:sz w:val="32"/>
          <w:szCs w:val="32"/>
          <w:lang w:val="en-IN"/>
        </w:rPr>
      </w:pPr>
    </w:p>
    <w:p w14:paraId="7F82DB73" w14:textId="77777777" w:rsidR="004D52CD" w:rsidRDefault="004D52CD" w:rsidP="004D52CD">
      <w:pPr>
        <w:pStyle w:val="BodyText"/>
        <w:jc w:val="center"/>
        <w:rPr>
          <w:sz w:val="32"/>
          <w:szCs w:val="32"/>
          <w:lang w:val="en-IN"/>
        </w:rPr>
      </w:pPr>
    </w:p>
    <w:p w14:paraId="14D1DC02" w14:textId="77777777" w:rsidR="004D52CD" w:rsidRDefault="004D52CD" w:rsidP="004D52CD">
      <w:pPr>
        <w:pStyle w:val="BodyText"/>
        <w:jc w:val="center"/>
        <w:rPr>
          <w:sz w:val="32"/>
          <w:szCs w:val="32"/>
          <w:lang w:val="en-IN"/>
        </w:rPr>
      </w:pPr>
    </w:p>
    <w:p w14:paraId="480DE36D" w14:textId="77777777" w:rsidR="004D52CD" w:rsidRDefault="004D52CD" w:rsidP="004D52CD">
      <w:pPr>
        <w:pStyle w:val="BodyText"/>
        <w:jc w:val="center"/>
        <w:rPr>
          <w:sz w:val="32"/>
          <w:szCs w:val="32"/>
          <w:lang w:val="en-IN"/>
        </w:rPr>
      </w:pPr>
    </w:p>
    <w:p w14:paraId="7A412795" w14:textId="77777777" w:rsidR="004D52CD" w:rsidRDefault="004D52CD" w:rsidP="004D52CD">
      <w:pPr>
        <w:pStyle w:val="BodyText"/>
        <w:jc w:val="center"/>
        <w:rPr>
          <w:sz w:val="32"/>
          <w:szCs w:val="32"/>
          <w:lang w:val="en-IN"/>
        </w:rPr>
      </w:pPr>
    </w:p>
    <w:p w14:paraId="41EE7AF6" w14:textId="77777777" w:rsidR="004D52CD" w:rsidRDefault="004D52CD" w:rsidP="004D52CD">
      <w:pPr>
        <w:pStyle w:val="BodyText"/>
        <w:jc w:val="center"/>
        <w:rPr>
          <w:sz w:val="32"/>
          <w:szCs w:val="32"/>
          <w:lang w:val="en-IN"/>
        </w:rPr>
      </w:pPr>
      <w:r>
        <w:rPr>
          <w:noProof/>
          <w:sz w:val="32"/>
          <w:szCs w:val="32"/>
          <w:lang w:val="en-IN"/>
        </w:rPr>
        <w:drawing>
          <wp:inline distT="0" distB="0" distL="0" distR="0" wp14:anchorId="02E2D9A3" wp14:editId="1F8147CF">
            <wp:extent cx="6544117" cy="495300"/>
            <wp:effectExtent l="0" t="0" r="9525" b="0"/>
            <wp:docPr id="6803135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13526" name="Picture 680313526"/>
                    <pic:cNvPicPr/>
                  </pic:nvPicPr>
                  <pic:blipFill>
                    <a:blip r:embed="rId13">
                      <a:extLst>
                        <a:ext uri="{28A0092B-C50C-407E-A947-70E740481C1C}">
                          <a14:useLocalDpi xmlns:a14="http://schemas.microsoft.com/office/drawing/2010/main" val="0"/>
                        </a:ext>
                      </a:extLst>
                    </a:blip>
                    <a:stretch>
                      <a:fillRect/>
                    </a:stretch>
                  </pic:blipFill>
                  <pic:spPr>
                    <a:xfrm>
                      <a:off x="0" y="0"/>
                      <a:ext cx="6649947" cy="503310"/>
                    </a:xfrm>
                    <a:prstGeom prst="rect">
                      <a:avLst/>
                    </a:prstGeom>
                  </pic:spPr>
                </pic:pic>
              </a:graphicData>
            </a:graphic>
          </wp:inline>
        </w:drawing>
      </w:r>
    </w:p>
    <w:p w14:paraId="3A1C2B37" w14:textId="77777777" w:rsidR="004D52CD" w:rsidRDefault="004D52CD" w:rsidP="004D52CD">
      <w:pPr>
        <w:pStyle w:val="BodyText"/>
        <w:jc w:val="center"/>
        <w:rPr>
          <w:sz w:val="32"/>
          <w:szCs w:val="32"/>
          <w:lang w:val="en-IN"/>
        </w:rPr>
      </w:pPr>
    </w:p>
    <w:p w14:paraId="14EB5EA7" w14:textId="77777777" w:rsidR="004D52CD" w:rsidRDefault="004D52CD" w:rsidP="004D52CD">
      <w:pPr>
        <w:pStyle w:val="BodyText"/>
        <w:jc w:val="center"/>
        <w:rPr>
          <w:sz w:val="32"/>
          <w:szCs w:val="32"/>
          <w:lang w:val="en-IN"/>
        </w:rPr>
      </w:pPr>
    </w:p>
    <w:p w14:paraId="225D8651" w14:textId="77777777" w:rsidR="004D52CD" w:rsidRDefault="004D52CD" w:rsidP="004D52CD">
      <w:pPr>
        <w:pStyle w:val="BodyText"/>
        <w:jc w:val="center"/>
        <w:rPr>
          <w:sz w:val="32"/>
          <w:szCs w:val="32"/>
          <w:lang w:val="en-IN"/>
        </w:rPr>
      </w:pPr>
    </w:p>
    <w:p w14:paraId="3BCEE4C1" w14:textId="77777777" w:rsidR="004D52CD" w:rsidRDefault="004D52CD" w:rsidP="004D52CD">
      <w:pPr>
        <w:pStyle w:val="BodyText"/>
        <w:jc w:val="center"/>
        <w:rPr>
          <w:sz w:val="32"/>
          <w:szCs w:val="32"/>
          <w:lang w:val="en-IN"/>
        </w:rPr>
      </w:pPr>
      <w:r>
        <w:rPr>
          <w:noProof/>
          <w:sz w:val="32"/>
          <w:szCs w:val="32"/>
          <w:lang w:val="en-IN"/>
        </w:rPr>
        <w:drawing>
          <wp:inline distT="0" distB="0" distL="0" distR="0" wp14:anchorId="5F46A0B6" wp14:editId="04F125BB">
            <wp:extent cx="4029206" cy="2451100"/>
            <wp:effectExtent l="0" t="0" r="9525" b="6350"/>
            <wp:docPr id="6055799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79901" name="Picture 605579901"/>
                    <pic:cNvPicPr/>
                  </pic:nvPicPr>
                  <pic:blipFill>
                    <a:blip r:embed="rId14">
                      <a:extLst>
                        <a:ext uri="{28A0092B-C50C-407E-A947-70E740481C1C}">
                          <a14:useLocalDpi xmlns:a14="http://schemas.microsoft.com/office/drawing/2010/main" val="0"/>
                        </a:ext>
                      </a:extLst>
                    </a:blip>
                    <a:stretch>
                      <a:fillRect/>
                    </a:stretch>
                  </pic:blipFill>
                  <pic:spPr>
                    <a:xfrm>
                      <a:off x="0" y="0"/>
                      <a:ext cx="4041957" cy="2458857"/>
                    </a:xfrm>
                    <a:prstGeom prst="rect">
                      <a:avLst/>
                    </a:prstGeom>
                  </pic:spPr>
                </pic:pic>
              </a:graphicData>
            </a:graphic>
          </wp:inline>
        </w:drawing>
      </w:r>
    </w:p>
    <w:p w14:paraId="7B7541EA" w14:textId="77777777" w:rsidR="004D52CD" w:rsidRDefault="004D52CD" w:rsidP="004D52CD">
      <w:pPr>
        <w:pStyle w:val="BodyText"/>
        <w:jc w:val="center"/>
        <w:rPr>
          <w:sz w:val="32"/>
          <w:szCs w:val="32"/>
          <w:lang w:val="en-IN"/>
        </w:rPr>
      </w:pPr>
    </w:p>
    <w:p w14:paraId="5D8A3D50" w14:textId="77777777" w:rsidR="004D52CD" w:rsidRDefault="004D52CD" w:rsidP="004D52CD">
      <w:pPr>
        <w:pStyle w:val="BodyText"/>
        <w:jc w:val="center"/>
        <w:rPr>
          <w:sz w:val="32"/>
          <w:szCs w:val="32"/>
          <w:lang w:val="en-IN"/>
        </w:rPr>
      </w:pPr>
    </w:p>
    <w:p w14:paraId="2A5D669F" w14:textId="77777777" w:rsidR="004D52CD" w:rsidRDefault="004D52CD" w:rsidP="004D52CD">
      <w:pPr>
        <w:pStyle w:val="BodyText"/>
        <w:jc w:val="center"/>
        <w:rPr>
          <w:sz w:val="32"/>
          <w:szCs w:val="32"/>
          <w:lang w:val="en-IN"/>
        </w:rPr>
      </w:pPr>
    </w:p>
    <w:p w14:paraId="37B4380E" w14:textId="77777777" w:rsidR="004D52CD" w:rsidRDefault="004D52CD" w:rsidP="004D52CD">
      <w:pPr>
        <w:pStyle w:val="BodyText"/>
        <w:jc w:val="center"/>
        <w:rPr>
          <w:sz w:val="32"/>
          <w:szCs w:val="32"/>
          <w:lang w:val="en-IN"/>
        </w:rPr>
      </w:pPr>
    </w:p>
    <w:p w14:paraId="360F5E0D" w14:textId="77777777" w:rsidR="004D52CD" w:rsidRDefault="004D52CD" w:rsidP="004D52CD">
      <w:pPr>
        <w:pStyle w:val="BodyText"/>
        <w:jc w:val="center"/>
        <w:rPr>
          <w:sz w:val="32"/>
          <w:szCs w:val="32"/>
          <w:lang w:val="en-IN"/>
        </w:rPr>
      </w:pPr>
    </w:p>
    <w:p w14:paraId="1BF32CD1" w14:textId="77777777" w:rsidR="004D52CD" w:rsidRDefault="004D52CD" w:rsidP="004D52CD">
      <w:pPr>
        <w:pStyle w:val="BodyText"/>
        <w:jc w:val="center"/>
        <w:rPr>
          <w:sz w:val="32"/>
          <w:szCs w:val="32"/>
          <w:lang w:val="en-IN"/>
        </w:rPr>
      </w:pPr>
    </w:p>
    <w:p w14:paraId="356293BC" w14:textId="77777777" w:rsidR="004D52CD" w:rsidRDefault="004D52CD" w:rsidP="004D52CD">
      <w:pPr>
        <w:pStyle w:val="BodyText"/>
        <w:jc w:val="center"/>
        <w:rPr>
          <w:sz w:val="32"/>
          <w:szCs w:val="32"/>
          <w:lang w:val="en-IN"/>
        </w:rPr>
      </w:pPr>
      <w:r>
        <w:rPr>
          <w:noProof/>
          <w:sz w:val="32"/>
          <w:szCs w:val="32"/>
          <w:lang w:val="en-IN"/>
        </w:rPr>
        <w:drawing>
          <wp:inline distT="0" distB="0" distL="0" distR="0" wp14:anchorId="627D149C" wp14:editId="05A1659A">
            <wp:extent cx="5292167" cy="3441700"/>
            <wp:effectExtent l="0" t="0" r="3810" b="6350"/>
            <wp:docPr id="18331752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75210" name="Picture 1833175210"/>
                    <pic:cNvPicPr/>
                  </pic:nvPicPr>
                  <pic:blipFill>
                    <a:blip r:embed="rId15">
                      <a:extLst>
                        <a:ext uri="{28A0092B-C50C-407E-A947-70E740481C1C}">
                          <a14:useLocalDpi xmlns:a14="http://schemas.microsoft.com/office/drawing/2010/main" val="0"/>
                        </a:ext>
                      </a:extLst>
                    </a:blip>
                    <a:stretch>
                      <a:fillRect/>
                    </a:stretch>
                  </pic:blipFill>
                  <pic:spPr>
                    <a:xfrm>
                      <a:off x="0" y="0"/>
                      <a:ext cx="5307177" cy="3451462"/>
                    </a:xfrm>
                    <a:prstGeom prst="rect">
                      <a:avLst/>
                    </a:prstGeom>
                  </pic:spPr>
                </pic:pic>
              </a:graphicData>
            </a:graphic>
          </wp:inline>
        </w:drawing>
      </w:r>
    </w:p>
    <w:p w14:paraId="6C037DD1" w14:textId="77777777" w:rsidR="004D52CD" w:rsidRDefault="004D52CD" w:rsidP="004D52CD">
      <w:pPr>
        <w:pStyle w:val="BodyText"/>
        <w:jc w:val="center"/>
        <w:rPr>
          <w:sz w:val="32"/>
          <w:szCs w:val="32"/>
          <w:lang w:val="en-IN"/>
        </w:rPr>
      </w:pPr>
    </w:p>
    <w:p w14:paraId="33243553" w14:textId="77777777" w:rsidR="004D52CD" w:rsidRDefault="004D52CD" w:rsidP="004D52CD">
      <w:pPr>
        <w:pStyle w:val="BodyText"/>
        <w:jc w:val="center"/>
        <w:rPr>
          <w:sz w:val="32"/>
          <w:szCs w:val="32"/>
          <w:lang w:val="en-IN"/>
        </w:rPr>
      </w:pPr>
    </w:p>
    <w:p w14:paraId="1DDBD115" w14:textId="77777777" w:rsidR="004D52CD" w:rsidRDefault="004D52CD" w:rsidP="004D52CD">
      <w:pPr>
        <w:pStyle w:val="BodyText"/>
        <w:jc w:val="center"/>
        <w:rPr>
          <w:sz w:val="32"/>
          <w:szCs w:val="32"/>
          <w:lang w:val="en-IN"/>
        </w:rPr>
      </w:pPr>
    </w:p>
    <w:p w14:paraId="674A340E" w14:textId="1BC37B6C" w:rsidR="004D52CD" w:rsidRPr="004546C5" w:rsidRDefault="004D52CD" w:rsidP="004D52CD">
      <w:pPr>
        <w:pStyle w:val="BodyText"/>
        <w:jc w:val="center"/>
        <w:rPr>
          <w:sz w:val="32"/>
          <w:szCs w:val="32"/>
          <w:lang w:val="en-IN"/>
        </w:rPr>
        <w:sectPr w:rsidR="004D52CD" w:rsidRPr="004546C5">
          <w:pgSz w:w="11910" w:h="16840"/>
          <w:pgMar w:top="1340" w:right="566" w:bottom="280" w:left="708" w:header="720" w:footer="720" w:gutter="0"/>
          <w:cols w:space="720"/>
        </w:sectPr>
      </w:pPr>
      <w:r>
        <w:rPr>
          <w:noProof/>
          <w:sz w:val="32"/>
          <w:szCs w:val="32"/>
          <w:lang w:val="en-IN"/>
        </w:rPr>
        <w:drawing>
          <wp:inline distT="0" distB="0" distL="0" distR="0" wp14:anchorId="17FB3C9C" wp14:editId="3EA30E64">
            <wp:extent cx="5523886" cy="3670300"/>
            <wp:effectExtent l="0" t="0" r="635" b="6350"/>
            <wp:docPr id="19214256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25628" name="Picture 1921425628"/>
                    <pic:cNvPicPr/>
                  </pic:nvPicPr>
                  <pic:blipFill>
                    <a:blip r:embed="rId16">
                      <a:extLst>
                        <a:ext uri="{28A0092B-C50C-407E-A947-70E740481C1C}">
                          <a14:useLocalDpi xmlns:a14="http://schemas.microsoft.com/office/drawing/2010/main" val="0"/>
                        </a:ext>
                      </a:extLst>
                    </a:blip>
                    <a:stretch>
                      <a:fillRect/>
                    </a:stretch>
                  </pic:blipFill>
                  <pic:spPr>
                    <a:xfrm>
                      <a:off x="0" y="0"/>
                      <a:ext cx="5538109" cy="3679750"/>
                    </a:xfrm>
                    <a:prstGeom prst="rect">
                      <a:avLst/>
                    </a:prstGeom>
                  </pic:spPr>
                </pic:pic>
              </a:graphicData>
            </a:graphic>
          </wp:inline>
        </w:drawing>
      </w:r>
    </w:p>
    <w:p w14:paraId="3A06214F" w14:textId="022BC106" w:rsidR="000362C3" w:rsidRDefault="000362C3" w:rsidP="000362C3">
      <w:pPr>
        <w:pStyle w:val="Heading1"/>
        <w:spacing w:before="56"/>
        <w:rPr>
          <w:lang w:val="en-IN"/>
        </w:rPr>
      </w:pPr>
      <w:r w:rsidRPr="000362C3">
        <w:rPr>
          <w:lang w:val="en-IN"/>
        </w:rPr>
        <w:lastRenderedPageBreak/>
        <w:t>Conclusion</w:t>
      </w:r>
    </w:p>
    <w:p w14:paraId="22D89E08" w14:textId="118B4982" w:rsidR="000362C3" w:rsidRDefault="000362C3" w:rsidP="000362C3">
      <w:pPr>
        <w:pStyle w:val="Heading1"/>
        <w:spacing w:before="56"/>
        <w:rPr>
          <w:lang w:val="en-IN"/>
        </w:rPr>
      </w:pPr>
    </w:p>
    <w:p w14:paraId="510A39C0" w14:textId="3255CB3A" w:rsidR="000362C3" w:rsidRDefault="000362C3" w:rsidP="000362C3">
      <w:pPr>
        <w:pStyle w:val="Heading1"/>
        <w:spacing w:before="56"/>
        <w:jc w:val="left"/>
        <w:rPr>
          <w:rFonts w:asciiTheme="minorHAnsi" w:hAnsiTheme="minorHAnsi" w:cstheme="minorHAnsi"/>
          <w:b w:val="0"/>
          <w:bCs w:val="0"/>
          <w:sz w:val="32"/>
          <w:szCs w:val="32"/>
        </w:rPr>
      </w:pPr>
      <w:r w:rsidRPr="000362C3">
        <w:rPr>
          <w:rFonts w:asciiTheme="minorHAnsi" w:hAnsiTheme="minorHAnsi" w:cstheme="minorHAnsi"/>
          <w:b w:val="0"/>
          <w:bCs w:val="0"/>
          <w:sz w:val="32"/>
          <w:szCs w:val="32"/>
        </w:rPr>
        <w:t>This AI project on sentiment analysis of movie reviews represents a significant endeavor to unlock the rich emotional information embedded within audience feedback. By leveraging the power of AI and NLP, we aim to develop sophisticated tools and methodologies for understanding and interpreting these sentiments. The insights gained from this project have the potential to empower various stakeholders in the movie industry, enabling more informed decision-making, enhanced audience engagement, and ultimately, a deeper understanding of the complex relationship between films and their viewers. The successful completion of this project will not only contribute to the advancement of sentiment analysis techniques but also provide practical and valuable solutions for the dynamic world of cinema.</w:t>
      </w:r>
    </w:p>
    <w:p w14:paraId="20624305" w14:textId="77777777" w:rsidR="000362C3" w:rsidRDefault="000362C3">
      <w:pPr>
        <w:rPr>
          <w:rFonts w:asciiTheme="minorHAnsi" w:eastAsia="Times New Roman" w:hAnsiTheme="minorHAnsi" w:cstheme="minorHAnsi"/>
          <w:sz w:val="32"/>
          <w:szCs w:val="32"/>
        </w:rPr>
      </w:pPr>
      <w:r>
        <w:rPr>
          <w:rFonts w:asciiTheme="minorHAnsi" w:hAnsiTheme="minorHAnsi" w:cstheme="minorHAnsi"/>
          <w:b/>
          <w:bCs/>
          <w:sz w:val="32"/>
          <w:szCs w:val="32"/>
        </w:rPr>
        <w:br w:type="page"/>
      </w:r>
    </w:p>
    <w:p w14:paraId="138DFD41" w14:textId="1FB39E78" w:rsidR="000362C3" w:rsidRDefault="000362C3" w:rsidP="000362C3">
      <w:pPr>
        <w:pStyle w:val="Heading1"/>
        <w:spacing w:before="56"/>
        <w:rPr>
          <w:lang w:val="en-IN"/>
        </w:rPr>
      </w:pPr>
      <w:r w:rsidRPr="000362C3">
        <w:rPr>
          <w:lang w:val="en-IN"/>
        </w:rPr>
        <w:lastRenderedPageBreak/>
        <w:t>References</w:t>
      </w:r>
    </w:p>
    <w:p w14:paraId="565F6E10" w14:textId="77777777" w:rsidR="000362C3" w:rsidRPr="000362C3" w:rsidRDefault="000362C3" w:rsidP="000362C3">
      <w:pPr>
        <w:pStyle w:val="Heading1"/>
        <w:spacing w:before="56"/>
        <w:rPr>
          <w:lang w:val="en-IN"/>
        </w:rPr>
      </w:pPr>
    </w:p>
    <w:p w14:paraId="45F66054" w14:textId="77777777" w:rsidR="004546C5" w:rsidRPr="004546C5" w:rsidRDefault="004546C5" w:rsidP="004546C5">
      <w:pPr>
        <w:pStyle w:val="Heading1"/>
        <w:numPr>
          <w:ilvl w:val="0"/>
          <w:numId w:val="18"/>
        </w:numPr>
        <w:spacing w:before="56"/>
        <w:jc w:val="left"/>
        <w:rPr>
          <w:rFonts w:asciiTheme="minorHAnsi" w:hAnsiTheme="minorHAnsi" w:cstheme="minorHAnsi"/>
          <w:sz w:val="28"/>
          <w:szCs w:val="28"/>
          <w:lang w:val="en-IN"/>
        </w:rPr>
      </w:pPr>
      <w:r w:rsidRPr="004546C5">
        <w:rPr>
          <w:rFonts w:asciiTheme="minorHAnsi" w:hAnsiTheme="minorHAnsi" w:cstheme="minorHAnsi"/>
          <w:sz w:val="28"/>
          <w:szCs w:val="28"/>
          <w:lang w:val="en-IN"/>
        </w:rPr>
        <w:t>Movie Review Data on Kaggle:</w:t>
      </w:r>
    </w:p>
    <w:p w14:paraId="17DA4378" w14:textId="77777777" w:rsidR="004546C5" w:rsidRPr="004546C5" w:rsidRDefault="004546C5" w:rsidP="004546C5">
      <w:pPr>
        <w:pStyle w:val="Heading1"/>
        <w:numPr>
          <w:ilvl w:val="1"/>
          <w:numId w:val="18"/>
        </w:numPr>
        <w:spacing w:before="56"/>
        <w:jc w:val="left"/>
        <w:rPr>
          <w:rFonts w:asciiTheme="minorHAnsi" w:hAnsiTheme="minorHAnsi" w:cstheme="minorHAnsi"/>
          <w:b w:val="0"/>
          <w:bCs w:val="0"/>
          <w:sz w:val="28"/>
          <w:szCs w:val="28"/>
          <w:lang w:val="en-IN"/>
        </w:rPr>
      </w:pPr>
      <w:r w:rsidRPr="004546C5">
        <w:rPr>
          <w:rFonts w:asciiTheme="minorHAnsi" w:hAnsiTheme="minorHAnsi" w:cstheme="minorHAnsi"/>
          <w:b w:val="0"/>
          <w:bCs w:val="0"/>
          <w:sz w:val="28"/>
          <w:szCs w:val="28"/>
          <w:lang w:val="en-IN"/>
        </w:rPr>
        <w:t>Link: </w:t>
      </w:r>
      <w:hyperlink r:id="rId17" w:tgtFrame="_blank" w:history="1">
        <w:r w:rsidRPr="004546C5">
          <w:rPr>
            <w:rStyle w:val="Hyperlink"/>
            <w:rFonts w:asciiTheme="minorHAnsi" w:hAnsiTheme="minorHAnsi" w:cstheme="minorHAnsi"/>
            <w:b w:val="0"/>
            <w:bCs w:val="0"/>
            <w:sz w:val="28"/>
            <w:szCs w:val="28"/>
            <w:lang w:val="en-IN"/>
          </w:rPr>
          <w:t>https://www.kaggle.com/search?q=movie+reviews+dataset</w:t>
        </w:r>
      </w:hyperlink>
    </w:p>
    <w:p w14:paraId="2B5B1AFA" w14:textId="77777777" w:rsidR="004546C5" w:rsidRPr="004546C5" w:rsidRDefault="004546C5" w:rsidP="004546C5">
      <w:pPr>
        <w:pStyle w:val="Heading1"/>
        <w:numPr>
          <w:ilvl w:val="1"/>
          <w:numId w:val="18"/>
        </w:numPr>
        <w:spacing w:before="56"/>
        <w:jc w:val="left"/>
        <w:rPr>
          <w:rFonts w:asciiTheme="minorHAnsi" w:hAnsiTheme="minorHAnsi" w:cstheme="minorHAnsi"/>
          <w:b w:val="0"/>
          <w:bCs w:val="0"/>
          <w:sz w:val="28"/>
          <w:szCs w:val="28"/>
          <w:lang w:val="en-IN"/>
        </w:rPr>
      </w:pPr>
      <w:r w:rsidRPr="004546C5">
        <w:rPr>
          <w:rFonts w:asciiTheme="minorHAnsi" w:hAnsiTheme="minorHAnsi" w:cstheme="minorHAnsi"/>
          <w:b w:val="0"/>
          <w:bCs w:val="0"/>
          <w:sz w:val="28"/>
          <w:szCs w:val="28"/>
          <w:lang w:val="en-IN"/>
        </w:rPr>
        <w:t>Note: This link will take you to a search page on Kaggle. You'll need to explore the various datasets available there, many of which are working and actively used.</w:t>
      </w:r>
    </w:p>
    <w:p w14:paraId="6126AE21" w14:textId="696D6A5F" w:rsidR="004546C5" w:rsidRDefault="004546C5" w:rsidP="004546C5">
      <w:pPr>
        <w:pStyle w:val="Heading1"/>
        <w:spacing w:before="56"/>
        <w:jc w:val="left"/>
        <w:rPr>
          <w:rFonts w:asciiTheme="minorHAnsi" w:hAnsiTheme="minorHAnsi" w:cstheme="minorHAnsi"/>
          <w:sz w:val="28"/>
          <w:szCs w:val="28"/>
          <w:lang w:val="en-IN"/>
        </w:rPr>
      </w:pPr>
      <w:r>
        <w:rPr>
          <w:rFonts w:asciiTheme="minorHAnsi" w:hAnsiTheme="minorHAnsi" w:cstheme="minorHAnsi"/>
          <w:sz w:val="28"/>
          <w:szCs w:val="28"/>
          <w:lang w:val="en-IN"/>
        </w:rPr>
        <w:t xml:space="preserve">     </w:t>
      </w:r>
      <w:r w:rsidRPr="004546C5">
        <w:rPr>
          <w:rFonts w:asciiTheme="minorHAnsi" w:hAnsiTheme="minorHAnsi" w:cstheme="minorHAnsi"/>
          <w:sz w:val="28"/>
          <w:szCs w:val="28"/>
          <w:lang w:val="en-IN"/>
        </w:rPr>
        <w:t>General Sentiment Analysis Resources:</w:t>
      </w:r>
    </w:p>
    <w:p w14:paraId="2316A48B" w14:textId="77777777" w:rsidR="004546C5" w:rsidRPr="004546C5" w:rsidRDefault="004546C5" w:rsidP="004546C5">
      <w:pPr>
        <w:pStyle w:val="Heading1"/>
        <w:spacing w:before="56"/>
        <w:jc w:val="left"/>
        <w:rPr>
          <w:rFonts w:asciiTheme="minorHAnsi" w:hAnsiTheme="minorHAnsi" w:cstheme="minorHAnsi"/>
          <w:sz w:val="28"/>
          <w:szCs w:val="28"/>
          <w:lang w:val="en-IN"/>
        </w:rPr>
      </w:pPr>
    </w:p>
    <w:p w14:paraId="23F30281" w14:textId="120DFC92" w:rsidR="004546C5" w:rsidRPr="004546C5" w:rsidRDefault="004546C5" w:rsidP="004546C5">
      <w:pPr>
        <w:pStyle w:val="Heading1"/>
        <w:spacing w:before="56"/>
        <w:ind w:left="360"/>
        <w:jc w:val="left"/>
        <w:rPr>
          <w:rFonts w:asciiTheme="minorHAnsi" w:hAnsiTheme="minorHAnsi" w:cstheme="minorHAnsi"/>
          <w:sz w:val="28"/>
          <w:szCs w:val="28"/>
          <w:lang w:val="en-IN"/>
        </w:rPr>
      </w:pPr>
      <w:r>
        <w:rPr>
          <w:rFonts w:asciiTheme="minorHAnsi" w:hAnsiTheme="minorHAnsi" w:cstheme="minorHAnsi"/>
          <w:sz w:val="28"/>
          <w:szCs w:val="28"/>
          <w:lang w:val="en-IN"/>
        </w:rPr>
        <w:t>2.</w:t>
      </w:r>
      <w:r w:rsidRPr="004546C5">
        <w:rPr>
          <w:rFonts w:asciiTheme="minorHAnsi" w:hAnsiTheme="minorHAnsi" w:cstheme="minorHAnsi"/>
          <w:sz w:val="28"/>
          <w:szCs w:val="28"/>
          <w:lang w:val="en-IN"/>
        </w:rPr>
        <w:t>Natural Language Processing with Python (NLTK) Book (Online Version):</w:t>
      </w:r>
    </w:p>
    <w:p w14:paraId="3CB3D286" w14:textId="77777777" w:rsidR="004546C5" w:rsidRPr="004546C5" w:rsidRDefault="004546C5" w:rsidP="004546C5">
      <w:pPr>
        <w:pStyle w:val="Heading1"/>
        <w:numPr>
          <w:ilvl w:val="1"/>
          <w:numId w:val="19"/>
        </w:numPr>
        <w:spacing w:before="56"/>
        <w:jc w:val="left"/>
        <w:rPr>
          <w:rFonts w:asciiTheme="minorHAnsi" w:hAnsiTheme="minorHAnsi" w:cstheme="minorHAnsi"/>
          <w:b w:val="0"/>
          <w:bCs w:val="0"/>
          <w:sz w:val="28"/>
          <w:szCs w:val="28"/>
          <w:lang w:val="en-IN"/>
        </w:rPr>
      </w:pPr>
      <w:r w:rsidRPr="004546C5">
        <w:rPr>
          <w:rFonts w:asciiTheme="minorHAnsi" w:hAnsiTheme="minorHAnsi" w:cstheme="minorHAnsi"/>
          <w:b w:val="0"/>
          <w:bCs w:val="0"/>
          <w:sz w:val="28"/>
          <w:szCs w:val="28"/>
          <w:lang w:val="en-IN"/>
        </w:rPr>
        <w:t>Link: </w:t>
      </w:r>
      <w:hyperlink r:id="rId18" w:tgtFrame="_blank" w:history="1">
        <w:r w:rsidRPr="004546C5">
          <w:rPr>
            <w:rStyle w:val="Hyperlink"/>
            <w:rFonts w:asciiTheme="minorHAnsi" w:hAnsiTheme="minorHAnsi" w:cstheme="minorHAnsi"/>
            <w:b w:val="0"/>
            <w:bCs w:val="0"/>
            <w:sz w:val="28"/>
            <w:szCs w:val="28"/>
            <w:lang w:val="en-IN"/>
          </w:rPr>
          <w:t>https://www.nltk.org/book/</w:t>
        </w:r>
      </w:hyperlink>
    </w:p>
    <w:p w14:paraId="59A03957" w14:textId="77777777" w:rsidR="004546C5" w:rsidRPr="004546C5" w:rsidRDefault="004546C5" w:rsidP="004546C5">
      <w:pPr>
        <w:pStyle w:val="Heading1"/>
        <w:numPr>
          <w:ilvl w:val="1"/>
          <w:numId w:val="19"/>
        </w:numPr>
        <w:spacing w:before="56"/>
        <w:jc w:val="left"/>
        <w:rPr>
          <w:rFonts w:asciiTheme="minorHAnsi" w:hAnsiTheme="minorHAnsi" w:cstheme="minorHAnsi"/>
          <w:b w:val="0"/>
          <w:bCs w:val="0"/>
          <w:sz w:val="28"/>
          <w:szCs w:val="28"/>
          <w:lang w:val="en-IN"/>
        </w:rPr>
      </w:pPr>
      <w:r w:rsidRPr="004546C5">
        <w:rPr>
          <w:rFonts w:asciiTheme="minorHAnsi" w:hAnsiTheme="minorHAnsi" w:cstheme="minorHAnsi"/>
          <w:b w:val="0"/>
          <w:bCs w:val="0"/>
          <w:sz w:val="28"/>
          <w:szCs w:val="28"/>
          <w:lang w:val="en-IN"/>
        </w:rPr>
        <w:t>Note: A free online book covering fundamental NLP concepts, including sentiment analysis techniques.</w:t>
      </w:r>
    </w:p>
    <w:p w14:paraId="72C4B690" w14:textId="3D7944A6" w:rsidR="004546C5" w:rsidRPr="004546C5" w:rsidRDefault="004546C5" w:rsidP="004546C5">
      <w:pPr>
        <w:pStyle w:val="Heading1"/>
        <w:spacing w:before="56"/>
        <w:ind w:left="360"/>
        <w:jc w:val="left"/>
        <w:rPr>
          <w:rFonts w:asciiTheme="minorHAnsi" w:hAnsiTheme="minorHAnsi" w:cstheme="minorHAnsi"/>
          <w:sz w:val="28"/>
          <w:szCs w:val="28"/>
          <w:lang w:val="en-IN"/>
        </w:rPr>
      </w:pPr>
      <w:r>
        <w:rPr>
          <w:rFonts w:asciiTheme="minorHAnsi" w:hAnsiTheme="minorHAnsi" w:cstheme="minorHAnsi"/>
          <w:sz w:val="28"/>
          <w:szCs w:val="28"/>
          <w:lang w:val="en-IN"/>
        </w:rPr>
        <w:t>3.</w:t>
      </w:r>
      <w:r w:rsidRPr="004546C5">
        <w:rPr>
          <w:rFonts w:asciiTheme="minorHAnsi" w:hAnsiTheme="minorHAnsi" w:cstheme="minorHAnsi"/>
          <w:sz w:val="28"/>
          <w:szCs w:val="28"/>
          <w:lang w:val="en-IN"/>
        </w:rPr>
        <w:t>scikit-learn Documentation:</w:t>
      </w:r>
    </w:p>
    <w:p w14:paraId="7F9CAB18" w14:textId="77777777" w:rsidR="004546C5" w:rsidRPr="004546C5" w:rsidRDefault="004546C5" w:rsidP="004546C5">
      <w:pPr>
        <w:pStyle w:val="Heading1"/>
        <w:numPr>
          <w:ilvl w:val="1"/>
          <w:numId w:val="19"/>
        </w:numPr>
        <w:spacing w:before="56"/>
        <w:jc w:val="left"/>
        <w:rPr>
          <w:rFonts w:asciiTheme="minorHAnsi" w:hAnsiTheme="minorHAnsi" w:cstheme="minorHAnsi"/>
          <w:b w:val="0"/>
          <w:bCs w:val="0"/>
          <w:sz w:val="28"/>
          <w:szCs w:val="28"/>
          <w:lang w:val="en-IN"/>
        </w:rPr>
      </w:pPr>
      <w:r w:rsidRPr="004546C5">
        <w:rPr>
          <w:rFonts w:asciiTheme="minorHAnsi" w:hAnsiTheme="minorHAnsi" w:cstheme="minorHAnsi"/>
          <w:b w:val="0"/>
          <w:bCs w:val="0"/>
          <w:sz w:val="28"/>
          <w:szCs w:val="28"/>
          <w:lang w:val="en-IN"/>
        </w:rPr>
        <w:t>Link: </w:t>
      </w:r>
      <w:hyperlink r:id="rId19" w:tgtFrame="_blank" w:history="1">
        <w:r w:rsidRPr="004546C5">
          <w:rPr>
            <w:rStyle w:val="Hyperlink"/>
            <w:rFonts w:asciiTheme="minorHAnsi" w:hAnsiTheme="minorHAnsi" w:cstheme="minorHAnsi"/>
            <w:b w:val="0"/>
            <w:bCs w:val="0"/>
            <w:sz w:val="28"/>
            <w:szCs w:val="28"/>
            <w:lang w:val="en-IN"/>
          </w:rPr>
          <w:t>https://scikit-learn.org/stable/documentation.html</w:t>
        </w:r>
      </w:hyperlink>
    </w:p>
    <w:p w14:paraId="385CB06E" w14:textId="77777777" w:rsidR="004546C5" w:rsidRPr="004546C5" w:rsidRDefault="004546C5" w:rsidP="004546C5">
      <w:pPr>
        <w:pStyle w:val="Heading1"/>
        <w:numPr>
          <w:ilvl w:val="1"/>
          <w:numId w:val="19"/>
        </w:numPr>
        <w:spacing w:before="56"/>
        <w:jc w:val="left"/>
        <w:rPr>
          <w:rFonts w:asciiTheme="minorHAnsi" w:hAnsiTheme="minorHAnsi" w:cstheme="minorHAnsi"/>
          <w:b w:val="0"/>
          <w:bCs w:val="0"/>
          <w:sz w:val="28"/>
          <w:szCs w:val="28"/>
          <w:lang w:val="en-IN"/>
        </w:rPr>
      </w:pPr>
      <w:r w:rsidRPr="004546C5">
        <w:rPr>
          <w:rFonts w:asciiTheme="minorHAnsi" w:hAnsiTheme="minorHAnsi" w:cstheme="minorHAnsi"/>
          <w:b w:val="0"/>
          <w:bCs w:val="0"/>
          <w:sz w:val="28"/>
          <w:szCs w:val="28"/>
          <w:lang w:val="en-IN"/>
        </w:rPr>
        <w:t>Note: Official documentation for the scikit-learn library, essential for implementing traditional machine learning models.</w:t>
      </w:r>
    </w:p>
    <w:p w14:paraId="56E9376A" w14:textId="77777777" w:rsidR="004546C5" w:rsidRPr="004546C5" w:rsidRDefault="004546C5" w:rsidP="004546C5">
      <w:pPr>
        <w:pStyle w:val="Heading1"/>
        <w:numPr>
          <w:ilvl w:val="0"/>
          <w:numId w:val="19"/>
        </w:numPr>
        <w:spacing w:before="56"/>
        <w:jc w:val="left"/>
        <w:rPr>
          <w:rFonts w:asciiTheme="minorHAnsi" w:hAnsiTheme="minorHAnsi" w:cstheme="minorHAnsi"/>
          <w:sz w:val="28"/>
          <w:szCs w:val="28"/>
          <w:lang w:val="en-IN"/>
        </w:rPr>
      </w:pPr>
      <w:r w:rsidRPr="004546C5">
        <w:rPr>
          <w:rFonts w:asciiTheme="minorHAnsi" w:hAnsiTheme="minorHAnsi" w:cstheme="minorHAnsi"/>
          <w:sz w:val="28"/>
          <w:szCs w:val="28"/>
          <w:lang w:val="en-IN"/>
        </w:rPr>
        <w:t>TensorFlow Documentation:</w:t>
      </w:r>
    </w:p>
    <w:p w14:paraId="4BFFB3FA" w14:textId="77777777" w:rsidR="004546C5" w:rsidRPr="004546C5" w:rsidRDefault="004546C5" w:rsidP="004546C5">
      <w:pPr>
        <w:pStyle w:val="Heading1"/>
        <w:numPr>
          <w:ilvl w:val="1"/>
          <w:numId w:val="19"/>
        </w:numPr>
        <w:spacing w:before="56"/>
        <w:jc w:val="left"/>
        <w:rPr>
          <w:rFonts w:asciiTheme="minorHAnsi" w:hAnsiTheme="minorHAnsi" w:cstheme="minorHAnsi"/>
          <w:b w:val="0"/>
          <w:bCs w:val="0"/>
          <w:sz w:val="28"/>
          <w:szCs w:val="28"/>
          <w:lang w:val="en-IN"/>
        </w:rPr>
      </w:pPr>
      <w:r w:rsidRPr="004546C5">
        <w:rPr>
          <w:rFonts w:asciiTheme="minorHAnsi" w:hAnsiTheme="minorHAnsi" w:cstheme="minorHAnsi"/>
          <w:b w:val="0"/>
          <w:bCs w:val="0"/>
          <w:sz w:val="28"/>
          <w:szCs w:val="28"/>
          <w:lang w:val="en-IN"/>
        </w:rPr>
        <w:t>Link: </w:t>
      </w:r>
      <w:hyperlink r:id="rId20" w:tgtFrame="_blank" w:history="1">
        <w:r w:rsidRPr="004546C5">
          <w:rPr>
            <w:rStyle w:val="Hyperlink"/>
            <w:rFonts w:asciiTheme="minorHAnsi" w:hAnsiTheme="minorHAnsi" w:cstheme="minorHAnsi"/>
            <w:b w:val="0"/>
            <w:bCs w:val="0"/>
            <w:sz w:val="28"/>
            <w:szCs w:val="28"/>
            <w:lang w:val="en-IN"/>
          </w:rPr>
          <w:t>https://www.tensorflow.org/api_docs</w:t>
        </w:r>
      </w:hyperlink>
    </w:p>
    <w:p w14:paraId="2BA848D3" w14:textId="77777777" w:rsidR="004546C5" w:rsidRPr="004546C5" w:rsidRDefault="004546C5" w:rsidP="004546C5">
      <w:pPr>
        <w:pStyle w:val="Heading1"/>
        <w:numPr>
          <w:ilvl w:val="1"/>
          <w:numId w:val="19"/>
        </w:numPr>
        <w:spacing w:before="56"/>
        <w:jc w:val="left"/>
        <w:rPr>
          <w:rFonts w:asciiTheme="minorHAnsi" w:hAnsiTheme="minorHAnsi" w:cstheme="minorHAnsi"/>
          <w:b w:val="0"/>
          <w:bCs w:val="0"/>
          <w:sz w:val="28"/>
          <w:szCs w:val="28"/>
          <w:lang w:val="en-IN"/>
        </w:rPr>
      </w:pPr>
      <w:r w:rsidRPr="004546C5">
        <w:rPr>
          <w:rFonts w:asciiTheme="minorHAnsi" w:hAnsiTheme="minorHAnsi" w:cstheme="minorHAnsi"/>
          <w:b w:val="0"/>
          <w:bCs w:val="0"/>
          <w:sz w:val="28"/>
          <w:szCs w:val="28"/>
          <w:lang w:val="en-IN"/>
        </w:rPr>
        <w:t>Note: Official API documentation for the TensorFlow deep learning framework.</w:t>
      </w:r>
    </w:p>
    <w:p w14:paraId="71FE99AC" w14:textId="77777777" w:rsidR="004546C5" w:rsidRPr="004546C5" w:rsidRDefault="004546C5" w:rsidP="004546C5">
      <w:pPr>
        <w:pStyle w:val="Heading1"/>
        <w:numPr>
          <w:ilvl w:val="0"/>
          <w:numId w:val="19"/>
        </w:numPr>
        <w:spacing w:before="56"/>
        <w:jc w:val="left"/>
        <w:rPr>
          <w:rFonts w:asciiTheme="minorHAnsi" w:hAnsiTheme="minorHAnsi" w:cstheme="minorHAnsi"/>
          <w:sz w:val="28"/>
          <w:szCs w:val="28"/>
          <w:lang w:val="en-IN"/>
        </w:rPr>
      </w:pPr>
      <w:proofErr w:type="spellStart"/>
      <w:r w:rsidRPr="004546C5">
        <w:rPr>
          <w:rFonts w:asciiTheme="minorHAnsi" w:hAnsiTheme="minorHAnsi" w:cstheme="minorHAnsi"/>
          <w:sz w:val="28"/>
          <w:szCs w:val="28"/>
          <w:lang w:val="en-IN"/>
        </w:rPr>
        <w:t>PyTorch</w:t>
      </w:r>
      <w:proofErr w:type="spellEnd"/>
      <w:r w:rsidRPr="004546C5">
        <w:rPr>
          <w:rFonts w:asciiTheme="minorHAnsi" w:hAnsiTheme="minorHAnsi" w:cstheme="minorHAnsi"/>
          <w:sz w:val="28"/>
          <w:szCs w:val="28"/>
          <w:lang w:val="en-IN"/>
        </w:rPr>
        <w:t xml:space="preserve"> Documentation:</w:t>
      </w:r>
    </w:p>
    <w:p w14:paraId="4F5A3F37" w14:textId="77777777" w:rsidR="004546C5" w:rsidRPr="004546C5" w:rsidRDefault="004546C5" w:rsidP="004546C5">
      <w:pPr>
        <w:pStyle w:val="Heading1"/>
        <w:numPr>
          <w:ilvl w:val="1"/>
          <w:numId w:val="19"/>
        </w:numPr>
        <w:spacing w:before="56"/>
        <w:jc w:val="left"/>
        <w:rPr>
          <w:rFonts w:asciiTheme="minorHAnsi" w:hAnsiTheme="minorHAnsi" w:cstheme="minorHAnsi"/>
          <w:b w:val="0"/>
          <w:bCs w:val="0"/>
          <w:sz w:val="28"/>
          <w:szCs w:val="28"/>
          <w:lang w:val="en-IN"/>
        </w:rPr>
      </w:pPr>
      <w:r w:rsidRPr="004546C5">
        <w:rPr>
          <w:rFonts w:asciiTheme="minorHAnsi" w:hAnsiTheme="minorHAnsi" w:cstheme="minorHAnsi"/>
          <w:b w:val="0"/>
          <w:bCs w:val="0"/>
          <w:sz w:val="28"/>
          <w:szCs w:val="28"/>
          <w:lang w:val="en-IN"/>
        </w:rPr>
        <w:t>Link: </w:t>
      </w:r>
      <w:hyperlink r:id="rId21" w:tgtFrame="_blank" w:history="1">
        <w:r w:rsidRPr="004546C5">
          <w:rPr>
            <w:rStyle w:val="Hyperlink"/>
            <w:rFonts w:asciiTheme="minorHAnsi" w:hAnsiTheme="minorHAnsi" w:cstheme="minorHAnsi"/>
            <w:b w:val="0"/>
            <w:bCs w:val="0"/>
            <w:sz w:val="28"/>
            <w:szCs w:val="28"/>
            <w:lang w:val="en-IN"/>
          </w:rPr>
          <w:t>https://pytorch.org/docs/stable/index.html</w:t>
        </w:r>
      </w:hyperlink>
    </w:p>
    <w:p w14:paraId="5437F1D4" w14:textId="77777777" w:rsidR="004546C5" w:rsidRPr="004546C5" w:rsidRDefault="004546C5" w:rsidP="004546C5">
      <w:pPr>
        <w:pStyle w:val="Heading1"/>
        <w:numPr>
          <w:ilvl w:val="1"/>
          <w:numId w:val="19"/>
        </w:numPr>
        <w:spacing w:before="56"/>
        <w:jc w:val="left"/>
        <w:rPr>
          <w:rFonts w:asciiTheme="minorHAnsi" w:hAnsiTheme="minorHAnsi" w:cstheme="minorHAnsi"/>
          <w:b w:val="0"/>
          <w:bCs w:val="0"/>
          <w:sz w:val="28"/>
          <w:szCs w:val="28"/>
          <w:lang w:val="en-IN"/>
        </w:rPr>
      </w:pPr>
      <w:r w:rsidRPr="004546C5">
        <w:rPr>
          <w:rFonts w:asciiTheme="minorHAnsi" w:hAnsiTheme="minorHAnsi" w:cstheme="minorHAnsi"/>
          <w:b w:val="0"/>
          <w:bCs w:val="0"/>
          <w:sz w:val="28"/>
          <w:szCs w:val="28"/>
          <w:lang w:val="en-IN"/>
        </w:rPr>
        <w:t xml:space="preserve">Note: Official documentation for the </w:t>
      </w:r>
      <w:proofErr w:type="spellStart"/>
      <w:r w:rsidRPr="004546C5">
        <w:rPr>
          <w:rFonts w:asciiTheme="minorHAnsi" w:hAnsiTheme="minorHAnsi" w:cstheme="minorHAnsi"/>
          <w:b w:val="0"/>
          <w:bCs w:val="0"/>
          <w:sz w:val="28"/>
          <w:szCs w:val="28"/>
          <w:lang w:val="en-IN"/>
        </w:rPr>
        <w:t>PyTorch</w:t>
      </w:r>
      <w:proofErr w:type="spellEnd"/>
      <w:r w:rsidRPr="004546C5">
        <w:rPr>
          <w:rFonts w:asciiTheme="minorHAnsi" w:hAnsiTheme="minorHAnsi" w:cstheme="minorHAnsi"/>
          <w:b w:val="0"/>
          <w:bCs w:val="0"/>
          <w:sz w:val="28"/>
          <w:szCs w:val="28"/>
          <w:lang w:val="en-IN"/>
        </w:rPr>
        <w:t xml:space="preserve"> deep learning framework.</w:t>
      </w:r>
    </w:p>
    <w:p w14:paraId="01452B7C" w14:textId="77777777" w:rsidR="004546C5" w:rsidRPr="004546C5" w:rsidRDefault="004546C5" w:rsidP="004546C5">
      <w:pPr>
        <w:pStyle w:val="Heading1"/>
        <w:numPr>
          <w:ilvl w:val="0"/>
          <w:numId w:val="19"/>
        </w:numPr>
        <w:spacing w:before="56"/>
        <w:jc w:val="left"/>
        <w:rPr>
          <w:rFonts w:asciiTheme="minorHAnsi" w:hAnsiTheme="minorHAnsi" w:cstheme="minorHAnsi"/>
          <w:sz w:val="28"/>
          <w:szCs w:val="28"/>
          <w:lang w:val="en-IN"/>
        </w:rPr>
      </w:pPr>
      <w:r w:rsidRPr="004546C5">
        <w:rPr>
          <w:rFonts w:asciiTheme="minorHAnsi" w:hAnsiTheme="minorHAnsi" w:cstheme="minorHAnsi"/>
          <w:sz w:val="28"/>
          <w:szCs w:val="28"/>
          <w:lang w:val="en-IN"/>
        </w:rPr>
        <w:t>Hugging Face Transformers Library:</w:t>
      </w:r>
    </w:p>
    <w:p w14:paraId="55A1E2E0" w14:textId="77777777" w:rsidR="004546C5" w:rsidRPr="004546C5" w:rsidRDefault="004546C5" w:rsidP="004546C5">
      <w:pPr>
        <w:pStyle w:val="Heading1"/>
        <w:numPr>
          <w:ilvl w:val="1"/>
          <w:numId w:val="19"/>
        </w:numPr>
        <w:spacing w:before="56"/>
        <w:jc w:val="left"/>
        <w:rPr>
          <w:rFonts w:asciiTheme="minorHAnsi" w:hAnsiTheme="minorHAnsi" w:cstheme="minorHAnsi"/>
          <w:b w:val="0"/>
          <w:bCs w:val="0"/>
          <w:sz w:val="28"/>
          <w:szCs w:val="28"/>
          <w:lang w:val="en-IN"/>
        </w:rPr>
      </w:pPr>
      <w:r w:rsidRPr="004546C5">
        <w:rPr>
          <w:rFonts w:asciiTheme="minorHAnsi" w:hAnsiTheme="minorHAnsi" w:cstheme="minorHAnsi"/>
          <w:b w:val="0"/>
          <w:bCs w:val="0"/>
          <w:sz w:val="28"/>
          <w:szCs w:val="28"/>
          <w:lang w:val="en-IN"/>
        </w:rPr>
        <w:t>Link: </w:t>
      </w:r>
      <w:hyperlink r:id="rId22" w:tgtFrame="_blank" w:history="1">
        <w:r w:rsidRPr="004546C5">
          <w:rPr>
            <w:rStyle w:val="Hyperlink"/>
            <w:rFonts w:asciiTheme="minorHAnsi" w:hAnsiTheme="minorHAnsi" w:cstheme="minorHAnsi"/>
            <w:b w:val="0"/>
            <w:bCs w:val="0"/>
            <w:sz w:val="28"/>
            <w:szCs w:val="28"/>
            <w:lang w:val="en-IN"/>
          </w:rPr>
          <w:t>https://huggingface.co/transformers/</w:t>
        </w:r>
      </w:hyperlink>
    </w:p>
    <w:p w14:paraId="3E89995F" w14:textId="77777777" w:rsidR="004546C5" w:rsidRPr="004546C5" w:rsidRDefault="004546C5" w:rsidP="004546C5">
      <w:pPr>
        <w:pStyle w:val="Heading1"/>
        <w:numPr>
          <w:ilvl w:val="1"/>
          <w:numId w:val="19"/>
        </w:numPr>
        <w:spacing w:before="56"/>
        <w:jc w:val="left"/>
        <w:rPr>
          <w:rFonts w:asciiTheme="minorHAnsi" w:hAnsiTheme="minorHAnsi" w:cstheme="minorHAnsi"/>
          <w:b w:val="0"/>
          <w:bCs w:val="0"/>
          <w:sz w:val="28"/>
          <w:szCs w:val="28"/>
          <w:lang w:val="en-IN"/>
        </w:rPr>
      </w:pPr>
      <w:r w:rsidRPr="004546C5">
        <w:rPr>
          <w:rFonts w:asciiTheme="minorHAnsi" w:hAnsiTheme="minorHAnsi" w:cstheme="minorHAnsi"/>
          <w:b w:val="0"/>
          <w:bCs w:val="0"/>
          <w:sz w:val="28"/>
          <w:szCs w:val="28"/>
          <w:lang w:val="en-IN"/>
        </w:rPr>
        <w:t xml:space="preserve">Note: Documentation for the popular Transformers library, crucial for using pre-trained models like BERT and </w:t>
      </w:r>
      <w:proofErr w:type="spellStart"/>
      <w:r w:rsidRPr="004546C5">
        <w:rPr>
          <w:rFonts w:asciiTheme="minorHAnsi" w:hAnsiTheme="minorHAnsi" w:cstheme="minorHAnsi"/>
          <w:b w:val="0"/>
          <w:bCs w:val="0"/>
          <w:sz w:val="28"/>
          <w:szCs w:val="28"/>
          <w:lang w:val="en-IN"/>
        </w:rPr>
        <w:t>RoBERTa</w:t>
      </w:r>
      <w:proofErr w:type="spellEnd"/>
      <w:r w:rsidRPr="004546C5">
        <w:rPr>
          <w:rFonts w:asciiTheme="minorHAnsi" w:hAnsiTheme="minorHAnsi" w:cstheme="minorHAnsi"/>
          <w:b w:val="0"/>
          <w:bCs w:val="0"/>
          <w:sz w:val="28"/>
          <w:szCs w:val="28"/>
          <w:lang w:val="en-IN"/>
        </w:rPr>
        <w:t>.</w:t>
      </w:r>
    </w:p>
    <w:p w14:paraId="482C97DE" w14:textId="77777777" w:rsidR="004546C5" w:rsidRDefault="004546C5" w:rsidP="004546C5">
      <w:pPr>
        <w:pStyle w:val="Heading1"/>
        <w:spacing w:before="56"/>
        <w:jc w:val="left"/>
        <w:rPr>
          <w:rFonts w:asciiTheme="minorHAnsi" w:hAnsiTheme="minorHAnsi" w:cstheme="minorHAnsi"/>
          <w:b w:val="0"/>
          <w:bCs w:val="0"/>
          <w:sz w:val="32"/>
          <w:szCs w:val="32"/>
          <w:lang w:val="en-IN"/>
        </w:rPr>
      </w:pPr>
    </w:p>
    <w:p w14:paraId="528E91F4" w14:textId="77777777" w:rsidR="004546C5" w:rsidRDefault="004546C5" w:rsidP="004546C5">
      <w:pPr>
        <w:pStyle w:val="Heading1"/>
        <w:spacing w:before="56"/>
        <w:jc w:val="left"/>
        <w:rPr>
          <w:rFonts w:asciiTheme="minorHAnsi" w:hAnsiTheme="minorHAnsi" w:cstheme="minorHAnsi"/>
          <w:b w:val="0"/>
          <w:bCs w:val="0"/>
          <w:sz w:val="32"/>
          <w:szCs w:val="32"/>
          <w:lang w:val="en-IN"/>
        </w:rPr>
      </w:pPr>
    </w:p>
    <w:p w14:paraId="15E8030C" w14:textId="77777777" w:rsidR="004546C5" w:rsidRDefault="004546C5" w:rsidP="004546C5">
      <w:pPr>
        <w:pStyle w:val="Heading1"/>
        <w:spacing w:before="56"/>
        <w:jc w:val="left"/>
        <w:rPr>
          <w:rFonts w:asciiTheme="minorHAnsi" w:hAnsiTheme="minorHAnsi" w:cstheme="minorHAnsi"/>
          <w:b w:val="0"/>
          <w:bCs w:val="0"/>
          <w:sz w:val="32"/>
          <w:szCs w:val="32"/>
          <w:lang w:val="en-IN"/>
        </w:rPr>
      </w:pPr>
    </w:p>
    <w:p w14:paraId="4F7BAF1F" w14:textId="77777777" w:rsidR="004546C5" w:rsidRDefault="004546C5" w:rsidP="004546C5">
      <w:pPr>
        <w:pStyle w:val="Heading1"/>
        <w:spacing w:before="56"/>
        <w:jc w:val="left"/>
        <w:rPr>
          <w:rFonts w:asciiTheme="minorHAnsi" w:hAnsiTheme="minorHAnsi" w:cstheme="minorHAnsi"/>
          <w:b w:val="0"/>
          <w:bCs w:val="0"/>
          <w:sz w:val="32"/>
          <w:szCs w:val="32"/>
          <w:lang w:val="en-IN"/>
        </w:rPr>
      </w:pPr>
    </w:p>
    <w:p w14:paraId="54BD33C0" w14:textId="77777777" w:rsidR="004546C5" w:rsidRDefault="004546C5" w:rsidP="004546C5">
      <w:pPr>
        <w:pStyle w:val="Heading1"/>
        <w:spacing w:before="56"/>
        <w:jc w:val="left"/>
        <w:rPr>
          <w:rFonts w:asciiTheme="minorHAnsi" w:hAnsiTheme="minorHAnsi" w:cstheme="minorHAnsi"/>
          <w:b w:val="0"/>
          <w:bCs w:val="0"/>
          <w:sz w:val="32"/>
          <w:szCs w:val="32"/>
          <w:lang w:val="en-IN"/>
        </w:rPr>
      </w:pPr>
    </w:p>
    <w:sectPr w:rsidR="004546C5" w:rsidSect="000362C3">
      <w:pgSz w:w="11910" w:h="16840"/>
      <w:pgMar w:top="1760" w:right="566" w:bottom="280" w:left="70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07212"/>
    <w:multiLevelType w:val="hybridMultilevel"/>
    <w:tmpl w:val="E3745848"/>
    <w:lvl w:ilvl="0" w:tplc="40E05FA6">
      <w:start w:val="1"/>
      <w:numFmt w:val="decimal"/>
      <w:lvlText w:val="%1."/>
      <w:lvlJc w:val="left"/>
      <w:pPr>
        <w:ind w:left="1453" w:hanging="361"/>
      </w:pPr>
      <w:rPr>
        <w:rFonts w:ascii="Calibri" w:eastAsia="Calibri" w:hAnsi="Calibri" w:cs="Calibri" w:hint="default"/>
        <w:b w:val="0"/>
        <w:bCs w:val="0"/>
        <w:i w:val="0"/>
        <w:iCs w:val="0"/>
        <w:spacing w:val="-2"/>
        <w:w w:val="100"/>
        <w:sz w:val="24"/>
        <w:szCs w:val="24"/>
        <w:lang w:val="en-US" w:eastAsia="en-US" w:bidi="ar-SA"/>
      </w:rPr>
    </w:lvl>
    <w:lvl w:ilvl="1" w:tplc="BFFC9902">
      <w:numFmt w:val="bullet"/>
      <w:lvlText w:val="•"/>
      <w:lvlJc w:val="left"/>
      <w:pPr>
        <w:ind w:left="2377" w:hanging="361"/>
      </w:pPr>
      <w:rPr>
        <w:rFonts w:hint="default"/>
        <w:lang w:val="en-US" w:eastAsia="en-US" w:bidi="ar-SA"/>
      </w:rPr>
    </w:lvl>
    <w:lvl w:ilvl="2" w:tplc="679EA6F4">
      <w:numFmt w:val="bullet"/>
      <w:lvlText w:val="•"/>
      <w:lvlJc w:val="left"/>
      <w:pPr>
        <w:ind w:left="3294" w:hanging="361"/>
      </w:pPr>
      <w:rPr>
        <w:rFonts w:hint="default"/>
        <w:lang w:val="en-US" w:eastAsia="en-US" w:bidi="ar-SA"/>
      </w:rPr>
    </w:lvl>
    <w:lvl w:ilvl="3" w:tplc="8A545800">
      <w:numFmt w:val="bullet"/>
      <w:lvlText w:val="•"/>
      <w:lvlJc w:val="left"/>
      <w:pPr>
        <w:ind w:left="4211" w:hanging="361"/>
      </w:pPr>
      <w:rPr>
        <w:rFonts w:hint="default"/>
        <w:lang w:val="en-US" w:eastAsia="en-US" w:bidi="ar-SA"/>
      </w:rPr>
    </w:lvl>
    <w:lvl w:ilvl="4" w:tplc="57467D64">
      <w:numFmt w:val="bullet"/>
      <w:lvlText w:val="•"/>
      <w:lvlJc w:val="left"/>
      <w:pPr>
        <w:ind w:left="5128" w:hanging="361"/>
      </w:pPr>
      <w:rPr>
        <w:rFonts w:hint="default"/>
        <w:lang w:val="en-US" w:eastAsia="en-US" w:bidi="ar-SA"/>
      </w:rPr>
    </w:lvl>
    <w:lvl w:ilvl="5" w:tplc="C6A43D9C">
      <w:numFmt w:val="bullet"/>
      <w:lvlText w:val="•"/>
      <w:lvlJc w:val="left"/>
      <w:pPr>
        <w:ind w:left="6045" w:hanging="361"/>
      </w:pPr>
      <w:rPr>
        <w:rFonts w:hint="default"/>
        <w:lang w:val="en-US" w:eastAsia="en-US" w:bidi="ar-SA"/>
      </w:rPr>
    </w:lvl>
    <w:lvl w:ilvl="6" w:tplc="0282A4C6">
      <w:numFmt w:val="bullet"/>
      <w:lvlText w:val="•"/>
      <w:lvlJc w:val="left"/>
      <w:pPr>
        <w:ind w:left="6962" w:hanging="361"/>
      </w:pPr>
      <w:rPr>
        <w:rFonts w:hint="default"/>
        <w:lang w:val="en-US" w:eastAsia="en-US" w:bidi="ar-SA"/>
      </w:rPr>
    </w:lvl>
    <w:lvl w:ilvl="7" w:tplc="DF042970">
      <w:numFmt w:val="bullet"/>
      <w:lvlText w:val="•"/>
      <w:lvlJc w:val="left"/>
      <w:pPr>
        <w:ind w:left="7879" w:hanging="361"/>
      </w:pPr>
      <w:rPr>
        <w:rFonts w:hint="default"/>
        <w:lang w:val="en-US" w:eastAsia="en-US" w:bidi="ar-SA"/>
      </w:rPr>
    </w:lvl>
    <w:lvl w:ilvl="8" w:tplc="32A8CA1E">
      <w:numFmt w:val="bullet"/>
      <w:lvlText w:val="•"/>
      <w:lvlJc w:val="left"/>
      <w:pPr>
        <w:ind w:left="8796" w:hanging="361"/>
      </w:pPr>
      <w:rPr>
        <w:rFonts w:hint="default"/>
        <w:lang w:val="en-US" w:eastAsia="en-US" w:bidi="ar-SA"/>
      </w:rPr>
    </w:lvl>
  </w:abstractNum>
  <w:abstractNum w:abstractNumId="1" w15:restartNumberingAfterBreak="0">
    <w:nsid w:val="0C9B426C"/>
    <w:multiLevelType w:val="multilevel"/>
    <w:tmpl w:val="B816C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B51B7A"/>
    <w:multiLevelType w:val="hybridMultilevel"/>
    <w:tmpl w:val="B288A660"/>
    <w:lvl w:ilvl="0" w:tplc="4598540A">
      <w:numFmt w:val="bullet"/>
      <w:lvlText w:val=""/>
      <w:lvlJc w:val="left"/>
      <w:pPr>
        <w:ind w:left="732" w:hanging="360"/>
      </w:pPr>
      <w:rPr>
        <w:rFonts w:ascii="Symbol" w:eastAsia="Symbol" w:hAnsi="Symbol" w:cs="Symbol" w:hint="default"/>
        <w:b w:val="0"/>
        <w:bCs w:val="0"/>
        <w:i w:val="0"/>
        <w:iCs w:val="0"/>
        <w:spacing w:val="0"/>
        <w:w w:val="100"/>
        <w:sz w:val="20"/>
        <w:szCs w:val="20"/>
        <w:lang w:val="en-US" w:eastAsia="en-US" w:bidi="ar-SA"/>
      </w:rPr>
    </w:lvl>
    <w:lvl w:ilvl="1" w:tplc="7E061F3A">
      <w:numFmt w:val="bullet"/>
      <w:lvlText w:val="o"/>
      <w:lvlJc w:val="left"/>
      <w:pPr>
        <w:ind w:left="1453" w:hanging="361"/>
      </w:pPr>
      <w:rPr>
        <w:rFonts w:ascii="Courier New" w:eastAsia="Courier New" w:hAnsi="Courier New" w:cs="Courier New" w:hint="default"/>
        <w:b w:val="0"/>
        <w:bCs w:val="0"/>
        <w:i w:val="0"/>
        <w:iCs w:val="0"/>
        <w:spacing w:val="0"/>
        <w:w w:val="100"/>
        <w:sz w:val="20"/>
        <w:szCs w:val="20"/>
        <w:lang w:val="en-US" w:eastAsia="en-US" w:bidi="ar-SA"/>
      </w:rPr>
    </w:lvl>
    <w:lvl w:ilvl="2" w:tplc="4C1066C8">
      <w:numFmt w:val="bullet"/>
      <w:lvlText w:val="•"/>
      <w:lvlJc w:val="left"/>
      <w:pPr>
        <w:ind w:left="2478" w:hanging="361"/>
      </w:pPr>
      <w:rPr>
        <w:rFonts w:hint="default"/>
        <w:lang w:val="en-US" w:eastAsia="en-US" w:bidi="ar-SA"/>
      </w:rPr>
    </w:lvl>
    <w:lvl w:ilvl="3" w:tplc="8E840942">
      <w:numFmt w:val="bullet"/>
      <w:lvlText w:val="•"/>
      <w:lvlJc w:val="left"/>
      <w:pPr>
        <w:ind w:left="3497" w:hanging="361"/>
      </w:pPr>
      <w:rPr>
        <w:rFonts w:hint="default"/>
        <w:lang w:val="en-US" w:eastAsia="en-US" w:bidi="ar-SA"/>
      </w:rPr>
    </w:lvl>
    <w:lvl w:ilvl="4" w:tplc="63B469C6">
      <w:numFmt w:val="bullet"/>
      <w:lvlText w:val="•"/>
      <w:lvlJc w:val="left"/>
      <w:pPr>
        <w:ind w:left="4516" w:hanging="361"/>
      </w:pPr>
      <w:rPr>
        <w:rFonts w:hint="default"/>
        <w:lang w:val="en-US" w:eastAsia="en-US" w:bidi="ar-SA"/>
      </w:rPr>
    </w:lvl>
    <w:lvl w:ilvl="5" w:tplc="3B965224">
      <w:numFmt w:val="bullet"/>
      <w:lvlText w:val="•"/>
      <w:lvlJc w:val="left"/>
      <w:pPr>
        <w:ind w:left="5535" w:hanging="361"/>
      </w:pPr>
      <w:rPr>
        <w:rFonts w:hint="default"/>
        <w:lang w:val="en-US" w:eastAsia="en-US" w:bidi="ar-SA"/>
      </w:rPr>
    </w:lvl>
    <w:lvl w:ilvl="6" w:tplc="A4DE6DE8">
      <w:numFmt w:val="bullet"/>
      <w:lvlText w:val="•"/>
      <w:lvlJc w:val="left"/>
      <w:pPr>
        <w:ind w:left="6554" w:hanging="361"/>
      </w:pPr>
      <w:rPr>
        <w:rFonts w:hint="default"/>
        <w:lang w:val="en-US" w:eastAsia="en-US" w:bidi="ar-SA"/>
      </w:rPr>
    </w:lvl>
    <w:lvl w:ilvl="7" w:tplc="E2A8D9B0">
      <w:numFmt w:val="bullet"/>
      <w:lvlText w:val="•"/>
      <w:lvlJc w:val="left"/>
      <w:pPr>
        <w:ind w:left="7573" w:hanging="361"/>
      </w:pPr>
      <w:rPr>
        <w:rFonts w:hint="default"/>
        <w:lang w:val="en-US" w:eastAsia="en-US" w:bidi="ar-SA"/>
      </w:rPr>
    </w:lvl>
    <w:lvl w:ilvl="8" w:tplc="DCAC30BA">
      <w:numFmt w:val="bullet"/>
      <w:lvlText w:val="•"/>
      <w:lvlJc w:val="left"/>
      <w:pPr>
        <w:ind w:left="8592" w:hanging="361"/>
      </w:pPr>
      <w:rPr>
        <w:rFonts w:hint="default"/>
        <w:lang w:val="en-US" w:eastAsia="en-US" w:bidi="ar-SA"/>
      </w:rPr>
    </w:lvl>
  </w:abstractNum>
  <w:abstractNum w:abstractNumId="3" w15:restartNumberingAfterBreak="0">
    <w:nsid w:val="20922864"/>
    <w:multiLevelType w:val="multilevel"/>
    <w:tmpl w:val="819CB3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FAD4A29"/>
    <w:multiLevelType w:val="multilevel"/>
    <w:tmpl w:val="B648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13F4BEB"/>
    <w:multiLevelType w:val="multilevel"/>
    <w:tmpl w:val="7E5063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E50E46"/>
    <w:multiLevelType w:val="hybridMultilevel"/>
    <w:tmpl w:val="A9A6DC44"/>
    <w:lvl w:ilvl="0" w:tplc="CAC69C2E">
      <w:start w:val="1"/>
      <w:numFmt w:val="decimal"/>
      <w:lvlText w:val="%1."/>
      <w:lvlJc w:val="left"/>
      <w:pPr>
        <w:ind w:left="1453" w:hanging="361"/>
      </w:pPr>
      <w:rPr>
        <w:rFonts w:ascii="Calibri" w:eastAsia="Calibri" w:hAnsi="Calibri" w:cs="Calibri" w:hint="default"/>
        <w:b w:val="0"/>
        <w:bCs w:val="0"/>
        <w:i w:val="0"/>
        <w:iCs w:val="0"/>
        <w:spacing w:val="-2"/>
        <w:w w:val="100"/>
        <w:sz w:val="24"/>
        <w:szCs w:val="24"/>
        <w:lang w:val="en-US" w:eastAsia="en-US" w:bidi="ar-SA"/>
      </w:rPr>
    </w:lvl>
    <w:lvl w:ilvl="1" w:tplc="3996826C">
      <w:numFmt w:val="bullet"/>
      <w:lvlText w:val="•"/>
      <w:lvlJc w:val="left"/>
      <w:pPr>
        <w:ind w:left="2377" w:hanging="361"/>
      </w:pPr>
      <w:rPr>
        <w:rFonts w:hint="default"/>
        <w:lang w:val="en-US" w:eastAsia="en-US" w:bidi="ar-SA"/>
      </w:rPr>
    </w:lvl>
    <w:lvl w:ilvl="2" w:tplc="D8442492">
      <w:numFmt w:val="bullet"/>
      <w:lvlText w:val="•"/>
      <w:lvlJc w:val="left"/>
      <w:pPr>
        <w:ind w:left="3294" w:hanging="361"/>
      </w:pPr>
      <w:rPr>
        <w:rFonts w:hint="default"/>
        <w:lang w:val="en-US" w:eastAsia="en-US" w:bidi="ar-SA"/>
      </w:rPr>
    </w:lvl>
    <w:lvl w:ilvl="3" w:tplc="6B9E2446">
      <w:numFmt w:val="bullet"/>
      <w:lvlText w:val="•"/>
      <w:lvlJc w:val="left"/>
      <w:pPr>
        <w:ind w:left="4211" w:hanging="361"/>
      </w:pPr>
      <w:rPr>
        <w:rFonts w:hint="default"/>
        <w:lang w:val="en-US" w:eastAsia="en-US" w:bidi="ar-SA"/>
      </w:rPr>
    </w:lvl>
    <w:lvl w:ilvl="4" w:tplc="EFBA48BC">
      <w:numFmt w:val="bullet"/>
      <w:lvlText w:val="•"/>
      <w:lvlJc w:val="left"/>
      <w:pPr>
        <w:ind w:left="5128" w:hanging="361"/>
      </w:pPr>
      <w:rPr>
        <w:rFonts w:hint="default"/>
        <w:lang w:val="en-US" w:eastAsia="en-US" w:bidi="ar-SA"/>
      </w:rPr>
    </w:lvl>
    <w:lvl w:ilvl="5" w:tplc="C08C71FC">
      <w:numFmt w:val="bullet"/>
      <w:lvlText w:val="•"/>
      <w:lvlJc w:val="left"/>
      <w:pPr>
        <w:ind w:left="6045" w:hanging="361"/>
      </w:pPr>
      <w:rPr>
        <w:rFonts w:hint="default"/>
        <w:lang w:val="en-US" w:eastAsia="en-US" w:bidi="ar-SA"/>
      </w:rPr>
    </w:lvl>
    <w:lvl w:ilvl="6" w:tplc="46D84DD4">
      <w:numFmt w:val="bullet"/>
      <w:lvlText w:val="•"/>
      <w:lvlJc w:val="left"/>
      <w:pPr>
        <w:ind w:left="6962" w:hanging="361"/>
      </w:pPr>
      <w:rPr>
        <w:rFonts w:hint="default"/>
        <w:lang w:val="en-US" w:eastAsia="en-US" w:bidi="ar-SA"/>
      </w:rPr>
    </w:lvl>
    <w:lvl w:ilvl="7" w:tplc="4D9819C6">
      <w:numFmt w:val="bullet"/>
      <w:lvlText w:val="•"/>
      <w:lvlJc w:val="left"/>
      <w:pPr>
        <w:ind w:left="7879" w:hanging="361"/>
      </w:pPr>
      <w:rPr>
        <w:rFonts w:hint="default"/>
        <w:lang w:val="en-US" w:eastAsia="en-US" w:bidi="ar-SA"/>
      </w:rPr>
    </w:lvl>
    <w:lvl w:ilvl="8" w:tplc="1CB2279C">
      <w:numFmt w:val="bullet"/>
      <w:lvlText w:val="•"/>
      <w:lvlJc w:val="left"/>
      <w:pPr>
        <w:ind w:left="8796" w:hanging="361"/>
      </w:pPr>
      <w:rPr>
        <w:rFonts w:hint="default"/>
        <w:lang w:val="en-US" w:eastAsia="en-US" w:bidi="ar-SA"/>
      </w:rPr>
    </w:lvl>
  </w:abstractNum>
  <w:abstractNum w:abstractNumId="7" w15:restartNumberingAfterBreak="0">
    <w:nsid w:val="49AF7985"/>
    <w:multiLevelType w:val="hybridMultilevel"/>
    <w:tmpl w:val="5476C03C"/>
    <w:lvl w:ilvl="0" w:tplc="596AB75E">
      <w:start w:val="1"/>
      <w:numFmt w:val="decimal"/>
      <w:lvlText w:val="%1."/>
      <w:lvlJc w:val="left"/>
      <w:pPr>
        <w:ind w:left="1453" w:hanging="361"/>
      </w:pPr>
      <w:rPr>
        <w:rFonts w:ascii="Calibri" w:eastAsia="Calibri" w:hAnsi="Calibri" w:cs="Calibri" w:hint="default"/>
        <w:b w:val="0"/>
        <w:bCs w:val="0"/>
        <w:i w:val="0"/>
        <w:iCs w:val="0"/>
        <w:spacing w:val="-2"/>
        <w:w w:val="100"/>
        <w:sz w:val="24"/>
        <w:szCs w:val="24"/>
        <w:lang w:val="en-US" w:eastAsia="en-US" w:bidi="ar-SA"/>
      </w:rPr>
    </w:lvl>
    <w:lvl w:ilvl="1" w:tplc="139EF2A0">
      <w:numFmt w:val="bullet"/>
      <w:lvlText w:val="•"/>
      <w:lvlJc w:val="left"/>
      <w:pPr>
        <w:ind w:left="2377" w:hanging="361"/>
      </w:pPr>
      <w:rPr>
        <w:rFonts w:hint="default"/>
        <w:lang w:val="en-US" w:eastAsia="en-US" w:bidi="ar-SA"/>
      </w:rPr>
    </w:lvl>
    <w:lvl w:ilvl="2" w:tplc="8BD607AE">
      <w:numFmt w:val="bullet"/>
      <w:lvlText w:val="•"/>
      <w:lvlJc w:val="left"/>
      <w:pPr>
        <w:ind w:left="3294" w:hanging="361"/>
      </w:pPr>
      <w:rPr>
        <w:rFonts w:hint="default"/>
        <w:lang w:val="en-US" w:eastAsia="en-US" w:bidi="ar-SA"/>
      </w:rPr>
    </w:lvl>
    <w:lvl w:ilvl="3" w:tplc="15FCA258">
      <w:numFmt w:val="bullet"/>
      <w:lvlText w:val="•"/>
      <w:lvlJc w:val="left"/>
      <w:pPr>
        <w:ind w:left="4211" w:hanging="361"/>
      </w:pPr>
      <w:rPr>
        <w:rFonts w:hint="default"/>
        <w:lang w:val="en-US" w:eastAsia="en-US" w:bidi="ar-SA"/>
      </w:rPr>
    </w:lvl>
    <w:lvl w:ilvl="4" w:tplc="A77CBD92">
      <w:numFmt w:val="bullet"/>
      <w:lvlText w:val="•"/>
      <w:lvlJc w:val="left"/>
      <w:pPr>
        <w:ind w:left="5128" w:hanging="361"/>
      </w:pPr>
      <w:rPr>
        <w:rFonts w:hint="default"/>
        <w:lang w:val="en-US" w:eastAsia="en-US" w:bidi="ar-SA"/>
      </w:rPr>
    </w:lvl>
    <w:lvl w:ilvl="5" w:tplc="2A184500">
      <w:numFmt w:val="bullet"/>
      <w:lvlText w:val="•"/>
      <w:lvlJc w:val="left"/>
      <w:pPr>
        <w:ind w:left="6045" w:hanging="361"/>
      </w:pPr>
      <w:rPr>
        <w:rFonts w:hint="default"/>
        <w:lang w:val="en-US" w:eastAsia="en-US" w:bidi="ar-SA"/>
      </w:rPr>
    </w:lvl>
    <w:lvl w:ilvl="6" w:tplc="7652A13C">
      <w:numFmt w:val="bullet"/>
      <w:lvlText w:val="•"/>
      <w:lvlJc w:val="left"/>
      <w:pPr>
        <w:ind w:left="6962" w:hanging="361"/>
      </w:pPr>
      <w:rPr>
        <w:rFonts w:hint="default"/>
        <w:lang w:val="en-US" w:eastAsia="en-US" w:bidi="ar-SA"/>
      </w:rPr>
    </w:lvl>
    <w:lvl w:ilvl="7" w:tplc="0200267A">
      <w:numFmt w:val="bullet"/>
      <w:lvlText w:val="•"/>
      <w:lvlJc w:val="left"/>
      <w:pPr>
        <w:ind w:left="7879" w:hanging="361"/>
      </w:pPr>
      <w:rPr>
        <w:rFonts w:hint="default"/>
        <w:lang w:val="en-US" w:eastAsia="en-US" w:bidi="ar-SA"/>
      </w:rPr>
    </w:lvl>
    <w:lvl w:ilvl="8" w:tplc="6F80E92E">
      <w:numFmt w:val="bullet"/>
      <w:lvlText w:val="•"/>
      <w:lvlJc w:val="left"/>
      <w:pPr>
        <w:ind w:left="8796" w:hanging="361"/>
      </w:pPr>
      <w:rPr>
        <w:rFonts w:hint="default"/>
        <w:lang w:val="en-US" w:eastAsia="en-US" w:bidi="ar-SA"/>
      </w:rPr>
    </w:lvl>
  </w:abstractNum>
  <w:abstractNum w:abstractNumId="8" w15:restartNumberingAfterBreak="0">
    <w:nsid w:val="4C995326"/>
    <w:multiLevelType w:val="hybridMultilevel"/>
    <w:tmpl w:val="63EE1DDA"/>
    <w:lvl w:ilvl="0" w:tplc="96E08528">
      <w:start w:val="1"/>
      <w:numFmt w:val="decimal"/>
      <w:lvlText w:val="%1."/>
      <w:lvlJc w:val="left"/>
      <w:pPr>
        <w:ind w:left="1453" w:hanging="361"/>
      </w:pPr>
      <w:rPr>
        <w:rFonts w:ascii="Calibri" w:eastAsia="Calibri" w:hAnsi="Calibri" w:cs="Calibri" w:hint="default"/>
        <w:b w:val="0"/>
        <w:bCs w:val="0"/>
        <w:i w:val="0"/>
        <w:iCs w:val="0"/>
        <w:spacing w:val="-2"/>
        <w:w w:val="100"/>
        <w:sz w:val="24"/>
        <w:szCs w:val="24"/>
        <w:lang w:val="en-US" w:eastAsia="en-US" w:bidi="ar-SA"/>
      </w:rPr>
    </w:lvl>
    <w:lvl w:ilvl="1" w:tplc="E78461BA">
      <w:numFmt w:val="bullet"/>
      <w:lvlText w:val="•"/>
      <w:lvlJc w:val="left"/>
      <w:pPr>
        <w:ind w:left="2377" w:hanging="361"/>
      </w:pPr>
      <w:rPr>
        <w:rFonts w:hint="default"/>
        <w:lang w:val="en-US" w:eastAsia="en-US" w:bidi="ar-SA"/>
      </w:rPr>
    </w:lvl>
    <w:lvl w:ilvl="2" w:tplc="B4B4EE54">
      <w:numFmt w:val="bullet"/>
      <w:lvlText w:val="•"/>
      <w:lvlJc w:val="left"/>
      <w:pPr>
        <w:ind w:left="3294" w:hanging="361"/>
      </w:pPr>
      <w:rPr>
        <w:rFonts w:hint="default"/>
        <w:lang w:val="en-US" w:eastAsia="en-US" w:bidi="ar-SA"/>
      </w:rPr>
    </w:lvl>
    <w:lvl w:ilvl="3" w:tplc="CB2E27EE">
      <w:numFmt w:val="bullet"/>
      <w:lvlText w:val="•"/>
      <w:lvlJc w:val="left"/>
      <w:pPr>
        <w:ind w:left="4211" w:hanging="361"/>
      </w:pPr>
      <w:rPr>
        <w:rFonts w:hint="default"/>
        <w:lang w:val="en-US" w:eastAsia="en-US" w:bidi="ar-SA"/>
      </w:rPr>
    </w:lvl>
    <w:lvl w:ilvl="4" w:tplc="1B8048DC">
      <w:numFmt w:val="bullet"/>
      <w:lvlText w:val="•"/>
      <w:lvlJc w:val="left"/>
      <w:pPr>
        <w:ind w:left="5128" w:hanging="361"/>
      </w:pPr>
      <w:rPr>
        <w:rFonts w:hint="default"/>
        <w:lang w:val="en-US" w:eastAsia="en-US" w:bidi="ar-SA"/>
      </w:rPr>
    </w:lvl>
    <w:lvl w:ilvl="5" w:tplc="A1223DC0">
      <w:numFmt w:val="bullet"/>
      <w:lvlText w:val="•"/>
      <w:lvlJc w:val="left"/>
      <w:pPr>
        <w:ind w:left="6045" w:hanging="361"/>
      </w:pPr>
      <w:rPr>
        <w:rFonts w:hint="default"/>
        <w:lang w:val="en-US" w:eastAsia="en-US" w:bidi="ar-SA"/>
      </w:rPr>
    </w:lvl>
    <w:lvl w:ilvl="6" w:tplc="6D8C3696">
      <w:numFmt w:val="bullet"/>
      <w:lvlText w:val="•"/>
      <w:lvlJc w:val="left"/>
      <w:pPr>
        <w:ind w:left="6962" w:hanging="361"/>
      </w:pPr>
      <w:rPr>
        <w:rFonts w:hint="default"/>
        <w:lang w:val="en-US" w:eastAsia="en-US" w:bidi="ar-SA"/>
      </w:rPr>
    </w:lvl>
    <w:lvl w:ilvl="7" w:tplc="A76A06CE">
      <w:numFmt w:val="bullet"/>
      <w:lvlText w:val="•"/>
      <w:lvlJc w:val="left"/>
      <w:pPr>
        <w:ind w:left="7879" w:hanging="361"/>
      </w:pPr>
      <w:rPr>
        <w:rFonts w:hint="default"/>
        <w:lang w:val="en-US" w:eastAsia="en-US" w:bidi="ar-SA"/>
      </w:rPr>
    </w:lvl>
    <w:lvl w:ilvl="8" w:tplc="6082D748">
      <w:numFmt w:val="bullet"/>
      <w:lvlText w:val="•"/>
      <w:lvlJc w:val="left"/>
      <w:pPr>
        <w:ind w:left="8796" w:hanging="361"/>
      </w:pPr>
      <w:rPr>
        <w:rFonts w:hint="default"/>
        <w:lang w:val="en-US" w:eastAsia="en-US" w:bidi="ar-SA"/>
      </w:rPr>
    </w:lvl>
  </w:abstractNum>
  <w:abstractNum w:abstractNumId="9" w15:restartNumberingAfterBreak="0">
    <w:nsid w:val="4DED4F6D"/>
    <w:multiLevelType w:val="hybridMultilevel"/>
    <w:tmpl w:val="A37A13BE"/>
    <w:lvl w:ilvl="0" w:tplc="B0C4D78A">
      <w:start w:val="1"/>
      <w:numFmt w:val="decimal"/>
      <w:lvlText w:val="%1."/>
      <w:lvlJc w:val="left"/>
      <w:pPr>
        <w:ind w:left="1453" w:hanging="361"/>
      </w:pPr>
      <w:rPr>
        <w:rFonts w:ascii="Calibri" w:eastAsia="Calibri" w:hAnsi="Calibri" w:cs="Calibri" w:hint="default"/>
        <w:b w:val="0"/>
        <w:bCs w:val="0"/>
        <w:i w:val="0"/>
        <w:iCs w:val="0"/>
        <w:spacing w:val="-2"/>
        <w:w w:val="100"/>
        <w:sz w:val="24"/>
        <w:szCs w:val="24"/>
        <w:lang w:val="en-US" w:eastAsia="en-US" w:bidi="ar-SA"/>
      </w:rPr>
    </w:lvl>
    <w:lvl w:ilvl="1" w:tplc="850448F4">
      <w:numFmt w:val="bullet"/>
      <w:lvlText w:val="•"/>
      <w:lvlJc w:val="left"/>
      <w:pPr>
        <w:ind w:left="2377" w:hanging="361"/>
      </w:pPr>
      <w:rPr>
        <w:rFonts w:hint="default"/>
        <w:lang w:val="en-US" w:eastAsia="en-US" w:bidi="ar-SA"/>
      </w:rPr>
    </w:lvl>
    <w:lvl w:ilvl="2" w:tplc="45D45B48">
      <w:numFmt w:val="bullet"/>
      <w:lvlText w:val="•"/>
      <w:lvlJc w:val="left"/>
      <w:pPr>
        <w:ind w:left="3294" w:hanging="361"/>
      </w:pPr>
      <w:rPr>
        <w:rFonts w:hint="default"/>
        <w:lang w:val="en-US" w:eastAsia="en-US" w:bidi="ar-SA"/>
      </w:rPr>
    </w:lvl>
    <w:lvl w:ilvl="3" w:tplc="7200F6DC">
      <w:numFmt w:val="bullet"/>
      <w:lvlText w:val="•"/>
      <w:lvlJc w:val="left"/>
      <w:pPr>
        <w:ind w:left="4211" w:hanging="361"/>
      </w:pPr>
      <w:rPr>
        <w:rFonts w:hint="default"/>
        <w:lang w:val="en-US" w:eastAsia="en-US" w:bidi="ar-SA"/>
      </w:rPr>
    </w:lvl>
    <w:lvl w:ilvl="4" w:tplc="0D0264BC">
      <w:numFmt w:val="bullet"/>
      <w:lvlText w:val="•"/>
      <w:lvlJc w:val="left"/>
      <w:pPr>
        <w:ind w:left="5128" w:hanging="361"/>
      </w:pPr>
      <w:rPr>
        <w:rFonts w:hint="default"/>
        <w:lang w:val="en-US" w:eastAsia="en-US" w:bidi="ar-SA"/>
      </w:rPr>
    </w:lvl>
    <w:lvl w:ilvl="5" w:tplc="0D82AAE6">
      <w:numFmt w:val="bullet"/>
      <w:lvlText w:val="•"/>
      <w:lvlJc w:val="left"/>
      <w:pPr>
        <w:ind w:left="6045" w:hanging="361"/>
      </w:pPr>
      <w:rPr>
        <w:rFonts w:hint="default"/>
        <w:lang w:val="en-US" w:eastAsia="en-US" w:bidi="ar-SA"/>
      </w:rPr>
    </w:lvl>
    <w:lvl w:ilvl="6" w:tplc="DDEE78A4">
      <w:numFmt w:val="bullet"/>
      <w:lvlText w:val="•"/>
      <w:lvlJc w:val="left"/>
      <w:pPr>
        <w:ind w:left="6962" w:hanging="361"/>
      </w:pPr>
      <w:rPr>
        <w:rFonts w:hint="default"/>
        <w:lang w:val="en-US" w:eastAsia="en-US" w:bidi="ar-SA"/>
      </w:rPr>
    </w:lvl>
    <w:lvl w:ilvl="7" w:tplc="C44290E4">
      <w:numFmt w:val="bullet"/>
      <w:lvlText w:val="•"/>
      <w:lvlJc w:val="left"/>
      <w:pPr>
        <w:ind w:left="7879" w:hanging="361"/>
      </w:pPr>
      <w:rPr>
        <w:rFonts w:hint="default"/>
        <w:lang w:val="en-US" w:eastAsia="en-US" w:bidi="ar-SA"/>
      </w:rPr>
    </w:lvl>
    <w:lvl w:ilvl="8" w:tplc="FDB6C8D6">
      <w:numFmt w:val="bullet"/>
      <w:lvlText w:val="•"/>
      <w:lvlJc w:val="left"/>
      <w:pPr>
        <w:ind w:left="8796" w:hanging="361"/>
      </w:pPr>
      <w:rPr>
        <w:rFonts w:hint="default"/>
        <w:lang w:val="en-US" w:eastAsia="en-US" w:bidi="ar-SA"/>
      </w:rPr>
    </w:lvl>
  </w:abstractNum>
  <w:abstractNum w:abstractNumId="10" w15:restartNumberingAfterBreak="0">
    <w:nsid w:val="5CB9007B"/>
    <w:multiLevelType w:val="multilevel"/>
    <w:tmpl w:val="39222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C94EFC"/>
    <w:multiLevelType w:val="multilevel"/>
    <w:tmpl w:val="D188C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C05C02"/>
    <w:multiLevelType w:val="hybridMultilevel"/>
    <w:tmpl w:val="273809C4"/>
    <w:lvl w:ilvl="0" w:tplc="F41C8558">
      <w:start w:val="1"/>
      <w:numFmt w:val="decimal"/>
      <w:lvlText w:val="%1."/>
      <w:lvlJc w:val="left"/>
      <w:pPr>
        <w:ind w:left="1453" w:hanging="361"/>
      </w:pPr>
      <w:rPr>
        <w:rFonts w:ascii="Calibri" w:eastAsia="Calibri" w:hAnsi="Calibri" w:cs="Calibri" w:hint="default"/>
        <w:b w:val="0"/>
        <w:bCs w:val="0"/>
        <w:i w:val="0"/>
        <w:iCs w:val="0"/>
        <w:spacing w:val="-2"/>
        <w:w w:val="100"/>
        <w:sz w:val="24"/>
        <w:szCs w:val="24"/>
        <w:lang w:val="en-US" w:eastAsia="en-US" w:bidi="ar-SA"/>
      </w:rPr>
    </w:lvl>
    <w:lvl w:ilvl="1" w:tplc="24868730">
      <w:numFmt w:val="bullet"/>
      <w:lvlText w:val="•"/>
      <w:lvlJc w:val="left"/>
      <w:pPr>
        <w:ind w:left="2377" w:hanging="361"/>
      </w:pPr>
      <w:rPr>
        <w:rFonts w:hint="default"/>
        <w:lang w:val="en-US" w:eastAsia="en-US" w:bidi="ar-SA"/>
      </w:rPr>
    </w:lvl>
    <w:lvl w:ilvl="2" w:tplc="E654E392">
      <w:numFmt w:val="bullet"/>
      <w:lvlText w:val="•"/>
      <w:lvlJc w:val="left"/>
      <w:pPr>
        <w:ind w:left="3294" w:hanging="361"/>
      </w:pPr>
      <w:rPr>
        <w:rFonts w:hint="default"/>
        <w:lang w:val="en-US" w:eastAsia="en-US" w:bidi="ar-SA"/>
      </w:rPr>
    </w:lvl>
    <w:lvl w:ilvl="3" w:tplc="F24839D4">
      <w:numFmt w:val="bullet"/>
      <w:lvlText w:val="•"/>
      <w:lvlJc w:val="left"/>
      <w:pPr>
        <w:ind w:left="4211" w:hanging="361"/>
      </w:pPr>
      <w:rPr>
        <w:rFonts w:hint="default"/>
        <w:lang w:val="en-US" w:eastAsia="en-US" w:bidi="ar-SA"/>
      </w:rPr>
    </w:lvl>
    <w:lvl w:ilvl="4" w:tplc="D7A2081A">
      <w:numFmt w:val="bullet"/>
      <w:lvlText w:val="•"/>
      <w:lvlJc w:val="left"/>
      <w:pPr>
        <w:ind w:left="5128" w:hanging="361"/>
      </w:pPr>
      <w:rPr>
        <w:rFonts w:hint="default"/>
        <w:lang w:val="en-US" w:eastAsia="en-US" w:bidi="ar-SA"/>
      </w:rPr>
    </w:lvl>
    <w:lvl w:ilvl="5" w:tplc="2A58B7A2">
      <w:numFmt w:val="bullet"/>
      <w:lvlText w:val="•"/>
      <w:lvlJc w:val="left"/>
      <w:pPr>
        <w:ind w:left="6045" w:hanging="361"/>
      </w:pPr>
      <w:rPr>
        <w:rFonts w:hint="default"/>
        <w:lang w:val="en-US" w:eastAsia="en-US" w:bidi="ar-SA"/>
      </w:rPr>
    </w:lvl>
    <w:lvl w:ilvl="6" w:tplc="425E637E">
      <w:numFmt w:val="bullet"/>
      <w:lvlText w:val="•"/>
      <w:lvlJc w:val="left"/>
      <w:pPr>
        <w:ind w:left="6962" w:hanging="361"/>
      </w:pPr>
      <w:rPr>
        <w:rFonts w:hint="default"/>
        <w:lang w:val="en-US" w:eastAsia="en-US" w:bidi="ar-SA"/>
      </w:rPr>
    </w:lvl>
    <w:lvl w:ilvl="7" w:tplc="3CE0BDDC">
      <w:numFmt w:val="bullet"/>
      <w:lvlText w:val="•"/>
      <w:lvlJc w:val="left"/>
      <w:pPr>
        <w:ind w:left="7879" w:hanging="361"/>
      </w:pPr>
      <w:rPr>
        <w:rFonts w:hint="default"/>
        <w:lang w:val="en-US" w:eastAsia="en-US" w:bidi="ar-SA"/>
      </w:rPr>
    </w:lvl>
    <w:lvl w:ilvl="8" w:tplc="4A04E19A">
      <w:numFmt w:val="bullet"/>
      <w:lvlText w:val="•"/>
      <w:lvlJc w:val="left"/>
      <w:pPr>
        <w:ind w:left="8796" w:hanging="361"/>
      </w:pPr>
      <w:rPr>
        <w:rFonts w:hint="default"/>
        <w:lang w:val="en-US" w:eastAsia="en-US" w:bidi="ar-SA"/>
      </w:rPr>
    </w:lvl>
  </w:abstractNum>
  <w:abstractNum w:abstractNumId="13" w15:restartNumberingAfterBreak="0">
    <w:nsid w:val="695E0EDE"/>
    <w:multiLevelType w:val="multilevel"/>
    <w:tmpl w:val="2B967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A9A5129"/>
    <w:multiLevelType w:val="multilevel"/>
    <w:tmpl w:val="CF52F6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DA7675C"/>
    <w:multiLevelType w:val="multilevel"/>
    <w:tmpl w:val="286C0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75E34F5"/>
    <w:multiLevelType w:val="multilevel"/>
    <w:tmpl w:val="AB94D326"/>
    <w:lvl w:ilvl="0">
      <w:start w:val="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B95622C"/>
    <w:multiLevelType w:val="multilevel"/>
    <w:tmpl w:val="0114AEDC"/>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CF63C2A"/>
    <w:multiLevelType w:val="multilevel"/>
    <w:tmpl w:val="9F90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FE67BC2"/>
    <w:multiLevelType w:val="hybridMultilevel"/>
    <w:tmpl w:val="3B581AA8"/>
    <w:lvl w:ilvl="0" w:tplc="DEA26C82">
      <w:start w:val="1"/>
      <w:numFmt w:val="decimal"/>
      <w:lvlText w:val="%1."/>
      <w:lvlJc w:val="left"/>
      <w:pPr>
        <w:ind w:left="1453" w:hanging="361"/>
      </w:pPr>
      <w:rPr>
        <w:rFonts w:ascii="Calibri" w:eastAsia="Calibri" w:hAnsi="Calibri" w:cs="Calibri" w:hint="default"/>
        <w:b w:val="0"/>
        <w:bCs w:val="0"/>
        <w:i w:val="0"/>
        <w:iCs w:val="0"/>
        <w:spacing w:val="-2"/>
        <w:w w:val="100"/>
        <w:sz w:val="24"/>
        <w:szCs w:val="24"/>
        <w:lang w:val="en-US" w:eastAsia="en-US" w:bidi="ar-SA"/>
      </w:rPr>
    </w:lvl>
    <w:lvl w:ilvl="1" w:tplc="289EA79A">
      <w:numFmt w:val="bullet"/>
      <w:lvlText w:val="•"/>
      <w:lvlJc w:val="left"/>
      <w:pPr>
        <w:ind w:left="2377" w:hanging="361"/>
      </w:pPr>
      <w:rPr>
        <w:rFonts w:hint="default"/>
        <w:lang w:val="en-US" w:eastAsia="en-US" w:bidi="ar-SA"/>
      </w:rPr>
    </w:lvl>
    <w:lvl w:ilvl="2" w:tplc="3C922046">
      <w:numFmt w:val="bullet"/>
      <w:lvlText w:val="•"/>
      <w:lvlJc w:val="left"/>
      <w:pPr>
        <w:ind w:left="3294" w:hanging="361"/>
      </w:pPr>
      <w:rPr>
        <w:rFonts w:hint="default"/>
        <w:lang w:val="en-US" w:eastAsia="en-US" w:bidi="ar-SA"/>
      </w:rPr>
    </w:lvl>
    <w:lvl w:ilvl="3" w:tplc="8D1AA384">
      <w:numFmt w:val="bullet"/>
      <w:lvlText w:val="•"/>
      <w:lvlJc w:val="left"/>
      <w:pPr>
        <w:ind w:left="4211" w:hanging="361"/>
      </w:pPr>
      <w:rPr>
        <w:rFonts w:hint="default"/>
        <w:lang w:val="en-US" w:eastAsia="en-US" w:bidi="ar-SA"/>
      </w:rPr>
    </w:lvl>
    <w:lvl w:ilvl="4" w:tplc="6CD006FC">
      <w:numFmt w:val="bullet"/>
      <w:lvlText w:val="•"/>
      <w:lvlJc w:val="left"/>
      <w:pPr>
        <w:ind w:left="5128" w:hanging="361"/>
      </w:pPr>
      <w:rPr>
        <w:rFonts w:hint="default"/>
        <w:lang w:val="en-US" w:eastAsia="en-US" w:bidi="ar-SA"/>
      </w:rPr>
    </w:lvl>
    <w:lvl w:ilvl="5" w:tplc="3FD09550">
      <w:numFmt w:val="bullet"/>
      <w:lvlText w:val="•"/>
      <w:lvlJc w:val="left"/>
      <w:pPr>
        <w:ind w:left="6045" w:hanging="361"/>
      </w:pPr>
      <w:rPr>
        <w:rFonts w:hint="default"/>
        <w:lang w:val="en-US" w:eastAsia="en-US" w:bidi="ar-SA"/>
      </w:rPr>
    </w:lvl>
    <w:lvl w:ilvl="6" w:tplc="CAB06148">
      <w:numFmt w:val="bullet"/>
      <w:lvlText w:val="•"/>
      <w:lvlJc w:val="left"/>
      <w:pPr>
        <w:ind w:left="6962" w:hanging="361"/>
      </w:pPr>
      <w:rPr>
        <w:rFonts w:hint="default"/>
        <w:lang w:val="en-US" w:eastAsia="en-US" w:bidi="ar-SA"/>
      </w:rPr>
    </w:lvl>
    <w:lvl w:ilvl="7" w:tplc="970AF728">
      <w:numFmt w:val="bullet"/>
      <w:lvlText w:val="•"/>
      <w:lvlJc w:val="left"/>
      <w:pPr>
        <w:ind w:left="7879" w:hanging="361"/>
      </w:pPr>
      <w:rPr>
        <w:rFonts w:hint="default"/>
        <w:lang w:val="en-US" w:eastAsia="en-US" w:bidi="ar-SA"/>
      </w:rPr>
    </w:lvl>
    <w:lvl w:ilvl="8" w:tplc="82F8DD4E">
      <w:numFmt w:val="bullet"/>
      <w:lvlText w:val="•"/>
      <w:lvlJc w:val="left"/>
      <w:pPr>
        <w:ind w:left="8796" w:hanging="361"/>
      </w:pPr>
      <w:rPr>
        <w:rFonts w:hint="default"/>
        <w:lang w:val="en-US" w:eastAsia="en-US" w:bidi="ar-SA"/>
      </w:rPr>
    </w:lvl>
  </w:abstractNum>
  <w:num w:numId="1" w16cid:durableId="849291862">
    <w:abstractNumId w:val="2"/>
  </w:num>
  <w:num w:numId="2" w16cid:durableId="1616710368">
    <w:abstractNumId w:val="12"/>
  </w:num>
  <w:num w:numId="3" w16cid:durableId="1590118449">
    <w:abstractNumId w:val="7"/>
  </w:num>
  <w:num w:numId="4" w16cid:durableId="1260722568">
    <w:abstractNumId w:val="9"/>
  </w:num>
  <w:num w:numId="5" w16cid:durableId="2072922832">
    <w:abstractNumId w:val="19"/>
  </w:num>
  <w:num w:numId="6" w16cid:durableId="215509492">
    <w:abstractNumId w:val="8"/>
  </w:num>
  <w:num w:numId="7" w16cid:durableId="2108843069">
    <w:abstractNumId w:val="0"/>
  </w:num>
  <w:num w:numId="8" w16cid:durableId="938103361">
    <w:abstractNumId w:val="6"/>
  </w:num>
  <w:num w:numId="9" w16cid:durableId="1770540326">
    <w:abstractNumId w:val="15"/>
  </w:num>
  <w:num w:numId="10" w16cid:durableId="573246287">
    <w:abstractNumId w:val="1"/>
  </w:num>
  <w:num w:numId="11" w16cid:durableId="1022438626">
    <w:abstractNumId w:val="18"/>
  </w:num>
  <w:num w:numId="12" w16cid:durableId="2128697511">
    <w:abstractNumId w:val="3"/>
  </w:num>
  <w:num w:numId="13" w16cid:durableId="414278448">
    <w:abstractNumId w:val="5"/>
  </w:num>
  <w:num w:numId="14" w16cid:durableId="477456585">
    <w:abstractNumId w:val="13"/>
  </w:num>
  <w:num w:numId="15" w16cid:durableId="1238632527">
    <w:abstractNumId w:val="4"/>
  </w:num>
  <w:num w:numId="16" w16cid:durableId="261912083">
    <w:abstractNumId w:val="10"/>
  </w:num>
  <w:num w:numId="17" w16cid:durableId="440146589">
    <w:abstractNumId w:val="11"/>
  </w:num>
  <w:num w:numId="18" w16cid:durableId="1262420944">
    <w:abstractNumId w:val="14"/>
  </w:num>
  <w:num w:numId="19" w16cid:durableId="1465582441">
    <w:abstractNumId w:val="17"/>
  </w:num>
  <w:num w:numId="20" w16cid:durableId="622239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971819"/>
    <w:rsid w:val="000362C3"/>
    <w:rsid w:val="000F11DF"/>
    <w:rsid w:val="004546C5"/>
    <w:rsid w:val="004D52CD"/>
    <w:rsid w:val="00501D89"/>
    <w:rsid w:val="00971819"/>
    <w:rsid w:val="009A5168"/>
    <w:rsid w:val="00A80CD2"/>
    <w:rsid w:val="00BC099F"/>
    <w:rsid w:val="00C673B0"/>
    <w:rsid w:val="00CE6B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25F50"/>
  <w15:docId w15:val="{D2FCB064-328F-4189-B500-5E0D45BB4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71"/>
      <w:ind w:right="144"/>
      <w:jc w:val="center"/>
      <w:outlineLvl w:val="0"/>
    </w:pPr>
    <w:rPr>
      <w:rFonts w:ascii="Times New Roman" w:eastAsia="Times New Roman" w:hAnsi="Times New Roman" w:cs="Times New Roman"/>
      <w:b/>
      <w:bCs/>
      <w:sz w:val="40"/>
      <w:szCs w:val="40"/>
    </w:rPr>
  </w:style>
  <w:style w:type="paragraph" w:styleId="Heading2">
    <w:name w:val="heading 2"/>
    <w:basedOn w:val="Normal"/>
    <w:uiPriority w:val="9"/>
    <w:unhideWhenUsed/>
    <w:qFormat/>
    <w:pPr>
      <w:spacing w:before="1"/>
      <w:ind w:left="914" w:right="1405"/>
      <w:jc w:val="center"/>
      <w:outlineLvl w:val="1"/>
    </w:pPr>
    <w:rPr>
      <w:rFonts w:ascii="Times New Roman" w:eastAsia="Times New Roman" w:hAnsi="Times New Roman" w:cs="Times New Roman"/>
      <w:b/>
      <w:bCs/>
      <w:sz w:val="36"/>
      <w:szCs w:val="36"/>
    </w:rPr>
  </w:style>
  <w:style w:type="paragraph" w:styleId="Heading3">
    <w:name w:val="heading 3"/>
    <w:basedOn w:val="Normal"/>
    <w:uiPriority w:val="9"/>
    <w:unhideWhenUsed/>
    <w:qFormat/>
    <w:pPr>
      <w:spacing w:before="283"/>
      <w:ind w:left="732"/>
      <w:outlineLvl w:val="2"/>
    </w:pPr>
    <w:rPr>
      <w:b/>
      <w:bCs/>
      <w:sz w:val="28"/>
      <w:szCs w:val="28"/>
    </w:rPr>
  </w:style>
  <w:style w:type="paragraph" w:styleId="Heading4">
    <w:name w:val="heading 4"/>
    <w:basedOn w:val="Normal"/>
    <w:next w:val="Normal"/>
    <w:link w:val="Heading4Char"/>
    <w:uiPriority w:val="9"/>
    <w:semiHidden/>
    <w:unhideWhenUsed/>
    <w:qFormat/>
    <w:rsid w:val="00C673B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453" w:hanging="361"/>
    </w:pPr>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uiPriority w:val="9"/>
    <w:semiHidden/>
    <w:rsid w:val="00C673B0"/>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4546C5"/>
    <w:rPr>
      <w:color w:val="0000FF" w:themeColor="hyperlink"/>
      <w:u w:val="single"/>
    </w:rPr>
  </w:style>
  <w:style w:type="character" w:styleId="UnresolvedMention">
    <w:name w:val="Unresolved Mention"/>
    <w:basedOn w:val="DefaultParagraphFont"/>
    <w:uiPriority w:val="99"/>
    <w:semiHidden/>
    <w:unhideWhenUsed/>
    <w:rsid w:val="004546C5"/>
    <w:rPr>
      <w:color w:val="605E5C"/>
      <w:shd w:val="clear" w:color="auto" w:fill="E1DFDD"/>
    </w:rPr>
  </w:style>
  <w:style w:type="character" w:styleId="FollowedHyperlink">
    <w:name w:val="FollowedHyperlink"/>
    <w:basedOn w:val="DefaultParagraphFont"/>
    <w:uiPriority w:val="99"/>
    <w:semiHidden/>
    <w:unhideWhenUsed/>
    <w:rsid w:val="004546C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143087">
      <w:bodyDiv w:val="1"/>
      <w:marLeft w:val="0"/>
      <w:marRight w:val="0"/>
      <w:marTop w:val="0"/>
      <w:marBottom w:val="0"/>
      <w:divBdr>
        <w:top w:val="none" w:sz="0" w:space="0" w:color="auto"/>
        <w:left w:val="none" w:sz="0" w:space="0" w:color="auto"/>
        <w:bottom w:val="none" w:sz="0" w:space="0" w:color="auto"/>
        <w:right w:val="none" w:sz="0" w:space="0" w:color="auto"/>
      </w:divBdr>
    </w:div>
    <w:div w:id="190530690">
      <w:bodyDiv w:val="1"/>
      <w:marLeft w:val="0"/>
      <w:marRight w:val="0"/>
      <w:marTop w:val="0"/>
      <w:marBottom w:val="0"/>
      <w:divBdr>
        <w:top w:val="none" w:sz="0" w:space="0" w:color="auto"/>
        <w:left w:val="none" w:sz="0" w:space="0" w:color="auto"/>
        <w:bottom w:val="none" w:sz="0" w:space="0" w:color="auto"/>
        <w:right w:val="none" w:sz="0" w:space="0" w:color="auto"/>
      </w:divBdr>
    </w:div>
    <w:div w:id="275599250">
      <w:bodyDiv w:val="1"/>
      <w:marLeft w:val="0"/>
      <w:marRight w:val="0"/>
      <w:marTop w:val="0"/>
      <w:marBottom w:val="0"/>
      <w:divBdr>
        <w:top w:val="none" w:sz="0" w:space="0" w:color="auto"/>
        <w:left w:val="none" w:sz="0" w:space="0" w:color="auto"/>
        <w:bottom w:val="none" w:sz="0" w:space="0" w:color="auto"/>
        <w:right w:val="none" w:sz="0" w:space="0" w:color="auto"/>
      </w:divBdr>
    </w:div>
    <w:div w:id="277834468">
      <w:bodyDiv w:val="1"/>
      <w:marLeft w:val="0"/>
      <w:marRight w:val="0"/>
      <w:marTop w:val="0"/>
      <w:marBottom w:val="0"/>
      <w:divBdr>
        <w:top w:val="none" w:sz="0" w:space="0" w:color="auto"/>
        <w:left w:val="none" w:sz="0" w:space="0" w:color="auto"/>
        <w:bottom w:val="none" w:sz="0" w:space="0" w:color="auto"/>
        <w:right w:val="none" w:sz="0" w:space="0" w:color="auto"/>
      </w:divBdr>
    </w:div>
    <w:div w:id="396511492">
      <w:bodyDiv w:val="1"/>
      <w:marLeft w:val="0"/>
      <w:marRight w:val="0"/>
      <w:marTop w:val="0"/>
      <w:marBottom w:val="0"/>
      <w:divBdr>
        <w:top w:val="none" w:sz="0" w:space="0" w:color="auto"/>
        <w:left w:val="none" w:sz="0" w:space="0" w:color="auto"/>
        <w:bottom w:val="none" w:sz="0" w:space="0" w:color="auto"/>
        <w:right w:val="none" w:sz="0" w:space="0" w:color="auto"/>
      </w:divBdr>
    </w:div>
    <w:div w:id="442381619">
      <w:bodyDiv w:val="1"/>
      <w:marLeft w:val="0"/>
      <w:marRight w:val="0"/>
      <w:marTop w:val="0"/>
      <w:marBottom w:val="0"/>
      <w:divBdr>
        <w:top w:val="none" w:sz="0" w:space="0" w:color="auto"/>
        <w:left w:val="none" w:sz="0" w:space="0" w:color="auto"/>
        <w:bottom w:val="none" w:sz="0" w:space="0" w:color="auto"/>
        <w:right w:val="none" w:sz="0" w:space="0" w:color="auto"/>
      </w:divBdr>
    </w:div>
    <w:div w:id="543367676">
      <w:bodyDiv w:val="1"/>
      <w:marLeft w:val="0"/>
      <w:marRight w:val="0"/>
      <w:marTop w:val="0"/>
      <w:marBottom w:val="0"/>
      <w:divBdr>
        <w:top w:val="none" w:sz="0" w:space="0" w:color="auto"/>
        <w:left w:val="none" w:sz="0" w:space="0" w:color="auto"/>
        <w:bottom w:val="none" w:sz="0" w:space="0" w:color="auto"/>
        <w:right w:val="none" w:sz="0" w:space="0" w:color="auto"/>
      </w:divBdr>
    </w:div>
    <w:div w:id="544682830">
      <w:bodyDiv w:val="1"/>
      <w:marLeft w:val="0"/>
      <w:marRight w:val="0"/>
      <w:marTop w:val="0"/>
      <w:marBottom w:val="0"/>
      <w:divBdr>
        <w:top w:val="none" w:sz="0" w:space="0" w:color="auto"/>
        <w:left w:val="none" w:sz="0" w:space="0" w:color="auto"/>
        <w:bottom w:val="none" w:sz="0" w:space="0" w:color="auto"/>
        <w:right w:val="none" w:sz="0" w:space="0" w:color="auto"/>
      </w:divBdr>
    </w:div>
    <w:div w:id="708603609">
      <w:bodyDiv w:val="1"/>
      <w:marLeft w:val="0"/>
      <w:marRight w:val="0"/>
      <w:marTop w:val="0"/>
      <w:marBottom w:val="0"/>
      <w:divBdr>
        <w:top w:val="none" w:sz="0" w:space="0" w:color="auto"/>
        <w:left w:val="none" w:sz="0" w:space="0" w:color="auto"/>
        <w:bottom w:val="none" w:sz="0" w:space="0" w:color="auto"/>
        <w:right w:val="none" w:sz="0" w:space="0" w:color="auto"/>
      </w:divBdr>
    </w:div>
    <w:div w:id="912666109">
      <w:bodyDiv w:val="1"/>
      <w:marLeft w:val="0"/>
      <w:marRight w:val="0"/>
      <w:marTop w:val="0"/>
      <w:marBottom w:val="0"/>
      <w:divBdr>
        <w:top w:val="none" w:sz="0" w:space="0" w:color="auto"/>
        <w:left w:val="none" w:sz="0" w:space="0" w:color="auto"/>
        <w:bottom w:val="none" w:sz="0" w:space="0" w:color="auto"/>
        <w:right w:val="none" w:sz="0" w:space="0" w:color="auto"/>
      </w:divBdr>
    </w:div>
    <w:div w:id="1078133896">
      <w:bodyDiv w:val="1"/>
      <w:marLeft w:val="0"/>
      <w:marRight w:val="0"/>
      <w:marTop w:val="0"/>
      <w:marBottom w:val="0"/>
      <w:divBdr>
        <w:top w:val="none" w:sz="0" w:space="0" w:color="auto"/>
        <w:left w:val="none" w:sz="0" w:space="0" w:color="auto"/>
        <w:bottom w:val="none" w:sz="0" w:space="0" w:color="auto"/>
        <w:right w:val="none" w:sz="0" w:space="0" w:color="auto"/>
      </w:divBdr>
    </w:div>
    <w:div w:id="1080755752">
      <w:bodyDiv w:val="1"/>
      <w:marLeft w:val="0"/>
      <w:marRight w:val="0"/>
      <w:marTop w:val="0"/>
      <w:marBottom w:val="0"/>
      <w:divBdr>
        <w:top w:val="none" w:sz="0" w:space="0" w:color="auto"/>
        <w:left w:val="none" w:sz="0" w:space="0" w:color="auto"/>
        <w:bottom w:val="none" w:sz="0" w:space="0" w:color="auto"/>
        <w:right w:val="none" w:sz="0" w:space="0" w:color="auto"/>
      </w:divBdr>
    </w:div>
    <w:div w:id="1102530085">
      <w:bodyDiv w:val="1"/>
      <w:marLeft w:val="0"/>
      <w:marRight w:val="0"/>
      <w:marTop w:val="0"/>
      <w:marBottom w:val="0"/>
      <w:divBdr>
        <w:top w:val="none" w:sz="0" w:space="0" w:color="auto"/>
        <w:left w:val="none" w:sz="0" w:space="0" w:color="auto"/>
        <w:bottom w:val="none" w:sz="0" w:space="0" w:color="auto"/>
        <w:right w:val="none" w:sz="0" w:space="0" w:color="auto"/>
      </w:divBdr>
    </w:div>
    <w:div w:id="1292128852">
      <w:bodyDiv w:val="1"/>
      <w:marLeft w:val="0"/>
      <w:marRight w:val="0"/>
      <w:marTop w:val="0"/>
      <w:marBottom w:val="0"/>
      <w:divBdr>
        <w:top w:val="none" w:sz="0" w:space="0" w:color="auto"/>
        <w:left w:val="none" w:sz="0" w:space="0" w:color="auto"/>
        <w:bottom w:val="none" w:sz="0" w:space="0" w:color="auto"/>
        <w:right w:val="none" w:sz="0" w:space="0" w:color="auto"/>
      </w:divBdr>
    </w:div>
    <w:div w:id="1626230640">
      <w:bodyDiv w:val="1"/>
      <w:marLeft w:val="0"/>
      <w:marRight w:val="0"/>
      <w:marTop w:val="0"/>
      <w:marBottom w:val="0"/>
      <w:divBdr>
        <w:top w:val="none" w:sz="0" w:space="0" w:color="auto"/>
        <w:left w:val="none" w:sz="0" w:space="0" w:color="auto"/>
        <w:bottom w:val="none" w:sz="0" w:space="0" w:color="auto"/>
        <w:right w:val="none" w:sz="0" w:space="0" w:color="auto"/>
      </w:divBdr>
    </w:div>
    <w:div w:id="1894927643">
      <w:bodyDiv w:val="1"/>
      <w:marLeft w:val="0"/>
      <w:marRight w:val="0"/>
      <w:marTop w:val="0"/>
      <w:marBottom w:val="0"/>
      <w:divBdr>
        <w:top w:val="none" w:sz="0" w:space="0" w:color="auto"/>
        <w:left w:val="none" w:sz="0" w:space="0" w:color="auto"/>
        <w:bottom w:val="none" w:sz="0" w:space="0" w:color="auto"/>
        <w:right w:val="none" w:sz="0" w:space="0" w:color="auto"/>
      </w:divBdr>
    </w:div>
    <w:div w:id="1920938252">
      <w:bodyDiv w:val="1"/>
      <w:marLeft w:val="0"/>
      <w:marRight w:val="0"/>
      <w:marTop w:val="0"/>
      <w:marBottom w:val="0"/>
      <w:divBdr>
        <w:top w:val="none" w:sz="0" w:space="0" w:color="auto"/>
        <w:left w:val="none" w:sz="0" w:space="0" w:color="auto"/>
        <w:bottom w:val="none" w:sz="0" w:space="0" w:color="auto"/>
        <w:right w:val="none" w:sz="0" w:space="0" w:color="auto"/>
      </w:divBdr>
    </w:div>
    <w:div w:id="19700142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nltk.org/book/" TargetMode="External"/><Relationship Id="rId3" Type="http://schemas.openxmlformats.org/officeDocument/2006/relationships/settings" Target="settings.xml"/><Relationship Id="rId21" Type="http://schemas.openxmlformats.org/officeDocument/2006/relationships/hyperlink" Target="https://pytorch.org/docs/stable/index.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google.com/search?q=https://www.kaggle.com/search%3Fq%3Dmovie%2Breviews%2Bdataset"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tensorflow.org/api_doc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scikit-learn.org/stable/documentation.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huggingface.co/transform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TotalTime>
  <Pages>13</Pages>
  <Words>2094</Words>
  <Characters>11942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Tushar Prajapati</cp:lastModifiedBy>
  <cp:revision>3</cp:revision>
  <dcterms:created xsi:type="dcterms:W3CDTF">2025-04-22T03:36:00Z</dcterms:created>
  <dcterms:modified xsi:type="dcterms:W3CDTF">2025-04-22T05:28:00Z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2025-04-22T00:00:00Z</vt:filetime>
  </property>
  <property fmtid="{D5CDD505-2E9C-101B-9397-08002B2CF9AE}" pid="3" name="LastSaved">
    <vt:filetime>2025-04-22T00:00:00Z</vt:filetime>
  </property>
  <property fmtid="{D5CDD505-2E9C-101B-9397-08002B2CF9AE}" pid="4" name="Producer">
    <vt:lpwstr>iLovePDF</vt:lpwstr>
  </property>
</Properties>
</file>