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0808"/>
          <w:sz w:val="24"/>
          <w:szCs w:val="24"/>
          <w:rtl w:val="0"/>
        </w:rPr>
        <w:t xml:space="preserve">Tên đề tài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: MedSched – Hệ thống quản lý lịch khám</w:t>
      </w:r>
    </w:p>
    <w:p w:rsidR="00000000" w:rsidDel="00000000" w:rsidP="00000000" w:rsidRDefault="00000000" w:rsidRPr="00000000" w14:paraId="00000002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0808"/>
          <w:sz w:val="24"/>
          <w:szCs w:val="24"/>
          <w:rtl w:val="0"/>
        </w:rPr>
        <w:t xml:space="preserve">Mô tả</w:t>
      </w:r>
    </w:p>
    <w:p w:rsidR="00000000" w:rsidDel="00000000" w:rsidP="00000000" w:rsidRDefault="00000000" w:rsidRPr="00000000" w14:paraId="00000004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Hệ thống hỗ trợ bệnh nhân tìm bác sĩ và đặt lịch khám trực tuyến. Bác sĩ quản lý lịch làm việc và ca khám; nhân viên y tế hỗ trợ bệnh nhân tại quầy; quản trị viên quản lý hoạt động chung của hệ thống.</w:t>
      </w:r>
    </w:p>
    <w:p w:rsidR="00000000" w:rsidDel="00000000" w:rsidP="00000000" w:rsidRDefault="00000000" w:rsidRPr="00000000" w14:paraId="00000006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0808"/>
          <w:sz w:val="24"/>
          <w:szCs w:val="24"/>
          <w:rtl w:val="0"/>
        </w:rPr>
        <w:t xml:space="preserve">Các Actor</w:t>
      </w:r>
    </w:p>
    <w:p w:rsidR="00000000" w:rsidDel="00000000" w:rsidP="00000000" w:rsidRDefault="00000000" w:rsidRPr="00000000" w14:paraId="00000008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Bệnh nhân (Patient):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Quản lý hồ sơ cá nhân, tìm bác sĩ, đặt lịch và theo dõi lịch khám.</w:t>
      </w:r>
    </w:p>
    <w:p w:rsidR="00000000" w:rsidDel="00000000" w:rsidP="00000000" w:rsidRDefault="00000000" w:rsidRPr="00000000" w14:paraId="0000000A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Bác sĩ (Doctor):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Quản lý lịch làm việc, xác nhận và thực hiện ca khám.</w:t>
      </w:r>
    </w:p>
    <w:p w:rsidR="00000000" w:rsidDel="00000000" w:rsidP="00000000" w:rsidRDefault="00000000" w:rsidRPr="00000000" w14:paraId="0000000B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Nhân viên y tế (Staff):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Đặt lịch hộ, check-in và hỗ trợ điều phối bệnh nhân tại quầy.</w:t>
      </w:r>
    </w:p>
    <w:p w:rsidR="00000000" w:rsidDel="00000000" w:rsidP="00000000" w:rsidRDefault="00000000" w:rsidRPr="00000000" w14:paraId="0000000C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Quản trị viên (Admin):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Quản lý người dùng, bác sĩ, chuyên khoa và báo cáo.</w:t>
      </w:r>
    </w:p>
    <w:p w:rsidR="00000000" w:rsidDel="00000000" w:rsidP="00000000" w:rsidRDefault="00000000" w:rsidRPr="00000000" w14:paraId="0000000D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Hệ thống (System):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Gửi thông báo, nhắc lịch và thực hiện tác vụ định kỳ.</w:t>
      </w:r>
    </w:p>
    <w:p w:rsidR="00000000" w:rsidDel="00000000" w:rsidP="00000000" w:rsidRDefault="00000000" w:rsidRPr="00000000" w14:paraId="0000000E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0808"/>
          <w:sz w:val="24"/>
          <w:szCs w:val="24"/>
          <w:rtl w:val="0"/>
        </w:rPr>
        <w:t xml:space="preserve">Một số chức năng chính</w:t>
      </w:r>
    </w:p>
    <w:p w:rsidR="00000000" w:rsidDel="00000000" w:rsidP="00000000" w:rsidRDefault="00000000" w:rsidRPr="00000000" w14:paraId="00000010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Đăng ký, đăng nhập và phân quyền người dùng.</w:t>
      </w:r>
    </w:p>
    <w:p w:rsidR="00000000" w:rsidDel="00000000" w:rsidP="00000000" w:rsidRDefault="00000000" w:rsidRPr="00000000" w14:paraId="00000012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Quản lý hồ sơ bệnh nhân và bác sĩ.</w:t>
      </w:r>
    </w:p>
    <w:p w:rsidR="00000000" w:rsidDel="00000000" w:rsidP="00000000" w:rsidRDefault="00000000" w:rsidRPr="00000000" w14:paraId="00000013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Quản lý chuyên khoa và dịch vụ khám.</w:t>
      </w:r>
    </w:p>
    <w:p w:rsidR="00000000" w:rsidDel="00000000" w:rsidP="00000000" w:rsidRDefault="00000000" w:rsidRPr="00000000" w14:paraId="00000014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Quản lý lịch làm việc và khung giờ của bác sĩ.</w:t>
      </w:r>
    </w:p>
    <w:p w:rsidR="00000000" w:rsidDel="00000000" w:rsidP="00000000" w:rsidRDefault="00000000" w:rsidRPr="00000000" w14:paraId="00000015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Tìm kiếm bác sĩ theo chuyên khoa.</w:t>
      </w:r>
    </w:p>
    <w:p w:rsidR="00000000" w:rsidDel="00000000" w:rsidP="00000000" w:rsidRDefault="00000000" w:rsidRPr="00000000" w14:paraId="00000016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Đặt, xác nhận, đổi và hủy lịch khám.</w:t>
      </w:r>
    </w:p>
    <w:p w:rsidR="00000000" w:rsidDel="00000000" w:rsidP="00000000" w:rsidRDefault="00000000" w:rsidRPr="00000000" w14:paraId="00000017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Đặt lịch hộ bệnh nhân tại quầy.</w:t>
      </w:r>
    </w:p>
    <w:p w:rsidR="00000000" w:rsidDel="00000000" w:rsidP="00000000" w:rsidRDefault="00000000" w:rsidRPr="00000000" w14:paraId="00000018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Check-in bệnh nhân bằng mã QR hoặc mã lịch hẹn.</w:t>
      </w:r>
    </w:p>
    <w:p w:rsidR="00000000" w:rsidDel="00000000" w:rsidP="00000000" w:rsidRDefault="00000000" w:rsidRPr="00000000" w14:paraId="00000019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Theo dõi trạng thái ca khám.</w:t>
      </w:r>
    </w:p>
    <w:p w:rsidR="00000000" w:rsidDel="00000000" w:rsidP="00000000" w:rsidRDefault="00000000" w:rsidRPr="00000000" w14:paraId="0000001A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Gửi thông báo xác nhận và nhắc lịch.</w:t>
      </w:r>
    </w:p>
    <w:p w:rsidR="00000000" w:rsidDel="00000000" w:rsidP="00000000" w:rsidRDefault="00000000" w:rsidRPr="00000000" w14:paraId="0000001B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Xem báo cáo số lượng lịch khám và tỷ lệ hủy.</w:t>
      </w:r>
    </w:p>
    <w:p w:rsidR="00000000" w:rsidDel="00000000" w:rsidP="00000000" w:rsidRDefault="00000000" w:rsidRPr="00000000" w14:paraId="0000001C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0808"/>
          <w:sz w:val="24"/>
          <w:szCs w:val="24"/>
          <w:rtl w:val="0"/>
        </w:rPr>
        <w:t xml:space="preserve">Đề xuất hướng AI có thể tích hợp</w:t>
      </w:r>
    </w:p>
    <w:p w:rsidR="00000000" w:rsidDel="00000000" w:rsidP="00000000" w:rsidRDefault="00000000" w:rsidRPr="00000000" w14:paraId="0000001E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Trợ lý đặt lịch thông qua chatbot, ví dụ: “Tôi muốn khám da liễu chiều thứ Sáu”.</w:t>
      </w:r>
    </w:p>
    <w:p w:rsidR="00000000" w:rsidDel="00000000" w:rsidP="00000000" w:rsidRDefault="00000000" w:rsidRPr="00000000" w14:paraId="00000020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Gợi ý chuyên khoa phù hợp từ triệu chứng do người dùng mô tả; chỉ mang tính định hướng, không chẩn đoán.</w:t>
      </w:r>
    </w:p>
    <w:p w:rsidR="00000000" w:rsidDel="00000000" w:rsidP="00000000" w:rsidRDefault="00000000" w:rsidRPr="00000000" w14:paraId="00000021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Tóm tắt lý do khám để nhân viên và bác sĩ tiếp nhận nhanh hơn.</w:t>
      </w:r>
    </w:p>
    <w:p w:rsidR="00000000" w:rsidDel="00000000" w:rsidP="00000000" w:rsidRDefault="00000000" w:rsidRPr="00000000" w14:paraId="00000022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Dự đoán lịch hẹn có nguy cơ bị hủy hoặc bệnh nhân không đến để ưu tiên nhắc lịch.</w:t>
      </w:r>
    </w:p>
    <w:p w:rsidR="00000000" w:rsidDel="00000000" w:rsidP="00000000" w:rsidRDefault="00000000" w:rsidRPr="00000000" w14:paraId="00000023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