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7B18F" w14:textId="77777777" w:rsidR="00C27195" w:rsidRDefault="0050771A">
      <w:pPr>
        <w:pStyle w:val="Heading1"/>
      </w:pPr>
      <w:r>
        <w:t>Tóm t</w:t>
      </w:r>
      <w:r>
        <w:t>ắ</w:t>
      </w:r>
      <w:r>
        <w:t>t bài báo khoa h</w:t>
      </w:r>
      <w:r>
        <w:t>ọ</w:t>
      </w:r>
      <w:r>
        <w:t>c</w:t>
      </w:r>
    </w:p>
    <w:p w14:paraId="3393A92B" w14:textId="77777777" w:rsidR="00C27195" w:rsidRDefault="0050771A">
      <w:r>
        <w:t>📄</w:t>
      </w:r>
      <w:r>
        <w:t xml:space="preserve"> A Review on Emotion Detection by Using Deep Learning Techniques (Chutia &amp; Baruah, 2024)</w:t>
      </w:r>
    </w:p>
    <w:p w14:paraId="42CDB7E1" w14:textId="77777777" w:rsidR="00C27195" w:rsidRDefault="0050771A">
      <w:pPr>
        <w:pStyle w:val="Heading2"/>
      </w:pPr>
      <w:r>
        <w:t>1. T</w:t>
      </w:r>
      <w:r>
        <w:t>ổ</w:t>
      </w:r>
      <w:r>
        <w:t>ng quan và m</w:t>
      </w:r>
      <w:r>
        <w:t>ụ</w:t>
      </w:r>
      <w:r>
        <w:t>c tiêu nghiên c</w:t>
      </w:r>
      <w:r>
        <w:t>ứ</w:t>
      </w:r>
      <w:r>
        <w:t>u</w:t>
      </w:r>
    </w:p>
    <w:p w14:paraId="691403BC" w14:textId="77777777" w:rsidR="00C27195" w:rsidRDefault="0050771A">
      <w:r>
        <w:t>Bài báo này trình bày m</w:t>
      </w:r>
      <w:r>
        <w:t>ộ</w:t>
      </w:r>
      <w:r>
        <w:t>t t</w:t>
      </w:r>
      <w:r>
        <w:t>ổ</w:t>
      </w:r>
      <w:r>
        <w:t>ng quan h</w:t>
      </w:r>
      <w:r>
        <w:t>ệ</w:t>
      </w:r>
      <w:r>
        <w:t xml:space="preserve"> th</w:t>
      </w:r>
      <w:r>
        <w:t>ố</w:t>
      </w:r>
      <w:r>
        <w:t>ng v</w:t>
      </w:r>
      <w:r>
        <w:t>ề</w:t>
      </w:r>
      <w:r>
        <w:t xml:space="preserve"> các k</w:t>
      </w:r>
      <w:r>
        <w:t>ỹ</w:t>
      </w:r>
      <w:r>
        <w:t xml:space="preserve"> thu</w:t>
      </w:r>
      <w:r>
        <w:t>ậ</w:t>
      </w:r>
      <w:r>
        <w:t>t nh</w:t>
      </w:r>
      <w:r>
        <w:t>ậ</w:t>
      </w:r>
      <w:r>
        <w:t>n di</w:t>
      </w:r>
      <w:r>
        <w:t>ệ</w:t>
      </w:r>
      <w:r>
        <w:t>n c</w:t>
      </w:r>
      <w:r>
        <w:t>ả</w:t>
      </w:r>
      <w:r>
        <w:t>m xúc d</w:t>
      </w:r>
      <w:r>
        <w:t>ự</w:t>
      </w:r>
      <w:r>
        <w:t>a trên văn b</w:t>
      </w:r>
      <w:r>
        <w:t>ả</w:t>
      </w:r>
      <w:r>
        <w:t>n, đ</w:t>
      </w:r>
      <w:r>
        <w:t>ặ</w:t>
      </w:r>
      <w:r>
        <w:t xml:space="preserve">c </w:t>
      </w:r>
      <w:r>
        <w:t>bi</w:t>
      </w:r>
      <w:r>
        <w:t>ệ</w:t>
      </w:r>
      <w:r>
        <w:t>t t</w:t>
      </w:r>
      <w:r>
        <w:t>ậ</w:t>
      </w:r>
      <w:r>
        <w:t>p trung vào các phương pháp s</w:t>
      </w:r>
      <w:r>
        <w:t>ử</w:t>
      </w:r>
      <w:r>
        <w:t xml:space="preserve"> d</w:t>
      </w:r>
      <w:r>
        <w:t>ụ</w:t>
      </w:r>
      <w:r>
        <w:t>ng h</w:t>
      </w:r>
      <w:r>
        <w:t>ọ</w:t>
      </w:r>
      <w:r>
        <w:t>c sâu t</w:t>
      </w:r>
      <w:r>
        <w:t>ừ</w:t>
      </w:r>
      <w:r>
        <w:t xml:space="preserve"> năm 2013 đ</w:t>
      </w:r>
      <w:r>
        <w:t>ế</w:t>
      </w:r>
      <w:r>
        <w:t>n 2023. N</w:t>
      </w:r>
      <w:r>
        <w:t>ộ</w:t>
      </w:r>
      <w:r>
        <w:t>i dung bao g</w:t>
      </w:r>
      <w:r>
        <w:t>ồ</w:t>
      </w:r>
      <w:r>
        <w:t>m hơn 330 tài li</w:t>
      </w:r>
      <w:r>
        <w:t>ệ</w:t>
      </w:r>
      <w:r>
        <w:t>u t</w:t>
      </w:r>
      <w:r>
        <w:t>ừ</w:t>
      </w:r>
      <w:r>
        <w:t xml:space="preserve"> các h</w:t>
      </w:r>
      <w:r>
        <w:t>ộ</w:t>
      </w:r>
      <w:r>
        <w:t>i th</w:t>
      </w:r>
      <w:r>
        <w:t>ả</w:t>
      </w:r>
      <w:r>
        <w:t>o, t</w:t>
      </w:r>
      <w:r>
        <w:t>ạ</w:t>
      </w:r>
      <w:r>
        <w:t>p chí, lu</w:t>
      </w:r>
      <w:r>
        <w:t>ậ</w:t>
      </w:r>
      <w:r>
        <w:t>n án... và phân tích các mô hình, k</w:t>
      </w:r>
      <w:r>
        <w:t>ỹ</w:t>
      </w:r>
      <w:r>
        <w:t xml:space="preserve"> thu</w:t>
      </w:r>
      <w:r>
        <w:t>ậ</w:t>
      </w:r>
      <w:r>
        <w:t>t, t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u, phương pháp đánh giá và thách th</w:t>
      </w:r>
      <w:r>
        <w:t>ứ</w:t>
      </w:r>
      <w:r>
        <w:t>c hi</w:t>
      </w:r>
      <w:r>
        <w:t>ệ</w:t>
      </w:r>
      <w:r>
        <w:t>n có trong lĩnh v</w:t>
      </w:r>
      <w:r>
        <w:t>ự</w:t>
      </w:r>
      <w:r>
        <w:t>c này.</w:t>
      </w:r>
      <w:r>
        <w:br/>
        <w:t>M</w:t>
      </w:r>
      <w:r>
        <w:t>ụ</w:t>
      </w:r>
      <w:r>
        <w:t>c tiêu chính là cung c</w:t>
      </w:r>
      <w:r>
        <w:t>ấ</w:t>
      </w:r>
      <w:r>
        <w:t>p cái nhìn sâu s</w:t>
      </w:r>
      <w:r>
        <w:t>ắ</w:t>
      </w:r>
      <w:r>
        <w:t>c, toàn di</w:t>
      </w:r>
      <w:r>
        <w:t>ệ</w:t>
      </w:r>
      <w:r>
        <w:t>n và có h</w:t>
      </w:r>
      <w:r>
        <w:t>ệ</w:t>
      </w:r>
      <w:r>
        <w:t xml:space="preserve"> th</w:t>
      </w:r>
      <w:r>
        <w:t>ố</w:t>
      </w:r>
      <w:r>
        <w:t>ng v</w:t>
      </w:r>
      <w:r>
        <w:t>ề</w:t>
      </w:r>
      <w:r>
        <w:t xml:space="preserve"> nh</w:t>
      </w:r>
      <w:r>
        <w:t>ậ</w:t>
      </w:r>
      <w:r>
        <w:t>n di</w:t>
      </w:r>
      <w:r>
        <w:t>ệ</w:t>
      </w:r>
      <w:r>
        <w:t>n c</w:t>
      </w:r>
      <w:r>
        <w:t>ả</w:t>
      </w:r>
      <w:r>
        <w:t>m xúc văn b</w:t>
      </w:r>
      <w:r>
        <w:t>ả</w:t>
      </w:r>
      <w:r>
        <w:t>n s</w:t>
      </w:r>
      <w:r>
        <w:t>ử</w:t>
      </w:r>
      <w:r>
        <w:t xml:space="preserve"> d</w:t>
      </w:r>
      <w:r>
        <w:t>ụ</w:t>
      </w:r>
      <w:r>
        <w:t>ng h</w:t>
      </w:r>
      <w:r>
        <w:t>ọ</w:t>
      </w:r>
      <w:r>
        <w:t>c sâu.</w:t>
      </w:r>
    </w:p>
    <w:p w14:paraId="3FE02AB3" w14:textId="77777777" w:rsidR="00B23E8E" w:rsidRDefault="00B23E8E"/>
    <w:p w14:paraId="15D2E1FB" w14:textId="77777777" w:rsidR="00B23E8E" w:rsidRDefault="00B23E8E">
      <w:r w:rsidRPr="00B23E8E">
        <w:drawing>
          <wp:inline distT="0" distB="0" distL="0" distR="0" wp14:anchorId="2833A084" wp14:editId="5FA1B893">
            <wp:extent cx="5486400" cy="2868295"/>
            <wp:effectExtent l="0" t="0" r="0" b="1905"/>
            <wp:docPr id="10995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84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2290" w14:textId="77777777" w:rsidR="00B23E8E" w:rsidRDefault="00B23E8E">
      <w:r w:rsidRPr="00B23E8E">
        <w:lastRenderedPageBreak/>
        <w:drawing>
          <wp:inline distT="0" distB="0" distL="0" distR="0" wp14:anchorId="5A32CA53" wp14:editId="6988B3B5">
            <wp:extent cx="5486400" cy="3980180"/>
            <wp:effectExtent l="0" t="0" r="0" b="0"/>
            <wp:docPr id="11006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4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D9FC" w14:textId="77777777" w:rsidR="00C27195" w:rsidRDefault="0050771A">
      <w:pPr>
        <w:pStyle w:val="Heading2"/>
      </w:pPr>
      <w:r>
        <w:t>2. Phương pháp và c</w:t>
      </w:r>
      <w:r>
        <w:t>ấ</w:t>
      </w:r>
      <w:r>
        <w:t>u trúc bài vi</w:t>
      </w:r>
      <w:r>
        <w:t>ế</w:t>
      </w:r>
      <w:r>
        <w:t>t</w:t>
      </w:r>
    </w:p>
    <w:p w14:paraId="1F9D7310" w14:textId="77777777" w:rsidR="00C27195" w:rsidRDefault="0050771A">
      <w:r>
        <w:t>- Áp d</w:t>
      </w:r>
      <w:r>
        <w:t>ụ</w:t>
      </w:r>
      <w:r>
        <w:t>ng phương pháp SLR (Systematic Literature Review) d</w:t>
      </w:r>
      <w:r>
        <w:t>ự</w:t>
      </w:r>
      <w:r>
        <w:t>a trên tiêu chu</w:t>
      </w:r>
      <w:r>
        <w:t>ẩ</w:t>
      </w:r>
      <w:r>
        <w:t>n PRISMA.</w:t>
      </w:r>
      <w:r>
        <w:br/>
        <w:t>- Bài báo g</w:t>
      </w:r>
      <w:r>
        <w:t>ồ</w:t>
      </w:r>
      <w:r>
        <w:t>m 11 m</w:t>
      </w:r>
      <w:r>
        <w:t>ụ</w:t>
      </w:r>
      <w:r>
        <w:t>c, phân tích chi ti</w:t>
      </w:r>
      <w:r>
        <w:t>ế</w:t>
      </w:r>
      <w:r>
        <w:t>t t</w:t>
      </w:r>
      <w:r>
        <w:t>ừ</w:t>
      </w:r>
      <w:r>
        <w:t xml:space="preserve"> mô hình c</w:t>
      </w:r>
      <w:r>
        <w:t>ả</w:t>
      </w:r>
      <w:r>
        <w:t>m xúc, các thu</w:t>
      </w:r>
      <w:r>
        <w:t>ậ</w:t>
      </w:r>
      <w:r>
        <w:t>t toán ML/DL, các t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ph</w:t>
      </w:r>
      <w:r>
        <w:t>ổ</w:t>
      </w:r>
      <w:r>
        <w:t xml:space="preserve"> bi</w:t>
      </w:r>
      <w:r>
        <w:t>ế</w:t>
      </w:r>
      <w:r>
        <w:t>n, đ</w:t>
      </w:r>
      <w:r>
        <w:t>ế</w:t>
      </w:r>
      <w:r>
        <w:t>n các phương pháp đánh giá và hư</w:t>
      </w:r>
      <w:r>
        <w:t>ớ</w:t>
      </w:r>
      <w:r>
        <w:t>ng nghiên c</w:t>
      </w:r>
      <w:r>
        <w:t>ứ</w:t>
      </w:r>
      <w:r>
        <w:t>u tương lai.</w:t>
      </w:r>
    </w:p>
    <w:p w14:paraId="7653F078" w14:textId="77777777" w:rsidR="00C27195" w:rsidRDefault="0050771A">
      <w:pPr>
        <w:pStyle w:val="Heading2"/>
      </w:pPr>
      <w:r>
        <w:t>3. Mô hình c</w:t>
      </w:r>
      <w:r>
        <w:t>ả</w:t>
      </w:r>
      <w:r>
        <w:t>m xúc</w:t>
      </w:r>
    </w:p>
    <w:p w14:paraId="0D3D2CA0" w14:textId="77777777" w:rsidR="00C27195" w:rsidRDefault="0050771A">
      <w:r>
        <w:t>- Categorical (Ekman, Shaver, Plutchik, v.v.): t</w:t>
      </w:r>
      <w:r>
        <w:t>ậ</w:t>
      </w:r>
      <w:r>
        <w:t>p trung vào các nhãn c</w:t>
      </w:r>
      <w:r>
        <w:t>ả</w:t>
      </w:r>
      <w:r>
        <w:t>m xúc r</w:t>
      </w:r>
      <w:r>
        <w:t>ờ</w:t>
      </w:r>
      <w:r>
        <w:t>i r</w:t>
      </w:r>
      <w:r>
        <w:t>ạ</w:t>
      </w:r>
      <w:r>
        <w:t>c như joy, anger, fear,...</w:t>
      </w:r>
      <w:r>
        <w:br/>
        <w:t>- Dimensional: d</w:t>
      </w:r>
      <w:r>
        <w:t>ự</w:t>
      </w:r>
      <w:r>
        <w:t>a trên không gian 2D ho</w:t>
      </w:r>
      <w:r>
        <w:t>ặ</w:t>
      </w:r>
      <w:r>
        <w:t>c 3D (valence, arousal, dominance), ví d</w:t>
      </w:r>
      <w:r>
        <w:t>ụ</w:t>
      </w:r>
      <w:r>
        <w:t xml:space="preserve"> như Lovheim Emotion Cube.</w:t>
      </w:r>
      <w:r>
        <w:br/>
        <w:t xml:space="preserve">- Phân tích </w:t>
      </w:r>
      <w:r>
        <w:t>ả</w:t>
      </w:r>
      <w:r>
        <w:t>nh hư</w:t>
      </w:r>
      <w:r>
        <w:t>ở</w:t>
      </w:r>
      <w:r>
        <w:t>ng văn hóa, ngôn ng</w:t>
      </w:r>
      <w:r>
        <w:t>ữ</w:t>
      </w:r>
      <w:r>
        <w:t xml:space="preserve"> và y</w:t>
      </w:r>
      <w:r>
        <w:t>ế</w:t>
      </w:r>
      <w:r>
        <w:t>u t</w:t>
      </w:r>
      <w:r>
        <w:t>ố</w:t>
      </w:r>
      <w:r>
        <w:t xml:space="preserve"> hoàn c</w:t>
      </w:r>
      <w:r>
        <w:t>ả</w:t>
      </w:r>
      <w:r>
        <w:t>nh đ</w:t>
      </w:r>
      <w:r>
        <w:t>ế</w:t>
      </w:r>
      <w:r>
        <w:t>n bi</w:t>
      </w:r>
      <w:r>
        <w:t>ể</w:t>
      </w:r>
      <w:r>
        <w:t>u hi</w:t>
      </w:r>
      <w:r>
        <w:t>ệ</w:t>
      </w:r>
      <w:r>
        <w:t>n c</w:t>
      </w:r>
      <w:r>
        <w:t>ả</w:t>
      </w:r>
      <w:r>
        <w:t>m xúc.</w:t>
      </w:r>
    </w:p>
    <w:p w14:paraId="7EE5A15B" w14:textId="77777777" w:rsidR="00C27195" w:rsidRDefault="0050771A">
      <w:pPr>
        <w:pStyle w:val="Heading2"/>
      </w:pPr>
      <w:r>
        <w:t>4. Các k</w:t>
      </w:r>
      <w:r>
        <w:t>ỹ</w:t>
      </w:r>
      <w:r>
        <w:t xml:space="preserve"> thu</w:t>
      </w:r>
      <w:r>
        <w:t>ậ</w:t>
      </w:r>
      <w:r>
        <w:t>t Machine Learning và Deep Learning</w:t>
      </w:r>
    </w:p>
    <w:p w14:paraId="4A6C18D8" w14:textId="77777777" w:rsidR="00C27195" w:rsidRDefault="0050771A">
      <w:r>
        <w:t>- ML: SVM, Naive Bayes, Decision Tree, Logistic Regression, k-NN, Random Forest,...</w:t>
      </w:r>
      <w:r>
        <w:br/>
        <w:t>- DL: CNN, LSTM, Bi-LSTM, GRU, Transformer (BERT, RoBERTa), MTL, Attention,...</w:t>
      </w:r>
      <w:r>
        <w:br/>
        <w:t>- M</w:t>
      </w:r>
      <w:r>
        <w:t>ộ</w:t>
      </w:r>
      <w:r>
        <w:t>t s</w:t>
      </w:r>
      <w:r>
        <w:t>ố</w:t>
      </w:r>
      <w:r>
        <w:t xml:space="preserve"> nghiên c</w:t>
      </w:r>
      <w:r>
        <w:t>ứ</w:t>
      </w:r>
      <w:r>
        <w:t>u đ</w:t>
      </w:r>
      <w:r>
        <w:t>ề</w:t>
      </w:r>
      <w:r>
        <w:t xml:space="preserve"> xu</w:t>
      </w:r>
      <w:r>
        <w:t>ấ</w:t>
      </w:r>
      <w:r>
        <w:t>t mô hình lai (hybrid) k</w:t>
      </w:r>
      <w:r>
        <w:t>ế</w:t>
      </w:r>
      <w:r>
        <w:t>t h</w:t>
      </w:r>
      <w:r>
        <w:t>ợ</w:t>
      </w:r>
      <w:r>
        <w:t>p lexicon và h</w:t>
      </w:r>
      <w:r>
        <w:t>ọ</w:t>
      </w:r>
      <w:r>
        <w:t>c sâu đ</w:t>
      </w:r>
      <w:r>
        <w:t>ể</w:t>
      </w:r>
      <w:r>
        <w:t xml:space="preserve"> c</w:t>
      </w:r>
      <w:r>
        <w:t>ả</w:t>
      </w:r>
      <w:r>
        <w:t>i thi</w:t>
      </w:r>
      <w:r>
        <w:t>ệ</w:t>
      </w:r>
      <w:r>
        <w:t>n hi</w:t>
      </w:r>
      <w:r>
        <w:t>ệ</w:t>
      </w:r>
      <w:r>
        <w:t>u qu</w:t>
      </w:r>
      <w:r>
        <w:t>ả</w:t>
      </w:r>
      <w:r>
        <w:t>.</w:t>
      </w:r>
    </w:p>
    <w:p w14:paraId="3001E8D1" w14:textId="77777777" w:rsidR="00C27195" w:rsidRDefault="0050771A">
      <w:pPr>
        <w:pStyle w:val="Heading2"/>
      </w:pPr>
      <w:r>
        <w:t>5. D</w:t>
      </w:r>
      <w:r>
        <w:t>ữ</w:t>
      </w:r>
      <w:r>
        <w:t xml:space="preserve"> li</w:t>
      </w:r>
      <w:r>
        <w:t>ệ</w:t>
      </w:r>
      <w:r>
        <w:t>u và th</w:t>
      </w:r>
      <w:r>
        <w:t>ự</w:t>
      </w:r>
      <w:r>
        <w:t>c nghi</w:t>
      </w:r>
      <w:r>
        <w:t>ệ</w:t>
      </w:r>
      <w:r>
        <w:t>m</w:t>
      </w:r>
    </w:p>
    <w:p w14:paraId="544D654D" w14:textId="77777777" w:rsidR="00C27195" w:rsidRDefault="0050771A">
      <w:r>
        <w:t>- Các t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u: ISEAR, EmoBank, DailyDialog, MELD, SemEval, SEDAT,...</w:t>
      </w:r>
      <w:r>
        <w:br/>
        <w:t>- M</w:t>
      </w:r>
      <w:r>
        <w:t>ộ</w:t>
      </w:r>
      <w:r>
        <w:t>t s</w:t>
      </w:r>
      <w:r>
        <w:t>ố</w:t>
      </w:r>
      <w:r>
        <w:t xml:space="preserve"> nghiên c</w:t>
      </w:r>
      <w:r>
        <w:t>ứ</w:t>
      </w:r>
      <w:r>
        <w:t>u s</w:t>
      </w:r>
      <w:r>
        <w:t>ử</w:t>
      </w:r>
      <w:r>
        <w:t xml:space="preserve"> d</w:t>
      </w:r>
      <w:r>
        <w:t>ụ</w:t>
      </w:r>
      <w:r>
        <w:t>ng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Twitter, YouTube, h</w:t>
      </w:r>
      <w:r>
        <w:t>ộ</w:t>
      </w:r>
      <w:r>
        <w:t>i tho</w:t>
      </w:r>
      <w:r>
        <w:t>ạ</w:t>
      </w:r>
      <w:r>
        <w:t>i đi</w:t>
      </w:r>
      <w:r>
        <w:t>ệ</w:t>
      </w:r>
      <w:r>
        <w:t>n t</w:t>
      </w:r>
      <w:r>
        <w:t>ử</w:t>
      </w:r>
      <w:r>
        <w:t>, bình lu</w:t>
      </w:r>
      <w:r>
        <w:t>ậ</w:t>
      </w:r>
      <w:r>
        <w:t>n s</w:t>
      </w:r>
      <w:r>
        <w:t>ả</w:t>
      </w:r>
      <w:r>
        <w:t xml:space="preserve">n </w:t>
      </w:r>
      <w:r>
        <w:lastRenderedPageBreak/>
        <w:t>ph</w:t>
      </w:r>
      <w:r>
        <w:t>ẩ</w:t>
      </w:r>
      <w:r>
        <w:t>m.</w:t>
      </w:r>
      <w:r>
        <w:br/>
        <w:t>- Nhi</w:t>
      </w:r>
      <w:r>
        <w:t>ề</w:t>
      </w:r>
      <w:r>
        <w:t>u mô hình đ</w:t>
      </w:r>
      <w:r>
        <w:t>ạ</w:t>
      </w:r>
      <w:r>
        <w:t>t đ</w:t>
      </w:r>
      <w:r>
        <w:t>ộ</w:t>
      </w:r>
      <w:r>
        <w:t xml:space="preserve"> chính xác &gt; 80% v</w:t>
      </w:r>
      <w:r>
        <w:t>ớ</w:t>
      </w:r>
      <w:r>
        <w:t>i Bi-LSTM, CNN, ho</w:t>
      </w:r>
      <w:r>
        <w:t>ặ</w:t>
      </w:r>
      <w:r>
        <w:t>c Transformer.</w:t>
      </w:r>
    </w:p>
    <w:p w14:paraId="383430D6" w14:textId="77777777" w:rsidR="00C27195" w:rsidRDefault="0050771A">
      <w:pPr>
        <w:pStyle w:val="Heading2"/>
      </w:pPr>
      <w:r>
        <w:t>6. Đóng góp chính</w:t>
      </w:r>
    </w:p>
    <w:p w14:paraId="454250DE" w14:textId="77777777" w:rsidR="00C27195" w:rsidRDefault="0050771A">
      <w:r>
        <w:t>- H</w:t>
      </w:r>
      <w:r>
        <w:t>ọ</w:t>
      </w:r>
      <w:r>
        <w:t>c sâu giúp c</w:t>
      </w:r>
      <w:r>
        <w:t>ả</w:t>
      </w:r>
      <w:r>
        <w:t>i thi</w:t>
      </w:r>
      <w:r>
        <w:t>ệ</w:t>
      </w:r>
      <w:r>
        <w:t>n đ</w:t>
      </w:r>
      <w:r>
        <w:t>ộ</w:t>
      </w:r>
      <w:r>
        <w:t xml:space="preserve"> chính xác trong nh</w:t>
      </w:r>
      <w:r>
        <w:t>ậ</w:t>
      </w:r>
      <w:r>
        <w:t>n di</w:t>
      </w:r>
      <w:r>
        <w:t>ệ</w:t>
      </w:r>
      <w:r>
        <w:t>n c</w:t>
      </w:r>
      <w:r>
        <w:t>ả</w:t>
      </w:r>
      <w:r>
        <w:t>m xúc d</w:t>
      </w:r>
      <w:r>
        <w:t>ự</w:t>
      </w:r>
      <w:r>
        <w:t>a trên văn b</w:t>
      </w:r>
      <w:r>
        <w:t>ả</w:t>
      </w:r>
      <w:r>
        <w:t>n (TBED).</w:t>
      </w:r>
      <w:r>
        <w:br/>
        <w:t>- Kh</w:t>
      </w:r>
      <w:r>
        <w:t>ả</w:t>
      </w:r>
      <w:r>
        <w:t xml:space="preserve"> năng k</w:t>
      </w:r>
      <w:r>
        <w:t>ế</w:t>
      </w:r>
      <w:r>
        <w:t>t h</w:t>
      </w:r>
      <w:r>
        <w:t>ợ</w:t>
      </w:r>
      <w:r>
        <w:t>p đa phương th</w:t>
      </w:r>
      <w:r>
        <w:t>ứ</w:t>
      </w:r>
      <w:r>
        <w:t>c (text + video/audio/sinh lý).</w:t>
      </w:r>
      <w:r>
        <w:br/>
        <w:t>- Trình bày chi ti</w:t>
      </w:r>
      <w:r>
        <w:t>ế</w:t>
      </w:r>
      <w:r>
        <w:t>t mô hình h</w:t>
      </w:r>
      <w:r>
        <w:t>ọ</w:t>
      </w:r>
      <w:r>
        <w:t>c sâu hi</w:t>
      </w:r>
      <w:r>
        <w:t>ệ</w:t>
      </w:r>
      <w:r>
        <w:t>n t</w:t>
      </w:r>
      <w:r>
        <w:t>ạ</w:t>
      </w:r>
      <w:r>
        <w:t>i, d</w:t>
      </w:r>
      <w:r>
        <w:t>ữ</w:t>
      </w:r>
      <w:r>
        <w:t xml:space="preserve"> li</w:t>
      </w:r>
      <w:r>
        <w:t>ệ</w:t>
      </w:r>
      <w:r>
        <w:t>u, phương pháp đánh giá và tri</w:t>
      </w:r>
      <w:r>
        <w:t>ể</w:t>
      </w:r>
      <w:r>
        <w:t>n v</w:t>
      </w:r>
      <w:r>
        <w:t>ọ</w:t>
      </w:r>
      <w:r>
        <w:t>ng nghiên c</w:t>
      </w:r>
      <w:r>
        <w:t>ứ</w:t>
      </w:r>
      <w:r>
        <w:t>u.</w:t>
      </w:r>
      <w:r>
        <w:br/>
        <w:t>- Làm rõ kho</w:t>
      </w:r>
      <w:r>
        <w:t>ả</w:t>
      </w:r>
      <w:r>
        <w:t>ng tr</w:t>
      </w:r>
      <w:r>
        <w:t>ố</w:t>
      </w:r>
      <w:r>
        <w:t>ng nghiên c</w:t>
      </w:r>
      <w:r>
        <w:t>ứ</w:t>
      </w:r>
      <w:r>
        <w:t>u, đ</w:t>
      </w:r>
      <w:r>
        <w:t>ặ</w:t>
      </w:r>
      <w:r>
        <w:t>c bi</w:t>
      </w:r>
      <w:r>
        <w:t>ệ</w:t>
      </w:r>
      <w:r>
        <w:t>t là v</w:t>
      </w:r>
      <w:r>
        <w:t>ớ</w:t>
      </w:r>
      <w:r>
        <w:t>i ngôn ng</w:t>
      </w:r>
      <w:r>
        <w:t>ữ</w:t>
      </w:r>
      <w:r>
        <w:t xml:space="preserve"> tài nguyên th</w:t>
      </w:r>
      <w:r>
        <w:t>ấ</w:t>
      </w:r>
      <w:r>
        <w:t>p (Assamese, Roman Urdu,...).</w:t>
      </w:r>
    </w:p>
    <w:p w14:paraId="1C25274C" w14:textId="77777777" w:rsidR="00C27195" w:rsidRDefault="0050771A">
      <w:pPr>
        <w:pStyle w:val="Heading2"/>
      </w:pPr>
      <w:r>
        <w:t>7. Thách th</w:t>
      </w:r>
      <w:r>
        <w:t>ứ</w:t>
      </w:r>
      <w:r>
        <w:t>c và hư</w:t>
      </w:r>
      <w:r>
        <w:t>ớ</w:t>
      </w:r>
      <w:r>
        <w:t>ng phát tri</w:t>
      </w:r>
      <w:r>
        <w:t>ể</w:t>
      </w:r>
      <w:r>
        <w:t>n</w:t>
      </w:r>
    </w:p>
    <w:p w14:paraId="58614F7F" w14:textId="77777777" w:rsidR="00C27195" w:rsidRDefault="0050771A">
      <w:r>
        <w:t>- Thi</w:t>
      </w:r>
      <w:r>
        <w:t>ế</w:t>
      </w:r>
      <w:r>
        <w:t>u d</w:t>
      </w:r>
      <w:r>
        <w:t>ữ</w:t>
      </w:r>
      <w:r>
        <w:t xml:space="preserve"> li</w:t>
      </w:r>
      <w:r>
        <w:t>ệ</w:t>
      </w:r>
      <w:r>
        <w:t>u l</w:t>
      </w:r>
      <w:r>
        <w:t>ớ</w:t>
      </w:r>
      <w:r>
        <w:t>n và ch</w:t>
      </w:r>
      <w:r>
        <w:t>ấ</w:t>
      </w:r>
      <w:r>
        <w:t>t lư</w:t>
      </w:r>
      <w:r>
        <w:t>ợ</w:t>
      </w:r>
      <w:r>
        <w:t>ng cao cho c</w:t>
      </w:r>
      <w:r>
        <w:t>ả</w:t>
      </w:r>
      <w:r>
        <w:t>m xúc đa ngôn ng</w:t>
      </w:r>
      <w:r>
        <w:t>ữ</w:t>
      </w:r>
      <w:r>
        <w:t>.</w:t>
      </w:r>
      <w:r>
        <w:br/>
        <w:t>- Khó khăn trong bi</w:t>
      </w:r>
      <w:r>
        <w:t>ể</w:t>
      </w:r>
      <w:r>
        <w:t>u hi</w:t>
      </w:r>
      <w:r>
        <w:t>ệ</w:t>
      </w:r>
      <w:r>
        <w:t>n c</w:t>
      </w:r>
      <w:r>
        <w:t>ả</w:t>
      </w:r>
      <w:r>
        <w:t>m xúc ph</w:t>
      </w:r>
      <w:r>
        <w:t>ứ</w:t>
      </w:r>
      <w:r>
        <w:t>c t</w:t>
      </w:r>
      <w:r>
        <w:t>ạ</w:t>
      </w:r>
      <w:r>
        <w:t>p, mơ h</w:t>
      </w:r>
      <w:r>
        <w:t>ồ</w:t>
      </w:r>
      <w:r>
        <w:t>, nhi</w:t>
      </w:r>
      <w:r>
        <w:t>ề</w:t>
      </w:r>
      <w:r>
        <w:t>u t</w:t>
      </w:r>
      <w:r>
        <w:t>ầ</w:t>
      </w:r>
      <w:r>
        <w:t>ng nghĩa.</w:t>
      </w:r>
      <w:r>
        <w:br/>
        <w:t>- C</w:t>
      </w:r>
      <w:r>
        <w:t>ầ</w:t>
      </w:r>
      <w:r>
        <w:t>n mô hình n</w:t>
      </w:r>
      <w:r>
        <w:t>ắ</w:t>
      </w:r>
      <w:r>
        <w:t>m b</w:t>
      </w:r>
      <w:r>
        <w:t>ắ</w:t>
      </w:r>
      <w:r>
        <w:t>t thay đ</w:t>
      </w:r>
      <w:r>
        <w:t>ổ</w:t>
      </w:r>
      <w:r>
        <w:t>i c</w:t>
      </w:r>
      <w:r>
        <w:t>ả</w:t>
      </w:r>
      <w:r>
        <w:t>m xúc theo th</w:t>
      </w:r>
      <w:r>
        <w:t>ờ</w:t>
      </w:r>
      <w:r>
        <w:t>i gian, ng</w:t>
      </w:r>
      <w:r>
        <w:t>ữ</w:t>
      </w:r>
      <w:r>
        <w:t xml:space="preserve"> c</w:t>
      </w:r>
      <w:r>
        <w:t>ả</w:t>
      </w:r>
      <w:r>
        <w:t>nh và hoàn c</w:t>
      </w:r>
      <w:r>
        <w:t>ả</w:t>
      </w:r>
      <w:r>
        <w:t>nh.</w:t>
      </w:r>
      <w:r>
        <w:br/>
        <w:t>- Thi</w:t>
      </w:r>
      <w:r>
        <w:t>ế</w:t>
      </w:r>
      <w:r>
        <w:t>u nghiên c</w:t>
      </w:r>
      <w:r>
        <w:t>ứ</w:t>
      </w:r>
      <w:r>
        <w:t>u chuyên bi</w:t>
      </w:r>
      <w:r>
        <w:t>ệ</w:t>
      </w:r>
      <w:r>
        <w:t>t v</w:t>
      </w:r>
      <w:r>
        <w:t>ề</w:t>
      </w:r>
      <w:r>
        <w:t xml:space="preserve"> m</w:t>
      </w:r>
      <w:r>
        <w:t>ộ</w:t>
      </w:r>
      <w:r>
        <w:t>t s</w:t>
      </w:r>
      <w:r>
        <w:t>ố</w:t>
      </w:r>
      <w:r>
        <w:t xml:space="preserve"> c</w:t>
      </w:r>
      <w:r>
        <w:t>ả</w:t>
      </w:r>
      <w:r>
        <w:t>m xúc như t</w:t>
      </w:r>
      <w:r>
        <w:t>ự</w:t>
      </w:r>
      <w:r>
        <w:t xml:space="preserve"> hào, x</w:t>
      </w:r>
      <w:r>
        <w:t>ấ</w:t>
      </w:r>
      <w:r>
        <w:t>u h</w:t>
      </w:r>
      <w:r>
        <w:t>ổ</w:t>
      </w:r>
      <w:r>
        <w:t>, bi</w:t>
      </w:r>
      <w:r>
        <w:t>ế</w:t>
      </w:r>
      <w:r>
        <w:t>t ơn,...</w:t>
      </w:r>
    </w:p>
    <w:sectPr w:rsidR="00C271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164303">
    <w:abstractNumId w:val="8"/>
  </w:num>
  <w:num w:numId="2" w16cid:durableId="1054767730">
    <w:abstractNumId w:val="6"/>
  </w:num>
  <w:num w:numId="3" w16cid:durableId="1433087765">
    <w:abstractNumId w:val="5"/>
  </w:num>
  <w:num w:numId="4" w16cid:durableId="47532004">
    <w:abstractNumId w:val="4"/>
  </w:num>
  <w:num w:numId="5" w16cid:durableId="116609197">
    <w:abstractNumId w:val="7"/>
  </w:num>
  <w:num w:numId="6" w16cid:durableId="778112148">
    <w:abstractNumId w:val="3"/>
  </w:num>
  <w:num w:numId="7" w16cid:durableId="1330136089">
    <w:abstractNumId w:val="2"/>
  </w:num>
  <w:num w:numId="8" w16cid:durableId="774056198">
    <w:abstractNumId w:val="1"/>
  </w:num>
  <w:num w:numId="9" w16cid:durableId="4151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3A5"/>
    <w:rsid w:val="0015074B"/>
    <w:rsid w:val="0029639D"/>
    <w:rsid w:val="00326F90"/>
    <w:rsid w:val="0050771A"/>
    <w:rsid w:val="00976353"/>
    <w:rsid w:val="00AA1D8D"/>
    <w:rsid w:val="00B23E8E"/>
    <w:rsid w:val="00B47730"/>
    <w:rsid w:val="00C27195"/>
    <w:rsid w:val="00CB0664"/>
    <w:rsid w:val="00E525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8CBB457"/>
  <w14:defaultImageDpi w14:val="300"/>
  <w15:docId w15:val="{803B2A41-D509-C04B-9F44-5963BC15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loc</cp:lastModifiedBy>
  <cp:revision>2</cp:revision>
  <dcterms:created xsi:type="dcterms:W3CDTF">2025-04-18T01:15:00Z</dcterms:created>
  <dcterms:modified xsi:type="dcterms:W3CDTF">2025-04-18T01:15:00Z</dcterms:modified>
  <cp:category/>
</cp:coreProperties>
</file>