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1779D8">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1779D8">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6FA0BC19"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w:t>
      </w:r>
      <w:r w:rsidR="002D431C">
        <w:t>ợ</w:t>
      </w:r>
      <w:r w:rsidR="00AD4EC4">
        <w:t>n</w:t>
      </w:r>
      <w:r w:rsidR="002D431C">
        <w:t>g</w:t>
      </w:r>
      <w:r w:rsidR="00AD4EC4">
        <w:t xml:space="preserve">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1779D8"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212E61A9"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mảng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mảng.</w:t>
      </w:r>
    </w:p>
    <w:p w14:paraId="004E1B70" w14:textId="3FA6D0F0"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mảng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5D22F78C" w:rsidR="00CF45BB" w:rsidRDefault="00F43072" w:rsidP="00740C7D">
      <w:pPr>
        <w:ind w:firstLine="360"/>
      </w:pPr>
      <w:r>
        <w:t>Sẽ</w:t>
      </w:r>
      <w:r w:rsidR="00497F4B">
        <w:t xml:space="preserve"> rất tuyệt nếu ta tìm được cách cài đặt 2 class</w:t>
      </w:r>
      <w:r w:rsidR="004A471C">
        <w:t xml:space="preserve">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(object.begin(); object.hasNext(); object.next())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object.currentItem().show_info();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3" w:name="_Toc14640405"/>
      <w:r>
        <w:t>Thực thi ý tưởng</w:t>
      </w:r>
      <w:bookmarkEnd w:id="23"/>
    </w:p>
    <w:p w14:paraId="7A55214C" w14:textId="6D61090E" w:rsidR="002D431C" w:rsidRDefault="004A471C" w:rsidP="004A471C">
      <w:pPr>
        <w:ind w:left="360"/>
      </w:pPr>
      <w:r>
        <w:t xml:space="preserve">Vậy để giải quyết các vấn đề trên ta sẽ cài đặt một “giao diện” cho phép duyệt các tập hợp này một cách đồng bộ, ta gọi lớp giao diện này là </w:t>
      </w:r>
      <w:r w:rsidRPr="006E4711">
        <w:rPr>
          <w:b/>
          <w:bCs/>
          <w:i/>
          <w:iCs/>
        </w:rPr>
        <w:t>cIterator</w:t>
      </w:r>
      <w:r w:rsidR="002D431C">
        <w:t xml:space="preserve">, </w:t>
      </w:r>
      <w:r w:rsidR="002D431C" w:rsidRPr="002D431C">
        <w:t>với</w:t>
      </w:r>
      <w:r w:rsidR="002D431C">
        <w:t xml:space="preserve"> các hàm để duyệt mảng như: </w:t>
      </w:r>
      <w:r w:rsidR="002D431C" w:rsidRPr="002D431C">
        <w:rPr>
          <w:b/>
          <w:bCs/>
        </w:rPr>
        <w:t>begin</w:t>
      </w:r>
      <w:r w:rsidR="002D431C">
        <w:rPr>
          <w:b/>
          <w:bCs/>
        </w:rPr>
        <w:t>()</w:t>
      </w:r>
      <w:r w:rsidR="002D431C">
        <w:t xml:space="preserve">, </w:t>
      </w:r>
      <w:r w:rsidR="002D431C" w:rsidRPr="002D431C">
        <w:rPr>
          <w:b/>
          <w:bCs/>
        </w:rPr>
        <w:t>hasNext</w:t>
      </w:r>
      <w:r w:rsidR="002D431C">
        <w:rPr>
          <w:b/>
          <w:bCs/>
        </w:rPr>
        <w:t>()</w:t>
      </w:r>
      <w:r w:rsidR="002D431C">
        <w:t xml:space="preserve">, </w:t>
      </w:r>
      <w:r w:rsidR="002D431C" w:rsidRPr="002D431C">
        <w:rPr>
          <w:b/>
          <w:bCs/>
        </w:rPr>
        <w:t>next</w:t>
      </w:r>
      <w:r w:rsidR="002D431C">
        <w:rPr>
          <w:b/>
          <w:bCs/>
        </w:rPr>
        <w:t>()</w:t>
      </w:r>
      <w:r w:rsidR="002D431C">
        <w:t>,</w:t>
      </w:r>
      <w:r w:rsidR="00641FD7">
        <w:t xml:space="preserve"> </w:t>
      </w:r>
      <w:r w:rsidR="00641FD7" w:rsidRPr="00641FD7">
        <w:rPr>
          <w:b/>
          <w:bCs/>
        </w:rPr>
        <w:t>currentItem()</w:t>
      </w:r>
      <w:r w:rsidR="002D431C">
        <w:t xml:space="preserve"> …</w:t>
      </w:r>
      <w:r>
        <w:t>.</w:t>
      </w:r>
      <w:r w:rsidR="002D431C">
        <w:t xml:space="preserve"> </w:t>
      </w:r>
    </w:p>
    <w:p w14:paraId="516988FE" w14:textId="77777777" w:rsidR="006E4711" w:rsidRDefault="004A471C" w:rsidP="002D431C">
      <w:pPr>
        <w:ind w:left="360"/>
      </w:pPr>
      <w:r>
        <w:t>Nhưng các lớp</w:t>
      </w:r>
      <w:r w:rsidRPr="004A471C">
        <w:rPr>
          <w:b/>
          <w:bCs/>
          <w:i/>
          <w:iCs/>
        </w:rPr>
        <w:t xml:space="preserve"> </w:t>
      </w:r>
      <w:r w:rsidRPr="00AC4191">
        <w:rPr>
          <w:b/>
          <w:bCs/>
          <w:i/>
          <w:iCs/>
        </w:rPr>
        <w:t>cStudentCollection</w:t>
      </w:r>
      <w:r>
        <w:t xml:space="preserve"> và </w:t>
      </w:r>
      <w:r w:rsidRPr="00AC4191">
        <w:rPr>
          <w:b/>
          <w:bCs/>
          <w:i/>
          <w:iCs/>
        </w:rPr>
        <w:t>cLecturerCollection</w:t>
      </w:r>
      <w:r>
        <w:rPr>
          <w:b/>
          <w:bCs/>
          <w:i/>
          <w:iCs/>
        </w:rPr>
        <w:t xml:space="preserve"> </w:t>
      </w:r>
      <w:r w:rsidR="002D431C">
        <w:t xml:space="preserve">được cài đặt với cấu trúc tập hợp khác nhau (mảng đối với </w:t>
      </w:r>
      <w:r w:rsidR="002D431C" w:rsidRPr="00AC4191">
        <w:rPr>
          <w:b/>
          <w:bCs/>
          <w:i/>
          <w:iCs/>
        </w:rPr>
        <w:t>cStudentCollection</w:t>
      </w:r>
      <w:r w:rsidR="002D431C">
        <w:rPr>
          <w:b/>
          <w:bCs/>
          <w:i/>
          <w:iCs/>
        </w:rPr>
        <w:t xml:space="preserve"> </w:t>
      </w:r>
      <w:r w:rsidR="002D431C">
        <w:t xml:space="preserve">và danh sách liên kết đối với </w:t>
      </w:r>
      <w:r w:rsidR="002D431C" w:rsidRPr="00AC4191">
        <w:rPr>
          <w:b/>
          <w:bCs/>
          <w:i/>
          <w:iCs/>
        </w:rPr>
        <w:t>cLecturerCollection</w:t>
      </w:r>
      <w:r w:rsidR="002D431C">
        <w:t xml:space="preserve">), do đó ta sẽ phải cài đặt các lớp giao diện riêng, kế thừa từ </w:t>
      </w:r>
      <w:r w:rsidR="00641FD7">
        <w:t xml:space="preserve">lớp ảo </w:t>
      </w:r>
      <w:r w:rsidR="002D431C" w:rsidRPr="00641FD7">
        <w:rPr>
          <w:b/>
          <w:bCs/>
          <w:i/>
          <w:iCs/>
        </w:rPr>
        <w:t>cIterator</w:t>
      </w:r>
      <w:r w:rsidR="002D431C">
        <w:t>, cho từng tập hợp cụ thể.</w:t>
      </w:r>
      <w:r w:rsidR="00641FD7">
        <w:t xml:space="preserve"> Các lớp con này sẽ có các thuộc tính để lưu trữ tập </w:t>
      </w:r>
      <w:r w:rsidR="00641FD7">
        <w:lastRenderedPageBreak/>
        <w:t xml:space="preserve">hợp mà nó sẽ duyệt và lưu trữ tình trạng duyệt hiện tại, cũng như là các phương thức cần thiết để duyệt tập hợp và truy xuất phần tử từ </w:t>
      </w:r>
      <w:r w:rsidR="006E4711">
        <w:t>đó.</w:t>
      </w:r>
    </w:p>
    <w:p w14:paraId="68FADEDA" w14:textId="06B1CAAF" w:rsidR="002D431C" w:rsidRPr="006E4711" w:rsidRDefault="006E4711" w:rsidP="002D431C">
      <w:pPr>
        <w:ind w:left="360"/>
      </w:pPr>
      <w:r>
        <w:t xml:space="preserve">Với các ý tưởng trên ta có thể tiến hành cài đặt các lớp: </w:t>
      </w:r>
      <w:r w:rsidR="00641FD7">
        <w:t xml:space="preserve"> </w:t>
      </w:r>
      <w:r w:rsidRPr="006E4711">
        <w:rPr>
          <w:b/>
          <w:bCs/>
          <w:i/>
          <w:iCs/>
        </w:rPr>
        <w:t>cIterator</w:t>
      </w:r>
      <w:r>
        <w:rPr>
          <w:b/>
          <w:bCs/>
          <w:i/>
          <w:iCs/>
        </w:rPr>
        <w:t xml:space="preserve"> </w:t>
      </w:r>
      <w:r>
        <w:t xml:space="preserve">đóng vai trò là giao diện chung cung cấp cách duyệt mảng một cách đồng bộ, </w:t>
      </w:r>
      <w:r w:rsidRPr="00AC4191">
        <w:rPr>
          <w:b/>
          <w:bCs/>
          <w:i/>
          <w:iCs/>
        </w:rPr>
        <w:t>cStudentCollection</w:t>
      </w:r>
      <w:r>
        <w:rPr>
          <w:b/>
          <w:bCs/>
          <w:i/>
          <w:iCs/>
        </w:rPr>
        <w:t xml:space="preserve">Iterator </w:t>
      </w:r>
      <w:r>
        <w:t xml:space="preserve">kế thừa từ </w:t>
      </w:r>
      <w:r w:rsidRPr="006E4711">
        <w:rPr>
          <w:b/>
          <w:bCs/>
          <w:i/>
          <w:iCs/>
        </w:rPr>
        <w:t>cIterator</w:t>
      </w:r>
      <w:r>
        <w:rPr>
          <w:b/>
          <w:bCs/>
          <w:i/>
          <w:iCs/>
        </w:rPr>
        <w:t xml:space="preserve"> </w:t>
      </w:r>
      <w:r>
        <w:t xml:space="preserve">là giao diện riêng tương ứng với </w:t>
      </w:r>
      <w:r w:rsidRPr="00AC4191">
        <w:rPr>
          <w:b/>
          <w:bCs/>
          <w:i/>
          <w:iCs/>
        </w:rPr>
        <w:t>cStudentCollection</w:t>
      </w:r>
      <w:r>
        <w:t xml:space="preserve">, </w:t>
      </w:r>
      <w:r w:rsidRPr="00AC4191">
        <w:rPr>
          <w:b/>
          <w:bCs/>
          <w:i/>
          <w:iCs/>
        </w:rPr>
        <w:t>c</w:t>
      </w:r>
      <w:r>
        <w:rPr>
          <w:b/>
          <w:bCs/>
          <w:i/>
          <w:iCs/>
        </w:rPr>
        <w:t>Lecturer</w:t>
      </w:r>
      <w:r w:rsidRPr="00AC4191">
        <w:rPr>
          <w:b/>
          <w:bCs/>
          <w:i/>
          <w:iCs/>
        </w:rPr>
        <w:t>Collection</w:t>
      </w:r>
      <w:r>
        <w:rPr>
          <w:b/>
          <w:bCs/>
          <w:i/>
          <w:iCs/>
        </w:rPr>
        <w:t xml:space="preserve">Iterator </w:t>
      </w:r>
      <w:r w:rsidRPr="006E4711">
        <w:t>cũng kế thừa</w:t>
      </w:r>
      <w:r>
        <w:t xml:space="preserve"> từ </w:t>
      </w:r>
      <w:r w:rsidRPr="006E4711">
        <w:rPr>
          <w:b/>
          <w:bCs/>
          <w:i/>
          <w:iCs/>
        </w:rPr>
        <w:t>cIterator</w:t>
      </w:r>
      <w:r>
        <w:rPr>
          <w:b/>
          <w:bCs/>
          <w:i/>
          <w:iCs/>
        </w:rPr>
        <w:t xml:space="preserve"> </w:t>
      </w:r>
      <w:r>
        <w:t xml:space="preserve">là giao diện riêng tương ứng với </w:t>
      </w:r>
      <w:r w:rsidRPr="00AC4191">
        <w:rPr>
          <w:b/>
          <w:bCs/>
          <w:i/>
          <w:iCs/>
        </w:rPr>
        <w:t>c</w:t>
      </w:r>
      <w:r>
        <w:rPr>
          <w:b/>
          <w:bCs/>
          <w:i/>
          <w:iCs/>
        </w:rPr>
        <w:t>Lecturer</w:t>
      </w:r>
      <w:r w:rsidRPr="00AC4191">
        <w:rPr>
          <w:b/>
          <w:bCs/>
          <w:i/>
          <w:iCs/>
        </w:rPr>
        <w:t>Collection</w:t>
      </w:r>
    </w:p>
    <w:p w14:paraId="3C020FAA" w14:textId="77777777" w:rsidR="002D431C" w:rsidRPr="002D431C" w:rsidRDefault="002D431C" w:rsidP="004A471C">
      <w:pPr>
        <w:ind w:left="360"/>
      </w:pPr>
    </w:p>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963EC42" w:rsidR="00B53B07" w:rsidRDefault="00EE4298" w:rsidP="00E6747F">
      <w:pPr>
        <w:ind w:firstLine="360"/>
      </w:pPr>
      <w:r>
        <w:lastRenderedPageBreak/>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w:t>
      </w:r>
      <w:r w:rsidR="00641FD7">
        <w:t>đau</w:t>
      </w:r>
      <w:r w:rsidR="00761E80">
        <w:t xml:space="preserve">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lastRenderedPageBreak/>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lastRenderedPageBreak/>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4070DCC5"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A331F7">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21AE408E"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AE6E29">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29" w:name="_Toc14640411"/>
      <w:r>
        <w:t>Các mẫu thiết kế liên quan</w:t>
      </w:r>
      <w:bookmarkEnd w:id="29"/>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lastRenderedPageBreak/>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0" w:name="_Toc14640412"/>
      <w:r w:rsidR="00483CFF">
        <w:t xml:space="preserve">Một số bài toán khác </w:t>
      </w:r>
      <w:r w:rsidR="00A13F7F">
        <w:t xml:space="preserve">có </w:t>
      </w:r>
      <w:r w:rsidR="00483CFF">
        <w:t>áp dụng mẫu thiết kế Iterator</w:t>
      </w:r>
      <w:bookmarkEnd w:id="30"/>
    </w:p>
    <w:p w14:paraId="4D8A43CC" w14:textId="69D755E9" w:rsidR="007A5651" w:rsidRDefault="007A5651" w:rsidP="00F7759D">
      <w:pPr>
        <w:pStyle w:val="ListParagraph"/>
        <w:numPr>
          <w:ilvl w:val="0"/>
          <w:numId w:val="36"/>
        </w:numPr>
        <w:ind w:left="720"/>
        <w:jc w:val="left"/>
      </w:pPr>
      <w:r>
        <w:t xml:space="preserve">Chương trình có nhiều cấu trúc dữ liệu tập hợp như tree, list, array,… Để có thể thống nhất cách duyệt các tập hợp </w:t>
      </w:r>
      <w:r w:rsidR="00FB7785">
        <w:t>trên</w:t>
      </w:r>
      <w:r>
        <w:t xml:space="preserve"> ta có thể áp dụng mẫu thiết kế này.</w:t>
      </w:r>
    </w:p>
    <w:p w14:paraId="76C00232" w14:textId="192C24BE" w:rsidR="00233416" w:rsidRDefault="00F7759D" w:rsidP="00F7759D">
      <w:pPr>
        <w:pStyle w:val="ListParagraph"/>
        <w:numPr>
          <w:ilvl w:val="0"/>
          <w:numId w:val="36"/>
        </w:numPr>
        <w:ind w:left="720"/>
        <w:jc w:val="left"/>
      </w:pPr>
      <w:r>
        <w:t xml:space="preserve">Kiểu dữ liệu </w:t>
      </w:r>
      <w:r w:rsidRPr="00F7759D">
        <w:rPr>
          <w:b/>
          <w:bCs/>
        </w:rPr>
        <w:t>vector</w:t>
      </w:r>
      <w:r>
        <w:t xml:space="preserve"> của C++ có tích hợp sẵn mẫu thiết kế Iterator</w:t>
      </w:r>
      <w:r w:rsidR="00233416">
        <w:t>, cho phép ta truy xuất dữ liệu một cách tuần tự mà không cần biết phương thức mà các phần tử được lưu trữ và liên kết</w:t>
      </w:r>
    </w:p>
    <w:p w14:paraId="730BC9BE" w14:textId="3FC793A0" w:rsidR="00233416" w:rsidRDefault="00233416" w:rsidP="00F7759D">
      <w:pPr>
        <w:pStyle w:val="ListParagraph"/>
        <w:numPr>
          <w:ilvl w:val="0"/>
          <w:numId w:val="36"/>
        </w:numPr>
        <w:ind w:left="720"/>
        <w:jc w:val="left"/>
      </w:pPr>
      <w:r>
        <w:t>Trong</w:t>
      </w:r>
      <w:r w:rsidR="00202A9E">
        <w:t xml:space="preserve"> ngôn ngữ</w:t>
      </w:r>
      <w:r>
        <w:t xml:space="preserve"> </w:t>
      </w:r>
      <w:r w:rsidRPr="00202A9E">
        <w:rPr>
          <w:b/>
          <w:bCs/>
        </w:rPr>
        <w:t>Python</w:t>
      </w:r>
      <w:r>
        <w:t>, mẫu thiết kế It</w:t>
      </w:r>
      <w:bookmarkStart w:id="31" w:name="_GoBack"/>
      <w:bookmarkEnd w:id="31"/>
      <w:r>
        <w:t>erator được sử dụng trong hầu hết các kiểu dữ liệu tập hợp</w:t>
      </w:r>
      <w:r w:rsidR="00202A9E">
        <w:t xml:space="preserve"> </w:t>
      </w:r>
      <w:r w:rsidR="000E4890">
        <w:t>(iterable)</w:t>
      </w:r>
      <w:r>
        <w:t>, cho phép ta có thể truy xuất các phần tử bằng một cú pháp chung có dạng:</w:t>
      </w:r>
    </w:p>
    <w:p w14:paraId="66D8391A" w14:textId="77777777" w:rsidR="00233416" w:rsidRP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color w:val="5C5C5C"/>
          <w:sz w:val="18"/>
          <w:szCs w:val="18"/>
        </w:rPr>
      </w:pPr>
      <w:r w:rsidRPr="00233416">
        <w:rPr>
          <w:rFonts w:ascii="Consolas" w:eastAsia="Times New Roman" w:hAnsi="Consolas"/>
          <w:b/>
          <w:bCs/>
          <w:color w:val="E36C0A" w:themeColor="accent6" w:themeShade="BF"/>
          <w:sz w:val="18"/>
          <w:szCs w:val="18"/>
          <w:bdr w:val="none" w:sz="0" w:space="0" w:color="auto" w:frame="1"/>
        </w:rPr>
        <w:t>for</w:t>
      </w:r>
      <w:r w:rsidRPr="00233416">
        <w:rPr>
          <w:rFonts w:ascii="Consolas" w:eastAsia="Times New Roman" w:hAnsi="Consolas"/>
          <w:b/>
          <w:bCs/>
          <w:color w:val="006699"/>
          <w:sz w:val="18"/>
          <w:szCs w:val="18"/>
          <w:bdr w:val="none" w:sz="0" w:space="0" w:color="auto" w:frame="1"/>
        </w:rPr>
        <w:t xml:space="preserve"> element </w:t>
      </w:r>
      <w:r w:rsidRPr="00233416">
        <w:rPr>
          <w:rFonts w:ascii="Consolas" w:eastAsia="Times New Roman" w:hAnsi="Consolas"/>
          <w:b/>
          <w:bCs/>
          <w:color w:val="E36C0A" w:themeColor="accent6" w:themeShade="BF"/>
          <w:sz w:val="18"/>
          <w:szCs w:val="18"/>
          <w:bdr w:val="none" w:sz="0" w:space="0" w:color="auto" w:frame="1"/>
        </w:rPr>
        <w:t>in</w:t>
      </w:r>
      <w:r w:rsidRPr="00233416">
        <w:rPr>
          <w:rFonts w:ascii="Consolas" w:eastAsia="Times New Roman" w:hAnsi="Consolas"/>
          <w:b/>
          <w:bCs/>
          <w:color w:val="006699"/>
          <w:sz w:val="18"/>
          <w:szCs w:val="18"/>
          <w:bdr w:val="none" w:sz="0" w:space="0" w:color="auto" w:frame="1"/>
        </w:rPr>
        <w:t xml:space="preserve"> iterable:</w:t>
      </w:r>
    </w:p>
    <w:p w14:paraId="6E39E2C1" w14:textId="77777777" w:rsidR="00233416" w:rsidRDefault="00233416" w:rsidP="00233416">
      <w:pPr>
        <w:numPr>
          <w:ilvl w:val="0"/>
          <w:numId w:val="36"/>
        </w:numPr>
        <w:pBdr>
          <w:left w:val="single" w:sz="18" w:space="0" w:color="6CE26C"/>
        </w:pBdr>
        <w:shd w:val="clear" w:color="auto" w:fill="FFFFFF"/>
        <w:spacing w:beforeAutospacing="1" w:after="0" w:afterAutospacing="1" w:line="210" w:lineRule="atLeast"/>
        <w:ind w:left="1170"/>
        <w:jc w:val="left"/>
        <w:rPr>
          <w:rFonts w:ascii="Consolas" w:eastAsia="Times New Roman" w:hAnsi="Consolas"/>
          <w:i/>
          <w:iCs/>
          <w:color w:val="5C5C5C"/>
          <w:sz w:val="18"/>
          <w:szCs w:val="18"/>
        </w:rPr>
      </w:pPr>
      <w:r w:rsidRPr="00233416">
        <w:rPr>
          <w:i/>
          <w:iCs/>
          <w:color w:val="9BBB59" w:themeColor="accent3"/>
        </w:rPr>
        <w:t># do something with element</w:t>
      </w:r>
    </w:p>
    <w:p w14:paraId="02DFDFB0" w14:textId="4E74B468" w:rsidR="00AE3C7B" w:rsidRPr="00233416" w:rsidRDefault="00114071" w:rsidP="00233416">
      <w:pPr>
        <w:pBdr>
          <w:left w:val="single" w:sz="18" w:space="0" w:color="6CE26C"/>
        </w:pBdr>
        <w:shd w:val="clear" w:color="auto" w:fill="FFFFFF"/>
        <w:spacing w:beforeAutospacing="1" w:after="0" w:afterAutospacing="1" w:line="210" w:lineRule="atLeast"/>
        <w:jc w:val="left"/>
        <w:rPr>
          <w:rFonts w:ascii="Consolas" w:eastAsia="Times New Roman" w:hAnsi="Consolas"/>
          <w:i/>
          <w:iCs/>
          <w:color w:val="5C5C5C"/>
          <w:sz w:val="18"/>
          <w:szCs w:val="18"/>
        </w:rPr>
      </w:pPr>
      <w:r w:rsidRPr="00233416">
        <w:rPr>
          <w:i/>
          <w:iCs/>
        </w:rPr>
        <w:br w:type="page"/>
      </w:r>
    </w:p>
    <w:p w14:paraId="443B9364" w14:textId="155E5B71" w:rsidR="00AE3C7B" w:rsidRDefault="00AE3C7B" w:rsidP="00E92458">
      <w:pPr>
        <w:pStyle w:val="DANHMUC"/>
        <w:spacing w:line="276" w:lineRule="auto"/>
      </w:pPr>
      <w:bookmarkStart w:id="32" w:name="_Toc14640413"/>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30B20" w14:textId="77777777" w:rsidR="001779D8" w:rsidRDefault="001779D8" w:rsidP="00E82A74">
      <w:pPr>
        <w:spacing w:after="0" w:line="240" w:lineRule="auto"/>
      </w:pPr>
      <w:r>
        <w:separator/>
      </w:r>
    </w:p>
  </w:endnote>
  <w:endnote w:type="continuationSeparator" w:id="0">
    <w:p w14:paraId="626A6EA2" w14:textId="77777777" w:rsidR="001779D8" w:rsidRDefault="001779D8"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63666D" w:rsidRDefault="00636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63666D" w:rsidRDefault="0063666D"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AA945" w14:textId="77777777" w:rsidR="001779D8" w:rsidRDefault="001779D8" w:rsidP="00E82A74">
      <w:pPr>
        <w:spacing w:after="0" w:line="240" w:lineRule="auto"/>
      </w:pPr>
      <w:r>
        <w:separator/>
      </w:r>
    </w:p>
  </w:footnote>
  <w:footnote w:type="continuationSeparator" w:id="0">
    <w:p w14:paraId="0AF64A19" w14:textId="77777777" w:rsidR="001779D8" w:rsidRDefault="001779D8"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63666D" w:rsidRPr="00DE395D" w:rsidRDefault="0063666D">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E8E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23DA"/>
    <w:multiLevelType w:val="hybridMultilevel"/>
    <w:tmpl w:val="4E8235E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711F8"/>
    <w:multiLevelType w:val="hybridMultilevel"/>
    <w:tmpl w:val="24A666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B97D5E"/>
    <w:multiLevelType w:val="hybridMultilevel"/>
    <w:tmpl w:val="BC26A6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7"/>
  </w:num>
  <w:num w:numId="4">
    <w:abstractNumId w:val="1"/>
  </w:num>
  <w:num w:numId="5">
    <w:abstractNumId w:val="15"/>
  </w:num>
  <w:num w:numId="6">
    <w:abstractNumId w:val="30"/>
  </w:num>
  <w:num w:numId="7">
    <w:abstractNumId w:val="32"/>
  </w:num>
  <w:num w:numId="8">
    <w:abstractNumId w:val="0"/>
  </w:num>
  <w:num w:numId="9">
    <w:abstractNumId w:val="34"/>
  </w:num>
  <w:num w:numId="10">
    <w:abstractNumId w:val="8"/>
  </w:num>
  <w:num w:numId="11">
    <w:abstractNumId w:val="26"/>
  </w:num>
  <w:num w:numId="12">
    <w:abstractNumId w:val="22"/>
  </w:num>
  <w:num w:numId="13">
    <w:abstractNumId w:val="2"/>
  </w:num>
  <w:num w:numId="14">
    <w:abstractNumId w:val="14"/>
  </w:num>
  <w:num w:numId="15">
    <w:abstractNumId w:val="23"/>
  </w:num>
  <w:num w:numId="16">
    <w:abstractNumId w:val="10"/>
  </w:num>
  <w:num w:numId="17">
    <w:abstractNumId w:val="24"/>
  </w:num>
  <w:num w:numId="18">
    <w:abstractNumId w:val="4"/>
  </w:num>
  <w:num w:numId="19">
    <w:abstractNumId w:val="3"/>
  </w:num>
  <w:num w:numId="20">
    <w:abstractNumId w:val="9"/>
  </w:num>
  <w:num w:numId="21">
    <w:abstractNumId w:val="33"/>
  </w:num>
  <w:num w:numId="22">
    <w:abstractNumId w:val="21"/>
  </w:num>
  <w:num w:numId="23">
    <w:abstractNumId w:val="16"/>
  </w:num>
  <w:num w:numId="24">
    <w:abstractNumId w:val="12"/>
  </w:num>
  <w:num w:numId="25">
    <w:abstractNumId w:val="26"/>
    <w:lvlOverride w:ilvl="0">
      <w:startOverride w:val="1"/>
    </w:lvlOverride>
  </w:num>
  <w:num w:numId="26">
    <w:abstractNumId w:val="27"/>
  </w:num>
  <w:num w:numId="27">
    <w:abstractNumId w:val="25"/>
  </w:num>
  <w:num w:numId="28">
    <w:abstractNumId w:val="11"/>
  </w:num>
  <w:num w:numId="29">
    <w:abstractNumId w:val="29"/>
  </w:num>
  <w:num w:numId="30">
    <w:abstractNumId w:val="6"/>
  </w:num>
  <w:num w:numId="31">
    <w:abstractNumId w:val="13"/>
  </w:num>
  <w:num w:numId="32">
    <w:abstractNumId w:val="18"/>
  </w:num>
  <w:num w:numId="33">
    <w:abstractNumId w:val="28"/>
  </w:num>
  <w:num w:numId="34">
    <w:abstractNumId w:val="17"/>
  </w:num>
  <w:num w:numId="35">
    <w:abstractNumId w:val="3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4890"/>
    <w:rsid w:val="000E5937"/>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D1C"/>
    <w:rsid w:val="00176039"/>
    <w:rsid w:val="001779D8"/>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2A9E"/>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416"/>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84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431C"/>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471C"/>
    <w:rsid w:val="004A5A4B"/>
    <w:rsid w:val="004A6CB2"/>
    <w:rsid w:val="004B1B78"/>
    <w:rsid w:val="004B3046"/>
    <w:rsid w:val="004B5A6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6D"/>
    <w:rsid w:val="006366D9"/>
    <w:rsid w:val="00641FD7"/>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711"/>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5651"/>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59D"/>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785"/>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280">
      <w:bodyDiv w:val="1"/>
      <w:marLeft w:val="0"/>
      <w:marRight w:val="0"/>
      <w:marTop w:val="0"/>
      <w:marBottom w:val="0"/>
      <w:divBdr>
        <w:top w:val="none" w:sz="0" w:space="0" w:color="auto"/>
        <w:left w:val="none" w:sz="0" w:space="0" w:color="auto"/>
        <w:bottom w:val="none" w:sz="0" w:space="0" w:color="auto"/>
        <w:right w:val="none" w:sz="0" w:space="0" w:color="auto"/>
      </w:divBdr>
    </w:div>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1634750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670108339">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02D2A-FC31-44A3-9130-07D8D8A8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25</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Khánh Mai</cp:lastModifiedBy>
  <cp:revision>1446</cp:revision>
  <dcterms:created xsi:type="dcterms:W3CDTF">2018-09-25T17:17:00Z</dcterms:created>
  <dcterms:modified xsi:type="dcterms:W3CDTF">2019-07-27T08:49:00Z</dcterms:modified>
</cp:coreProperties>
</file>