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788FD1F1"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w:t>
      </w:r>
      <w:r w:rsidR="00C922BB">
        <w:rPr>
          <w:rFonts w:ascii="Times New Roman" w:hAnsi="Times New Roman" w:cs="Times New Roman"/>
          <w:color w:val="444444"/>
          <w:sz w:val="28"/>
          <w:szCs w:val="28"/>
          <w:shd w:val="clear" w:color="auto" w:fill="FFFFFF"/>
        </w:rPr>
        <w:t xml:space="preserve">(con trỏ mảng) </w:t>
      </w:r>
      <w:r w:rsidR="00AC02FE">
        <w:rPr>
          <w:rFonts w:ascii="Times New Roman" w:hAnsi="Times New Roman" w:cs="Times New Roman"/>
          <w:color w:val="444444"/>
          <w:sz w:val="28"/>
          <w:szCs w:val="28"/>
          <w:shd w:val="clear" w:color="auto" w:fill="FFFFFF"/>
        </w:rPr>
        <w:t xml:space="preserve">là một mẫu thiết kế hành vi cho phép người dùng truy cập vào phần tử của một đối tượng tập hợp mà không làm lộ cấu trúc bên trong của tập hợp (VD: mảng, cây, v.v) </w:t>
      </w:r>
    </w:p>
    <w:p w14:paraId="7FC9CEDE" w14:textId="2F12EB35" w:rsidR="00B4389D" w:rsidRDefault="00AC02FE">
      <w:pPr>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t>Lợi và Hại</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55B356A" w14:textId="52C3639A"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Nguyên tắc đơn nhiệm</w:t>
      </w:r>
      <w:r w:rsidR="00837079" w:rsidRPr="00837079">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Tách rời thuật toán truy xuất phần tử của tập hợp khỏi lớp tập hợp</w:t>
      </w:r>
      <w:r w:rsidR="00557FE0">
        <w:rPr>
          <w:rFonts w:ascii="Times New Roman" w:hAnsi="Times New Roman" w:cs="Times New Roman"/>
          <w:color w:val="444444"/>
          <w:sz w:val="28"/>
          <w:szCs w:val="28"/>
          <w:shd w:val="clear" w:color="auto" w:fill="FFFFFF"/>
        </w:rPr>
        <w:t>. Như vậy lớp tập hợp</w:t>
      </w:r>
      <w:r>
        <w:rPr>
          <w:rFonts w:ascii="Times New Roman" w:hAnsi="Times New Roman" w:cs="Times New Roman"/>
          <w:color w:val="444444"/>
          <w:sz w:val="28"/>
          <w:szCs w:val="28"/>
          <w:shd w:val="clear" w:color="auto" w:fill="FFFFFF"/>
        </w:rPr>
        <w:t xml:space="preserve"> </w:t>
      </w:r>
      <w:r w:rsidR="00557FE0">
        <w:rPr>
          <w:rFonts w:ascii="Times New Roman" w:hAnsi="Times New Roman" w:cs="Times New Roman"/>
          <w:color w:val="444444"/>
          <w:sz w:val="28"/>
          <w:szCs w:val="28"/>
          <w:shd w:val="clear" w:color="auto" w:fill="FFFFFF"/>
        </w:rPr>
        <w:t>chỉ gồm những phương thức thao tác trên các phần tử của tập hợp, lớp con trỏ mảng chỉ gồm những phương thức truy xuất tập hợp.</w:t>
      </w:r>
    </w:p>
    <w:p w14:paraId="57A5D66D" w14:textId="5446A2DA"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w:t>
      </w:r>
      <w:r w:rsidR="00557FE0">
        <w:rPr>
          <w:rFonts w:ascii="Times New Roman" w:hAnsi="Times New Roman" w:cs="Times New Roman"/>
          <w:i/>
          <w:iCs/>
          <w:color w:val="444444"/>
          <w:sz w:val="28"/>
          <w:szCs w:val="28"/>
          <w:shd w:val="clear" w:color="auto" w:fill="FFFFFF"/>
        </w:rPr>
        <w:t>ê</w:t>
      </w:r>
      <w:r>
        <w:rPr>
          <w:rFonts w:ascii="Times New Roman" w:hAnsi="Times New Roman" w:cs="Times New Roman"/>
          <w:i/>
          <w:iCs/>
          <w:color w:val="444444"/>
          <w:sz w:val="28"/>
          <w:szCs w:val="28"/>
          <w:shd w:val="clear" w:color="auto" w:fill="FFFFFF"/>
        </w:rPr>
        <w:t>n tắc Mở/Đóng</w:t>
      </w:r>
      <w:r w:rsidR="00837079" w:rsidRPr="00837079">
        <w:rPr>
          <w:rFonts w:ascii="Times New Roman" w:hAnsi="Times New Roman" w:cs="Times New Roman"/>
          <w:i/>
          <w:iCs/>
          <w:color w:val="444444"/>
          <w:sz w:val="28"/>
          <w:szCs w:val="28"/>
          <w:shd w:val="clear" w:color="auto" w:fill="FFFFFF"/>
        </w:rPr>
        <w:t>.</w:t>
      </w:r>
      <w:r>
        <w:rPr>
          <w:rFonts w:ascii="Times New Roman" w:hAnsi="Times New Roman" w:cs="Times New Roman"/>
          <w:color w:val="444444"/>
          <w:sz w:val="28"/>
          <w:szCs w:val="28"/>
          <w:shd w:val="clear" w:color="auto" w:fill="FFFFFF"/>
        </w:rPr>
        <w:t xml:space="preserve"> Bằng việc tách rời kể trên, ta có thể thêm các chức năng mới</w:t>
      </w:r>
      <w:r w:rsidR="00CB7E5E">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w:t>
      </w:r>
      <w:r w:rsidR="00557FE0">
        <w:rPr>
          <w:rFonts w:ascii="Times New Roman" w:hAnsi="Times New Roman" w:cs="Times New Roman"/>
          <w:color w:val="444444"/>
          <w:sz w:val="28"/>
          <w:szCs w:val="28"/>
          <w:shd w:val="clear" w:color="auto" w:fill="FFFFFF"/>
        </w:rPr>
        <w:t xml:space="preserve">sử dụng </w:t>
      </w:r>
      <w:r>
        <w:rPr>
          <w:rFonts w:ascii="Times New Roman" w:hAnsi="Times New Roman" w:cs="Times New Roman"/>
          <w:color w:val="444444"/>
          <w:sz w:val="28"/>
          <w:szCs w:val="28"/>
          <w:shd w:val="clear" w:color="auto" w:fill="FFFFFF"/>
        </w:rPr>
        <w:t xml:space="preserve">cho tập hợp mà không cần thay đổi cấu trúc của lớp tập hợp. Theo nguyên tắc “mở cho </w:t>
      </w:r>
      <w:r w:rsidR="00C922BB">
        <w:rPr>
          <w:rFonts w:ascii="Times New Roman" w:hAnsi="Times New Roman" w:cs="Times New Roman"/>
          <w:color w:val="444444"/>
          <w:sz w:val="28"/>
          <w:szCs w:val="28"/>
          <w:shd w:val="clear" w:color="auto" w:fill="FFFFFF"/>
        </w:rPr>
        <w:t>phát triển, đóng cho thay đổi</w:t>
      </w:r>
      <w:r>
        <w:rPr>
          <w:rFonts w:ascii="Times New Roman" w:hAnsi="Times New Roman" w:cs="Times New Roman"/>
          <w:color w:val="444444"/>
          <w:sz w:val="28"/>
          <w:szCs w:val="28"/>
          <w:shd w:val="clear" w:color="auto" w:fill="FFFFFF"/>
        </w:rPr>
        <w:t>”</w:t>
      </w:r>
      <w:r w:rsidR="00837079" w:rsidRPr="00837079">
        <w:rPr>
          <w:rFonts w:ascii="Times New Roman" w:hAnsi="Times New Roman" w:cs="Times New Roman"/>
          <w:color w:val="444444"/>
          <w:sz w:val="28"/>
          <w:szCs w:val="28"/>
          <w:shd w:val="clear" w:color="auto" w:fill="FFFFFF"/>
        </w:rPr>
        <w:t>.</w:t>
      </w:r>
    </w:p>
    <w:p w14:paraId="5D642F08" w14:textId="4D1E851D"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Ta có thể truy xuất cùng một tập hợp một cách song song. Vì mỗi con trỏ mảng chứa trạng thái truy xuất riêng của nó</w:t>
      </w:r>
      <w:r w:rsidR="00837079" w:rsidRPr="00837079">
        <w:rPr>
          <w:rFonts w:ascii="Times New Roman" w:hAnsi="Times New Roman" w:cs="Times New Roman"/>
          <w:color w:val="444444"/>
          <w:sz w:val="28"/>
          <w:szCs w:val="28"/>
          <w:shd w:val="clear" w:color="auto" w:fill="FFFFFF"/>
        </w:rPr>
        <w:t>.</w:t>
      </w:r>
      <w:r w:rsidR="00557FE0">
        <w:rPr>
          <w:rFonts w:ascii="Times New Roman" w:hAnsi="Times New Roman" w:cs="Times New Roman"/>
          <w:color w:val="444444"/>
          <w:sz w:val="28"/>
          <w:szCs w:val="28"/>
          <w:shd w:val="clear" w:color="auto" w:fill="FFFFFF"/>
        </w:rPr>
        <w:t xml:space="preserve"> Tức là có thể có nhiều con trỏ liên kết đến một đối tượng tập hợp</w:t>
      </w:r>
    </w:p>
    <w:p w14:paraId="1164337E" w14:textId="2764AEDC"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Ta cũng có thể tạm dừng một công việc truy xuất và tiếp tục khi cần thiết</w:t>
      </w:r>
      <w:r w:rsidR="00837079" w:rsidRPr="00837079">
        <w:rPr>
          <w:rFonts w:ascii="Times New Roman" w:hAnsi="Times New Roman" w:cs="Times New Roman"/>
          <w:color w:val="444444"/>
          <w:sz w:val="28"/>
          <w:szCs w:val="28"/>
          <w:shd w:val="clear" w:color="auto" w:fill="FFFFFF"/>
        </w:rPr>
        <w:t>.</w:t>
      </w:r>
    </w:p>
    <w:p w14:paraId="5C94EE95" w14:textId="190D9630" w:rsidR="00FF6C68" w:rsidRDefault="00FF6C68"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Con trỏ mảng cung cấp một giao thức chung để truy xuất những cấu trúc tập hợp khác nhau bằng </w:t>
      </w:r>
      <w:r w:rsidR="005678C0">
        <w:rPr>
          <w:rFonts w:ascii="Times New Roman" w:hAnsi="Times New Roman" w:cs="Times New Roman"/>
          <w:color w:val="444444"/>
          <w:sz w:val="28"/>
          <w:szCs w:val="28"/>
          <w:shd w:val="clear" w:color="auto" w:fill="FFFFFF"/>
        </w:rPr>
        <w:t>cách hỗ trợ đa hình</w:t>
      </w:r>
    </w:p>
    <w:p w14:paraId="3947738C" w14:textId="275C63E3" w:rsidR="008340CA" w:rsidRPr="00837079" w:rsidRDefault="008340CA"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Tránh thất thoát hoặc dư thừa dữ liệu khi thêm sửa xóa tập hợp.</w:t>
      </w:r>
    </w:p>
    <w:p w14:paraId="0767E049" w14:textId="36883631"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00C922BB">
        <w:rPr>
          <w:rFonts w:ascii="Times New Roman" w:hAnsi="Times New Roman" w:cs="Times New Roman"/>
          <w:sz w:val="28"/>
          <w:szCs w:val="28"/>
        </w:rPr>
        <w:t>Áp dụng mẫu thiết kế này có thể quá phức tạp nếu chỉ cần truy xuất một tập hợp đơn giản</w:t>
      </w:r>
      <w:r w:rsidRPr="00837079">
        <w:rPr>
          <w:rFonts w:ascii="Times New Roman" w:hAnsi="Times New Roman" w:cs="Times New Roman"/>
          <w:sz w:val="28"/>
          <w:szCs w:val="28"/>
        </w:rPr>
        <w:t>.</w:t>
      </w:r>
    </w:p>
    <w:p w14:paraId="719835F4" w14:textId="7C015902" w:rsidR="00FE4DB7" w:rsidRDefault="00C922BB" w:rsidP="00357057">
      <w:pPr>
        <w:pStyle w:val="ListParagraph"/>
        <w:numPr>
          <w:ilvl w:val="0"/>
          <w:numId w:val="2"/>
        </w:numPr>
        <w:ind w:left="720"/>
        <w:rPr>
          <w:rFonts w:ascii="Times New Roman" w:hAnsi="Times New Roman" w:cs="Times New Roman"/>
          <w:sz w:val="28"/>
          <w:szCs w:val="28"/>
        </w:rPr>
      </w:pPr>
      <w:r>
        <w:rPr>
          <w:rFonts w:ascii="Times New Roman" w:hAnsi="Times New Roman" w:cs="Times New Roman"/>
          <w:sz w:val="28"/>
          <w:szCs w:val="28"/>
        </w:rPr>
        <w:t>Sử dụng con trỏ mảng có thể kém hiệu quả hơn so với việc truy xuất trực tiếp đối với một số tập hợp đặc biệt</w:t>
      </w:r>
      <w:r w:rsidR="008340CA">
        <w:rPr>
          <w:rFonts w:ascii="Times New Roman" w:hAnsi="Times New Roman" w:cs="Times New Roman"/>
          <w:sz w:val="28"/>
          <w:szCs w:val="28"/>
        </w:rPr>
        <w:t>.</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5AC08934" w:rsidR="00FE4DB7" w:rsidRDefault="00FE4DB7">
      <w:pPr>
        <w:rPr>
          <w:rFonts w:ascii="Times New Roman" w:hAnsi="Times New Roman" w:cs="Times New Roman"/>
          <w:sz w:val="28"/>
          <w:szCs w:val="28"/>
        </w:rPr>
      </w:pPr>
    </w:p>
    <w:p w14:paraId="61797F1A" w14:textId="46676540"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t>H</w:t>
      </w:r>
      <w:r w:rsidR="00FF6C68">
        <w:rPr>
          <w:rFonts w:ascii="Times New Roman" w:hAnsi="Times New Roman" w:cs="Times New Roman"/>
          <w:b/>
          <w:bCs/>
          <w:sz w:val="28"/>
          <w:szCs w:val="28"/>
        </w:rPr>
        <w:t>ướng dẫn cài đặt và lời khuyên</w:t>
      </w:r>
    </w:p>
    <w:p w14:paraId="3D9E693F" w14:textId="0862EB34" w:rsidR="0079589C" w:rsidRPr="0079589C" w:rsidRDefault="00C922BB"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Khai báo con trỏ mảng</w:t>
      </w:r>
      <w:r w:rsidR="0079589C" w:rsidRPr="0079589C">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Nó phải có </w:t>
      </w:r>
      <w:r w:rsidR="0066242F">
        <w:rPr>
          <w:rFonts w:ascii="Times New Roman" w:eastAsia="Times New Roman" w:hAnsi="Times New Roman" w:cs="Times New Roman"/>
          <w:color w:val="444444"/>
          <w:sz w:val="28"/>
          <w:szCs w:val="28"/>
        </w:rPr>
        <w:t xml:space="preserve">hàm để lấy phần tử kế tiếp trong tập hợp. Nhưng để tiện lợi hơn, ta có thể thêm một số hàm cho phép nhiều hướng </w:t>
      </w:r>
      <w:r w:rsidR="00557FE0">
        <w:rPr>
          <w:rFonts w:ascii="Times New Roman" w:eastAsia="Times New Roman" w:hAnsi="Times New Roman" w:cs="Times New Roman"/>
          <w:color w:val="444444"/>
          <w:sz w:val="28"/>
          <w:szCs w:val="28"/>
        </w:rPr>
        <w:t>truy xuất</w:t>
      </w:r>
      <w:r w:rsidR="0066242F">
        <w:rPr>
          <w:rFonts w:ascii="Times New Roman" w:eastAsia="Times New Roman" w:hAnsi="Times New Roman" w:cs="Times New Roman"/>
          <w:color w:val="444444"/>
          <w:sz w:val="28"/>
          <w:szCs w:val="28"/>
        </w:rPr>
        <w:t xml:space="preserve"> phần tử của tập hợp, ví dụ như: lấy phần tử phía trước, lấy phần tử đầu tiên, kiểm tra vị trí hiện tại, kiểm tra vị trí cuối cùng, …</w:t>
      </w:r>
      <w:r w:rsidR="0079589C" w:rsidRPr="0079589C">
        <w:rPr>
          <w:rFonts w:ascii="Times New Roman" w:eastAsia="Times New Roman" w:hAnsi="Times New Roman" w:cs="Times New Roman"/>
          <w:color w:val="444444"/>
          <w:sz w:val="28"/>
          <w:szCs w:val="28"/>
        </w:rPr>
        <w:t>.</w:t>
      </w:r>
    </w:p>
    <w:p w14:paraId="01385967" w14:textId="5A19C77F" w:rsidR="0079589C" w:rsidRPr="0079589C" w:rsidRDefault="0066242F"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Khai báo tập hợp và </w:t>
      </w:r>
      <w:r w:rsidR="00CB7E5E">
        <w:rPr>
          <w:rFonts w:ascii="Times New Roman" w:eastAsia="Times New Roman" w:hAnsi="Times New Roman" w:cs="Times New Roman"/>
          <w:color w:val="444444"/>
          <w:sz w:val="28"/>
          <w:szCs w:val="28"/>
        </w:rPr>
        <w:t>phương thức</w:t>
      </w:r>
      <w:r>
        <w:rPr>
          <w:rFonts w:ascii="Times New Roman" w:eastAsia="Times New Roman" w:hAnsi="Times New Roman" w:cs="Times New Roman"/>
          <w:color w:val="444444"/>
          <w:sz w:val="28"/>
          <w:szCs w:val="28"/>
        </w:rPr>
        <w:t xml:space="preserve"> để lấy con trỏ mảng.</w:t>
      </w:r>
      <w:r w:rsidR="00CB7E5E">
        <w:rPr>
          <w:rFonts w:ascii="Times New Roman" w:eastAsia="Times New Roman" w:hAnsi="Times New Roman" w:cs="Times New Roman"/>
          <w:color w:val="444444"/>
          <w:sz w:val="28"/>
          <w:szCs w:val="28"/>
        </w:rPr>
        <w:t xml:space="preserve"> Mỗi lớp tập hợp phải có có cách để người sử dụng lấy được con trỏ mảng khi cần truy xuất phần tử của tập hợp. </w:t>
      </w:r>
      <w:r>
        <w:rPr>
          <w:rFonts w:ascii="Times New Roman" w:eastAsia="Times New Roman" w:hAnsi="Times New Roman" w:cs="Times New Roman"/>
          <w:color w:val="444444"/>
          <w:sz w:val="28"/>
          <w:szCs w:val="28"/>
        </w:rPr>
        <w:t>Kiểu</w:t>
      </w:r>
      <w:r w:rsidR="00CB7E5E">
        <w:rPr>
          <w:rFonts w:ascii="Times New Roman" w:eastAsia="Times New Roman" w:hAnsi="Times New Roman" w:cs="Times New Roman"/>
          <w:color w:val="444444"/>
          <w:sz w:val="28"/>
          <w:szCs w:val="28"/>
        </w:rPr>
        <w:t xml:space="preserve"> dữ liệu của hàm lấy con trỏ</w:t>
      </w:r>
      <w:r>
        <w:rPr>
          <w:rFonts w:ascii="Times New Roman" w:eastAsia="Times New Roman" w:hAnsi="Times New Roman" w:cs="Times New Roman"/>
          <w:color w:val="444444"/>
          <w:sz w:val="28"/>
          <w:szCs w:val="28"/>
        </w:rPr>
        <w:t xml:space="preserve"> trả về phải trùng với kiểu dữ liệu của con trỏ mảng. Ta có thể khai báo các hàm tương tự nếu có nhiều nhóm con trỏ mảng khác nhau</w:t>
      </w:r>
      <w:r w:rsidR="0079589C" w:rsidRPr="0079589C">
        <w:rPr>
          <w:rFonts w:ascii="Times New Roman" w:eastAsia="Times New Roman" w:hAnsi="Times New Roman" w:cs="Times New Roman"/>
          <w:color w:val="444444"/>
          <w:sz w:val="28"/>
          <w:szCs w:val="28"/>
        </w:rPr>
        <w:t>.</w:t>
      </w:r>
    </w:p>
    <w:p w14:paraId="385363C1" w14:textId="47D20A55" w:rsidR="00CB7E5E" w:rsidRPr="00CB7E5E" w:rsidRDefault="00CB7E5E" w:rsidP="00CB7E5E">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Con trỏ mảng và đối tượng tập hợp phải được liên kết một cách cố định. Con trỏ mảng có </w:t>
      </w:r>
      <w:r w:rsidR="00256F2F">
        <w:rPr>
          <w:rFonts w:ascii="Times New Roman" w:eastAsia="Times New Roman" w:hAnsi="Times New Roman" w:cs="Times New Roman"/>
          <w:color w:val="444444"/>
          <w:sz w:val="28"/>
          <w:szCs w:val="28"/>
        </w:rPr>
        <w:t xml:space="preserve">thuộc tính </w:t>
      </w:r>
      <w:r>
        <w:rPr>
          <w:rFonts w:ascii="Times New Roman" w:eastAsia="Times New Roman" w:hAnsi="Times New Roman" w:cs="Times New Roman"/>
          <w:color w:val="444444"/>
          <w:sz w:val="28"/>
          <w:szCs w:val="28"/>
        </w:rPr>
        <w:t xml:space="preserve">để lưu tập hợp và trạng thái truy xuất hiện tại, các  </w:t>
      </w:r>
      <w:r w:rsidR="00256F2F">
        <w:rPr>
          <w:rFonts w:ascii="Times New Roman" w:eastAsia="Times New Roman" w:hAnsi="Times New Roman" w:cs="Times New Roman"/>
          <w:color w:val="444444"/>
          <w:sz w:val="28"/>
          <w:szCs w:val="28"/>
        </w:rPr>
        <w:t>thuộc tính này phải được khởi tạo ngay khi ngay khi khai báo một đối tượng con trỏ mảng, hàm khởi tạo của con trỏ mảng chỉ nhận đối tượng tập hợp</w:t>
      </w:r>
      <w:r w:rsidR="00A2628E">
        <w:rPr>
          <w:rFonts w:ascii="Times New Roman" w:eastAsia="Times New Roman" w:hAnsi="Times New Roman" w:cs="Times New Roman"/>
          <w:color w:val="444444"/>
          <w:sz w:val="28"/>
          <w:szCs w:val="28"/>
        </w:rPr>
        <w:t xml:space="preserve"> để tạo lập liên kết</w:t>
      </w:r>
      <w:r w:rsidR="00256F2F">
        <w:rPr>
          <w:rFonts w:ascii="Times New Roman" w:eastAsia="Times New Roman" w:hAnsi="Times New Roman" w:cs="Times New Roman"/>
          <w:color w:val="444444"/>
          <w:sz w:val="28"/>
          <w:szCs w:val="28"/>
        </w:rPr>
        <w:t>.</w:t>
      </w:r>
      <w:r w:rsidR="00A2628E">
        <w:rPr>
          <w:rFonts w:ascii="Times New Roman" w:eastAsia="Times New Roman" w:hAnsi="Times New Roman" w:cs="Times New Roman"/>
          <w:color w:val="444444"/>
          <w:sz w:val="28"/>
          <w:szCs w:val="28"/>
        </w:rPr>
        <w:t xml:space="preserve"> Một con trỏ mảng chỉ liên kết với một đối tượng tập hợp trong suốt vòng đời của nó</w:t>
      </w:r>
      <w:bookmarkStart w:id="0" w:name="_GoBack"/>
      <w:bookmarkEnd w:id="0"/>
      <w:r w:rsidR="00A2628E">
        <w:rPr>
          <w:rFonts w:ascii="Times New Roman" w:eastAsia="Times New Roman" w:hAnsi="Times New Roman" w:cs="Times New Roman"/>
          <w:color w:val="444444"/>
          <w:sz w:val="28"/>
          <w:szCs w:val="28"/>
        </w:rPr>
        <w:t xml:space="preserve"> </w:t>
      </w:r>
    </w:p>
    <w:p w14:paraId="6B096945" w14:textId="34E25C7D" w:rsidR="0079589C" w:rsidRDefault="005678C0"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Thay thế toàn bộ code truy xuất của người dùng bằng các con trỏ mảng. Người dùng sẽ lấy con trỏ mảng mới mỗi khi cần truy xuất các phần tử của tập hợp</w:t>
      </w:r>
      <w:r w:rsidR="0079589C" w:rsidRPr="0079589C">
        <w:rPr>
          <w:rFonts w:ascii="Times New Roman" w:eastAsia="Times New Roman" w:hAnsi="Times New Roman" w:cs="Times New Roman"/>
          <w:color w:val="444444"/>
          <w:sz w:val="28"/>
          <w:szCs w:val="28"/>
        </w:rPr>
        <w:t>.</w:t>
      </w:r>
    </w:p>
    <w:p w14:paraId="73CECE88" w14:textId="29CD0145" w:rsidR="005678C0" w:rsidRPr="0079589C" w:rsidRDefault="00CB7E5E"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Có thể kết hợp s</w:t>
      </w:r>
      <w:r w:rsidR="005678C0">
        <w:rPr>
          <w:rFonts w:ascii="Times New Roman" w:eastAsia="Times New Roman" w:hAnsi="Times New Roman" w:cs="Times New Roman"/>
          <w:color w:val="444444"/>
          <w:sz w:val="28"/>
          <w:szCs w:val="28"/>
        </w:rPr>
        <w:t xml:space="preserve">ử dụng phương pháp nhà máy </w:t>
      </w:r>
      <w:r w:rsidR="00134FF9">
        <w:rPr>
          <w:rFonts w:ascii="Times New Roman" w:eastAsia="Times New Roman" w:hAnsi="Times New Roman" w:cs="Times New Roman"/>
          <w:color w:val="444444"/>
          <w:sz w:val="28"/>
          <w:szCs w:val="28"/>
        </w:rPr>
        <w:t>cho phép người</w:t>
      </w:r>
      <w:r>
        <w:rPr>
          <w:rFonts w:ascii="Times New Roman" w:eastAsia="Times New Roman" w:hAnsi="Times New Roman" w:cs="Times New Roman"/>
          <w:color w:val="444444"/>
          <w:sz w:val="28"/>
          <w:szCs w:val="28"/>
        </w:rPr>
        <w:t xml:space="preserve"> sử dụng tạo nhiều</w:t>
      </w:r>
      <w:r w:rsidR="00134FF9">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kiểu </w:t>
      </w:r>
      <w:r w:rsidR="00134FF9">
        <w:rPr>
          <w:rFonts w:ascii="Times New Roman" w:eastAsia="Times New Roman" w:hAnsi="Times New Roman" w:cs="Times New Roman"/>
          <w:color w:val="444444"/>
          <w:sz w:val="28"/>
          <w:szCs w:val="28"/>
        </w:rPr>
        <w:t xml:space="preserve">con trỏ mảng thích hợp cho </w:t>
      </w:r>
      <w:r>
        <w:rPr>
          <w:rFonts w:ascii="Times New Roman" w:eastAsia="Times New Roman" w:hAnsi="Times New Roman" w:cs="Times New Roman"/>
          <w:color w:val="444444"/>
          <w:sz w:val="28"/>
          <w:szCs w:val="28"/>
        </w:rPr>
        <w:t>nhiều</w:t>
      </w:r>
      <w:r w:rsidR="00134FF9">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lớp</w:t>
      </w:r>
      <w:r w:rsidR="00557FE0">
        <w:rPr>
          <w:rFonts w:ascii="Times New Roman" w:eastAsia="Times New Roman" w:hAnsi="Times New Roman" w:cs="Times New Roman"/>
          <w:color w:val="444444"/>
          <w:sz w:val="28"/>
          <w:szCs w:val="28"/>
        </w:rPr>
        <w:t xml:space="preserve"> tập hợp </w:t>
      </w:r>
      <w:r>
        <w:rPr>
          <w:rFonts w:ascii="Times New Roman" w:eastAsia="Times New Roman" w:hAnsi="Times New Roman" w:cs="Times New Roman"/>
          <w:color w:val="444444"/>
          <w:sz w:val="28"/>
          <w:szCs w:val="28"/>
        </w:rPr>
        <w:t>khác nhau</w:t>
      </w:r>
      <w:r w:rsidR="00557FE0">
        <w:rPr>
          <w:rFonts w:ascii="Times New Roman" w:eastAsia="Times New Roman" w:hAnsi="Times New Roman" w:cs="Times New Roman"/>
          <w:color w:val="444444"/>
          <w:sz w:val="28"/>
          <w:szCs w:val="28"/>
        </w:rPr>
        <w:t>.</w:t>
      </w:r>
    </w:p>
    <w:p w14:paraId="0CBD6C05" w14:textId="55F242E7" w:rsidR="00FE4DB7" w:rsidRPr="00FE4DB7" w:rsidRDefault="00FE4DB7" w:rsidP="00FE4DB7">
      <w:pPr>
        <w:ind w:left="360"/>
        <w:rPr>
          <w:rFonts w:ascii="Times New Roman" w:hAnsi="Times New Roman" w:cs="Times New Roman"/>
          <w:sz w:val="28"/>
          <w:szCs w:val="28"/>
        </w:rPr>
      </w:pPr>
    </w:p>
    <w:sectPr w:rsidR="00FE4DB7" w:rsidRPr="00FE4DB7" w:rsidSect="00FE4DB7">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82C55" w14:textId="77777777" w:rsidR="00C70AFB" w:rsidRDefault="00C70AFB" w:rsidP="005C79C6">
      <w:pPr>
        <w:spacing w:after="0" w:line="240" w:lineRule="auto"/>
      </w:pPr>
      <w:r>
        <w:separator/>
      </w:r>
    </w:p>
  </w:endnote>
  <w:endnote w:type="continuationSeparator" w:id="0">
    <w:p w14:paraId="6A7A6A60" w14:textId="77777777" w:rsidR="00C70AFB" w:rsidRDefault="00C70AFB" w:rsidP="005C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6728" w14:textId="77777777" w:rsidR="00305425" w:rsidRDefault="00305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C088" w14:textId="77777777" w:rsidR="00305425" w:rsidRDefault="00305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D089F" w14:textId="77777777" w:rsidR="00305425" w:rsidRDefault="00305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eastAsia="ja-JP"/>
      </w:rPr>
      <w:id w:val="-1957782915"/>
      <w:docPartObj>
        <w:docPartGallery w:val="Bibliographies"/>
        <w:docPartUnique/>
      </w:docPartObj>
    </w:sdtPr>
    <w:sdtEndPr/>
    <w:sdtContent>
      <w:p w14:paraId="5E56D3EF" w14:textId="55B4E5D3" w:rsidR="005C79C6" w:rsidRDefault="00305425">
        <w:pPr>
          <w:pStyle w:val="Heading1"/>
        </w:pPr>
        <w:r>
          <w:t>Tham khảo</w:t>
        </w:r>
      </w:p>
      <w:sdt>
        <w:sdtPr>
          <w:id w:val="-573587230"/>
          <w:bibliography/>
        </w:sdtPr>
        <w:sdtEndPr/>
        <w:sdtContent>
          <w:p w14:paraId="4B32B9E0" w14:textId="4CD36AE9" w:rsidR="005C79C6" w:rsidRDefault="005C79C6" w:rsidP="005C79C6">
            <w:pPr>
              <w:pStyle w:val="Bibliography"/>
              <w:ind w:left="720" w:hanging="720"/>
              <w:rPr>
                <w:noProof/>
              </w:rPr>
            </w:pPr>
            <w:r>
              <w:fldChar w:fldCharType="begin"/>
            </w:r>
            <w:r>
              <w:instrText xml:space="preserve"> BIBLIOGRAPHY </w:instrText>
            </w:r>
            <w:r>
              <w:fldChar w:fldCharType="separate"/>
            </w:r>
            <w:r>
              <w:rPr>
                <w:noProof/>
              </w:rPr>
              <w:t xml:space="preserve">Gamma, E., Helm, R., Johnson, R., &amp; Vlissides, J. (n.d.). </w:t>
            </w:r>
            <w:r>
              <w:rPr>
                <w:i/>
                <w:iCs/>
                <w:noProof/>
              </w:rPr>
              <w:t>Design Patterns: Elements of Reusable Object-Oriented Software.</w:t>
            </w:r>
            <w:r>
              <w:rPr>
                <w:noProof/>
              </w:rPr>
              <w:t xml:space="preserve"> </w:t>
            </w:r>
          </w:p>
          <w:p w14:paraId="65B95D8F" w14:textId="7EF50D24" w:rsidR="004A5A71" w:rsidRPr="004A5A71" w:rsidRDefault="00C70AFB" w:rsidP="004A5A71">
            <w:hyperlink r:id="rId1" w:history="1">
              <w:r w:rsidR="004A5A71">
                <w:rPr>
                  <w:rStyle w:val="Hyperlink"/>
                </w:rPr>
                <w:t>https://refactoring.guru/design-patterns/iterator</w:t>
              </w:r>
            </w:hyperlink>
          </w:p>
          <w:p w14:paraId="440D6B83" w14:textId="4A11C401" w:rsidR="005C79C6" w:rsidRDefault="005C79C6" w:rsidP="005C79C6">
            <w:r>
              <w:rPr>
                <w:b/>
                <w:bCs/>
                <w:noProof/>
              </w:rPr>
              <w:fldChar w:fldCharType="end"/>
            </w:r>
          </w:p>
        </w:sdtContent>
      </w:sdt>
    </w:sdtContent>
  </w:sdt>
  <w:p w14:paraId="090FA587" w14:textId="3E78086E" w:rsidR="005C79C6" w:rsidRDefault="005C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195EB" w14:textId="77777777" w:rsidR="00C70AFB" w:rsidRDefault="00C70AFB" w:rsidP="005C79C6">
      <w:pPr>
        <w:spacing w:after="0" w:line="240" w:lineRule="auto"/>
      </w:pPr>
      <w:r>
        <w:separator/>
      </w:r>
    </w:p>
  </w:footnote>
  <w:footnote w:type="continuationSeparator" w:id="0">
    <w:p w14:paraId="2E808FAB" w14:textId="77777777" w:rsidR="00C70AFB" w:rsidRDefault="00C70AFB" w:rsidP="005C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3D44" w14:textId="77777777" w:rsidR="00305425" w:rsidRDefault="00305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21CA" w14:textId="77777777" w:rsidR="00305425" w:rsidRDefault="00305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27EF" w14:textId="77777777" w:rsidR="00305425" w:rsidRDefault="00305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083904"/>
    <w:rsid w:val="00120644"/>
    <w:rsid w:val="00134FF9"/>
    <w:rsid w:val="00256F2F"/>
    <w:rsid w:val="00305425"/>
    <w:rsid w:val="003957D5"/>
    <w:rsid w:val="004719CD"/>
    <w:rsid w:val="004A5A71"/>
    <w:rsid w:val="005158DB"/>
    <w:rsid w:val="005418F4"/>
    <w:rsid w:val="00557FE0"/>
    <w:rsid w:val="005678C0"/>
    <w:rsid w:val="005B6658"/>
    <w:rsid w:val="005C79C6"/>
    <w:rsid w:val="0066242F"/>
    <w:rsid w:val="00757338"/>
    <w:rsid w:val="0079589C"/>
    <w:rsid w:val="007E60E3"/>
    <w:rsid w:val="007F0B95"/>
    <w:rsid w:val="00813151"/>
    <w:rsid w:val="008340CA"/>
    <w:rsid w:val="00837079"/>
    <w:rsid w:val="008643C5"/>
    <w:rsid w:val="009B0FFF"/>
    <w:rsid w:val="00A2628E"/>
    <w:rsid w:val="00A65DA6"/>
    <w:rsid w:val="00AC02FE"/>
    <w:rsid w:val="00AC2868"/>
    <w:rsid w:val="00B4389D"/>
    <w:rsid w:val="00C70AFB"/>
    <w:rsid w:val="00C922BB"/>
    <w:rsid w:val="00CB7E5E"/>
    <w:rsid w:val="00FE4DB7"/>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79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C6"/>
  </w:style>
  <w:style w:type="paragraph" w:styleId="Footer">
    <w:name w:val="footer"/>
    <w:basedOn w:val="Normal"/>
    <w:link w:val="FooterChar"/>
    <w:uiPriority w:val="99"/>
    <w:unhideWhenUsed/>
    <w:rsid w:val="005C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C6"/>
  </w:style>
  <w:style w:type="character" w:customStyle="1" w:styleId="Heading1Char">
    <w:name w:val="Heading 1 Char"/>
    <w:basedOn w:val="DefaultParagraphFont"/>
    <w:link w:val="Heading1"/>
    <w:uiPriority w:val="9"/>
    <w:rsid w:val="005C79C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C79C6"/>
  </w:style>
  <w:style w:type="character" w:styleId="Hyperlink">
    <w:name w:val="Hyperlink"/>
    <w:basedOn w:val="DefaultParagraphFont"/>
    <w:uiPriority w:val="99"/>
    <w:semiHidden/>
    <w:unhideWhenUsed/>
    <w:rsid w:val="004A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9965">
      <w:bodyDiv w:val="1"/>
      <w:marLeft w:val="0"/>
      <w:marRight w:val="0"/>
      <w:marTop w:val="0"/>
      <w:marBottom w:val="0"/>
      <w:divBdr>
        <w:top w:val="none" w:sz="0" w:space="0" w:color="auto"/>
        <w:left w:val="none" w:sz="0" w:space="0" w:color="auto"/>
        <w:bottom w:val="none" w:sz="0" w:space="0" w:color="auto"/>
        <w:right w:val="none" w:sz="0" w:space="0" w:color="auto"/>
      </w:divBdr>
    </w:div>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373730382">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1961954226">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https://refactoring.guru/design-patterns/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Book</b:SourceType>
    <b:Guid>{76A894FA-C43D-4135-9027-506EE7003E14}</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RefOrder>1</b:RefOrder>
  </b:Source>
</b:Sources>
</file>

<file path=customXml/itemProps1.xml><?xml version="1.0" encoding="utf-8"?>
<ds:datastoreItem xmlns:ds="http://schemas.openxmlformats.org/officeDocument/2006/customXml" ds:itemID="{0F1D9469-3284-42D8-9C66-FB49961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7</cp:revision>
  <dcterms:created xsi:type="dcterms:W3CDTF">2019-07-15T04:09:00Z</dcterms:created>
  <dcterms:modified xsi:type="dcterms:W3CDTF">2019-07-16T11:42:00Z</dcterms:modified>
</cp:coreProperties>
</file>