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6339" w:rsidRPr="00A86339" w:rsidRDefault="00A86339" w:rsidP="00A86339">
      <w:pPr>
        <w:spacing w:before="480" w:after="120" w:line="240" w:lineRule="auto"/>
        <w:jc w:val="center"/>
        <w:outlineLvl w:val="0"/>
        <w:rPr>
          <w:rFonts w:ascii="Times New Roman" w:eastAsia="Times New Roman" w:hAnsi="Times New Roman" w:cs="Times New Roman"/>
          <w:b/>
          <w:bCs/>
          <w:color w:val="000000"/>
          <w:kern w:val="36"/>
          <w:sz w:val="26"/>
          <w:szCs w:val="26"/>
          <w:lang w:val="vi-VN"/>
          <w14:ligatures w14:val="none"/>
        </w:rPr>
      </w:pPr>
      <w:r w:rsidRPr="00A86339">
        <w:rPr>
          <w:rFonts w:ascii="Times New Roman" w:eastAsia="Times New Roman" w:hAnsi="Times New Roman" w:cs="Times New Roman"/>
          <w:b/>
          <w:bCs/>
          <w:color w:val="000000"/>
          <w:kern w:val="36"/>
          <w:sz w:val="26"/>
          <w:szCs w:val="26"/>
          <w14:ligatures w14:val="none"/>
        </w:rPr>
        <w:t>Buổi 3 — Architecture Styles (Layered, Microkernel)</w:t>
      </w:r>
    </w:p>
    <w:p w:rsidR="00A86339" w:rsidRPr="00A86339" w:rsidRDefault="00A86339" w:rsidP="00A86339">
      <w:pPr>
        <w:spacing w:before="240" w:after="240" w:line="240" w:lineRule="auto"/>
        <w:rPr>
          <w:rFonts w:ascii="Times New Roman" w:eastAsia="Times New Roman" w:hAnsi="Times New Roman" w:cs="Times New Roman"/>
          <w:kern w:val="0"/>
          <w:sz w:val="26"/>
          <w:szCs w:val="26"/>
          <w14:ligatures w14:val="none"/>
        </w:rPr>
      </w:pPr>
      <w:r w:rsidRPr="00A86339">
        <w:rPr>
          <w:rFonts w:ascii="Times New Roman" w:eastAsia="Times New Roman" w:hAnsi="Times New Roman" w:cs="Times New Roman"/>
          <w:b/>
          <w:bCs/>
          <w:color w:val="000000"/>
          <w:kern w:val="0"/>
          <w:sz w:val="26"/>
          <w:szCs w:val="26"/>
          <w14:ligatures w14:val="none"/>
        </w:rPr>
        <w:t>Chủ đề:</w:t>
      </w:r>
      <w:r w:rsidRPr="00A86339">
        <w:rPr>
          <w:rFonts w:ascii="Times New Roman" w:eastAsia="Times New Roman" w:hAnsi="Times New Roman" w:cs="Times New Roman"/>
          <w:color w:val="000000"/>
          <w:kern w:val="0"/>
          <w:sz w:val="26"/>
          <w:szCs w:val="26"/>
          <w14:ligatures w14:val="none"/>
        </w:rPr>
        <w:t xml:space="preserve"> Layered Architecture, Microkernel.</w:t>
      </w:r>
    </w:p>
    <w:p w:rsidR="00A86339" w:rsidRPr="00A86339" w:rsidRDefault="00A86339" w:rsidP="00A86339">
      <w:pPr>
        <w:spacing w:before="280" w:after="80" w:line="240" w:lineRule="auto"/>
        <w:outlineLvl w:val="2"/>
        <w:rPr>
          <w:rFonts w:ascii="Times New Roman" w:eastAsia="Times New Roman" w:hAnsi="Times New Roman" w:cs="Times New Roman"/>
          <w:b/>
          <w:bCs/>
          <w:kern w:val="0"/>
          <w:sz w:val="26"/>
          <w:szCs w:val="26"/>
          <w14:ligatures w14:val="none"/>
        </w:rPr>
      </w:pPr>
      <w:r w:rsidRPr="00A86339">
        <w:rPr>
          <w:rFonts w:ascii="Times New Roman" w:eastAsia="Times New Roman" w:hAnsi="Times New Roman" w:cs="Times New Roman"/>
          <w:b/>
          <w:bCs/>
          <w:i/>
          <w:iCs/>
          <w:color w:val="000000"/>
          <w:kern w:val="0"/>
          <w:sz w:val="26"/>
          <w:szCs w:val="26"/>
          <w14:ligatures w14:val="none"/>
        </w:rPr>
        <w:t>Bài tập</w:t>
      </w:r>
    </w:p>
    <w:p w:rsidR="00A86339" w:rsidRPr="00706B02" w:rsidRDefault="00A86339" w:rsidP="00A86339">
      <w:pPr>
        <w:spacing w:before="240" w:after="240" w:line="240" w:lineRule="auto"/>
        <w:rPr>
          <w:rFonts w:ascii="Times New Roman" w:eastAsia="Times New Roman" w:hAnsi="Times New Roman" w:cs="Times New Roman"/>
          <w:color w:val="000000"/>
          <w:kern w:val="0"/>
          <w:sz w:val="26"/>
          <w:szCs w:val="26"/>
          <w:lang w:val="vi-VN"/>
          <w14:ligatures w14:val="none"/>
        </w:rPr>
      </w:pPr>
      <w:r w:rsidRPr="00A86339">
        <w:rPr>
          <w:rFonts w:ascii="Times New Roman" w:eastAsia="Times New Roman" w:hAnsi="Times New Roman" w:cs="Times New Roman"/>
          <w:color w:val="000000"/>
          <w:kern w:val="0"/>
          <w:sz w:val="26"/>
          <w:szCs w:val="26"/>
          <w14:ligatures w14:val="none"/>
        </w:rPr>
        <w:t>Với hệ thống “Plugin-based CMS”:</w:t>
      </w:r>
    </w:p>
    <w:p w:rsidR="00A86339" w:rsidRPr="00706B02" w:rsidRDefault="00A86339" w:rsidP="00A86339">
      <w:pPr>
        <w:spacing w:before="240" w:after="240" w:line="240" w:lineRule="auto"/>
        <w:rPr>
          <w:rFonts w:ascii="Times New Roman" w:eastAsia="Times New Roman" w:hAnsi="Times New Roman" w:cs="Times New Roman"/>
          <w:kern w:val="0"/>
          <w:sz w:val="26"/>
          <w:szCs w:val="26"/>
          <w:lang w:val="vi-VN"/>
          <w14:ligatures w14:val="none"/>
        </w:rPr>
      </w:pPr>
      <w:r w:rsidRPr="00706B02">
        <w:rPr>
          <w:rFonts w:ascii="Times New Roman" w:eastAsia="Times New Roman" w:hAnsi="Times New Roman" w:cs="Times New Roman"/>
          <w:kern w:val="0"/>
          <w:sz w:val="26"/>
          <w:szCs w:val="26"/>
          <w:lang w:val="vi-VN"/>
          <w14:ligatures w14:val="none"/>
        </w:rPr>
        <w:t xml:space="preserve">Một hệ thống “Plungin-based CMS” sẽ gồm các chức năng: </w:t>
      </w:r>
    </w:p>
    <w:p w:rsidR="00A86339" w:rsidRPr="00706B02" w:rsidRDefault="00A86339" w:rsidP="00A86339">
      <w:pPr>
        <w:pStyle w:val="df3vjf"/>
        <w:numPr>
          <w:ilvl w:val="0"/>
          <w:numId w:val="4"/>
        </w:numPr>
        <w:shd w:val="clear" w:color="auto" w:fill="FFFFFF"/>
        <w:spacing w:before="0" w:beforeAutospacing="0" w:after="180" w:afterAutospacing="0" w:line="360" w:lineRule="atLeast"/>
        <w:rPr>
          <w:color w:val="0A0A0A"/>
          <w:sz w:val="26"/>
          <w:szCs w:val="26"/>
        </w:rPr>
      </w:pPr>
      <w:r w:rsidRPr="00706B02">
        <w:rPr>
          <w:rStyle w:val="Strong"/>
          <w:rFonts w:eastAsiaTheme="majorEastAsia"/>
          <w:b w:val="0"/>
          <w:bCs w:val="0"/>
          <w:color w:val="0A0A0A"/>
          <w:sz w:val="26"/>
          <w:szCs w:val="26"/>
        </w:rPr>
        <w:t>Quản lý nội dung (Content Management):</w:t>
      </w:r>
      <w:r w:rsidRPr="00706B02">
        <w:rPr>
          <w:rStyle w:val="t286pc"/>
          <w:rFonts w:eastAsiaTheme="majorEastAsia"/>
          <w:color w:val="0A0A0A"/>
          <w:sz w:val="26"/>
          <w:szCs w:val="26"/>
        </w:rPr>
        <w:t> Trình chỉnh sửa văn bản (WYSIWYG) để tạo bài viết, trang, quản lý các phiên bản cũ.</w:t>
      </w:r>
    </w:p>
    <w:p w:rsidR="00A86339" w:rsidRPr="00706B02" w:rsidRDefault="00A86339" w:rsidP="00A86339">
      <w:pPr>
        <w:pStyle w:val="df3vjf"/>
        <w:numPr>
          <w:ilvl w:val="0"/>
          <w:numId w:val="4"/>
        </w:numPr>
        <w:shd w:val="clear" w:color="auto" w:fill="FFFFFF"/>
        <w:spacing w:before="0" w:beforeAutospacing="0" w:after="180" w:afterAutospacing="0" w:line="360" w:lineRule="atLeast"/>
        <w:rPr>
          <w:color w:val="0A0A0A"/>
          <w:sz w:val="26"/>
          <w:szCs w:val="26"/>
        </w:rPr>
      </w:pPr>
      <w:r w:rsidRPr="00706B02">
        <w:rPr>
          <w:rStyle w:val="Strong"/>
          <w:rFonts w:eastAsiaTheme="majorEastAsia"/>
          <w:b w:val="0"/>
          <w:bCs w:val="0"/>
          <w:color w:val="0A0A0A"/>
          <w:sz w:val="26"/>
          <w:szCs w:val="26"/>
        </w:rPr>
        <w:t>Hệ thống Plugin/Module:</w:t>
      </w:r>
      <w:r w:rsidRPr="00706B02">
        <w:rPr>
          <w:rStyle w:val="t286pc"/>
          <w:rFonts w:eastAsiaTheme="majorEastAsia"/>
          <w:color w:val="0A0A0A"/>
          <w:sz w:val="26"/>
          <w:szCs w:val="26"/>
        </w:rPr>
        <w:t> Khả năng cài đặt, kích hoạt, gỡ bỏ các plugin để mở rộng chức năng (ví dụ: SEO, bảo mật, thương mại điện tử).</w:t>
      </w:r>
    </w:p>
    <w:p w:rsidR="00A86339" w:rsidRPr="00706B02" w:rsidRDefault="00A86339" w:rsidP="00A86339">
      <w:pPr>
        <w:pStyle w:val="df3vjf"/>
        <w:numPr>
          <w:ilvl w:val="0"/>
          <w:numId w:val="4"/>
        </w:numPr>
        <w:shd w:val="clear" w:color="auto" w:fill="FFFFFF"/>
        <w:spacing w:before="0" w:beforeAutospacing="0" w:after="180" w:afterAutospacing="0" w:line="360" w:lineRule="atLeast"/>
        <w:rPr>
          <w:color w:val="0A0A0A"/>
          <w:sz w:val="26"/>
          <w:szCs w:val="26"/>
        </w:rPr>
      </w:pPr>
      <w:r w:rsidRPr="00706B02">
        <w:rPr>
          <w:rStyle w:val="Strong"/>
          <w:rFonts w:eastAsiaTheme="majorEastAsia"/>
          <w:b w:val="0"/>
          <w:bCs w:val="0"/>
          <w:color w:val="0A0A0A"/>
          <w:sz w:val="26"/>
          <w:szCs w:val="26"/>
        </w:rPr>
        <w:t>Quản lý người dùng (User Management):</w:t>
      </w:r>
      <w:r w:rsidRPr="00706B02">
        <w:rPr>
          <w:rStyle w:val="t286pc"/>
          <w:rFonts w:eastAsiaTheme="majorEastAsia"/>
          <w:color w:val="0A0A0A"/>
          <w:sz w:val="26"/>
          <w:szCs w:val="26"/>
        </w:rPr>
        <w:t> Phân quyền chi tiết (Admin, Editor, Author) để bảo mật nội dung.</w:t>
      </w:r>
    </w:p>
    <w:p w:rsidR="00A86339" w:rsidRPr="00706B02" w:rsidRDefault="00A86339" w:rsidP="00A86339">
      <w:pPr>
        <w:pStyle w:val="df3vjf"/>
        <w:numPr>
          <w:ilvl w:val="0"/>
          <w:numId w:val="4"/>
        </w:numPr>
        <w:shd w:val="clear" w:color="auto" w:fill="FFFFFF"/>
        <w:spacing w:before="0" w:beforeAutospacing="0" w:after="180" w:afterAutospacing="0" w:line="360" w:lineRule="atLeast"/>
        <w:rPr>
          <w:color w:val="0A0A0A"/>
          <w:sz w:val="26"/>
          <w:szCs w:val="26"/>
        </w:rPr>
      </w:pPr>
      <w:r w:rsidRPr="00706B02">
        <w:rPr>
          <w:rStyle w:val="Strong"/>
          <w:rFonts w:eastAsiaTheme="majorEastAsia"/>
          <w:b w:val="0"/>
          <w:bCs w:val="0"/>
          <w:color w:val="0A0A0A"/>
          <w:sz w:val="26"/>
          <w:szCs w:val="26"/>
        </w:rPr>
        <w:t>Quản lý giao diện (Themes/Templates):</w:t>
      </w:r>
      <w:r w:rsidRPr="00706B02">
        <w:rPr>
          <w:rStyle w:val="t286pc"/>
          <w:rFonts w:eastAsiaTheme="majorEastAsia"/>
          <w:color w:val="0A0A0A"/>
          <w:sz w:val="26"/>
          <w:szCs w:val="26"/>
        </w:rPr>
        <w:t> Tùy chỉnh bố cục, màu sắc và giao diện website.</w:t>
      </w:r>
    </w:p>
    <w:p w:rsidR="00A86339" w:rsidRPr="00706B02" w:rsidRDefault="00A86339" w:rsidP="00A86339">
      <w:pPr>
        <w:pStyle w:val="df3vjf"/>
        <w:numPr>
          <w:ilvl w:val="0"/>
          <w:numId w:val="4"/>
        </w:numPr>
        <w:shd w:val="clear" w:color="auto" w:fill="FFFFFF"/>
        <w:spacing w:before="0" w:beforeAutospacing="0" w:after="180" w:afterAutospacing="0" w:line="360" w:lineRule="atLeast"/>
        <w:rPr>
          <w:color w:val="0A0A0A"/>
          <w:sz w:val="26"/>
          <w:szCs w:val="26"/>
        </w:rPr>
      </w:pPr>
      <w:r w:rsidRPr="00706B02">
        <w:rPr>
          <w:rStyle w:val="Strong"/>
          <w:rFonts w:eastAsiaTheme="majorEastAsia"/>
          <w:b w:val="0"/>
          <w:bCs w:val="0"/>
          <w:color w:val="0A0A0A"/>
          <w:sz w:val="26"/>
          <w:szCs w:val="26"/>
        </w:rPr>
        <w:t>Quản lý Media (Media Library):</w:t>
      </w:r>
      <w:r w:rsidRPr="00706B02">
        <w:rPr>
          <w:rStyle w:val="t286pc"/>
          <w:rFonts w:eastAsiaTheme="majorEastAsia"/>
          <w:color w:val="0A0A0A"/>
          <w:sz w:val="26"/>
          <w:szCs w:val="26"/>
        </w:rPr>
        <w:t> Tải lên và quản lý hình ảnh, video, tệp đính kèm.</w:t>
      </w:r>
    </w:p>
    <w:p w:rsidR="00A86339" w:rsidRPr="00706B02" w:rsidRDefault="00A86339" w:rsidP="00A86339">
      <w:pPr>
        <w:pStyle w:val="df3vjf"/>
        <w:numPr>
          <w:ilvl w:val="0"/>
          <w:numId w:val="4"/>
        </w:numPr>
        <w:shd w:val="clear" w:color="auto" w:fill="FFFFFF"/>
        <w:spacing w:before="0" w:beforeAutospacing="0" w:after="180" w:afterAutospacing="0" w:line="360" w:lineRule="atLeast"/>
        <w:rPr>
          <w:rStyle w:val="t286pc"/>
          <w:color w:val="0A0A0A"/>
          <w:sz w:val="26"/>
          <w:szCs w:val="26"/>
        </w:rPr>
      </w:pPr>
      <w:r w:rsidRPr="00706B02">
        <w:rPr>
          <w:rStyle w:val="Strong"/>
          <w:rFonts w:eastAsiaTheme="majorEastAsia"/>
          <w:b w:val="0"/>
          <w:bCs w:val="0"/>
          <w:color w:val="0A0A0A"/>
          <w:sz w:val="26"/>
          <w:szCs w:val="26"/>
        </w:rPr>
        <w:t>Quản lý Menu &amp; Điều hướng:</w:t>
      </w:r>
      <w:r w:rsidRPr="00706B02">
        <w:rPr>
          <w:rStyle w:val="t286pc"/>
          <w:rFonts w:eastAsiaTheme="majorEastAsia"/>
          <w:color w:val="0A0A0A"/>
          <w:sz w:val="26"/>
          <w:szCs w:val="26"/>
        </w:rPr>
        <w:t> Tạo và sắp xếp cấu trúc menu.</w:t>
      </w:r>
    </w:p>
    <w:p w:rsidR="00A86339" w:rsidRPr="00706B02" w:rsidRDefault="00A86339" w:rsidP="00A86339">
      <w:pPr>
        <w:pStyle w:val="df3vjf"/>
        <w:shd w:val="clear" w:color="auto" w:fill="FFFFFF"/>
        <w:spacing w:before="0" w:beforeAutospacing="0" w:after="180" w:afterAutospacing="0" w:line="360" w:lineRule="atLeast"/>
        <w:ind w:left="720"/>
        <w:rPr>
          <w:color w:val="0A0A0A"/>
          <w:sz w:val="26"/>
          <w:szCs w:val="26"/>
        </w:rPr>
      </w:pPr>
    </w:p>
    <w:p w:rsidR="00A86339" w:rsidRPr="00706B02" w:rsidRDefault="00A86339" w:rsidP="00A86339">
      <w:pPr>
        <w:numPr>
          <w:ilvl w:val="0"/>
          <w:numId w:val="1"/>
        </w:numPr>
        <w:spacing w:before="240" w:after="0" w:line="240" w:lineRule="auto"/>
        <w:textAlignment w:val="baseline"/>
        <w:rPr>
          <w:rFonts w:ascii="Times New Roman" w:eastAsia="Times New Roman" w:hAnsi="Times New Roman" w:cs="Times New Roman"/>
          <w:color w:val="000000"/>
          <w:kern w:val="0"/>
          <w:sz w:val="26"/>
          <w:szCs w:val="26"/>
          <w14:ligatures w14:val="none"/>
        </w:rPr>
      </w:pPr>
      <w:r w:rsidRPr="00A86339">
        <w:rPr>
          <w:rFonts w:ascii="Times New Roman" w:eastAsia="Times New Roman" w:hAnsi="Times New Roman" w:cs="Times New Roman"/>
          <w:color w:val="000000"/>
          <w:kern w:val="0"/>
          <w:sz w:val="26"/>
          <w:szCs w:val="26"/>
          <w14:ligatures w14:val="none"/>
        </w:rPr>
        <w:t>Vẽ sơ đồ Layered Architecture.</w:t>
      </w:r>
    </w:p>
    <w:p w:rsidR="00EF1FB6" w:rsidRPr="00706B02" w:rsidRDefault="00EF1FB6" w:rsidP="00EF1FB6">
      <w:pPr>
        <w:spacing w:before="240" w:after="0" w:line="240" w:lineRule="auto"/>
        <w:ind w:left="720"/>
        <w:textAlignment w:val="baseline"/>
        <w:rPr>
          <w:rFonts w:ascii="Times New Roman" w:eastAsia="Times New Roman" w:hAnsi="Times New Roman" w:cs="Times New Roman"/>
          <w:color w:val="000000"/>
          <w:kern w:val="0"/>
          <w:sz w:val="26"/>
          <w:szCs w:val="26"/>
          <w14:ligatures w14:val="none"/>
        </w:rPr>
      </w:pPr>
    </w:p>
    <w:p w:rsidR="00A86339" w:rsidRPr="00A86339" w:rsidRDefault="00DC0A97" w:rsidP="00A86339">
      <w:pPr>
        <w:spacing w:before="240" w:after="0" w:line="240" w:lineRule="auto"/>
        <w:ind w:left="720"/>
        <w:textAlignment w:val="baseline"/>
        <w:rPr>
          <w:rFonts w:ascii="Times New Roman" w:eastAsia="Times New Roman" w:hAnsi="Times New Roman" w:cs="Times New Roman"/>
          <w:color w:val="000000"/>
          <w:kern w:val="0"/>
          <w:sz w:val="26"/>
          <w:szCs w:val="26"/>
          <w14:ligatures w14:val="none"/>
        </w:rPr>
      </w:pPr>
      <w:r w:rsidRPr="00706B02">
        <w:rPr>
          <w:rFonts w:ascii="Times New Roman" w:eastAsia="Times New Roman" w:hAnsi="Times New Roman" w:cs="Times New Roman"/>
          <w:color w:val="000000"/>
          <w:kern w:val="0"/>
          <w:sz w:val="26"/>
          <w:szCs w:val="26"/>
          <w14:ligatures w14:val="none"/>
        </w:rPr>
        <w:lastRenderedPageBreak/>
        <w:drawing>
          <wp:inline distT="0" distB="0" distL="0" distR="0" wp14:anchorId="35B0C2C8" wp14:editId="43F9E43F">
            <wp:extent cx="4424766" cy="3057627"/>
            <wp:effectExtent l="0" t="0" r="0" b="3175"/>
            <wp:docPr id="181308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7581" name=""/>
                    <pic:cNvPicPr/>
                  </pic:nvPicPr>
                  <pic:blipFill>
                    <a:blip r:embed="rId5"/>
                    <a:stretch>
                      <a:fillRect/>
                    </a:stretch>
                  </pic:blipFill>
                  <pic:spPr>
                    <a:xfrm>
                      <a:off x="0" y="0"/>
                      <a:ext cx="4426737" cy="3058989"/>
                    </a:xfrm>
                    <a:prstGeom prst="rect">
                      <a:avLst/>
                    </a:prstGeom>
                  </pic:spPr>
                </pic:pic>
              </a:graphicData>
            </a:graphic>
          </wp:inline>
        </w:drawing>
      </w:r>
      <w:r w:rsidR="00A86339" w:rsidRPr="00A86339">
        <w:rPr>
          <w:rFonts w:ascii="Times New Roman" w:eastAsia="Times New Roman" w:hAnsi="Times New Roman" w:cs="Times New Roman"/>
          <w:color w:val="000000"/>
          <w:kern w:val="0"/>
          <w:sz w:val="26"/>
          <w:szCs w:val="26"/>
          <w14:ligatures w14:val="none"/>
        </w:rPr>
        <w:br/>
      </w:r>
      <w:r w:rsidR="00A86339" w:rsidRPr="00A86339">
        <w:rPr>
          <w:rFonts w:ascii="Times New Roman" w:eastAsia="Times New Roman" w:hAnsi="Times New Roman" w:cs="Times New Roman"/>
          <w:color w:val="000000"/>
          <w:kern w:val="0"/>
          <w:sz w:val="26"/>
          <w:szCs w:val="26"/>
          <w14:ligatures w14:val="none"/>
        </w:rPr>
        <w:br/>
      </w:r>
    </w:p>
    <w:p w:rsidR="00DC0A97" w:rsidRPr="00706B02" w:rsidRDefault="00A86339" w:rsidP="00A86339">
      <w:pPr>
        <w:numPr>
          <w:ilvl w:val="0"/>
          <w:numId w:val="1"/>
        </w:numPr>
        <w:spacing w:after="0" w:line="240" w:lineRule="auto"/>
        <w:textAlignment w:val="baseline"/>
        <w:rPr>
          <w:rFonts w:ascii="Times New Roman" w:eastAsia="Times New Roman" w:hAnsi="Times New Roman" w:cs="Times New Roman"/>
          <w:color w:val="000000"/>
          <w:kern w:val="0"/>
          <w:sz w:val="26"/>
          <w:szCs w:val="26"/>
          <w14:ligatures w14:val="none"/>
        </w:rPr>
      </w:pPr>
      <w:r w:rsidRPr="00A86339">
        <w:rPr>
          <w:rFonts w:ascii="Times New Roman" w:eastAsia="Times New Roman" w:hAnsi="Times New Roman" w:cs="Times New Roman"/>
          <w:color w:val="000000"/>
          <w:kern w:val="0"/>
          <w:sz w:val="26"/>
          <w:szCs w:val="26"/>
          <w14:ligatures w14:val="none"/>
        </w:rPr>
        <w:t>Vẽ sơ đồ Microkernel Architecture.</w:t>
      </w:r>
    </w:p>
    <w:p w:rsidR="00EF1FB6" w:rsidRPr="00706B02" w:rsidRDefault="00EF1FB6" w:rsidP="00706B02">
      <w:pPr>
        <w:spacing w:after="0" w:line="240" w:lineRule="auto"/>
        <w:ind w:left="720"/>
        <w:textAlignment w:val="baseline"/>
        <w:rPr>
          <w:rFonts w:ascii="Times New Roman" w:eastAsia="Times New Roman" w:hAnsi="Times New Roman" w:cs="Times New Roman"/>
          <w:color w:val="000000"/>
          <w:kern w:val="0"/>
          <w:sz w:val="26"/>
          <w:szCs w:val="26"/>
          <w14:ligatures w14:val="none"/>
        </w:rPr>
      </w:pPr>
    </w:p>
    <w:p w:rsidR="00706B02" w:rsidRPr="00706B02" w:rsidRDefault="00706B02" w:rsidP="00EF1FB6">
      <w:pPr>
        <w:spacing w:after="0" w:line="240" w:lineRule="auto"/>
        <w:ind w:left="720"/>
        <w:textAlignment w:val="baseline"/>
        <w:rPr>
          <w:rFonts w:ascii="Times New Roman" w:eastAsia="Times New Roman" w:hAnsi="Times New Roman" w:cs="Times New Roman"/>
          <w:color w:val="000000"/>
          <w:kern w:val="0"/>
          <w:sz w:val="26"/>
          <w:szCs w:val="26"/>
          <w:lang w:val="vi-VN"/>
          <w14:ligatures w14:val="none"/>
        </w:rPr>
      </w:pPr>
    </w:p>
    <w:p w:rsidR="00EF1FB6" w:rsidRPr="00706B02" w:rsidRDefault="00706B02" w:rsidP="00EF1FB6">
      <w:pPr>
        <w:spacing w:after="0" w:line="240" w:lineRule="auto"/>
        <w:ind w:left="720"/>
        <w:textAlignment w:val="baseline"/>
        <w:rPr>
          <w:rFonts w:ascii="Times New Roman" w:eastAsia="Times New Roman" w:hAnsi="Times New Roman" w:cs="Times New Roman"/>
          <w:color w:val="000000"/>
          <w:kern w:val="0"/>
          <w:sz w:val="26"/>
          <w:szCs w:val="26"/>
          <w14:ligatures w14:val="none"/>
        </w:rPr>
      </w:pPr>
      <w:r w:rsidRPr="00706B02">
        <w:rPr>
          <w:rFonts w:ascii="Times New Roman" w:eastAsia="Times New Roman" w:hAnsi="Times New Roman" w:cs="Times New Roman"/>
          <w:color w:val="000000"/>
          <w:kern w:val="0"/>
          <w:sz w:val="26"/>
          <w:szCs w:val="26"/>
          <w14:ligatures w14:val="none"/>
        </w:rPr>
        <w:drawing>
          <wp:inline distT="0" distB="0" distL="0" distR="0" wp14:anchorId="70EDDC7F" wp14:editId="65478970">
            <wp:extent cx="5943600" cy="4191635"/>
            <wp:effectExtent l="0" t="0" r="0" b="0"/>
            <wp:docPr id="162482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22704" name=""/>
                    <pic:cNvPicPr/>
                  </pic:nvPicPr>
                  <pic:blipFill>
                    <a:blip r:embed="rId6"/>
                    <a:stretch>
                      <a:fillRect/>
                    </a:stretch>
                  </pic:blipFill>
                  <pic:spPr>
                    <a:xfrm>
                      <a:off x="0" y="0"/>
                      <a:ext cx="5943600" cy="4191635"/>
                    </a:xfrm>
                    <a:prstGeom prst="rect">
                      <a:avLst/>
                    </a:prstGeom>
                  </pic:spPr>
                </pic:pic>
              </a:graphicData>
            </a:graphic>
          </wp:inline>
        </w:drawing>
      </w:r>
    </w:p>
    <w:p w:rsidR="00A86339" w:rsidRPr="00A86339" w:rsidRDefault="00A86339" w:rsidP="00DC0A97">
      <w:pPr>
        <w:spacing w:after="0" w:line="240" w:lineRule="auto"/>
        <w:ind w:left="720"/>
        <w:textAlignment w:val="baseline"/>
        <w:rPr>
          <w:rFonts w:ascii="Times New Roman" w:eastAsia="Times New Roman" w:hAnsi="Times New Roman" w:cs="Times New Roman"/>
          <w:color w:val="000000"/>
          <w:kern w:val="0"/>
          <w:sz w:val="26"/>
          <w:szCs w:val="26"/>
          <w14:ligatures w14:val="none"/>
        </w:rPr>
      </w:pPr>
      <w:r w:rsidRPr="00A86339">
        <w:rPr>
          <w:rFonts w:ascii="Times New Roman" w:eastAsia="Times New Roman" w:hAnsi="Times New Roman" w:cs="Times New Roman"/>
          <w:color w:val="000000"/>
          <w:kern w:val="0"/>
          <w:sz w:val="26"/>
          <w:szCs w:val="26"/>
          <w14:ligatures w14:val="none"/>
        </w:rPr>
        <w:lastRenderedPageBreak/>
        <w:br/>
      </w:r>
      <w:r w:rsidRPr="00A86339">
        <w:rPr>
          <w:rFonts w:ascii="Times New Roman" w:eastAsia="Times New Roman" w:hAnsi="Times New Roman" w:cs="Times New Roman"/>
          <w:color w:val="000000"/>
          <w:kern w:val="0"/>
          <w:sz w:val="26"/>
          <w:szCs w:val="26"/>
          <w14:ligatures w14:val="none"/>
        </w:rPr>
        <w:br/>
      </w:r>
    </w:p>
    <w:p w:rsidR="00706B02" w:rsidRPr="00706B02" w:rsidRDefault="00A86339" w:rsidP="00A86339">
      <w:pPr>
        <w:numPr>
          <w:ilvl w:val="0"/>
          <w:numId w:val="1"/>
        </w:numPr>
        <w:spacing w:after="0" w:line="240" w:lineRule="auto"/>
        <w:textAlignment w:val="baseline"/>
        <w:rPr>
          <w:rFonts w:ascii="Times New Roman" w:eastAsia="Times New Roman" w:hAnsi="Times New Roman" w:cs="Times New Roman"/>
          <w:color w:val="000000"/>
          <w:kern w:val="0"/>
          <w:sz w:val="26"/>
          <w:szCs w:val="26"/>
          <w14:ligatures w14:val="none"/>
        </w:rPr>
      </w:pPr>
      <w:r w:rsidRPr="00A86339">
        <w:rPr>
          <w:rFonts w:ascii="Times New Roman" w:eastAsia="Times New Roman" w:hAnsi="Times New Roman" w:cs="Times New Roman"/>
          <w:color w:val="000000"/>
          <w:kern w:val="0"/>
          <w:sz w:val="26"/>
          <w:szCs w:val="26"/>
          <w14:ligatures w14:val="none"/>
        </w:rPr>
        <w:t>So sánh ưu/nhược điểm dựa trên sách.</w:t>
      </w:r>
    </w:p>
    <w:p w:rsidR="00706B02" w:rsidRPr="00706B02" w:rsidRDefault="00706B02" w:rsidP="00706B02">
      <w:pPr>
        <w:spacing w:after="0" w:line="240" w:lineRule="auto"/>
        <w:ind w:left="720"/>
        <w:textAlignment w:val="baseline"/>
        <w:rPr>
          <w:rFonts w:ascii="Times New Roman" w:eastAsia="Times New Roman" w:hAnsi="Times New Roman" w:cs="Times New Roman"/>
          <w:color w:val="000000"/>
          <w:kern w:val="0"/>
          <w:sz w:val="26"/>
          <w:szCs w:val="26"/>
          <w14:ligatures w14:val="none"/>
        </w:rPr>
      </w:pPr>
    </w:p>
    <w:tbl>
      <w:tblPr>
        <w:tblStyle w:val="TableGrid"/>
        <w:tblW w:w="0" w:type="auto"/>
        <w:tblLook w:val="04A0" w:firstRow="1" w:lastRow="0" w:firstColumn="1" w:lastColumn="0" w:noHBand="0" w:noVBand="1"/>
      </w:tblPr>
      <w:tblGrid>
        <w:gridCol w:w="1896"/>
        <w:gridCol w:w="4054"/>
        <w:gridCol w:w="3400"/>
      </w:tblGrid>
      <w:tr w:rsidR="00706B02" w:rsidRPr="00706B02" w:rsidTr="001E091C">
        <w:trPr>
          <w:trHeight w:val="621"/>
        </w:trPr>
        <w:tc>
          <w:tcPr>
            <w:tcW w:w="0" w:type="auto"/>
            <w:hideMark/>
          </w:tcPr>
          <w:p w:rsidR="00706B02" w:rsidRPr="00706B02" w:rsidRDefault="00706B02" w:rsidP="00706B02">
            <w:pPr>
              <w:jc w:val="center"/>
              <w:rPr>
                <w:rFonts w:ascii="Times New Roman" w:eastAsia="Times New Roman" w:hAnsi="Times New Roman" w:cs="Times New Roman"/>
                <w:b/>
                <w:bCs/>
                <w:kern w:val="0"/>
                <w14:ligatures w14:val="none"/>
              </w:rPr>
            </w:pPr>
            <w:r w:rsidRPr="00706B02">
              <w:rPr>
                <w:rFonts w:ascii="Times New Roman" w:eastAsia="Times New Roman" w:hAnsi="Times New Roman" w:cs="Times New Roman"/>
                <w:b/>
                <w:bCs/>
                <w:kern w:val="0"/>
                <w14:ligatures w14:val="none"/>
              </w:rPr>
              <w:t>Tiêu chí</w:t>
            </w:r>
          </w:p>
        </w:tc>
        <w:tc>
          <w:tcPr>
            <w:tcW w:w="0" w:type="auto"/>
            <w:hideMark/>
          </w:tcPr>
          <w:p w:rsidR="00706B02" w:rsidRPr="00706B02" w:rsidRDefault="00706B02" w:rsidP="00706B02">
            <w:pPr>
              <w:jc w:val="center"/>
              <w:rPr>
                <w:rFonts w:ascii="Times New Roman" w:eastAsia="Times New Roman" w:hAnsi="Times New Roman" w:cs="Times New Roman"/>
                <w:b/>
                <w:bCs/>
                <w:kern w:val="0"/>
                <w14:ligatures w14:val="none"/>
              </w:rPr>
            </w:pPr>
            <w:r w:rsidRPr="00706B02">
              <w:rPr>
                <w:rFonts w:ascii="Times New Roman" w:eastAsia="Times New Roman" w:hAnsi="Times New Roman" w:cs="Times New Roman"/>
                <w:b/>
                <w:bCs/>
                <w:kern w:val="0"/>
                <w14:ligatures w14:val="none"/>
              </w:rPr>
              <w:t>Plugin / Microkernel Architecture</w:t>
            </w:r>
          </w:p>
        </w:tc>
        <w:tc>
          <w:tcPr>
            <w:tcW w:w="0" w:type="auto"/>
            <w:hideMark/>
          </w:tcPr>
          <w:p w:rsidR="00706B02" w:rsidRPr="00706B02" w:rsidRDefault="00706B02" w:rsidP="00706B02">
            <w:pPr>
              <w:jc w:val="center"/>
              <w:rPr>
                <w:rFonts w:ascii="Times New Roman" w:eastAsia="Times New Roman" w:hAnsi="Times New Roman" w:cs="Times New Roman"/>
                <w:b/>
                <w:bCs/>
                <w:kern w:val="0"/>
                <w14:ligatures w14:val="none"/>
              </w:rPr>
            </w:pPr>
            <w:r w:rsidRPr="00706B02">
              <w:rPr>
                <w:rFonts w:ascii="Times New Roman" w:eastAsia="Times New Roman" w:hAnsi="Times New Roman" w:cs="Times New Roman"/>
                <w:b/>
                <w:bCs/>
                <w:kern w:val="0"/>
                <w14:ligatures w14:val="none"/>
              </w:rPr>
              <w:t>Layered Architecture</w:t>
            </w:r>
          </w:p>
        </w:tc>
      </w:tr>
      <w:tr w:rsidR="00706B02" w:rsidRPr="00706B02" w:rsidTr="001E091C">
        <w:trPr>
          <w:trHeight w:val="1126"/>
        </w:trPr>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b/>
                <w:bCs/>
                <w:kern w:val="0"/>
                <w14:ligatures w14:val="none"/>
              </w:rPr>
              <w:t>Nguyên lý tổ chức hệ thống</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Hệ thống gồm một lõi nhỏ (core) và các module mở rộng (plugin) được gắn thêm thông qua cơ chế extension</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Hệ thống được chia thành nhiều tầng, mỗi tầng đảm nhận một loại trách nhiệm riêng</w:t>
            </w:r>
          </w:p>
        </w:tc>
      </w:tr>
      <w:tr w:rsidR="00706B02" w:rsidRPr="00706B02" w:rsidTr="001E091C">
        <w:trPr>
          <w:trHeight w:val="986"/>
        </w:trPr>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b/>
                <w:bCs/>
                <w:kern w:val="0"/>
                <w14:ligatures w14:val="none"/>
              </w:rPr>
              <w:t>Cách mở rộng chức năng</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Chức năng mới được bổ sung bằng cách thêm plugin mà không thay đổi lõi hệ thống</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Chức năng mới thường yêu cầu chỉnh sửa hoặc bổ sung ở nhiều tầng khác nhau</w:t>
            </w:r>
          </w:p>
        </w:tc>
      </w:tr>
      <w:tr w:rsidR="00706B02" w:rsidRPr="00706B02" w:rsidTr="001E091C">
        <w:trPr>
          <w:trHeight w:val="985"/>
        </w:trPr>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b/>
                <w:bCs/>
                <w:kern w:val="0"/>
                <w14:ligatures w14:val="none"/>
              </w:rPr>
              <w:t>Mức độ phụ thuộc giữa các thành phần</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Plugin phụ thuộc vào core nhưng core ít phụ thuộc vào plugin</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Các tầng phụ thuộc theo thứ tự từ trên xuống dưới</w:t>
            </w:r>
          </w:p>
        </w:tc>
      </w:tr>
      <w:tr w:rsidR="00706B02" w:rsidRPr="00706B02" w:rsidTr="001E091C">
        <w:trPr>
          <w:trHeight w:val="702"/>
        </w:trPr>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b/>
                <w:bCs/>
                <w:kern w:val="0"/>
                <w14:ligatures w14:val="none"/>
              </w:rPr>
              <w:t>Tính linh hoạt của hệ thống</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Cao, vì chức năng có thể được thêm hoặc loại bỏ dễ dàng</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Thấp hơn, vì cấu trúc hệ thống khá cố định</w:t>
            </w:r>
          </w:p>
        </w:tc>
      </w:tr>
      <w:tr w:rsidR="00706B02" w:rsidRPr="00706B02" w:rsidTr="00706B02">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b/>
                <w:bCs/>
                <w:kern w:val="0"/>
                <w14:ligatures w14:val="none"/>
              </w:rPr>
              <w:t>Khả năng kiểm soát hệ thống</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Khó kiểm soát hơn do các module mở rộng có thể do nhiều nguồn phát triển</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Dễ kiểm soát vì toàn bộ logic thường nằm trong hệ thống chính</w:t>
            </w:r>
          </w:p>
        </w:tc>
      </w:tr>
      <w:tr w:rsidR="00706B02" w:rsidRPr="00706B02" w:rsidTr="001E091C">
        <w:trPr>
          <w:trHeight w:val="710"/>
        </w:trPr>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b/>
                <w:bCs/>
                <w:kern w:val="0"/>
                <w14:ligatures w14:val="none"/>
              </w:rPr>
              <w:t>Độ phức tạp quản lý</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Tăng khi số lượng plugin nhiều và có khả năng xung đột</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Thấp hơn vì các tầng được xác định rõ ràng</w:t>
            </w:r>
          </w:p>
        </w:tc>
      </w:tr>
      <w:tr w:rsidR="00706B02" w:rsidRPr="00706B02" w:rsidTr="001E091C">
        <w:trPr>
          <w:trHeight w:val="834"/>
        </w:trPr>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b/>
                <w:bCs/>
                <w:kern w:val="0"/>
                <w14:ligatures w14:val="none"/>
              </w:rPr>
              <w:t>Hiệu năng hệ thống</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Có thể giảm nếu hệ thống phải xử lý nhiều plugin</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Ổn định hơn do luồng xử lý rõ ràng qua các tầng</w:t>
            </w:r>
          </w:p>
        </w:tc>
      </w:tr>
      <w:tr w:rsidR="00706B02" w:rsidRPr="00706B02" w:rsidTr="00706B02">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b/>
                <w:bCs/>
                <w:kern w:val="0"/>
                <w14:ligatures w14:val="none"/>
              </w:rPr>
              <w:t>Khả năng bảo trì</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Phụ thuộc vào chất lượng plugin và cơ chế quản lý plugin</w:t>
            </w:r>
          </w:p>
        </w:tc>
        <w:tc>
          <w:tcPr>
            <w:tcW w:w="0" w:type="auto"/>
            <w:hideMark/>
          </w:tcPr>
          <w:p w:rsidR="00706B02" w:rsidRPr="00706B02" w:rsidRDefault="00706B02" w:rsidP="00706B02">
            <w:pPr>
              <w:rPr>
                <w:rFonts w:ascii="Times New Roman" w:eastAsia="Times New Roman" w:hAnsi="Times New Roman" w:cs="Times New Roman"/>
                <w:kern w:val="0"/>
                <w14:ligatures w14:val="none"/>
              </w:rPr>
            </w:pPr>
            <w:r w:rsidRPr="00706B02">
              <w:rPr>
                <w:rFonts w:ascii="Times New Roman" w:eastAsia="Times New Roman" w:hAnsi="Times New Roman" w:cs="Times New Roman"/>
                <w:kern w:val="0"/>
                <w14:ligatures w14:val="none"/>
              </w:rPr>
              <w:t>Dễ bảo trì vì cấu trúc hệ thống rõ ràng và phân tầng</w:t>
            </w:r>
          </w:p>
        </w:tc>
      </w:tr>
    </w:tbl>
    <w:p w:rsidR="00A86339" w:rsidRPr="00A86339" w:rsidRDefault="00A86339" w:rsidP="00706B02">
      <w:pPr>
        <w:spacing w:after="0" w:line="240" w:lineRule="auto"/>
        <w:ind w:left="720"/>
        <w:textAlignment w:val="baseline"/>
        <w:rPr>
          <w:rFonts w:ascii="Times New Roman" w:eastAsia="Times New Roman" w:hAnsi="Times New Roman" w:cs="Times New Roman"/>
          <w:color w:val="000000"/>
          <w:kern w:val="0"/>
          <w:sz w:val="26"/>
          <w:szCs w:val="26"/>
          <w14:ligatures w14:val="none"/>
        </w:rPr>
      </w:pPr>
      <w:r w:rsidRPr="00A86339">
        <w:rPr>
          <w:rFonts w:ascii="Times New Roman" w:eastAsia="Times New Roman" w:hAnsi="Times New Roman" w:cs="Times New Roman"/>
          <w:color w:val="000000"/>
          <w:kern w:val="0"/>
          <w:sz w:val="26"/>
          <w:szCs w:val="26"/>
          <w14:ligatures w14:val="none"/>
        </w:rPr>
        <w:br/>
      </w:r>
    </w:p>
    <w:p w:rsidR="00706B02" w:rsidRPr="00706B02" w:rsidRDefault="00A86339" w:rsidP="00706B02">
      <w:pPr>
        <w:numPr>
          <w:ilvl w:val="0"/>
          <w:numId w:val="1"/>
        </w:numPr>
        <w:spacing w:after="240" w:line="240" w:lineRule="auto"/>
        <w:textAlignment w:val="baseline"/>
        <w:rPr>
          <w:rFonts w:ascii="Times New Roman" w:eastAsia="Times New Roman" w:hAnsi="Times New Roman" w:cs="Times New Roman"/>
          <w:color w:val="000000"/>
          <w:kern w:val="0"/>
          <w:sz w:val="26"/>
          <w:szCs w:val="26"/>
          <w14:ligatures w14:val="none"/>
        </w:rPr>
      </w:pPr>
      <w:r w:rsidRPr="00A86339">
        <w:rPr>
          <w:rFonts w:ascii="Times New Roman" w:eastAsia="Times New Roman" w:hAnsi="Times New Roman" w:cs="Times New Roman"/>
          <w:color w:val="000000"/>
          <w:kern w:val="0"/>
          <w:sz w:val="26"/>
          <w:szCs w:val="26"/>
          <w14:ligatures w14:val="none"/>
        </w:rPr>
        <w:t>Chọn style thích hợp nhất cho CMS và giải thích.</w:t>
      </w:r>
    </w:p>
    <w:p w:rsidR="00706B02" w:rsidRPr="00706B02" w:rsidRDefault="00706B02" w:rsidP="00706B02">
      <w:pPr>
        <w:spacing w:after="240" w:line="240" w:lineRule="auto"/>
        <w:ind w:left="360"/>
        <w:textAlignment w:val="baseline"/>
        <w:rPr>
          <w:rFonts w:ascii="Times New Roman" w:eastAsia="Times New Roman" w:hAnsi="Times New Roman" w:cs="Times New Roman"/>
          <w:color w:val="000000"/>
          <w:kern w:val="0"/>
          <w:sz w:val="26"/>
          <w:szCs w:val="26"/>
          <w14:ligatures w14:val="none"/>
        </w:rPr>
      </w:pPr>
      <w:r w:rsidRPr="00706B02">
        <w:rPr>
          <w:rFonts w:ascii="Times New Roman" w:eastAsia="Times New Roman" w:hAnsi="Times New Roman" w:cs="Times New Roman"/>
          <w:kern w:val="0"/>
          <w:sz w:val="26"/>
          <w:szCs w:val="26"/>
          <w14:ligatures w14:val="none"/>
        </w:rPr>
        <w:t>Kiến trúc Plugin / Microkernel là lựa chọn phù hợp hơn cho hệ thống CMS.</w:t>
      </w:r>
    </w:p>
    <w:p w:rsidR="00706B02" w:rsidRPr="00706B02" w:rsidRDefault="00706B02" w:rsidP="00706B02">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r w:rsidRPr="00706B02">
        <w:rPr>
          <w:rFonts w:ascii="Times New Roman" w:eastAsia="Times New Roman" w:hAnsi="Times New Roman" w:cs="Times New Roman"/>
          <w:b/>
          <w:bCs/>
          <w:kern w:val="0"/>
          <w:sz w:val="27"/>
          <w:szCs w:val="27"/>
          <w14:ligatures w14:val="none"/>
        </w:rPr>
        <w:t>Lý do</w:t>
      </w:r>
      <w:r>
        <w:rPr>
          <w:rFonts w:ascii="Times New Roman" w:eastAsia="Times New Roman" w:hAnsi="Times New Roman" w:cs="Times New Roman"/>
          <w:b/>
          <w:bCs/>
          <w:kern w:val="0"/>
          <w:sz w:val="27"/>
          <w:szCs w:val="27"/>
          <w:lang w:val="vi-VN"/>
          <w14:ligatures w14:val="none"/>
        </w:rPr>
        <w:t xml:space="preserve">: </w:t>
      </w:r>
    </w:p>
    <w:p w:rsidR="00706B02" w:rsidRPr="00706B02" w:rsidRDefault="00706B02" w:rsidP="00706B02">
      <w:pPr>
        <w:spacing w:before="100" w:beforeAutospacing="1" w:after="100" w:afterAutospacing="1" w:line="240" w:lineRule="auto"/>
        <w:rPr>
          <w:rFonts w:ascii="Times New Roman" w:eastAsia="Times New Roman" w:hAnsi="Times New Roman" w:cs="Times New Roman"/>
          <w:kern w:val="0"/>
          <w14:ligatures w14:val="none"/>
        </w:rPr>
      </w:pPr>
      <w:r w:rsidRPr="00706B02">
        <w:rPr>
          <w:rFonts w:ascii="Times New Roman" w:eastAsia="Times New Roman" w:hAnsi="Times New Roman" w:cs="Times New Roman"/>
          <w:b/>
          <w:bCs/>
          <w:kern w:val="0"/>
          <w14:ligatures w14:val="none"/>
        </w:rPr>
        <w:t>1. CMS cần khả năng mở rộng chức năng liên tục</w:t>
      </w:r>
    </w:p>
    <w:p w:rsidR="00706B02" w:rsidRPr="00706B02" w:rsidRDefault="00706B02" w:rsidP="00706B02">
      <w:pPr>
        <w:spacing w:before="100" w:beforeAutospacing="1" w:after="100" w:afterAutospacing="1" w:line="240" w:lineRule="auto"/>
        <w:rPr>
          <w:rFonts w:ascii="Times New Roman" w:eastAsia="Times New Roman" w:hAnsi="Times New Roman" w:cs="Times New Roman"/>
          <w:kern w:val="0"/>
          <w:lang w:val="vi-VN"/>
          <w14:ligatures w14:val="none"/>
        </w:rPr>
      </w:pPr>
      <w:r w:rsidRPr="00706B02">
        <w:rPr>
          <w:rFonts w:ascii="Times New Roman" w:eastAsia="Times New Roman" w:hAnsi="Times New Roman" w:cs="Times New Roman"/>
          <w:kern w:val="0"/>
          <w14:ligatures w14:val="none"/>
        </w:rPr>
        <w:t>Hệ thống quản lý nội dung thường phải bổ sung nhiều chức năng mới theo nhu cầu sử dụng. Kiến trúc plugin cho phép bổ sung các chức năng này mà không cần thay đổi lõi hệ thống.</w:t>
      </w:r>
    </w:p>
    <w:p w:rsidR="00706B02" w:rsidRPr="00706B02" w:rsidRDefault="00706B02" w:rsidP="00706B02">
      <w:pPr>
        <w:spacing w:before="100" w:beforeAutospacing="1" w:after="100" w:afterAutospacing="1" w:line="240" w:lineRule="auto"/>
        <w:rPr>
          <w:rFonts w:ascii="Times New Roman" w:eastAsia="Times New Roman" w:hAnsi="Times New Roman" w:cs="Times New Roman"/>
          <w:kern w:val="0"/>
          <w14:ligatures w14:val="none"/>
        </w:rPr>
      </w:pPr>
      <w:r w:rsidRPr="00706B02">
        <w:rPr>
          <w:rFonts w:ascii="Times New Roman" w:eastAsia="Times New Roman" w:hAnsi="Times New Roman" w:cs="Times New Roman"/>
          <w:b/>
          <w:bCs/>
          <w:kern w:val="0"/>
          <w14:ligatures w14:val="none"/>
        </w:rPr>
        <w:t>2. CMS cần khả năng tùy biến cao</w:t>
      </w:r>
    </w:p>
    <w:p w:rsidR="00706B02" w:rsidRPr="00706B02" w:rsidRDefault="00706B02" w:rsidP="00706B02">
      <w:pPr>
        <w:spacing w:before="100" w:beforeAutospacing="1" w:after="100" w:afterAutospacing="1" w:line="240" w:lineRule="auto"/>
        <w:rPr>
          <w:rFonts w:ascii="Times New Roman" w:eastAsia="Times New Roman" w:hAnsi="Times New Roman" w:cs="Times New Roman"/>
          <w:kern w:val="0"/>
          <w:lang w:val="vi-VN"/>
          <w14:ligatures w14:val="none"/>
        </w:rPr>
      </w:pPr>
      <w:r w:rsidRPr="00706B02">
        <w:rPr>
          <w:rFonts w:ascii="Times New Roman" w:eastAsia="Times New Roman" w:hAnsi="Times New Roman" w:cs="Times New Roman"/>
          <w:kern w:val="0"/>
          <w14:ligatures w14:val="none"/>
        </w:rPr>
        <w:lastRenderedPageBreak/>
        <w:t>Các hệ thống CMS thường được sử dụng trong nhiều bối cảnh khác nhau. Kiến trúc plugin cho phép hệ thống được cấu hình linh hoạt bằng cách thêm hoặc loại bỏ các module mở rộng.</w:t>
      </w:r>
    </w:p>
    <w:p w:rsidR="00706B02" w:rsidRPr="00706B02" w:rsidRDefault="00706B02" w:rsidP="00706B02">
      <w:pPr>
        <w:spacing w:before="100" w:beforeAutospacing="1" w:after="100" w:afterAutospacing="1" w:line="240" w:lineRule="auto"/>
        <w:rPr>
          <w:rFonts w:ascii="Times New Roman" w:eastAsia="Times New Roman" w:hAnsi="Times New Roman" w:cs="Times New Roman"/>
          <w:kern w:val="0"/>
          <w14:ligatures w14:val="none"/>
        </w:rPr>
      </w:pPr>
      <w:r w:rsidRPr="00706B02">
        <w:rPr>
          <w:rFonts w:ascii="Times New Roman" w:eastAsia="Times New Roman" w:hAnsi="Times New Roman" w:cs="Times New Roman"/>
          <w:b/>
          <w:bCs/>
          <w:kern w:val="0"/>
          <w14:ligatures w14:val="none"/>
        </w:rPr>
        <w:t>3. Giữ cho lõi hệ thống đơn giản và ổn định</w:t>
      </w:r>
    </w:p>
    <w:p w:rsidR="00A86339" w:rsidRPr="00A86339" w:rsidRDefault="00706B02" w:rsidP="00706B02">
      <w:pPr>
        <w:spacing w:before="100" w:beforeAutospacing="1" w:after="100" w:afterAutospacing="1" w:line="240" w:lineRule="auto"/>
        <w:rPr>
          <w:rFonts w:ascii="Times New Roman" w:eastAsia="Times New Roman" w:hAnsi="Times New Roman" w:cs="Times New Roman"/>
          <w:kern w:val="0"/>
          <w:lang w:val="vi-VN"/>
          <w14:ligatures w14:val="none"/>
        </w:rPr>
      </w:pPr>
      <w:r w:rsidRPr="00706B02">
        <w:rPr>
          <w:rFonts w:ascii="Times New Roman" w:eastAsia="Times New Roman" w:hAnsi="Times New Roman" w:cs="Times New Roman"/>
          <w:kern w:val="0"/>
          <w14:ligatures w14:val="none"/>
        </w:rPr>
        <w:t>Trong kiến trúc microkernel, phần lõi chỉ chứa các chức năng cơ bản của hệ thống. Điều này giúp giảm độ phức tạp của core và làm cho hệ thống dễ bảo trì hơn.</w:t>
      </w:r>
    </w:p>
    <w:p w:rsidR="00A86339" w:rsidRPr="00A86339" w:rsidRDefault="00A86339" w:rsidP="00A86339">
      <w:pPr>
        <w:spacing w:before="280" w:after="80" w:line="240" w:lineRule="auto"/>
        <w:outlineLvl w:val="2"/>
        <w:rPr>
          <w:rFonts w:ascii="Times New Roman" w:eastAsia="Times New Roman" w:hAnsi="Times New Roman" w:cs="Times New Roman"/>
          <w:b/>
          <w:bCs/>
          <w:kern w:val="0"/>
          <w:sz w:val="26"/>
          <w:szCs w:val="26"/>
          <w14:ligatures w14:val="none"/>
        </w:rPr>
      </w:pPr>
      <w:r w:rsidRPr="00A86339">
        <w:rPr>
          <w:rFonts w:ascii="Apple Color Emoji" w:eastAsia="Times New Roman" w:hAnsi="Apple Color Emoji" w:cs="Apple Color Emoji"/>
          <w:b/>
          <w:bCs/>
          <w:color w:val="000000"/>
          <w:kern w:val="0"/>
          <w:sz w:val="26"/>
          <w:szCs w:val="26"/>
          <w14:ligatures w14:val="none"/>
        </w:rPr>
        <w:t>📄</w:t>
      </w:r>
      <w:r w:rsidRPr="00A86339">
        <w:rPr>
          <w:rFonts w:ascii="Times New Roman" w:eastAsia="Times New Roman" w:hAnsi="Times New Roman" w:cs="Times New Roman"/>
          <w:b/>
          <w:bCs/>
          <w:color w:val="000000"/>
          <w:kern w:val="0"/>
          <w:sz w:val="26"/>
          <w:szCs w:val="26"/>
          <w14:ligatures w14:val="none"/>
        </w:rPr>
        <w:t xml:space="preserve"> </w:t>
      </w:r>
      <w:r w:rsidRPr="00A86339">
        <w:rPr>
          <w:rFonts w:ascii="Times New Roman" w:eastAsia="Times New Roman" w:hAnsi="Times New Roman" w:cs="Times New Roman"/>
          <w:b/>
          <w:bCs/>
          <w:i/>
          <w:iCs/>
          <w:color w:val="000000"/>
          <w:kern w:val="0"/>
          <w:sz w:val="26"/>
          <w:szCs w:val="26"/>
          <w14:ligatures w14:val="none"/>
        </w:rPr>
        <w:t>Deliverable:</w:t>
      </w:r>
    </w:p>
    <w:p w:rsidR="00A86339" w:rsidRPr="00A86339" w:rsidRDefault="00A86339" w:rsidP="00A86339">
      <w:pPr>
        <w:numPr>
          <w:ilvl w:val="0"/>
          <w:numId w:val="2"/>
        </w:numPr>
        <w:spacing w:before="240" w:after="0" w:line="240" w:lineRule="auto"/>
        <w:textAlignment w:val="baseline"/>
        <w:rPr>
          <w:rFonts w:ascii="Times New Roman" w:eastAsia="Times New Roman" w:hAnsi="Times New Roman" w:cs="Times New Roman"/>
          <w:color w:val="000000"/>
          <w:kern w:val="0"/>
          <w:sz w:val="26"/>
          <w:szCs w:val="26"/>
          <w14:ligatures w14:val="none"/>
        </w:rPr>
      </w:pPr>
      <w:r w:rsidRPr="00A86339">
        <w:rPr>
          <w:rFonts w:ascii="Times New Roman" w:eastAsia="Times New Roman" w:hAnsi="Times New Roman" w:cs="Times New Roman"/>
          <w:color w:val="000000"/>
          <w:kern w:val="0"/>
          <w:sz w:val="26"/>
          <w:szCs w:val="26"/>
          <w14:ligatures w14:val="none"/>
        </w:rPr>
        <w:t>2 architecture diagrams</w:t>
      </w:r>
      <w:r w:rsidRPr="00A86339">
        <w:rPr>
          <w:rFonts w:ascii="Times New Roman" w:eastAsia="Times New Roman" w:hAnsi="Times New Roman" w:cs="Times New Roman"/>
          <w:color w:val="000000"/>
          <w:kern w:val="0"/>
          <w:sz w:val="26"/>
          <w:szCs w:val="26"/>
          <w14:ligatures w14:val="none"/>
        </w:rPr>
        <w:br/>
      </w:r>
      <w:r w:rsidRPr="00A86339">
        <w:rPr>
          <w:rFonts w:ascii="Times New Roman" w:eastAsia="Times New Roman" w:hAnsi="Times New Roman" w:cs="Times New Roman"/>
          <w:color w:val="000000"/>
          <w:kern w:val="0"/>
          <w:sz w:val="26"/>
          <w:szCs w:val="26"/>
          <w14:ligatures w14:val="none"/>
        </w:rPr>
        <w:br/>
      </w:r>
    </w:p>
    <w:p w:rsidR="00A86339" w:rsidRPr="00A86339" w:rsidRDefault="00A86339" w:rsidP="00A86339">
      <w:pPr>
        <w:numPr>
          <w:ilvl w:val="0"/>
          <w:numId w:val="2"/>
        </w:numPr>
        <w:spacing w:after="240" w:line="240" w:lineRule="auto"/>
        <w:textAlignment w:val="baseline"/>
        <w:rPr>
          <w:rFonts w:ascii="Times New Roman" w:eastAsia="Times New Roman" w:hAnsi="Times New Roman" w:cs="Times New Roman"/>
          <w:color w:val="000000"/>
          <w:kern w:val="0"/>
          <w:sz w:val="26"/>
          <w:szCs w:val="26"/>
          <w14:ligatures w14:val="none"/>
        </w:rPr>
      </w:pPr>
      <w:r w:rsidRPr="00A86339">
        <w:rPr>
          <w:rFonts w:ascii="Times New Roman" w:eastAsia="Times New Roman" w:hAnsi="Times New Roman" w:cs="Times New Roman"/>
          <w:color w:val="000000"/>
          <w:kern w:val="0"/>
          <w:sz w:val="26"/>
          <w:szCs w:val="26"/>
          <w14:ligatures w14:val="none"/>
        </w:rPr>
        <w:t>Style trade-off</w:t>
      </w:r>
    </w:p>
    <w:p w:rsidR="00932974" w:rsidRPr="00706B02" w:rsidRDefault="00932974" w:rsidP="00A86339">
      <w:pPr>
        <w:rPr>
          <w:rFonts w:ascii="Times New Roman" w:hAnsi="Times New Roman" w:cs="Times New Roman"/>
          <w:sz w:val="26"/>
          <w:szCs w:val="26"/>
        </w:rPr>
      </w:pPr>
    </w:p>
    <w:sectPr w:rsidR="00932974" w:rsidRPr="00706B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6C73"/>
    <w:multiLevelType w:val="multilevel"/>
    <w:tmpl w:val="4464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0811CD"/>
    <w:multiLevelType w:val="hybridMultilevel"/>
    <w:tmpl w:val="7220D7F8"/>
    <w:lvl w:ilvl="0" w:tplc="3EAA57D8">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372F2A"/>
    <w:multiLevelType w:val="multilevel"/>
    <w:tmpl w:val="1004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0C3FFA"/>
    <w:multiLevelType w:val="multilevel"/>
    <w:tmpl w:val="27E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437592">
    <w:abstractNumId w:val="0"/>
  </w:num>
  <w:num w:numId="2" w16cid:durableId="1567454205">
    <w:abstractNumId w:val="3"/>
  </w:num>
  <w:num w:numId="3" w16cid:durableId="882715330">
    <w:abstractNumId w:val="1"/>
  </w:num>
  <w:num w:numId="4" w16cid:durableId="1375428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39"/>
    <w:rsid w:val="001320CC"/>
    <w:rsid w:val="0014792A"/>
    <w:rsid w:val="00162F78"/>
    <w:rsid w:val="001E091C"/>
    <w:rsid w:val="002D6E87"/>
    <w:rsid w:val="005D14BB"/>
    <w:rsid w:val="00706B02"/>
    <w:rsid w:val="00932974"/>
    <w:rsid w:val="00A86339"/>
    <w:rsid w:val="00B123FB"/>
    <w:rsid w:val="00DC0A97"/>
    <w:rsid w:val="00EF1FB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8818"/>
  <w15:chartTrackingRefBased/>
  <w15:docId w15:val="{6C355C5D-AF45-6144-B86E-A185CADE7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6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6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6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6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339"/>
    <w:rPr>
      <w:rFonts w:eastAsiaTheme="majorEastAsia" w:cstheme="majorBidi"/>
      <w:color w:val="272727" w:themeColor="text1" w:themeTint="D8"/>
    </w:rPr>
  </w:style>
  <w:style w:type="paragraph" w:styleId="Title">
    <w:name w:val="Title"/>
    <w:basedOn w:val="Normal"/>
    <w:next w:val="Normal"/>
    <w:link w:val="TitleChar"/>
    <w:uiPriority w:val="10"/>
    <w:qFormat/>
    <w:rsid w:val="00A86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339"/>
    <w:pPr>
      <w:spacing w:before="160"/>
      <w:jc w:val="center"/>
    </w:pPr>
    <w:rPr>
      <w:i/>
      <w:iCs/>
      <w:color w:val="404040" w:themeColor="text1" w:themeTint="BF"/>
    </w:rPr>
  </w:style>
  <w:style w:type="character" w:customStyle="1" w:styleId="QuoteChar">
    <w:name w:val="Quote Char"/>
    <w:basedOn w:val="DefaultParagraphFont"/>
    <w:link w:val="Quote"/>
    <w:uiPriority w:val="29"/>
    <w:rsid w:val="00A86339"/>
    <w:rPr>
      <w:i/>
      <w:iCs/>
      <w:color w:val="404040" w:themeColor="text1" w:themeTint="BF"/>
    </w:rPr>
  </w:style>
  <w:style w:type="paragraph" w:styleId="ListParagraph">
    <w:name w:val="List Paragraph"/>
    <w:basedOn w:val="Normal"/>
    <w:uiPriority w:val="34"/>
    <w:qFormat/>
    <w:rsid w:val="00A86339"/>
    <w:pPr>
      <w:ind w:left="720"/>
      <w:contextualSpacing/>
    </w:pPr>
  </w:style>
  <w:style w:type="character" w:styleId="IntenseEmphasis">
    <w:name w:val="Intense Emphasis"/>
    <w:basedOn w:val="DefaultParagraphFont"/>
    <w:uiPriority w:val="21"/>
    <w:qFormat/>
    <w:rsid w:val="00A86339"/>
    <w:rPr>
      <w:i/>
      <w:iCs/>
      <w:color w:val="2F5496" w:themeColor="accent1" w:themeShade="BF"/>
    </w:rPr>
  </w:style>
  <w:style w:type="paragraph" w:styleId="IntenseQuote">
    <w:name w:val="Intense Quote"/>
    <w:basedOn w:val="Normal"/>
    <w:next w:val="Normal"/>
    <w:link w:val="IntenseQuoteChar"/>
    <w:uiPriority w:val="30"/>
    <w:qFormat/>
    <w:rsid w:val="00A86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339"/>
    <w:rPr>
      <w:i/>
      <w:iCs/>
      <w:color w:val="2F5496" w:themeColor="accent1" w:themeShade="BF"/>
    </w:rPr>
  </w:style>
  <w:style w:type="character" w:styleId="IntenseReference">
    <w:name w:val="Intense Reference"/>
    <w:basedOn w:val="DefaultParagraphFont"/>
    <w:uiPriority w:val="32"/>
    <w:qFormat/>
    <w:rsid w:val="00A86339"/>
    <w:rPr>
      <w:b/>
      <w:bCs/>
      <w:smallCaps/>
      <w:color w:val="2F5496" w:themeColor="accent1" w:themeShade="BF"/>
      <w:spacing w:val="5"/>
    </w:rPr>
  </w:style>
  <w:style w:type="paragraph" w:styleId="NormalWeb">
    <w:name w:val="Normal (Web)"/>
    <w:basedOn w:val="Normal"/>
    <w:uiPriority w:val="99"/>
    <w:semiHidden/>
    <w:unhideWhenUsed/>
    <w:rsid w:val="00A863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f3vjf">
    <w:name w:val="df3vjf"/>
    <w:basedOn w:val="Normal"/>
    <w:rsid w:val="00A863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A86339"/>
  </w:style>
  <w:style w:type="character" w:styleId="Strong">
    <w:name w:val="Strong"/>
    <w:basedOn w:val="DefaultParagraphFont"/>
    <w:uiPriority w:val="22"/>
    <w:qFormat/>
    <w:rsid w:val="00A86339"/>
    <w:rPr>
      <w:b/>
      <w:bCs/>
    </w:rPr>
  </w:style>
  <w:style w:type="table" w:styleId="TableGrid">
    <w:name w:val="Table Grid"/>
    <w:basedOn w:val="TableNormal"/>
    <w:uiPriority w:val="39"/>
    <w:rsid w:val="00706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3</cp:revision>
  <dcterms:created xsi:type="dcterms:W3CDTF">2026-03-09T11:52:00Z</dcterms:created>
  <dcterms:modified xsi:type="dcterms:W3CDTF">2026-03-09T13:22:00Z</dcterms:modified>
</cp:coreProperties>
</file>