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4"/>
          <w:szCs w:val="44"/>
          <w:lang w:val="en-US"/>
        </w:rPr>
      </w:pPr>
      <w:r>
        <w:rPr>
          <w:rFonts w:hint="default"/>
          <w:sz w:val="44"/>
          <w:szCs w:val="44"/>
          <w:lang w:val="en-US"/>
        </w:rPr>
        <w:t>Step 1 Installing Ubuntu And Necessary Files</w:t>
      </w:r>
    </w:p>
    <w:p>
      <w:pPr>
        <w:rPr>
          <w:rFonts w:hint="default"/>
          <w:sz w:val="20"/>
          <w:szCs w:val="20"/>
          <w:lang w:val="en-US"/>
        </w:rPr>
      </w:pPr>
      <w:r>
        <w:rPr>
          <w:rFonts w:hint="default"/>
          <w:sz w:val="20"/>
          <w:szCs w:val="20"/>
          <w:lang w:val="en-US"/>
        </w:rPr>
        <w:t xml:space="preserve">You can do this by going to  -&gt; </w:t>
      </w:r>
      <w:r>
        <w:rPr>
          <w:rFonts w:hint="default"/>
          <w:sz w:val="20"/>
          <w:szCs w:val="20"/>
          <w:lang w:val="en-US"/>
        </w:rPr>
        <w:fldChar w:fldCharType="begin"/>
      </w:r>
      <w:r>
        <w:rPr>
          <w:rFonts w:hint="default"/>
          <w:sz w:val="20"/>
          <w:szCs w:val="20"/>
          <w:lang w:val="en-US"/>
        </w:rPr>
        <w:instrText xml:space="preserve"> HYPERLINK "https://ubuntu.com/download/desktop" </w:instrText>
      </w:r>
      <w:r>
        <w:rPr>
          <w:rFonts w:hint="default"/>
          <w:sz w:val="20"/>
          <w:szCs w:val="20"/>
          <w:lang w:val="en-US"/>
        </w:rPr>
        <w:fldChar w:fldCharType="separate"/>
      </w:r>
      <w:r>
        <w:rPr>
          <w:rStyle w:val="4"/>
          <w:rFonts w:hint="default"/>
          <w:sz w:val="20"/>
          <w:szCs w:val="20"/>
          <w:lang w:val="en-US"/>
        </w:rPr>
        <w:t>https://ubuntu.com/download/desktop</w:t>
      </w:r>
      <w:r>
        <w:rPr>
          <w:rFonts w:hint="default"/>
          <w:sz w:val="20"/>
          <w:szCs w:val="20"/>
          <w:lang w:val="en-US"/>
        </w:rPr>
        <w:fldChar w:fldCharType="end"/>
      </w:r>
      <w:r>
        <w:rPr>
          <w:rFonts w:hint="default"/>
          <w:sz w:val="20"/>
          <w:szCs w:val="20"/>
          <w:lang w:val="en-US"/>
        </w:rPr>
        <w:t xml:space="preserve">  and install the ova </w:t>
      </w:r>
    </w:p>
    <w:p>
      <w:pPr>
        <w:rPr>
          <w:rFonts w:hint="default"/>
          <w:sz w:val="20"/>
          <w:szCs w:val="20"/>
          <w:lang w:val="en-US"/>
        </w:rPr>
      </w:pPr>
    </w:p>
    <w:p>
      <w:pPr>
        <w:rPr>
          <w:rFonts w:hint="default"/>
          <w:sz w:val="20"/>
          <w:szCs w:val="20"/>
          <w:lang w:val="en-US"/>
        </w:rPr>
      </w:pPr>
      <w:r>
        <w:rPr>
          <w:rFonts w:hint="default"/>
          <w:sz w:val="20"/>
          <w:szCs w:val="20"/>
          <w:lang w:val="en-US"/>
        </w:rPr>
        <w:t xml:space="preserve">You need to setup docker compose which can be found here -&gt; </w:t>
      </w:r>
    </w:p>
    <w:p>
      <w:pPr>
        <w:rPr>
          <w:rFonts w:hint="default"/>
          <w:sz w:val="20"/>
          <w:szCs w:val="20"/>
          <w:lang w:val="en-US"/>
        </w:rPr>
      </w:pPr>
    </w:p>
    <w:p>
      <w:pPr>
        <w:rPr>
          <w:rFonts w:hint="default"/>
          <w:sz w:val="20"/>
          <w:szCs w:val="20"/>
          <w:lang w:val="en-US"/>
        </w:rPr>
      </w:pPr>
      <w:r>
        <w:rPr>
          <w:rFonts w:hint="default"/>
          <w:sz w:val="20"/>
          <w:szCs w:val="20"/>
          <w:lang w:val="en-US"/>
        </w:rPr>
        <w:t>https://docs.docker.com/engine/install/ubuntu/</w:t>
      </w:r>
    </w:p>
    <w:p>
      <w:pPr>
        <w:rPr>
          <w:rFonts w:hint="default"/>
          <w:sz w:val="20"/>
          <w:szCs w:val="20"/>
          <w:lang w:val="en-US"/>
        </w:rPr>
      </w:pPr>
    </w:p>
    <w:p>
      <w:pPr>
        <w:rPr>
          <w:rFonts w:hint="default"/>
          <w:sz w:val="20"/>
          <w:szCs w:val="20"/>
          <w:lang w:val="en-US"/>
        </w:rPr>
      </w:pPr>
      <w:r>
        <w:rPr>
          <w:rFonts w:hint="default"/>
          <w:sz w:val="20"/>
          <w:szCs w:val="20"/>
          <w:lang w:val="en-US"/>
        </w:rPr>
        <w:t xml:space="preserve">And also necessary tools including python3 </w:t>
      </w:r>
    </w:p>
    <w:p>
      <w:pPr>
        <w:rPr>
          <w:rFonts w:hint="default"/>
          <w:sz w:val="20"/>
          <w:szCs w:val="20"/>
          <w:lang w:val="en-US"/>
        </w:rPr>
      </w:pPr>
    </w:p>
    <w:p>
      <w:pPr>
        <w:rPr>
          <w:rFonts w:hint="default"/>
          <w:sz w:val="20"/>
          <w:szCs w:val="20"/>
          <w:lang w:val="en-US"/>
        </w:rPr>
      </w:pPr>
    </w:p>
    <w:p>
      <w:pPr>
        <w:rPr>
          <w:rFonts w:hint="default"/>
          <w:sz w:val="44"/>
          <w:szCs w:val="44"/>
          <w:lang w:val="en-US"/>
        </w:rPr>
      </w:pPr>
      <w:r>
        <w:rPr>
          <w:rFonts w:hint="default"/>
          <w:sz w:val="44"/>
          <w:szCs w:val="44"/>
          <w:lang w:val="en-US"/>
        </w:rPr>
        <w:t>Step 2 Installing and configuring .yml file containing Thehive, Cortex, MISP</w:t>
      </w:r>
    </w:p>
    <w:p>
      <w:pPr>
        <w:rPr>
          <w:rFonts w:hint="default"/>
          <w:sz w:val="20"/>
          <w:szCs w:val="20"/>
          <w:lang w:val="en-US"/>
        </w:rPr>
      </w:pPr>
    </w:p>
    <w:p>
      <w:pPr>
        <w:rPr>
          <w:rFonts w:hint="default"/>
          <w:sz w:val="20"/>
          <w:szCs w:val="20"/>
          <w:lang w:val="en-US"/>
        </w:rPr>
      </w:pPr>
      <w:r>
        <w:rPr>
          <w:rFonts w:hint="default"/>
          <w:sz w:val="20"/>
          <w:szCs w:val="20"/>
          <w:lang w:val="en-US"/>
        </w:rPr>
        <w:t xml:space="preserve">First Download this file </w:t>
      </w:r>
      <w:r>
        <w:rPr>
          <w:rFonts w:hint="default"/>
          <w:sz w:val="20"/>
          <w:szCs w:val="20"/>
          <w:lang w:val="en-US"/>
        </w:rPr>
        <w:fldChar w:fldCharType="begin"/>
      </w:r>
      <w:r>
        <w:rPr>
          <w:rFonts w:hint="default"/>
          <w:sz w:val="20"/>
          <w:szCs w:val="20"/>
          <w:lang w:val="en-US"/>
        </w:rPr>
        <w:instrText xml:space="preserve"> HYPERLINK "https://github.com/ls111-cybersec/thehive-cortex-misp-docker-compose-lab11update/blob/main/docker-compose.yml" </w:instrText>
      </w:r>
      <w:r>
        <w:rPr>
          <w:rFonts w:hint="default"/>
          <w:sz w:val="20"/>
          <w:szCs w:val="20"/>
          <w:lang w:val="en-US"/>
        </w:rPr>
        <w:fldChar w:fldCharType="separate"/>
      </w:r>
      <w:r>
        <w:rPr>
          <w:rStyle w:val="4"/>
          <w:rFonts w:hint="default"/>
          <w:sz w:val="20"/>
          <w:szCs w:val="20"/>
          <w:lang w:val="en-US"/>
        </w:rPr>
        <w:t>https://github.com/ls111-cybersec/thehive-cortex-misp-docker-compose-lab11update/blob/main/docker-compose.yml</w:t>
      </w:r>
      <w:r>
        <w:rPr>
          <w:rFonts w:hint="default"/>
          <w:sz w:val="20"/>
          <w:szCs w:val="20"/>
          <w:lang w:val="en-US"/>
        </w:rPr>
        <w:fldChar w:fldCharType="end"/>
      </w:r>
      <w:r>
        <w:rPr>
          <w:rFonts w:hint="default"/>
          <w:sz w:val="20"/>
          <w:szCs w:val="20"/>
          <w:lang w:val="en-US"/>
        </w:rPr>
        <w:t xml:space="preserve"> </w:t>
      </w:r>
    </w:p>
    <w:p>
      <w:pPr>
        <w:rPr>
          <w:rFonts w:hint="default"/>
          <w:sz w:val="20"/>
          <w:szCs w:val="20"/>
          <w:lang w:val="en-US"/>
        </w:rPr>
      </w:pPr>
    </w:p>
    <w:p>
      <w:pPr>
        <w:rPr>
          <w:rFonts w:hint="default"/>
          <w:sz w:val="20"/>
          <w:szCs w:val="20"/>
          <w:lang w:val="en-US"/>
        </w:rPr>
      </w:pPr>
      <w:r>
        <w:rPr>
          <w:rFonts w:hint="default"/>
          <w:sz w:val="20"/>
          <w:szCs w:val="20"/>
          <w:lang w:val="en-US"/>
        </w:rPr>
        <w:t>And you need to open the docker-compose.yml and find this   environment:</w:t>
      </w:r>
    </w:p>
    <w:p>
      <w:pPr>
        <w:rPr>
          <w:rFonts w:hint="default"/>
          <w:sz w:val="20"/>
          <w:szCs w:val="20"/>
          <w:lang w:val="en-US"/>
        </w:rPr>
      </w:pPr>
      <w:r>
        <w:rPr>
          <w:rFonts w:hint="default"/>
          <w:sz w:val="20"/>
          <w:szCs w:val="20"/>
          <w:lang w:val="en-US"/>
        </w:rPr>
        <w:t xml:space="preserve">      - MYSQL_HOST=misp_mysql</w:t>
      </w:r>
    </w:p>
    <w:p>
      <w:pPr>
        <w:rPr>
          <w:rFonts w:hint="default"/>
          <w:sz w:val="20"/>
          <w:szCs w:val="20"/>
          <w:lang w:val="en-US"/>
        </w:rPr>
      </w:pPr>
      <w:r>
        <w:rPr>
          <w:rFonts w:hint="default"/>
          <w:sz w:val="20"/>
          <w:szCs w:val="20"/>
          <w:lang w:val="en-US"/>
        </w:rPr>
        <w:t xml:space="preserve">      - MYSQL_DATABASE=mispdb</w:t>
      </w:r>
    </w:p>
    <w:p>
      <w:pPr>
        <w:rPr>
          <w:rFonts w:hint="default"/>
          <w:sz w:val="20"/>
          <w:szCs w:val="20"/>
          <w:lang w:val="en-US"/>
        </w:rPr>
      </w:pPr>
      <w:r>
        <w:rPr>
          <w:rFonts w:hint="default"/>
          <w:sz w:val="20"/>
          <w:szCs w:val="20"/>
          <w:lang w:val="en-US"/>
        </w:rPr>
        <w:t xml:space="preserve">      - MYSQL_USER=mispuser</w:t>
      </w:r>
    </w:p>
    <w:p>
      <w:pPr>
        <w:rPr>
          <w:rFonts w:hint="default"/>
          <w:sz w:val="20"/>
          <w:szCs w:val="20"/>
          <w:lang w:val="en-US"/>
        </w:rPr>
      </w:pPr>
      <w:r>
        <w:rPr>
          <w:rFonts w:hint="default"/>
          <w:sz w:val="20"/>
          <w:szCs w:val="20"/>
          <w:lang w:val="en-US"/>
        </w:rPr>
        <w:t xml:space="preserve">      - MYSQL_PASSWORD=misppass</w:t>
      </w:r>
    </w:p>
    <w:p>
      <w:pPr>
        <w:rPr>
          <w:rFonts w:hint="default"/>
          <w:sz w:val="20"/>
          <w:szCs w:val="20"/>
          <w:lang w:val="en-US"/>
        </w:rPr>
      </w:pPr>
      <w:r>
        <w:rPr>
          <w:rFonts w:hint="default"/>
          <w:sz w:val="20"/>
          <w:szCs w:val="20"/>
          <w:lang w:val="en-US"/>
        </w:rPr>
        <w:t xml:space="preserve">      - MISP_ADMIN_EMAIL=mispadmin@lab.local</w:t>
      </w:r>
    </w:p>
    <w:p>
      <w:pPr>
        <w:rPr>
          <w:rFonts w:hint="default"/>
          <w:sz w:val="20"/>
          <w:szCs w:val="20"/>
          <w:lang w:val="en-US"/>
        </w:rPr>
      </w:pPr>
      <w:r>
        <w:rPr>
          <w:rFonts w:hint="default"/>
          <w:sz w:val="20"/>
          <w:szCs w:val="20"/>
          <w:lang w:val="en-US"/>
        </w:rPr>
        <w:t xml:space="preserve">      - MISP_ADMIN_PASSPHRASE=mispadminpass</w:t>
      </w:r>
    </w:p>
    <w:p>
      <w:pPr>
        <w:rPr>
          <w:rFonts w:hint="default"/>
          <w:sz w:val="20"/>
          <w:szCs w:val="20"/>
          <w:lang w:val="en-US"/>
        </w:rPr>
      </w:pPr>
      <w:r>
        <w:rPr>
          <w:rFonts w:hint="default"/>
          <w:sz w:val="20"/>
          <w:szCs w:val="20"/>
          <w:lang w:val="en-US"/>
        </w:rPr>
        <w:t xml:space="preserve">      - MISP_BASEURL=localhost</w:t>
      </w:r>
    </w:p>
    <w:p>
      <w:pPr>
        <w:rPr>
          <w:rFonts w:hint="default"/>
          <w:sz w:val="20"/>
          <w:szCs w:val="20"/>
          <w:lang w:val="en-US"/>
        </w:rPr>
      </w:pPr>
      <w:r>
        <w:rPr>
          <w:rFonts w:hint="default"/>
          <w:sz w:val="20"/>
          <w:szCs w:val="20"/>
          <w:lang w:val="en-US"/>
        </w:rPr>
        <w:t xml:space="preserve">      - TIMEZONE=Europe/London</w:t>
      </w:r>
    </w:p>
    <w:p>
      <w:pPr>
        <w:rPr>
          <w:rFonts w:hint="default"/>
          <w:sz w:val="20"/>
          <w:szCs w:val="20"/>
          <w:lang w:val="en-US"/>
        </w:rPr>
      </w:pPr>
      <w:r>
        <w:rPr>
          <w:rFonts w:hint="default"/>
          <w:sz w:val="20"/>
          <w:szCs w:val="20"/>
          <w:lang w:val="en-US"/>
        </w:rPr>
        <w:t xml:space="preserve">      - "INIT=true"         </w:t>
      </w:r>
    </w:p>
    <w:p>
      <w:pPr>
        <w:rPr>
          <w:rFonts w:hint="default"/>
          <w:sz w:val="20"/>
          <w:szCs w:val="20"/>
          <w:lang w:val="en-US"/>
        </w:rPr>
      </w:pPr>
      <w:r>
        <w:rPr>
          <w:rFonts w:hint="default"/>
          <w:sz w:val="20"/>
          <w:szCs w:val="20"/>
          <w:lang w:val="en-US"/>
        </w:rPr>
        <w:t xml:space="preserve">      - "CRON_USER_ID=1"   </w:t>
      </w:r>
    </w:p>
    <w:p>
      <w:pPr>
        <w:rPr>
          <w:rFonts w:hint="default"/>
          <w:sz w:val="20"/>
          <w:szCs w:val="20"/>
          <w:lang w:val="en-US"/>
        </w:rPr>
      </w:pPr>
      <w:r>
        <w:rPr>
          <w:rFonts w:hint="default"/>
          <w:sz w:val="20"/>
          <w:szCs w:val="20"/>
          <w:lang w:val="en-US"/>
        </w:rPr>
        <w:t xml:space="preserve">      - "REDIS_FQDN=redis"</w:t>
      </w:r>
    </w:p>
    <w:p>
      <w:pPr>
        <w:ind w:left="200" w:hanging="200" w:hangingChars="100"/>
        <w:rPr>
          <w:rFonts w:hint="default"/>
          <w:sz w:val="20"/>
          <w:szCs w:val="20"/>
          <w:lang w:val="en-US"/>
        </w:rPr>
      </w:pPr>
      <w:r>
        <w:rPr>
          <w:rFonts w:hint="default"/>
          <w:sz w:val="20"/>
          <w:szCs w:val="20"/>
          <w:lang w:val="en-US"/>
        </w:rPr>
        <w:t xml:space="preserve">      - "HOSTNAME=https://10.0.2.10" -&gt;&gt; You need to change this to your current IP so the misp javascript/Function will load</w:t>
      </w:r>
    </w:p>
    <w:p>
      <w:pPr>
        <w:ind w:left="200" w:hanging="200" w:hangingChars="100"/>
        <w:rPr>
          <w:rFonts w:hint="default"/>
          <w:sz w:val="20"/>
          <w:szCs w:val="20"/>
          <w:lang w:val="en-US"/>
        </w:rPr>
      </w:pPr>
    </w:p>
    <w:p>
      <w:pPr>
        <w:ind w:left="200" w:hanging="200" w:hangingChars="100"/>
        <w:rPr>
          <w:rFonts w:hint="default"/>
          <w:sz w:val="20"/>
          <w:szCs w:val="20"/>
          <w:lang w:val="en-US"/>
        </w:rPr>
      </w:pPr>
      <w:r>
        <w:rPr>
          <w:rFonts w:hint="default"/>
          <w:sz w:val="20"/>
          <w:szCs w:val="20"/>
          <w:lang w:val="en-US"/>
        </w:rPr>
        <w:t xml:space="preserve">Now you done it run For newer docker version docker compose up for old docker-compose up </w:t>
      </w:r>
    </w:p>
    <w:p>
      <w:pPr>
        <w:ind w:left="200" w:hanging="200" w:hangingChars="100"/>
        <w:rPr>
          <w:rFonts w:hint="default"/>
          <w:sz w:val="20"/>
          <w:szCs w:val="20"/>
          <w:lang w:val="en-US"/>
        </w:rPr>
      </w:pPr>
    </w:p>
    <w:p>
      <w:pPr>
        <w:ind w:left="200" w:hanging="200" w:hangingChars="100"/>
        <w:rPr>
          <w:rFonts w:hint="default"/>
          <w:sz w:val="20"/>
          <w:szCs w:val="20"/>
          <w:lang w:val="en-US"/>
        </w:rPr>
      </w:pPr>
      <w:r>
        <w:rPr>
          <w:rFonts w:hint="default"/>
          <w:sz w:val="20"/>
          <w:szCs w:val="20"/>
          <w:lang w:val="en-US"/>
        </w:rPr>
        <w:t>To run it with ease after installing run docker compose up -d</w:t>
      </w:r>
    </w:p>
    <w:p>
      <w:pPr>
        <w:ind w:left="200" w:hanging="200" w:hangingChars="100"/>
        <w:rPr>
          <w:rFonts w:hint="default"/>
          <w:sz w:val="20"/>
          <w:szCs w:val="20"/>
          <w:lang w:val="en-US"/>
        </w:rPr>
      </w:pPr>
    </w:p>
    <w:p>
      <w:pPr>
        <w:ind w:left="200" w:hanging="440" w:hangingChars="100"/>
        <w:rPr>
          <w:rFonts w:hint="default"/>
          <w:sz w:val="44"/>
          <w:szCs w:val="44"/>
          <w:lang w:val="en-US"/>
        </w:rPr>
      </w:pPr>
      <w:r>
        <w:rPr>
          <w:rFonts w:hint="default"/>
          <w:sz w:val="44"/>
          <w:szCs w:val="44"/>
          <w:lang w:val="en-US"/>
        </w:rPr>
        <w:t xml:space="preserve">Step 3 Integration Cortex </w:t>
      </w:r>
    </w:p>
    <w:p>
      <w:pPr>
        <w:ind w:left="200" w:hanging="200" w:hangingChars="100"/>
        <w:rPr>
          <w:rFonts w:hint="default"/>
          <w:sz w:val="20"/>
          <w:szCs w:val="20"/>
          <w:lang w:val="en-US"/>
        </w:rPr>
      </w:pPr>
      <w:r>
        <w:rPr>
          <w:rFonts w:hint="default"/>
          <w:sz w:val="20"/>
          <w:szCs w:val="20"/>
          <w:lang w:val="en-US"/>
        </w:rPr>
        <w:t>You first need to create your organization after thatYou need to Add user</w:t>
      </w:r>
    </w:p>
    <w:p>
      <w:pPr>
        <w:ind w:left="200" w:hanging="200" w:hangingChars="100"/>
        <w:rPr>
          <w:rFonts w:hint="default"/>
          <w:sz w:val="20"/>
          <w:szCs w:val="20"/>
          <w:lang w:val="en-US"/>
        </w:rPr>
      </w:pPr>
    </w:p>
    <w:p>
      <w:pPr>
        <w:ind w:left="200" w:hanging="200" w:hangingChars="100"/>
        <w:rPr>
          <w:rFonts w:hint="default"/>
          <w:sz w:val="20"/>
          <w:szCs w:val="20"/>
          <w:lang w:val="en-US"/>
        </w:rPr>
      </w:pPr>
      <w:r>
        <w:rPr>
          <w:rFonts w:hint="default"/>
          <w:sz w:val="20"/>
          <w:szCs w:val="20"/>
          <w:lang w:val="en-US"/>
        </w:rPr>
        <w:t xml:space="preserve">As you can see after you make user you need to create API key </w:t>
      </w:r>
    </w:p>
    <w:p>
      <w:pPr>
        <w:ind w:left="200" w:hanging="200" w:hangingChars="100"/>
        <w:rPr>
          <w:rFonts w:hint="default"/>
          <w:sz w:val="20"/>
          <w:szCs w:val="20"/>
          <w:lang w:val="en-US"/>
        </w:rPr>
      </w:pPr>
      <w:r>
        <w:rPr>
          <w:rFonts w:hint="default"/>
          <w:sz w:val="20"/>
          <w:szCs w:val="20"/>
          <w:lang w:val="en-US"/>
        </w:rPr>
        <w:t>And after that your all see good to go to next level</w:t>
      </w:r>
    </w:p>
    <w:p>
      <w:pPr>
        <w:ind w:left="200" w:hanging="200" w:hangingChars="100"/>
        <w:rPr>
          <w:rFonts w:hint="default"/>
          <w:sz w:val="20"/>
          <w:szCs w:val="20"/>
          <w:lang w:val="en-US"/>
        </w:rPr>
      </w:pPr>
      <w:r>
        <w:rPr>
          <w:rFonts w:hint="default"/>
          <w:sz w:val="20"/>
          <w:szCs w:val="20"/>
          <w:lang w:val="en-US"/>
        </w:rPr>
        <w:drawing>
          <wp:inline distT="0" distB="0" distL="114300" distR="114300">
            <wp:extent cx="5266690" cy="2427605"/>
            <wp:effectExtent l="0" t="0" r="10160" b="10795"/>
            <wp:docPr id="2" name="Picture 2" descr="Screenshot 2024-07-10 13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10 135047"/>
                    <pic:cNvPicPr>
                      <a:picLocks noChangeAspect="1"/>
                    </pic:cNvPicPr>
                  </pic:nvPicPr>
                  <pic:blipFill>
                    <a:blip r:embed="rId4"/>
                    <a:stretch>
                      <a:fillRect/>
                    </a:stretch>
                  </pic:blipFill>
                  <pic:spPr>
                    <a:xfrm>
                      <a:off x="0" y="0"/>
                      <a:ext cx="5266690" cy="2427605"/>
                    </a:xfrm>
                    <a:prstGeom prst="rect">
                      <a:avLst/>
                    </a:prstGeom>
                  </pic:spPr>
                </pic:pic>
              </a:graphicData>
            </a:graphic>
          </wp:inline>
        </w:drawing>
      </w:r>
      <w:r>
        <w:rPr>
          <w:rFonts w:hint="default"/>
          <w:sz w:val="20"/>
          <w:szCs w:val="20"/>
          <w:lang w:val="en-US"/>
        </w:rPr>
        <w:drawing>
          <wp:inline distT="0" distB="0" distL="114300" distR="114300">
            <wp:extent cx="5266690" cy="2427605"/>
            <wp:effectExtent l="0" t="0" r="10160" b="10795"/>
            <wp:docPr id="3" name="Picture 3" descr="Screenshot 2024-07-10 13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10 135047"/>
                    <pic:cNvPicPr>
                      <a:picLocks noChangeAspect="1"/>
                    </pic:cNvPicPr>
                  </pic:nvPicPr>
                  <pic:blipFill>
                    <a:blip r:embed="rId4"/>
                    <a:stretch>
                      <a:fillRect/>
                    </a:stretch>
                  </pic:blipFill>
                  <pic:spPr>
                    <a:xfrm>
                      <a:off x="0" y="0"/>
                      <a:ext cx="5266690" cy="2427605"/>
                    </a:xfrm>
                    <a:prstGeom prst="rect">
                      <a:avLst/>
                    </a:prstGeom>
                  </pic:spPr>
                </pic:pic>
              </a:graphicData>
            </a:graphic>
          </wp:inline>
        </w:drawing>
      </w:r>
    </w:p>
    <w:p>
      <w:pPr>
        <w:ind w:left="200" w:hanging="440" w:hangingChars="100"/>
        <w:rPr>
          <w:rFonts w:hint="default"/>
          <w:sz w:val="44"/>
          <w:szCs w:val="44"/>
          <w:lang w:val="en-US"/>
        </w:rPr>
      </w:pPr>
      <w:r>
        <w:rPr>
          <w:rFonts w:hint="default"/>
          <w:sz w:val="44"/>
          <w:szCs w:val="44"/>
          <w:lang w:val="en-US"/>
        </w:rPr>
        <w:t>Step 3 part2 Integration MISP</w:t>
      </w:r>
    </w:p>
    <w:p>
      <w:pPr>
        <w:ind w:left="200" w:hanging="200" w:hangingChars="100"/>
        <w:rPr>
          <w:rFonts w:hint="default"/>
          <w:sz w:val="20"/>
          <w:szCs w:val="20"/>
          <w:lang w:val="en-US"/>
        </w:rPr>
      </w:pPr>
      <w:r>
        <w:rPr>
          <w:rFonts w:hint="default"/>
          <w:sz w:val="20"/>
          <w:szCs w:val="20"/>
          <w:lang w:val="en-US"/>
        </w:rPr>
        <w:t xml:space="preserve">You first need to add organization which you can see here </w:t>
      </w:r>
    </w:p>
    <w:p>
      <w:pPr>
        <w:ind w:left="200" w:hanging="200" w:hangingChars="100"/>
        <w:rPr>
          <w:rFonts w:hint="default"/>
          <w:sz w:val="20"/>
          <w:szCs w:val="20"/>
          <w:lang w:val="en-US"/>
        </w:rPr>
      </w:pPr>
      <w:r>
        <w:rPr>
          <w:rFonts w:hint="default"/>
          <w:sz w:val="20"/>
          <w:szCs w:val="20"/>
          <w:lang w:val="en-US"/>
        </w:rPr>
        <w:t>You then need to add what name you want example uzer Piccolo in organization identifier</w:t>
      </w:r>
    </w:p>
    <w:p>
      <w:pPr>
        <w:ind w:left="200" w:hanging="200" w:hangingChars="100"/>
        <w:rPr>
          <w:rFonts w:hint="default"/>
          <w:sz w:val="20"/>
          <w:szCs w:val="20"/>
          <w:lang w:val="en-US"/>
        </w:rPr>
      </w:pPr>
      <w:r>
        <w:rPr>
          <w:rFonts w:hint="default"/>
          <w:sz w:val="20"/>
          <w:szCs w:val="20"/>
          <w:lang w:val="en-US"/>
        </w:rPr>
        <w:t>And generate uuid</w:t>
      </w:r>
    </w:p>
    <w:p>
      <w:pPr>
        <w:ind w:left="200" w:hanging="200" w:hangingChars="100"/>
        <w:rPr>
          <w:rFonts w:hint="default"/>
          <w:sz w:val="20"/>
          <w:szCs w:val="20"/>
          <w:lang w:val="en-US"/>
        </w:rPr>
      </w:pPr>
      <w:r>
        <w:rPr>
          <w:rFonts w:hint="default"/>
          <w:sz w:val="20"/>
          <w:szCs w:val="20"/>
          <w:lang w:val="en-US"/>
        </w:rPr>
        <w:t xml:space="preserve">After that you can go again to Administration on top select add user </w:t>
      </w:r>
    </w:p>
    <w:p>
      <w:pPr>
        <w:ind w:left="200" w:hanging="200" w:hangingChars="100"/>
        <w:rPr>
          <w:rFonts w:hint="default"/>
          <w:sz w:val="20"/>
          <w:szCs w:val="20"/>
          <w:lang w:val="en-US"/>
        </w:rPr>
      </w:pPr>
      <w:r>
        <w:rPr>
          <w:rFonts w:hint="default"/>
          <w:sz w:val="20"/>
          <w:szCs w:val="20"/>
          <w:lang w:val="en-US"/>
        </w:rPr>
        <w:t xml:space="preserve">You need to Add what email you want example </w:t>
      </w:r>
      <w:r>
        <w:rPr>
          <w:rFonts w:hint="default"/>
          <w:sz w:val="20"/>
          <w:szCs w:val="20"/>
          <w:lang w:val="en-US"/>
        </w:rPr>
        <w:fldChar w:fldCharType="begin"/>
      </w:r>
      <w:r>
        <w:rPr>
          <w:rFonts w:hint="default"/>
          <w:sz w:val="20"/>
          <w:szCs w:val="20"/>
          <w:lang w:val="en-US"/>
        </w:rPr>
        <w:instrText xml:space="preserve"> HYPERLINK "mailto:labuser@up.local" </w:instrText>
      </w:r>
      <w:r>
        <w:rPr>
          <w:rFonts w:hint="default"/>
          <w:sz w:val="20"/>
          <w:szCs w:val="20"/>
          <w:lang w:val="en-US"/>
        </w:rPr>
        <w:fldChar w:fldCharType="separate"/>
      </w:r>
      <w:r>
        <w:rPr>
          <w:rStyle w:val="4"/>
          <w:rFonts w:hint="default"/>
          <w:sz w:val="20"/>
          <w:szCs w:val="20"/>
          <w:lang w:val="en-US"/>
        </w:rPr>
        <w:t>labuser@up.local</w:t>
      </w:r>
      <w:r>
        <w:rPr>
          <w:rFonts w:hint="default"/>
          <w:sz w:val="20"/>
          <w:szCs w:val="20"/>
          <w:lang w:val="en-US"/>
        </w:rPr>
        <w:fldChar w:fldCharType="end"/>
      </w:r>
      <w:r>
        <w:rPr>
          <w:rFonts w:hint="default"/>
          <w:sz w:val="20"/>
          <w:szCs w:val="20"/>
          <w:lang w:val="en-US"/>
        </w:rPr>
        <w:t xml:space="preserve"> And choose a password </w:t>
      </w:r>
    </w:p>
    <w:p>
      <w:pPr>
        <w:ind w:left="200" w:hanging="200" w:hangingChars="100"/>
        <w:rPr>
          <w:rFonts w:hint="default"/>
          <w:sz w:val="20"/>
          <w:szCs w:val="20"/>
          <w:lang w:val="en-US"/>
        </w:rPr>
      </w:pPr>
    </w:p>
    <w:p>
      <w:pPr>
        <w:ind w:left="200" w:hanging="200" w:hangingChars="100"/>
        <w:rPr>
          <w:rFonts w:hint="default"/>
          <w:sz w:val="20"/>
          <w:szCs w:val="20"/>
          <w:lang w:val="en-US"/>
        </w:rPr>
      </w:pPr>
      <w:r>
        <w:rPr>
          <w:rFonts w:hint="default"/>
          <w:sz w:val="20"/>
          <w:szCs w:val="20"/>
          <w:lang w:val="en-US"/>
        </w:rPr>
        <w:t xml:space="preserve">And select role org admin and then create user </w:t>
      </w:r>
    </w:p>
    <w:p>
      <w:pPr>
        <w:ind w:left="200" w:hanging="200" w:hangingChars="100"/>
        <w:rPr>
          <w:rFonts w:hint="default"/>
          <w:sz w:val="20"/>
          <w:szCs w:val="20"/>
          <w:lang w:val="en-US"/>
        </w:rPr>
      </w:pPr>
      <w:r>
        <w:rPr>
          <w:rFonts w:hint="default"/>
          <w:sz w:val="20"/>
          <w:szCs w:val="20"/>
          <w:lang w:val="en-US"/>
        </w:rPr>
        <w:t xml:space="preserve">Now go again to administration drop down on top and select </w:t>
      </w:r>
    </w:p>
    <w:p>
      <w:pPr>
        <w:ind w:left="200" w:hanging="200" w:hangingChars="100"/>
        <w:rPr>
          <w:rFonts w:hint="default"/>
          <w:sz w:val="20"/>
          <w:szCs w:val="20"/>
          <w:lang w:val="en-US"/>
        </w:rPr>
      </w:pPr>
      <w:r>
        <w:rPr>
          <w:rFonts w:hint="default"/>
          <w:sz w:val="20"/>
          <w:szCs w:val="20"/>
          <w:lang w:val="en-US"/>
        </w:rPr>
        <w:t xml:space="preserve">List user there you can see a eye icon click it and scroll down </w:t>
      </w:r>
    </w:p>
    <w:p>
      <w:pPr>
        <w:ind w:left="200" w:hanging="200" w:hangingChars="100"/>
        <w:rPr>
          <w:rFonts w:hint="default"/>
          <w:b/>
          <w:bCs/>
          <w:sz w:val="20"/>
          <w:szCs w:val="20"/>
          <w:lang w:val="en-US"/>
        </w:rPr>
      </w:pPr>
      <w:r>
        <w:rPr>
          <w:rFonts w:hint="default"/>
          <w:sz w:val="20"/>
          <w:szCs w:val="20"/>
          <w:lang w:val="en-US"/>
        </w:rPr>
        <w:t>You can see auth keys</w:t>
      </w:r>
      <w:r>
        <w:rPr>
          <w:rFonts w:hint="default"/>
          <w:b/>
          <w:bCs/>
          <w:sz w:val="20"/>
          <w:szCs w:val="20"/>
          <w:lang w:val="en-US"/>
        </w:rPr>
        <w:t xml:space="preserve"> Image below</w:t>
      </w:r>
    </w:p>
    <w:p>
      <w:pPr>
        <w:ind w:left="200" w:hanging="200" w:hangingChars="100"/>
        <w:rPr>
          <w:rFonts w:hint="default"/>
          <w:sz w:val="20"/>
          <w:szCs w:val="20"/>
          <w:lang w:val="en-US"/>
        </w:rPr>
      </w:pPr>
      <w:r>
        <w:rPr>
          <w:rFonts w:hint="default"/>
          <w:sz w:val="20"/>
          <w:szCs w:val="20"/>
          <w:lang w:val="en-US"/>
        </w:rPr>
        <w:drawing>
          <wp:anchor distT="0" distB="0" distL="114300" distR="114300" simplePos="0" relativeHeight="251659264" behindDoc="1" locked="0" layoutInCell="1" allowOverlap="1">
            <wp:simplePos x="0" y="0"/>
            <wp:positionH relativeFrom="column">
              <wp:posOffset>3810000</wp:posOffset>
            </wp:positionH>
            <wp:positionV relativeFrom="paragraph">
              <wp:posOffset>179070</wp:posOffset>
            </wp:positionV>
            <wp:extent cx="2508250" cy="3664585"/>
            <wp:effectExtent l="0" t="0" r="63500" b="31115"/>
            <wp:wrapTight wrapText="bothSides">
              <wp:wrapPolygon>
                <wp:start x="0" y="0"/>
                <wp:lineTo x="0" y="21447"/>
                <wp:lineTo x="21491" y="21447"/>
                <wp:lineTo x="21491" y="0"/>
                <wp:lineTo x="0" y="0"/>
              </wp:wrapPolygon>
            </wp:wrapTight>
            <wp:docPr id="6" name="Picture 6" descr="Screenshot 2024-07-10 13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7-10 135904"/>
                    <pic:cNvPicPr>
                      <a:picLocks noChangeAspect="1"/>
                    </pic:cNvPicPr>
                  </pic:nvPicPr>
                  <pic:blipFill>
                    <a:blip r:embed="rId5"/>
                    <a:stretch>
                      <a:fillRect/>
                    </a:stretch>
                  </pic:blipFill>
                  <pic:spPr>
                    <a:xfrm>
                      <a:off x="0" y="0"/>
                      <a:ext cx="2508250" cy="3664585"/>
                    </a:xfrm>
                    <a:prstGeom prst="rect">
                      <a:avLst/>
                    </a:prstGeom>
                  </pic:spPr>
                </pic:pic>
              </a:graphicData>
            </a:graphic>
          </wp:anchor>
        </w:drawing>
      </w:r>
    </w:p>
    <w:p>
      <w:pPr>
        <w:ind w:left="200" w:hanging="200" w:hangingChars="100"/>
        <w:rPr>
          <w:rFonts w:hint="default"/>
          <w:sz w:val="20"/>
          <w:szCs w:val="20"/>
          <w:lang w:val="en-US"/>
        </w:rPr>
      </w:pP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rPr>
          <w:rFonts w:hint="default"/>
          <w:sz w:val="20"/>
          <w:szCs w:val="20"/>
          <w:lang w:val="en-US"/>
        </w:rPr>
        <w:drawing>
          <wp:anchor distT="0" distB="0" distL="114300" distR="114300" simplePos="0" relativeHeight="251663360" behindDoc="1" locked="0" layoutInCell="1" allowOverlap="1">
            <wp:simplePos x="0" y="0"/>
            <wp:positionH relativeFrom="column">
              <wp:posOffset>133350</wp:posOffset>
            </wp:positionH>
            <wp:positionV relativeFrom="paragraph">
              <wp:posOffset>5563870</wp:posOffset>
            </wp:positionV>
            <wp:extent cx="5274310" cy="2148840"/>
            <wp:effectExtent l="0" t="0" r="2540" b="3810"/>
            <wp:wrapTight wrapText="bothSides">
              <wp:wrapPolygon>
                <wp:start x="0" y="0"/>
                <wp:lineTo x="0" y="21447"/>
                <wp:lineTo x="21532" y="21447"/>
                <wp:lineTo x="21532" y="0"/>
                <wp:lineTo x="0" y="0"/>
              </wp:wrapPolygon>
            </wp:wrapTight>
            <wp:docPr id="10" name="Picture 10" descr="Screenshot 2024-07-10 14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7-10 140702"/>
                    <pic:cNvPicPr>
                      <a:picLocks noChangeAspect="1"/>
                    </pic:cNvPicPr>
                  </pic:nvPicPr>
                  <pic:blipFill>
                    <a:blip r:embed="rId6"/>
                    <a:stretch>
                      <a:fillRect/>
                    </a:stretch>
                  </pic:blipFill>
                  <pic:spPr>
                    <a:xfrm>
                      <a:off x="0" y="0"/>
                      <a:ext cx="5274310" cy="2148840"/>
                    </a:xfrm>
                    <a:prstGeom prst="rect">
                      <a:avLst/>
                    </a:prstGeom>
                  </pic:spPr>
                </pic:pic>
              </a:graphicData>
            </a:graphic>
          </wp:anchor>
        </w:draw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r>
        <w:drawing>
          <wp:anchor distT="0" distB="0" distL="114300" distR="114300" simplePos="0" relativeHeight="251661312" behindDoc="1" locked="0" layoutInCell="1" allowOverlap="1">
            <wp:simplePos x="0" y="0"/>
            <wp:positionH relativeFrom="column">
              <wp:posOffset>50800</wp:posOffset>
            </wp:positionH>
            <wp:positionV relativeFrom="paragraph">
              <wp:posOffset>2687320</wp:posOffset>
            </wp:positionV>
            <wp:extent cx="5271135" cy="4293870"/>
            <wp:effectExtent l="0" t="0" r="5715" b="11430"/>
            <wp:wrapTight wrapText="bothSides">
              <wp:wrapPolygon>
                <wp:start x="0" y="0"/>
                <wp:lineTo x="0" y="21466"/>
                <wp:lineTo x="21545" y="21466"/>
                <wp:lineTo x="21545"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5271135" cy="4293870"/>
                    </a:xfrm>
                    <a:prstGeom prst="rect">
                      <a:avLst/>
                    </a:prstGeom>
                    <a:noFill/>
                    <a:ln>
                      <a:noFill/>
                    </a:ln>
                  </pic:spPr>
                </pic:pic>
              </a:graphicData>
            </a:graphic>
          </wp:anchor>
        </w:drawing>
      </w:r>
      <w:r>
        <w:rPr>
          <w:rFonts w:hint="default"/>
          <w:sz w:val="20"/>
          <w:szCs w:val="20"/>
          <w:lang w:val="en-US"/>
        </w:rPr>
        <w:br w:type="textWrapping"/>
      </w:r>
      <w:r>
        <w:rPr>
          <w:rFonts w:hint="default"/>
          <w:sz w:val="20"/>
          <w:szCs w:val="20"/>
          <w:lang w:val="en-US"/>
        </w:rPr>
        <w:br w:type="textWrapping"/>
      </w:r>
      <w:r>
        <w:rPr>
          <w:rFonts w:hint="default"/>
          <w:sz w:val="20"/>
          <w:szCs w:val="20"/>
          <w:lang w:val="en-US"/>
        </w:rPr>
        <w:br w:type="textWrapping"/>
      </w: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44"/>
          <w:szCs w:val="44"/>
          <w:lang w:val="en-US"/>
        </w:rPr>
      </w:pPr>
      <w:r>
        <w:rPr>
          <w:rFonts w:hint="default"/>
          <w:sz w:val="20"/>
          <w:szCs w:val="20"/>
          <w:lang w:val="en-US"/>
        </w:rPr>
        <w:drawing>
          <wp:anchor distT="0" distB="0" distL="114300" distR="114300" simplePos="0" relativeHeight="251662336" behindDoc="1" locked="0" layoutInCell="1" allowOverlap="1">
            <wp:simplePos x="0" y="0"/>
            <wp:positionH relativeFrom="column">
              <wp:posOffset>88900</wp:posOffset>
            </wp:positionH>
            <wp:positionV relativeFrom="paragraph">
              <wp:posOffset>2926080</wp:posOffset>
            </wp:positionV>
            <wp:extent cx="5270500" cy="2040255"/>
            <wp:effectExtent l="0" t="0" r="6350" b="17145"/>
            <wp:wrapTight wrapText="bothSides">
              <wp:wrapPolygon>
                <wp:start x="0" y="0"/>
                <wp:lineTo x="0" y="21378"/>
                <wp:lineTo x="21548" y="21378"/>
                <wp:lineTo x="21548" y="0"/>
                <wp:lineTo x="0" y="0"/>
              </wp:wrapPolygon>
            </wp:wrapTight>
            <wp:docPr id="11" name="Picture 11" descr="Screenshot 2024-07-10 14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7-10 140650"/>
                    <pic:cNvPicPr>
                      <a:picLocks noChangeAspect="1"/>
                    </pic:cNvPicPr>
                  </pic:nvPicPr>
                  <pic:blipFill>
                    <a:blip r:embed="rId8"/>
                    <a:stretch>
                      <a:fillRect/>
                    </a:stretch>
                  </pic:blipFill>
                  <pic:spPr>
                    <a:xfrm>
                      <a:off x="0" y="0"/>
                      <a:ext cx="5270500" cy="2040255"/>
                    </a:xfrm>
                    <a:prstGeom prst="rect">
                      <a:avLst/>
                    </a:prstGeom>
                  </pic:spPr>
                </pic:pic>
              </a:graphicData>
            </a:graphic>
          </wp:anchor>
        </w:drawing>
      </w:r>
      <w:r>
        <w:rPr>
          <w:rFonts w:hint="default"/>
          <w:sz w:val="20"/>
          <w:szCs w:val="20"/>
          <w:lang w:val="en-US"/>
        </w:rPr>
        <w:drawing>
          <wp:anchor distT="0" distB="0" distL="114300" distR="114300" simplePos="0" relativeHeight="251660288" behindDoc="1" locked="0" layoutInCell="1" allowOverlap="1">
            <wp:simplePos x="0" y="0"/>
            <wp:positionH relativeFrom="column">
              <wp:posOffset>152400</wp:posOffset>
            </wp:positionH>
            <wp:positionV relativeFrom="paragraph">
              <wp:posOffset>-383540</wp:posOffset>
            </wp:positionV>
            <wp:extent cx="5271135" cy="3170555"/>
            <wp:effectExtent l="0" t="0" r="5715" b="10795"/>
            <wp:wrapTight wrapText="bothSides">
              <wp:wrapPolygon>
                <wp:start x="0" y="0"/>
                <wp:lineTo x="0" y="21414"/>
                <wp:lineTo x="21545" y="21414"/>
                <wp:lineTo x="21545" y="0"/>
                <wp:lineTo x="0" y="0"/>
              </wp:wrapPolygon>
            </wp:wrapTight>
            <wp:docPr id="7" name="Picture 7" descr="Screenshot 2024-07-10 13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7-10 135917"/>
                    <pic:cNvPicPr>
                      <a:picLocks noChangeAspect="1"/>
                    </pic:cNvPicPr>
                  </pic:nvPicPr>
                  <pic:blipFill>
                    <a:blip r:embed="rId9"/>
                    <a:stretch>
                      <a:fillRect/>
                    </a:stretch>
                  </pic:blipFill>
                  <pic:spPr>
                    <a:xfrm>
                      <a:off x="0" y="0"/>
                      <a:ext cx="5271135" cy="3170555"/>
                    </a:xfrm>
                    <a:prstGeom prst="rect">
                      <a:avLst/>
                    </a:prstGeom>
                  </pic:spPr>
                </pic:pic>
              </a:graphicData>
            </a:graphic>
          </wp:anchor>
        </w:drawing>
      </w:r>
      <w:r>
        <w:rPr>
          <w:rFonts w:hint="default"/>
          <w:sz w:val="20"/>
          <w:szCs w:val="20"/>
          <w:lang w:val="en-US"/>
        </w:rPr>
        <w:br w:type="textWrapping"/>
      </w:r>
    </w:p>
    <w:p>
      <w:pPr>
        <w:ind w:left="200" w:hanging="440" w:hangingChars="100"/>
        <w:rPr>
          <w:rFonts w:hint="default"/>
          <w:sz w:val="44"/>
          <w:szCs w:val="44"/>
          <w:lang w:val="en-US"/>
        </w:rPr>
      </w:pPr>
      <w:r>
        <w:rPr>
          <w:rFonts w:hint="default"/>
          <w:sz w:val="44"/>
          <w:szCs w:val="44"/>
          <w:lang w:val="en-US"/>
        </w:rPr>
        <w:t>Step 3 part3 Integration TheHive</w:t>
      </w:r>
    </w:p>
    <w:p>
      <w:pPr>
        <w:ind w:left="200" w:hanging="320" w:hangingChars="100"/>
        <w:rPr>
          <w:rFonts w:hint="default"/>
          <w:sz w:val="32"/>
          <w:szCs w:val="32"/>
          <w:lang w:val="en-US"/>
        </w:rPr>
      </w:pPr>
      <w:r>
        <w:rPr>
          <w:rFonts w:hint="default"/>
          <w:sz w:val="32"/>
          <w:szCs w:val="32"/>
          <w:lang w:val="en-US"/>
        </w:rPr>
        <w:t>Finally after long configuration we’re almost done</w:t>
      </w:r>
    </w:p>
    <w:p>
      <w:pPr>
        <w:ind w:left="200" w:hanging="320" w:hangingChars="100"/>
        <w:rPr>
          <w:rFonts w:hint="default"/>
          <w:sz w:val="32"/>
          <w:szCs w:val="32"/>
          <w:lang w:val="en-US"/>
        </w:rPr>
      </w:pPr>
    </w:p>
    <w:p>
      <w:pPr>
        <w:ind w:left="200" w:hanging="200" w:hangingChars="100"/>
        <w:rPr>
          <w:rFonts w:hint="default"/>
          <w:sz w:val="20"/>
          <w:szCs w:val="20"/>
          <w:lang w:val="en-US"/>
        </w:rPr>
      </w:pPr>
      <w:r>
        <w:rPr>
          <w:rFonts w:hint="default"/>
          <w:sz w:val="20"/>
          <w:szCs w:val="20"/>
          <w:lang w:val="en-US"/>
        </w:rPr>
        <w:t>You then need to login to your thehive what you need to do is make an organization</w:t>
      </w:r>
    </w:p>
    <w:p>
      <w:pPr>
        <w:ind w:left="200" w:hanging="200" w:hangingChars="100"/>
        <w:rPr>
          <w:rFonts w:hint="default"/>
          <w:sz w:val="20"/>
          <w:szCs w:val="20"/>
          <w:lang w:val="en-US"/>
        </w:rPr>
      </w:pPr>
      <w:r>
        <w:rPr>
          <w:rFonts w:hint="default"/>
          <w:sz w:val="20"/>
          <w:szCs w:val="20"/>
          <w:lang w:val="en-US"/>
        </w:rPr>
        <w:t xml:space="preserve">-Task Sharing Rule = Autoshare --&gt; you can choose which you want </w:t>
      </w:r>
    </w:p>
    <w:p>
      <w:pPr>
        <w:ind w:left="200" w:hanging="200" w:hangingChars="100"/>
        <w:rPr>
          <w:rFonts w:hint="default"/>
          <w:sz w:val="20"/>
          <w:szCs w:val="20"/>
          <w:lang w:val="en-US"/>
        </w:rPr>
      </w:pPr>
      <w:r>
        <w:rPr>
          <w:rFonts w:hint="default"/>
          <w:sz w:val="20"/>
          <w:szCs w:val="20"/>
          <w:lang w:val="en-US"/>
        </w:rPr>
        <w:t>-Observable sharing rule = autoshare  --&gt; you can choose which you want</w:t>
      </w:r>
    </w:p>
    <w:p>
      <w:pPr>
        <w:ind w:left="200" w:hanging="200" w:hangingChars="100"/>
        <w:rPr>
          <w:rFonts w:hint="default"/>
          <w:sz w:val="20"/>
          <w:szCs w:val="20"/>
          <w:lang w:val="en-US"/>
        </w:rPr>
      </w:pPr>
      <w:r>
        <w:rPr>
          <w:rFonts w:hint="default"/>
          <w:sz w:val="20"/>
          <w:szCs w:val="20"/>
          <w:lang w:val="en-US"/>
        </w:rPr>
        <w:t xml:space="preserve">After that you can fill the user you need to add user </w:t>
      </w:r>
    </w:p>
    <w:p>
      <w:pPr>
        <w:rPr>
          <w:rFonts w:hint="default"/>
          <w:sz w:val="20"/>
          <w:szCs w:val="20"/>
          <w:lang w:val="en-US"/>
        </w:rPr>
      </w:pPr>
    </w:p>
    <w:p>
      <w:pPr>
        <w:rPr>
          <w:rFonts w:hint="default"/>
          <w:b/>
          <w:bCs/>
          <w:sz w:val="20"/>
          <w:szCs w:val="20"/>
          <w:lang w:val="en-US"/>
        </w:rPr>
      </w:pPr>
      <w:r>
        <w:rPr>
          <w:rFonts w:hint="default"/>
          <w:b/>
          <w:bCs/>
          <w:sz w:val="20"/>
          <w:szCs w:val="20"/>
          <w:lang w:val="en-US"/>
        </w:rPr>
        <w:t>Cortex</w:t>
      </w:r>
    </w:p>
    <w:p>
      <w:pPr>
        <w:ind w:left="200" w:hanging="200" w:hangingChars="100"/>
        <w:rPr>
          <w:rFonts w:hint="default"/>
          <w:sz w:val="20"/>
          <w:szCs w:val="20"/>
          <w:lang w:val="en-US"/>
        </w:rPr>
      </w:pPr>
      <w:r>
        <w:rPr>
          <w:rFonts w:hint="default"/>
          <w:sz w:val="20"/>
          <w:szCs w:val="20"/>
          <w:lang w:val="en-US"/>
        </w:rPr>
        <w:t>You then need to go to platform Management and find Cortex you can see there {Server}</w:t>
      </w:r>
    </w:p>
    <w:p>
      <w:pPr>
        <w:ind w:left="200" w:hanging="200" w:hangingChars="100"/>
        <w:rPr>
          <w:rFonts w:hint="default"/>
          <w:sz w:val="20"/>
          <w:szCs w:val="20"/>
          <w:lang w:val="en-US"/>
        </w:rPr>
      </w:pPr>
      <w:r>
        <w:rPr>
          <w:rFonts w:hint="default"/>
          <w:sz w:val="20"/>
          <w:szCs w:val="20"/>
          <w:lang w:val="en-US"/>
        </w:rPr>
        <w:t>Click  Cortext0 And then you need to fill the server url which url you use to access the cortex</w:t>
      </w:r>
    </w:p>
    <w:p>
      <w:pPr>
        <w:ind w:left="200" w:hanging="200" w:hangingChars="100"/>
        <w:rPr>
          <w:rFonts w:hint="default"/>
          <w:sz w:val="20"/>
          <w:szCs w:val="20"/>
          <w:lang w:val="en-US"/>
        </w:rPr>
      </w:pPr>
      <w:r>
        <w:rPr>
          <w:rFonts w:hint="default"/>
          <w:sz w:val="20"/>
          <w:szCs w:val="20"/>
          <w:lang w:val="en-US"/>
        </w:rPr>
        <w:t>And the Api you made in part 1 of integration cortex</w:t>
      </w:r>
    </w:p>
    <w:p>
      <w:pPr>
        <w:ind w:left="200" w:hanging="200" w:hangingChars="100"/>
        <w:rPr>
          <w:rFonts w:hint="default"/>
          <w:b/>
          <w:bCs/>
          <w:sz w:val="20"/>
          <w:szCs w:val="20"/>
          <w:lang w:val="en-US"/>
        </w:rPr>
      </w:pPr>
    </w:p>
    <w:p>
      <w:pPr>
        <w:ind w:left="200" w:hanging="200" w:hangingChars="100"/>
        <w:rPr>
          <w:rFonts w:hint="default"/>
          <w:b/>
          <w:bCs/>
          <w:sz w:val="20"/>
          <w:szCs w:val="20"/>
          <w:lang w:val="en-US"/>
        </w:rPr>
      </w:pPr>
      <w:r>
        <w:rPr>
          <w:rFonts w:hint="default"/>
          <w:b/>
          <w:bCs/>
          <w:sz w:val="20"/>
          <w:szCs w:val="20"/>
          <w:lang w:val="en-US"/>
        </w:rPr>
        <w:t>MISP</w:t>
      </w:r>
    </w:p>
    <w:p>
      <w:pPr>
        <w:ind w:left="200" w:hanging="200" w:hangingChars="100"/>
        <w:rPr>
          <w:rFonts w:hint="default"/>
          <w:b w:val="0"/>
          <w:bCs w:val="0"/>
          <w:sz w:val="20"/>
          <w:szCs w:val="20"/>
          <w:lang w:val="en-US"/>
        </w:rPr>
      </w:pPr>
      <w:r>
        <w:rPr>
          <w:rFonts w:hint="default"/>
          <w:b w:val="0"/>
          <w:bCs w:val="0"/>
          <w:sz w:val="20"/>
          <w:szCs w:val="20"/>
          <w:lang w:val="en-US"/>
        </w:rPr>
        <w:t xml:space="preserve">Now you are done configuring the cortex next is misp its also located in platform management next to cortex click add icon write your server name and the url you use to access MISP don’t put any port on the end example </w:t>
      </w:r>
      <w:r>
        <w:rPr>
          <w:rFonts w:hint="default"/>
          <w:b w:val="0"/>
          <w:bCs w:val="0"/>
          <w:sz w:val="20"/>
          <w:szCs w:val="20"/>
          <w:lang w:val="en-US"/>
        </w:rPr>
        <w:fldChar w:fldCharType="begin"/>
      </w:r>
      <w:r>
        <w:rPr>
          <w:rFonts w:hint="default"/>
          <w:b w:val="0"/>
          <w:bCs w:val="0"/>
          <w:sz w:val="20"/>
          <w:szCs w:val="20"/>
          <w:lang w:val="en-US"/>
        </w:rPr>
        <w:instrText xml:space="preserve"> HYPERLINK "http://127.0.0.1" </w:instrText>
      </w:r>
      <w:r>
        <w:rPr>
          <w:rFonts w:hint="default"/>
          <w:b w:val="0"/>
          <w:bCs w:val="0"/>
          <w:sz w:val="20"/>
          <w:szCs w:val="20"/>
          <w:lang w:val="en-US"/>
        </w:rPr>
        <w:fldChar w:fldCharType="separate"/>
      </w:r>
      <w:r>
        <w:rPr>
          <w:rStyle w:val="4"/>
          <w:rFonts w:hint="default"/>
          <w:b w:val="0"/>
          <w:bCs w:val="0"/>
          <w:sz w:val="20"/>
          <w:szCs w:val="20"/>
          <w:lang w:val="en-US"/>
        </w:rPr>
        <w:t>http://127.0.0.1</w:t>
      </w:r>
      <w:r>
        <w:rPr>
          <w:rFonts w:hint="default"/>
          <w:b w:val="0"/>
          <w:bCs w:val="0"/>
          <w:sz w:val="20"/>
          <w:szCs w:val="20"/>
          <w:lang w:val="en-US"/>
        </w:rPr>
        <w:fldChar w:fldCharType="end"/>
      </w:r>
      <w:r>
        <w:rPr>
          <w:rFonts w:hint="default"/>
          <w:b w:val="0"/>
          <w:bCs w:val="0"/>
          <w:sz w:val="20"/>
          <w:szCs w:val="20"/>
          <w:lang w:val="en-US"/>
        </w:rPr>
        <w:t xml:space="preserve"> what I mean is in cortex you have  127.0.0.1:9001 </w:t>
      </w:r>
    </w:p>
    <w:p>
      <w:pPr>
        <w:ind w:left="200" w:hanging="200" w:hangingChars="100"/>
        <w:rPr>
          <w:rFonts w:hint="default"/>
          <w:sz w:val="20"/>
          <w:szCs w:val="20"/>
          <w:lang w:val="en-US"/>
        </w:rPr>
      </w:pPr>
    </w:p>
    <w:p>
      <w:pPr>
        <w:ind w:left="200" w:hanging="200" w:hangingChars="100"/>
        <w:rPr>
          <w:rFonts w:hint="default"/>
          <w:sz w:val="20"/>
          <w:szCs w:val="20"/>
          <w:lang w:val="en-US"/>
        </w:rPr>
      </w:pPr>
      <w: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269865" cy="1384935"/>
            <wp:effectExtent l="0" t="0" r="6985" b="5715"/>
            <wp:wrapTight wrapText="bothSides">
              <wp:wrapPolygon>
                <wp:start x="0" y="0"/>
                <wp:lineTo x="0" y="21392"/>
                <wp:lineTo x="21551" y="21392"/>
                <wp:lineTo x="21551" y="0"/>
                <wp:lineTo x="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0"/>
                    <a:stretch>
                      <a:fillRect/>
                    </a:stretch>
                  </pic:blipFill>
                  <pic:spPr>
                    <a:xfrm>
                      <a:off x="0" y="0"/>
                      <a:ext cx="5269865" cy="1384935"/>
                    </a:xfrm>
                    <a:prstGeom prst="rect">
                      <a:avLst/>
                    </a:prstGeom>
                    <a:noFill/>
                    <a:ln>
                      <a:noFill/>
                    </a:ln>
                  </pic:spPr>
                </pic:pic>
              </a:graphicData>
            </a:graphic>
          </wp:anchor>
        </w:drawing>
      </w:r>
    </w:p>
    <w:p>
      <w:pPr>
        <w:ind w:left="200" w:hanging="200" w:hangingChars="100"/>
        <w:rPr>
          <w:rFonts w:hint="default"/>
          <w:sz w:val="20"/>
          <w:szCs w:val="20"/>
          <w:lang w:val="en-US"/>
        </w:rPr>
      </w:pPr>
      <w:r>
        <w:rPr>
          <w:rFonts w:hint="default"/>
          <w:sz w:val="20"/>
          <w:szCs w:val="20"/>
          <w:lang w:val="en-US"/>
        </w:rPr>
        <w:drawing>
          <wp:inline distT="0" distB="0" distL="114300" distR="114300">
            <wp:extent cx="5273675" cy="2871470"/>
            <wp:effectExtent l="0" t="0" r="3175" b="5080"/>
            <wp:docPr id="12" name="Picture 12" descr="Screenshot 2024-07-10 14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7-10 141040"/>
                    <pic:cNvPicPr>
                      <a:picLocks noChangeAspect="1"/>
                    </pic:cNvPicPr>
                  </pic:nvPicPr>
                  <pic:blipFill>
                    <a:blip r:embed="rId11"/>
                    <a:stretch>
                      <a:fillRect/>
                    </a:stretch>
                  </pic:blipFill>
                  <pic:spPr>
                    <a:xfrm>
                      <a:off x="0" y="0"/>
                      <a:ext cx="5273675" cy="2871470"/>
                    </a:xfrm>
                    <a:prstGeom prst="rect">
                      <a:avLst/>
                    </a:prstGeom>
                  </pic:spPr>
                </pic:pic>
              </a:graphicData>
            </a:graphic>
          </wp:inline>
        </w:drawing>
      </w:r>
    </w:p>
    <w:p>
      <w:pPr>
        <w:pStyle w:val="5"/>
        <w:keepNext w:val="0"/>
        <w:keepLines w:val="0"/>
        <w:widowControl/>
        <w:suppressLineNumbers w:val="0"/>
        <w:rPr>
          <w:rFonts w:hint="default"/>
          <w:lang w:val="en-US"/>
        </w:rPr>
      </w:pPr>
      <w:r>
        <w:rPr>
          <w:rFonts w:hint="default"/>
          <w:lang w:val="en-US"/>
        </w:rPr>
        <w:t>Cortex</w:t>
      </w:r>
    </w:p>
    <w:p>
      <w:pPr>
        <w:ind w:left="200" w:hanging="200" w:hangingChars="100"/>
      </w:pPr>
      <w:r>
        <w:drawing>
          <wp:inline distT="0" distB="0" distL="114300" distR="114300">
            <wp:extent cx="4638675" cy="2606040"/>
            <wp:effectExtent l="0" t="0" r="9525" b="381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2"/>
                    <a:stretch>
                      <a:fillRect/>
                    </a:stretch>
                  </pic:blipFill>
                  <pic:spPr>
                    <a:xfrm>
                      <a:off x="0" y="0"/>
                      <a:ext cx="4638675" cy="2606040"/>
                    </a:xfrm>
                    <a:prstGeom prst="rect">
                      <a:avLst/>
                    </a:prstGeom>
                    <a:noFill/>
                    <a:ln>
                      <a:noFill/>
                    </a:ln>
                  </pic:spPr>
                </pic:pic>
              </a:graphicData>
            </a:graphic>
          </wp:inline>
        </w:drawing>
      </w: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440" w:hangingChars="100"/>
      </w:pPr>
      <w:r>
        <w:rPr>
          <w:sz w:val="44"/>
          <w:szCs w:val="44"/>
        </w:rPr>
        <w:drawing>
          <wp:anchor distT="0" distB="0" distL="114300" distR="114300" simplePos="0" relativeHeight="251665408" behindDoc="1" locked="0" layoutInCell="1" allowOverlap="1">
            <wp:simplePos x="0" y="0"/>
            <wp:positionH relativeFrom="column">
              <wp:posOffset>-161925</wp:posOffset>
            </wp:positionH>
            <wp:positionV relativeFrom="paragraph">
              <wp:posOffset>5715</wp:posOffset>
            </wp:positionV>
            <wp:extent cx="4514850" cy="2417445"/>
            <wp:effectExtent l="0" t="0" r="0" b="1905"/>
            <wp:wrapTight wrapText="bothSides">
              <wp:wrapPolygon>
                <wp:start x="0" y="0"/>
                <wp:lineTo x="0" y="21447"/>
                <wp:lineTo x="21509" y="21447"/>
                <wp:lineTo x="21509" y="0"/>
                <wp:lineTo x="0" y="0"/>
              </wp:wrapPolygon>
            </wp:wrapTight>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3"/>
                    <a:stretch>
                      <a:fillRect/>
                    </a:stretch>
                  </pic:blipFill>
                  <pic:spPr>
                    <a:xfrm>
                      <a:off x="0" y="0"/>
                      <a:ext cx="4514850" cy="2417445"/>
                    </a:xfrm>
                    <a:prstGeom prst="rect">
                      <a:avLst/>
                    </a:prstGeom>
                    <a:noFill/>
                    <a:ln w="9525">
                      <a:noFill/>
                    </a:ln>
                  </pic:spPr>
                </pic:pic>
              </a:graphicData>
            </a:graphic>
          </wp:anchor>
        </w:drawing>
      </w: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200" w:hangingChars="100"/>
      </w:pPr>
    </w:p>
    <w:p>
      <w:pPr>
        <w:ind w:left="200" w:hanging="440" w:hangingChars="100"/>
        <w:rPr>
          <w:rFonts w:hint="default"/>
          <w:sz w:val="44"/>
          <w:szCs w:val="44"/>
          <w:lang w:val="en-US"/>
        </w:rPr>
      </w:pPr>
    </w:p>
    <w:p>
      <w:pPr>
        <w:ind w:left="200" w:hanging="440" w:hangingChars="100"/>
        <w:rPr>
          <w:rFonts w:hint="default"/>
          <w:sz w:val="44"/>
          <w:szCs w:val="44"/>
          <w:lang w:val="en-US"/>
        </w:rPr>
      </w:pPr>
    </w:p>
    <w:p>
      <w:pPr>
        <w:ind w:left="200" w:hanging="440" w:hangingChars="100"/>
        <w:rPr>
          <w:rFonts w:hint="default"/>
          <w:sz w:val="44"/>
          <w:szCs w:val="44"/>
          <w:lang w:val="en-US"/>
        </w:rPr>
      </w:pPr>
    </w:p>
    <w:p>
      <w:pPr>
        <w:ind w:left="200" w:hanging="440" w:hangingChars="100"/>
        <w:rPr>
          <w:rFonts w:hint="default"/>
          <w:sz w:val="44"/>
          <w:szCs w:val="44"/>
          <w:lang w:val="en-US"/>
        </w:rPr>
      </w:pPr>
    </w:p>
    <w:p>
      <w:pPr>
        <w:ind w:left="200" w:hanging="440" w:hangingChars="100"/>
        <w:rPr>
          <w:rFonts w:hint="default"/>
          <w:sz w:val="44"/>
          <w:szCs w:val="44"/>
          <w:lang w:val="en-US"/>
        </w:rPr>
      </w:pPr>
    </w:p>
    <w:p>
      <w:pPr>
        <w:ind w:left="200" w:hanging="440" w:hangingChars="100"/>
        <w:rPr>
          <w:rFonts w:hint="default"/>
          <w:sz w:val="44"/>
          <w:szCs w:val="44"/>
          <w:lang w:val="en-US"/>
        </w:rPr>
      </w:pPr>
      <w:r>
        <w:rPr>
          <w:rFonts w:hint="default"/>
          <w:sz w:val="44"/>
          <w:szCs w:val="44"/>
          <w:lang w:val="en-US"/>
        </w:rPr>
        <w:t>Part 4 Wazuh Installation&amp;Integration</w:t>
      </w:r>
    </w:p>
    <w:p>
      <w:pPr>
        <w:ind w:left="200" w:hanging="200" w:hangingChars="100"/>
        <w:rPr>
          <w:rFonts w:hint="default"/>
          <w:sz w:val="20"/>
          <w:szCs w:val="20"/>
          <w:lang w:val="en-US"/>
        </w:rPr>
      </w:pPr>
      <w:r>
        <w:rPr>
          <w:rFonts w:hint="default"/>
          <w:sz w:val="20"/>
          <w:szCs w:val="20"/>
          <w:lang w:val="en-US"/>
        </w:rPr>
        <w:t>You can install wazuh to its official website ova In vmbox you will face an error which your screen will freeze to solve that change this graphics controller to VMSVGA</w:t>
      </w:r>
    </w:p>
    <w:p>
      <w:pPr>
        <w:ind w:left="200" w:hanging="200" w:hangingChars="100"/>
        <w:rPr>
          <w:rFonts w:hint="default"/>
          <w:sz w:val="20"/>
          <w:szCs w:val="20"/>
          <w:lang w:val="en-US"/>
        </w:rPr>
      </w:pPr>
    </w:p>
    <w:p>
      <w:pPr>
        <w:ind w:left="200" w:hanging="200" w:hangingChars="100"/>
        <w:rPr>
          <w:rFonts w:hint="default"/>
          <w:sz w:val="20"/>
          <w:szCs w:val="20"/>
          <w:lang w:val="en-US"/>
        </w:rPr>
      </w:pPr>
      <w:r>
        <w:rPr>
          <w:rFonts w:hint="default"/>
          <w:sz w:val="20"/>
          <w:szCs w:val="20"/>
          <w:lang w:val="en-US"/>
        </w:rPr>
        <w:t xml:space="preserve">After Installing wazuh you can open it there you will be promted to enter password the user is wazuh-user and password is wazuh its also on top of it after that you need to install necessary tools </w:t>
      </w:r>
    </w:p>
    <w:p>
      <w:pPr>
        <w:ind w:left="200" w:hanging="200" w:hangingChars="100"/>
        <w:rPr>
          <w:rFonts w:hint="default"/>
          <w:sz w:val="20"/>
          <w:szCs w:val="20"/>
          <w:lang w:val="en-US"/>
        </w:rPr>
      </w:pPr>
      <w:r>
        <w:rPr>
          <w:rFonts w:hint="default"/>
          <w:sz w:val="20"/>
          <w:szCs w:val="20"/>
          <w:lang w:val="en-US"/>
        </w:rPr>
        <w:t>sudo yum update</w:t>
      </w:r>
    </w:p>
    <w:p>
      <w:pPr>
        <w:ind w:left="200" w:hanging="200" w:hangingChars="100"/>
        <w:rPr>
          <w:rFonts w:hint="default"/>
          <w:sz w:val="20"/>
          <w:szCs w:val="20"/>
          <w:lang w:val="en-US"/>
        </w:rPr>
      </w:pPr>
      <w:r>
        <w:rPr>
          <w:rFonts w:hint="default"/>
          <w:sz w:val="20"/>
          <w:szCs w:val="20"/>
          <w:lang w:val="en-US"/>
        </w:rPr>
        <w:t>sudo yum install python3</w:t>
      </w:r>
    </w:p>
    <w:p>
      <w:pPr>
        <w:ind w:left="200" w:hanging="200" w:hangingChars="100"/>
        <w:rPr>
          <w:rFonts w:hint="default"/>
          <w:sz w:val="20"/>
          <w:szCs w:val="20"/>
          <w:lang w:val="en-US"/>
        </w:rPr>
      </w:pPr>
      <w:r>
        <w:rPr>
          <w:rFonts w:hint="default"/>
          <w:sz w:val="20"/>
          <w:szCs w:val="20"/>
          <w:lang w:val="en-US"/>
        </w:rPr>
        <w:drawing>
          <wp:anchor distT="0" distB="0" distL="114300" distR="114300" simplePos="0" relativeHeight="251666432" behindDoc="1" locked="0" layoutInCell="1" allowOverlap="1">
            <wp:simplePos x="0" y="0"/>
            <wp:positionH relativeFrom="column">
              <wp:posOffset>-190500</wp:posOffset>
            </wp:positionH>
            <wp:positionV relativeFrom="paragraph">
              <wp:posOffset>285750</wp:posOffset>
            </wp:positionV>
            <wp:extent cx="3648075" cy="4295775"/>
            <wp:effectExtent l="0" t="0" r="9525" b="9525"/>
            <wp:wrapTight wrapText="bothSides">
              <wp:wrapPolygon>
                <wp:start x="0" y="0"/>
                <wp:lineTo x="0" y="21552"/>
                <wp:lineTo x="21544" y="21552"/>
                <wp:lineTo x="21544" y="0"/>
                <wp:lineTo x="0" y="0"/>
              </wp:wrapPolygon>
            </wp:wrapTight>
            <wp:docPr id="17" name="Picture 17" descr="Screenshot 2024-07-10 12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7-10 123059"/>
                    <pic:cNvPicPr>
                      <a:picLocks noChangeAspect="1"/>
                    </pic:cNvPicPr>
                  </pic:nvPicPr>
                  <pic:blipFill>
                    <a:blip r:embed="rId14"/>
                    <a:stretch>
                      <a:fillRect/>
                    </a:stretch>
                  </pic:blipFill>
                  <pic:spPr>
                    <a:xfrm>
                      <a:off x="0" y="0"/>
                      <a:ext cx="3648075" cy="4295775"/>
                    </a:xfrm>
                    <a:prstGeom prst="rect">
                      <a:avLst/>
                    </a:prstGeom>
                  </pic:spPr>
                </pic:pic>
              </a:graphicData>
            </a:graphic>
          </wp:anchor>
        </w:drawing>
      </w:r>
      <w:r>
        <w:rPr>
          <w:rFonts w:hint="default"/>
          <w:sz w:val="20"/>
          <w:szCs w:val="20"/>
          <w:lang w:val="en-US"/>
        </w:rPr>
        <w:t>sudo /var/ossec/framework/python/bin/pip3 install thehive4py</w:t>
      </w: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440" w:hangingChars="100"/>
        <w:rPr>
          <w:rFonts w:hint="default"/>
          <w:sz w:val="44"/>
          <w:szCs w:val="44"/>
          <w:lang w:val="en-US"/>
        </w:rPr>
      </w:pPr>
      <w:r>
        <w:rPr>
          <w:rFonts w:hint="default"/>
          <w:sz w:val="44"/>
          <w:szCs w:val="44"/>
          <w:lang w:val="en-US"/>
        </w:rPr>
        <w:t>Part 5 Integration to thehive</w:t>
      </w:r>
    </w:p>
    <w:p>
      <w:pPr>
        <w:ind w:left="200" w:hanging="440" w:hangingChars="100"/>
        <w:rPr>
          <w:rFonts w:hint="default"/>
          <w:sz w:val="44"/>
          <w:szCs w:val="44"/>
          <w:lang w:val="en-US"/>
        </w:rPr>
      </w:pPr>
      <w:r>
        <w:rPr>
          <w:rFonts w:hint="default"/>
          <w:sz w:val="44"/>
          <w:szCs w:val="44"/>
          <w:lang w:val="en-US"/>
        </w:rPr>
        <w:t>Visit this link for full documentation</w:t>
      </w:r>
    </w:p>
    <w:p>
      <w:pPr>
        <w:ind w:left="200" w:hanging="440" w:hangingChars="100"/>
        <w:rPr>
          <w:rFonts w:hint="default"/>
          <w:sz w:val="44"/>
          <w:szCs w:val="44"/>
          <w:lang w:val="en-US"/>
        </w:rPr>
      </w:pPr>
      <w:r>
        <w:rPr>
          <w:rFonts w:hint="default"/>
          <w:sz w:val="44"/>
          <w:szCs w:val="44"/>
          <w:lang w:val="en-US"/>
        </w:rPr>
        <w:t>https://wazuh.com/blog/using-wazuh-and-thehive-for-threat-protection-and-incident-response/</w:t>
      </w:r>
    </w:p>
    <w:p>
      <w:pPr>
        <w:ind w:left="200" w:hanging="200" w:hangingChars="100"/>
        <w:rPr>
          <w:rFonts w:hint="default"/>
          <w:sz w:val="20"/>
          <w:szCs w:val="20"/>
          <w:lang w:val="en-US"/>
        </w:rPr>
      </w:pPr>
    </w:p>
    <w:p>
      <w:pPr>
        <w:ind w:left="200" w:hanging="200" w:hangingChars="100"/>
        <w:rPr>
          <w:rFonts w:hint="default"/>
          <w:sz w:val="20"/>
          <w:szCs w:val="20"/>
          <w:lang w:val="en-US"/>
        </w:rPr>
      </w:pPr>
    </w:p>
    <w:p>
      <w:pPr>
        <w:ind w:left="200" w:hanging="200" w:hangingChars="100"/>
        <w:rPr>
          <w:rFonts w:hint="default"/>
          <w:sz w:val="20"/>
          <w:szCs w:val="20"/>
          <w:lang w:val="en-US"/>
        </w:rPr>
      </w:pPr>
      <w:r>
        <w:rPr>
          <w:rFonts w:hint="default"/>
          <w:sz w:val="20"/>
          <w:szCs w:val="20"/>
          <w:lang w:val="en-US"/>
        </w:rPr>
        <w:t xml:space="preserve">To be continued. . .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66B20"/>
    <w:rsid w:val="184E2593"/>
    <w:rsid w:val="29621EAA"/>
    <w:rsid w:val="2F323EBB"/>
    <w:rsid w:val="67466B20"/>
    <w:rsid w:val="6B806584"/>
    <w:rsid w:val="7CF51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2024-07-10T11:41:00Z</dcterms:created>
  <dc:creator>WPS_1704812915</dc:creator>
  <cp:lastModifiedBy>WPS_1704812915</cp:lastModifiedBy>
  <dcterms:modified xsi:type="dcterms:W3CDTF">2024-07-10T12:27:47Z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9B353B19AF8D4EAA902A6F4115DB32B6_11</vt:lpwstr>
  </property>
</Properties>
</file>