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4A3BA" w14:textId="663BE52C" w:rsidR="0014063C" w:rsidRDefault="00A8361D" w:rsidP="00322F15">
      <w:pPr>
        <w:spacing w:after="0" w:line="360" w:lineRule="auto"/>
        <w:rPr>
          <w:rFonts w:ascii="Times New Roman" w:hAnsi="Times New Roman" w:cs="Times New Roman"/>
        </w:rPr>
      </w:pPr>
      <w:r w:rsidRPr="00A8361D">
        <w:rPr>
          <w:rFonts w:ascii="Times New Roman" w:hAnsi="Times New Roman" w:cs="Times New Roman"/>
        </w:rPr>
        <w:t>Cập nhật Payment</w:t>
      </w:r>
      <w:r>
        <w:rPr>
          <w:rFonts w:ascii="Times New Roman" w:hAnsi="Times New Roman" w:cs="Times New Roman"/>
        </w:rPr>
        <w:t xml:space="preserve"> (Quan trọng)</w:t>
      </w:r>
    </w:p>
    <w:p w14:paraId="2CA4441E" w14:textId="5CD691ED" w:rsidR="00A8361D" w:rsidRDefault="00A8361D" w:rsidP="00322F15">
      <w:pPr>
        <w:spacing w:after="0" w:line="360" w:lineRule="auto"/>
        <w:rPr>
          <w:rFonts w:ascii="Times New Roman" w:hAnsi="Times New Roman" w:cs="Times New Roman"/>
        </w:rPr>
      </w:pPr>
      <w:r>
        <w:rPr>
          <w:rFonts w:ascii="Times New Roman" w:hAnsi="Times New Roman" w:cs="Times New Roman"/>
        </w:rPr>
        <w:t xml:space="preserve">Đường dẫn thư mục: </w:t>
      </w:r>
      <w:r w:rsidRPr="00A8361D">
        <w:rPr>
          <w:rFonts w:ascii="Times New Roman" w:hAnsi="Times New Roman" w:cs="Times New Roman"/>
        </w:rPr>
        <w:t>C:\Users\Dell\Desktop\Occasional Tasks\9. Update payment</w:t>
      </w:r>
    </w:p>
    <w:p w14:paraId="7D0C4AFC" w14:textId="1A044E05" w:rsidR="00A8361D" w:rsidRDefault="00A8361D" w:rsidP="00322F15">
      <w:pPr>
        <w:spacing w:after="0" w:line="360" w:lineRule="auto"/>
        <w:rPr>
          <w:rFonts w:ascii="Times New Roman" w:hAnsi="Times New Roman" w:cs="Times New Roman"/>
        </w:rPr>
      </w:pPr>
      <w:r>
        <w:rPr>
          <w:rFonts w:ascii="Times New Roman" w:hAnsi="Times New Roman" w:cs="Times New Roman"/>
        </w:rPr>
        <w:t>Cấu trúc của thư mục</w:t>
      </w:r>
    </w:p>
    <w:p w14:paraId="29AD417A" w14:textId="0409D93E" w:rsidR="00A8361D" w:rsidRDefault="00A8361D" w:rsidP="00322F15">
      <w:pPr>
        <w:spacing w:after="0" w:line="360" w:lineRule="auto"/>
        <w:rPr>
          <w:rFonts w:ascii="Times New Roman" w:hAnsi="Times New Roman" w:cs="Times New Roman"/>
        </w:rPr>
      </w:pPr>
      <w:r w:rsidRPr="00A8361D">
        <w:rPr>
          <w:rFonts w:ascii="Times New Roman" w:hAnsi="Times New Roman" w:cs="Times New Roman"/>
        </w:rPr>
        <w:drawing>
          <wp:inline distT="0" distB="0" distL="0" distR="0" wp14:anchorId="08DFDD91" wp14:editId="3DD925D0">
            <wp:extent cx="5943600" cy="3286760"/>
            <wp:effectExtent l="0" t="0" r="0" b="8890"/>
            <wp:docPr id="47073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32579" name=""/>
                    <pic:cNvPicPr/>
                  </pic:nvPicPr>
                  <pic:blipFill>
                    <a:blip r:embed="rId5"/>
                    <a:stretch>
                      <a:fillRect/>
                    </a:stretch>
                  </pic:blipFill>
                  <pic:spPr>
                    <a:xfrm>
                      <a:off x="0" y="0"/>
                      <a:ext cx="5943600" cy="3286760"/>
                    </a:xfrm>
                    <a:prstGeom prst="rect">
                      <a:avLst/>
                    </a:prstGeom>
                  </pic:spPr>
                </pic:pic>
              </a:graphicData>
            </a:graphic>
          </wp:inline>
        </w:drawing>
      </w:r>
    </w:p>
    <w:p w14:paraId="17940BEA" w14:textId="3E5AD9FB" w:rsidR="000570BF" w:rsidRDefault="000570BF" w:rsidP="00322F15">
      <w:pPr>
        <w:spacing w:after="0" w:line="360" w:lineRule="auto"/>
        <w:rPr>
          <w:rFonts w:ascii="Times New Roman" w:hAnsi="Times New Roman" w:cs="Times New Roman"/>
        </w:rPr>
      </w:pPr>
      <w:r>
        <w:rPr>
          <w:rFonts w:ascii="Times New Roman" w:hAnsi="Times New Roman" w:cs="Times New Roman"/>
        </w:rPr>
        <w:t>Folder Bank Statement: Lưu giữ các file chứa tổng dữ liệu của sao kê từ các tài khoản</w:t>
      </w:r>
    </w:p>
    <w:p w14:paraId="6959CB0E" w14:textId="53A2EC31" w:rsidR="000570BF" w:rsidRDefault="000570BF" w:rsidP="00322F15">
      <w:pPr>
        <w:spacing w:after="0" w:line="360" w:lineRule="auto"/>
        <w:rPr>
          <w:rFonts w:ascii="Times New Roman" w:hAnsi="Times New Roman" w:cs="Times New Roman"/>
        </w:rPr>
      </w:pPr>
      <w:r w:rsidRPr="000570BF">
        <w:rPr>
          <w:rFonts w:ascii="Times New Roman" w:hAnsi="Times New Roman" w:cs="Times New Roman"/>
        </w:rPr>
        <w:drawing>
          <wp:inline distT="0" distB="0" distL="0" distR="0" wp14:anchorId="2C4BFEA6" wp14:editId="7E539977">
            <wp:extent cx="5943600" cy="1877695"/>
            <wp:effectExtent l="0" t="0" r="0" b="8255"/>
            <wp:docPr id="17291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4842" name=""/>
                    <pic:cNvPicPr/>
                  </pic:nvPicPr>
                  <pic:blipFill>
                    <a:blip r:embed="rId6"/>
                    <a:stretch>
                      <a:fillRect/>
                    </a:stretch>
                  </pic:blipFill>
                  <pic:spPr>
                    <a:xfrm>
                      <a:off x="0" y="0"/>
                      <a:ext cx="5943600" cy="1877695"/>
                    </a:xfrm>
                    <a:prstGeom prst="rect">
                      <a:avLst/>
                    </a:prstGeom>
                  </pic:spPr>
                </pic:pic>
              </a:graphicData>
            </a:graphic>
          </wp:inline>
        </w:drawing>
      </w:r>
    </w:p>
    <w:p w14:paraId="14DAD4DA" w14:textId="1D83A3B8" w:rsidR="000570BF" w:rsidRDefault="000570BF" w:rsidP="00322F15">
      <w:pPr>
        <w:spacing w:after="0" w:line="360" w:lineRule="auto"/>
        <w:rPr>
          <w:rFonts w:ascii="Times New Roman" w:hAnsi="Times New Roman" w:cs="Times New Roman"/>
        </w:rPr>
      </w:pPr>
      <w:r>
        <w:rPr>
          <w:rFonts w:ascii="Times New Roman" w:hAnsi="Times New Roman" w:cs="Times New Roman"/>
        </w:rPr>
        <w:t>All data.xlsx</w:t>
      </w:r>
    </w:p>
    <w:p w14:paraId="6F7C7A2B" w14:textId="04C1B3F3" w:rsidR="000570BF" w:rsidRDefault="000570BF" w:rsidP="00322F15">
      <w:pPr>
        <w:spacing w:after="0" w:line="360" w:lineRule="auto"/>
        <w:rPr>
          <w:rFonts w:ascii="Times New Roman" w:hAnsi="Times New Roman" w:cs="Times New Roman"/>
        </w:rPr>
      </w:pPr>
      <w:r>
        <w:rPr>
          <w:rFonts w:ascii="Times New Roman" w:hAnsi="Times New Roman" w:cs="Times New Roman"/>
        </w:rPr>
        <w:t>Tất cả dữ liệu từ 2 file sao kê ngân hàng mới tải xuống sẽ được lưu vào đây.</w:t>
      </w:r>
    </w:p>
    <w:p w14:paraId="153BBE42" w14:textId="42C4D10F" w:rsidR="000570BF" w:rsidRDefault="000570BF" w:rsidP="00322F15">
      <w:pPr>
        <w:spacing w:after="0" w:line="360" w:lineRule="auto"/>
        <w:rPr>
          <w:rFonts w:ascii="Times New Roman" w:hAnsi="Times New Roman" w:cs="Times New Roman"/>
        </w:rPr>
      </w:pPr>
      <w:r>
        <w:rPr>
          <w:rFonts w:ascii="Times New Roman" w:hAnsi="Times New Roman" w:cs="Times New Roman"/>
        </w:rPr>
        <w:t>Temp.xlsx</w:t>
      </w:r>
    </w:p>
    <w:p w14:paraId="56E2B945" w14:textId="7A73BEEE" w:rsidR="000570BF" w:rsidRDefault="000570BF" w:rsidP="00322F15">
      <w:pPr>
        <w:spacing w:after="0" w:line="360" w:lineRule="auto"/>
        <w:rPr>
          <w:rFonts w:ascii="Times New Roman" w:hAnsi="Times New Roman" w:cs="Times New Roman"/>
        </w:rPr>
      </w:pPr>
      <w:r>
        <w:rPr>
          <w:rFonts w:ascii="Times New Roman" w:hAnsi="Times New Roman" w:cs="Times New Roman"/>
        </w:rPr>
        <w:t xml:space="preserve">Sau khi thực thi chạy lệnh cập nhật, những giao dịch mới và số hợp đồng mới sẽ được lưu trữ trong đây (đảm bảo rằng dữ liệu là duy nhất và phải được cập nhật vào file Payments.xlsx sau khi cập nhật xong để lần sau khi chạy mã sẽ loại ra những giao dịch đã được </w:t>
      </w:r>
      <w:r w:rsidR="00322F15">
        <w:rPr>
          <w:rFonts w:ascii="Times New Roman" w:hAnsi="Times New Roman" w:cs="Times New Roman"/>
        </w:rPr>
        <w:t>cập</w:t>
      </w:r>
      <w:r>
        <w:rPr>
          <w:rFonts w:ascii="Times New Roman" w:hAnsi="Times New Roman" w:cs="Times New Roman"/>
        </w:rPr>
        <w:t xml:space="preserve"> nhật).</w:t>
      </w:r>
    </w:p>
    <w:p w14:paraId="13579196" w14:textId="0B81C230" w:rsidR="000570BF" w:rsidRDefault="000570BF" w:rsidP="00322F15">
      <w:pPr>
        <w:spacing w:after="0" w:line="360" w:lineRule="auto"/>
        <w:rPr>
          <w:rFonts w:ascii="Times New Roman" w:hAnsi="Times New Roman" w:cs="Times New Roman"/>
        </w:rPr>
      </w:pPr>
      <w:r>
        <w:rPr>
          <w:rFonts w:ascii="Times New Roman" w:hAnsi="Times New Roman" w:cs="Times New Roman"/>
        </w:rPr>
        <w:t>Payments.xlsx</w:t>
      </w:r>
    </w:p>
    <w:p w14:paraId="7B5F6604" w14:textId="5FC47A97" w:rsidR="000570BF" w:rsidRDefault="00322F15" w:rsidP="00322F15">
      <w:pPr>
        <w:spacing w:after="0" w:line="360" w:lineRule="auto"/>
        <w:rPr>
          <w:rFonts w:ascii="Times New Roman" w:hAnsi="Times New Roman" w:cs="Times New Roman"/>
        </w:rPr>
      </w:pPr>
      <w:r>
        <w:rPr>
          <w:rFonts w:ascii="Times New Roman" w:hAnsi="Times New Roman" w:cs="Times New Roman"/>
        </w:rPr>
        <w:lastRenderedPageBreak/>
        <w:t>Lưu trữ các dữ liệu mới hiện trong temp.xlsx. Đảm bảo các giao dịch mới cập nhật đầy đủ và không xuất hiện vào lần chạy tới</w:t>
      </w:r>
      <w:r w:rsidR="00D827DE">
        <w:rPr>
          <w:rFonts w:ascii="Times New Roman" w:hAnsi="Times New Roman" w:cs="Times New Roman"/>
        </w:rPr>
        <w:t>.</w:t>
      </w:r>
    </w:p>
    <w:p w14:paraId="01DE2A6F" w14:textId="21B6D322" w:rsidR="00D827DE" w:rsidRPr="00A8361D" w:rsidRDefault="00D827DE" w:rsidP="00322F15">
      <w:pPr>
        <w:spacing w:after="0" w:line="360" w:lineRule="auto"/>
        <w:rPr>
          <w:rFonts w:ascii="Times New Roman" w:hAnsi="Times New Roman" w:cs="Times New Roman"/>
        </w:rPr>
      </w:pPr>
      <w:r>
        <w:rPr>
          <w:rFonts w:ascii="Times New Roman" w:hAnsi="Times New Roman" w:cs="Times New Roman"/>
        </w:rPr>
        <w:t>Folder data: nơi lưu trữ các bản sao kê mới được tải xuống</w:t>
      </w:r>
    </w:p>
    <w:p w14:paraId="2EF96697" w14:textId="6F2EFA07" w:rsidR="00A8361D" w:rsidRDefault="00A8361D" w:rsidP="00322F15">
      <w:pPr>
        <w:spacing w:after="0" w:line="360" w:lineRule="auto"/>
        <w:rPr>
          <w:rFonts w:ascii="Times New Roman" w:hAnsi="Times New Roman" w:cs="Times New Roman"/>
        </w:rPr>
      </w:pPr>
      <w:r>
        <w:rPr>
          <w:rFonts w:ascii="Times New Roman" w:hAnsi="Times New Roman" w:cs="Times New Roman"/>
        </w:rPr>
        <w:t>Sau khi tải xuống sao kê từ hai tài khoản ACB và VRB (cần đổi định dạng đuôi là .xlsx nếu chưa phải định dạng này) lưu vào đường dẫn:</w:t>
      </w:r>
    </w:p>
    <w:p w14:paraId="4ACA3E4A" w14:textId="649E3E4D" w:rsidR="00A8361D" w:rsidRDefault="00A8361D" w:rsidP="00322F15">
      <w:pPr>
        <w:spacing w:after="0" w:line="360" w:lineRule="auto"/>
        <w:rPr>
          <w:rFonts w:ascii="Times New Roman" w:hAnsi="Times New Roman" w:cs="Times New Roman"/>
        </w:rPr>
      </w:pPr>
      <w:r w:rsidRPr="00A8361D">
        <w:rPr>
          <w:rFonts w:ascii="Times New Roman" w:hAnsi="Times New Roman" w:cs="Times New Roman"/>
        </w:rPr>
        <w:t>C:\Users\Dell\Desktop\Occasional Tasks\9. Update payment\data</w:t>
      </w:r>
      <w:r>
        <w:rPr>
          <w:rFonts w:ascii="Times New Roman" w:hAnsi="Times New Roman" w:cs="Times New Roman"/>
        </w:rPr>
        <w:t xml:space="preserve"> </w:t>
      </w:r>
    </w:p>
    <w:p w14:paraId="05FBB1A7" w14:textId="343DBBE2" w:rsidR="00A8361D" w:rsidRDefault="00A8361D" w:rsidP="00322F15">
      <w:pPr>
        <w:spacing w:after="0" w:line="360" w:lineRule="auto"/>
        <w:rPr>
          <w:rFonts w:ascii="Times New Roman" w:hAnsi="Times New Roman" w:cs="Times New Roman"/>
        </w:rPr>
      </w:pPr>
      <w:r>
        <w:rPr>
          <w:rFonts w:ascii="Times New Roman" w:hAnsi="Times New Roman" w:cs="Times New Roman"/>
        </w:rPr>
        <w:t>Để chạy đoạn mã chúng ta cần các cột dữ liệu như sau:</w:t>
      </w:r>
    </w:p>
    <w:p w14:paraId="6B61DCD1" w14:textId="46D06A93" w:rsidR="00A8361D" w:rsidRDefault="00A8361D" w:rsidP="00322F15">
      <w:pPr>
        <w:spacing w:after="0" w:line="360" w:lineRule="auto"/>
        <w:rPr>
          <w:rFonts w:ascii="Times New Roman" w:hAnsi="Times New Roman" w:cs="Times New Roman"/>
        </w:rPr>
      </w:pPr>
      <w:r>
        <w:rPr>
          <w:rFonts w:ascii="Times New Roman" w:hAnsi="Times New Roman" w:cs="Times New Roman"/>
        </w:rPr>
        <w:t>ACB</w:t>
      </w:r>
    </w:p>
    <w:p w14:paraId="05DD489B" w14:textId="6CC1E3B1" w:rsidR="00A8361D" w:rsidRDefault="00A8361D" w:rsidP="00322F15">
      <w:pPr>
        <w:spacing w:after="0" w:line="360" w:lineRule="auto"/>
        <w:rPr>
          <w:rFonts w:ascii="Times New Roman" w:hAnsi="Times New Roman" w:cs="Times New Roman"/>
        </w:rPr>
      </w:pPr>
      <w:r w:rsidRPr="00A8361D">
        <w:rPr>
          <w:rFonts w:ascii="Times New Roman" w:hAnsi="Times New Roman" w:cs="Times New Roman"/>
        </w:rPr>
        <w:drawing>
          <wp:inline distT="0" distB="0" distL="0" distR="0" wp14:anchorId="6548FCD4" wp14:editId="4C70B603">
            <wp:extent cx="5943600" cy="3514725"/>
            <wp:effectExtent l="0" t="0" r="0" b="9525"/>
            <wp:docPr id="165163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36423" name=""/>
                    <pic:cNvPicPr/>
                  </pic:nvPicPr>
                  <pic:blipFill>
                    <a:blip r:embed="rId7"/>
                    <a:stretch>
                      <a:fillRect/>
                    </a:stretch>
                  </pic:blipFill>
                  <pic:spPr>
                    <a:xfrm>
                      <a:off x="0" y="0"/>
                      <a:ext cx="5943600" cy="3514725"/>
                    </a:xfrm>
                    <a:prstGeom prst="rect">
                      <a:avLst/>
                    </a:prstGeom>
                  </pic:spPr>
                </pic:pic>
              </a:graphicData>
            </a:graphic>
          </wp:inline>
        </w:drawing>
      </w:r>
    </w:p>
    <w:p w14:paraId="3490F63A" w14:textId="0584E2D3" w:rsidR="00A8361D" w:rsidRDefault="00A8361D" w:rsidP="00322F15">
      <w:pPr>
        <w:spacing w:after="0" w:line="360" w:lineRule="auto"/>
        <w:rPr>
          <w:rFonts w:ascii="Times New Roman" w:hAnsi="Times New Roman" w:cs="Times New Roman"/>
        </w:rPr>
      </w:pPr>
      <w:r>
        <w:rPr>
          <w:rFonts w:ascii="Times New Roman" w:hAnsi="Times New Roman" w:cs="Times New Roman"/>
        </w:rPr>
        <w:t>VRB (tài khoản này đuôi là .xls nên cần chuyển đổi dữ liệu)</w:t>
      </w:r>
    </w:p>
    <w:p w14:paraId="19C99F38" w14:textId="040CD79A" w:rsidR="00A8361D" w:rsidRDefault="00A8361D" w:rsidP="00322F15">
      <w:pPr>
        <w:spacing w:after="0" w:line="360" w:lineRule="auto"/>
        <w:rPr>
          <w:rFonts w:ascii="Times New Roman" w:hAnsi="Times New Roman" w:cs="Times New Roman"/>
        </w:rPr>
      </w:pPr>
      <w:r w:rsidRPr="00A8361D">
        <w:rPr>
          <w:rFonts w:ascii="Times New Roman" w:hAnsi="Times New Roman" w:cs="Times New Roman"/>
        </w:rPr>
        <w:lastRenderedPageBreak/>
        <w:drawing>
          <wp:inline distT="0" distB="0" distL="0" distR="0" wp14:anchorId="7BB7D00F" wp14:editId="7BB62B2F">
            <wp:extent cx="5943600" cy="4660265"/>
            <wp:effectExtent l="0" t="0" r="0" b="6985"/>
            <wp:docPr id="6712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25213" name=""/>
                    <pic:cNvPicPr/>
                  </pic:nvPicPr>
                  <pic:blipFill>
                    <a:blip r:embed="rId8"/>
                    <a:stretch>
                      <a:fillRect/>
                    </a:stretch>
                  </pic:blipFill>
                  <pic:spPr>
                    <a:xfrm>
                      <a:off x="0" y="0"/>
                      <a:ext cx="5943600" cy="4660265"/>
                    </a:xfrm>
                    <a:prstGeom prst="rect">
                      <a:avLst/>
                    </a:prstGeom>
                  </pic:spPr>
                </pic:pic>
              </a:graphicData>
            </a:graphic>
          </wp:inline>
        </w:drawing>
      </w:r>
    </w:p>
    <w:p w14:paraId="2191430E" w14:textId="4E3F1360" w:rsidR="00A8361D" w:rsidRDefault="00A8361D" w:rsidP="00322F15">
      <w:pPr>
        <w:spacing w:after="0" w:line="360" w:lineRule="auto"/>
        <w:rPr>
          <w:rFonts w:ascii="Times New Roman" w:hAnsi="Times New Roman" w:cs="Times New Roman"/>
        </w:rPr>
      </w:pPr>
      <w:r>
        <w:rPr>
          <w:rFonts w:ascii="Times New Roman" w:hAnsi="Times New Roman" w:cs="Times New Roman"/>
        </w:rPr>
        <w:t xml:space="preserve">Cần lấy nội dung ở file .xls đưa vào file </w:t>
      </w:r>
      <w:r w:rsidRPr="00A8361D">
        <w:rPr>
          <w:rFonts w:ascii="Times New Roman" w:hAnsi="Times New Roman" w:cs="Times New Roman"/>
        </w:rPr>
        <w:t>TransactionHistory</w:t>
      </w:r>
      <w:r>
        <w:rPr>
          <w:rFonts w:ascii="Times New Roman" w:hAnsi="Times New Roman" w:cs="Times New Roman"/>
        </w:rPr>
        <w:t>.xlsx với dữ liệu từ các cột tương ứng. (Nhớ loại bỏ các cột merge trong file sao kê của VRB trước khi thực hiện copy).</w:t>
      </w:r>
    </w:p>
    <w:p w14:paraId="2F2B3681" w14:textId="4E3EAAB0" w:rsidR="00A8361D" w:rsidRDefault="00D827DE" w:rsidP="00322F15">
      <w:pPr>
        <w:spacing w:after="0" w:line="360" w:lineRule="auto"/>
        <w:rPr>
          <w:rFonts w:ascii="Times New Roman" w:hAnsi="Times New Roman" w:cs="Times New Roman"/>
        </w:rPr>
      </w:pPr>
      <w:r>
        <w:rPr>
          <w:rFonts w:ascii="Times New Roman" w:hAnsi="Times New Roman" w:cs="Times New Roman"/>
        </w:rPr>
        <w:t>Sample Bank Statement.xlsx: Lưu trữ cấu trúc nội dung thanh toán để code có thể tự động tìm số hợp đồng. Có giải thích các trường nghĩa tương ứng với các mẫu nội dung thanh toán do khách hàng ghi.</w:t>
      </w:r>
    </w:p>
    <w:p w14:paraId="065A29D8" w14:textId="7BE72D24" w:rsidR="00D827DE" w:rsidRDefault="00D827DE" w:rsidP="00322F15">
      <w:pPr>
        <w:spacing w:after="0" w:line="360" w:lineRule="auto"/>
        <w:rPr>
          <w:rFonts w:ascii="Times New Roman" w:hAnsi="Times New Roman" w:cs="Times New Roman"/>
        </w:rPr>
      </w:pPr>
      <w:r>
        <w:rPr>
          <w:rFonts w:ascii="Times New Roman" w:hAnsi="Times New Roman" w:cs="Times New Roman"/>
        </w:rPr>
        <w:t>Các đoạn mã .py (code để xử lý tự động tìm các số hợp đồng)</w:t>
      </w:r>
      <w:r w:rsidR="0090540D">
        <w:rPr>
          <w:rFonts w:ascii="Times New Roman" w:hAnsi="Times New Roman" w:cs="Times New Roman"/>
        </w:rPr>
        <w:t>.</w:t>
      </w:r>
    </w:p>
    <w:p w14:paraId="33C77E99" w14:textId="4855B62F" w:rsidR="0090540D" w:rsidRDefault="0090540D" w:rsidP="00322F15">
      <w:pPr>
        <w:spacing w:after="0" w:line="360" w:lineRule="auto"/>
        <w:rPr>
          <w:rFonts w:ascii="Times New Roman" w:hAnsi="Times New Roman" w:cs="Times New Roman"/>
        </w:rPr>
      </w:pPr>
      <w:r>
        <w:rPr>
          <w:rFonts w:ascii="Times New Roman" w:hAnsi="Times New Roman" w:cs="Times New Roman"/>
        </w:rPr>
        <w:t>Run.bat : thực thi các đoạn mã</w:t>
      </w:r>
      <w:r w:rsidR="00BE2210">
        <w:rPr>
          <w:rFonts w:ascii="Times New Roman" w:hAnsi="Times New Roman" w:cs="Times New Roman"/>
        </w:rPr>
        <w:t>.</w:t>
      </w:r>
    </w:p>
    <w:p w14:paraId="57512C02" w14:textId="77777777" w:rsidR="00D827DE" w:rsidRPr="00A8361D" w:rsidRDefault="00D827DE" w:rsidP="00322F15">
      <w:pPr>
        <w:spacing w:after="0" w:line="360" w:lineRule="auto"/>
        <w:rPr>
          <w:rFonts w:ascii="Times New Roman" w:hAnsi="Times New Roman" w:cs="Times New Roman"/>
        </w:rPr>
      </w:pPr>
    </w:p>
    <w:sectPr w:rsidR="00D827DE" w:rsidRPr="00A8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1D"/>
    <w:rsid w:val="000570BF"/>
    <w:rsid w:val="000A16DA"/>
    <w:rsid w:val="0014063C"/>
    <w:rsid w:val="002A67F6"/>
    <w:rsid w:val="00322F15"/>
    <w:rsid w:val="005A43EE"/>
    <w:rsid w:val="005B786A"/>
    <w:rsid w:val="00635788"/>
    <w:rsid w:val="0090540D"/>
    <w:rsid w:val="00A8361D"/>
    <w:rsid w:val="00BE2210"/>
    <w:rsid w:val="00C6201D"/>
    <w:rsid w:val="00D8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4FBCC"/>
  <w15:chartTrackingRefBased/>
  <w15:docId w15:val="{3148A35F-986A-4D12-AB66-2BF93A29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73E5-EAD3-4A89-82B3-D53C05E8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318</Words>
  <Characters>1250</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1</cp:revision>
  <dcterms:created xsi:type="dcterms:W3CDTF">2025-01-08T01:38:00Z</dcterms:created>
  <dcterms:modified xsi:type="dcterms:W3CDTF">2025-01-08T07:34:00Z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7ae2fd6b-020e-458f-bb75-cebbf76d8342</vt:lpwstr>
  </property>
</Properties>
</file>