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6B05" w14:textId="1EA241C2" w:rsidR="00247E4A" w:rsidRDefault="00BC2406">
      <w:pPr>
        <w:rPr>
          <w:b/>
          <w:sz w:val="24"/>
          <w:szCs w:val="24"/>
        </w:rPr>
      </w:pPr>
      <w:r>
        <w:rPr>
          <w:b/>
          <w:sz w:val="24"/>
          <w:szCs w:val="24"/>
        </w:rPr>
        <w:t>AFRICA POVERTY INSIGHT 1999-2018</w:t>
      </w:r>
      <w:r w:rsidR="008F0456">
        <w:rPr>
          <w:b/>
          <w:sz w:val="24"/>
          <w:szCs w:val="24"/>
        </w:rPr>
        <w:t xml:space="preserve"> </w:t>
      </w:r>
      <w:r w:rsidR="00D83014">
        <w:rPr>
          <w:b/>
          <w:sz w:val="24"/>
          <w:szCs w:val="24"/>
        </w:rPr>
        <w:t>TECHNICAL REPORT</w:t>
      </w:r>
    </w:p>
    <w:p w14:paraId="2A5A6015" w14:textId="77777777" w:rsidR="00247E4A" w:rsidRDefault="00D83014">
      <w:pPr>
        <w:rPr>
          <w:b/>
          <w:sz w:val="24"/>
          <w:szCs w:val="24"/>
        </w:rPr>
      </w:pPr>
      <w:r>
        <w:rPr>
          <w:b/>
          <w:sz w:val="24"/>
          <w:szCs w:val="24"/>
        </w:rPr>
        <w:t>DATA ANALYST: KIGBU ISTIFANUS</w:t>
      </w:r>
    </w:p>
    <w:p w14:paraId="6824C11F" w14:textId="77777777" w:rsidR="00247E4A" w:rsidRDefault="00D83014">
      <w:pPr>
        <w:rPr>
          <w:b/>
          <w:sz w:val="24"/>
          <w:szCs w:val="24"/>
        </w:rPr>
      </w:pPr>
      <w:r>
        <w:rPr>
          <w:b/>
          <w:sz w:val="24"/>
          <w:szCs w:val="24"/>
        </w:rPr>
        <w:t>STUDENT ID: VEPH/20B/DA057</w:t>
      </w:r>
    </w:p>
    <w:p w14:paraId="72F13CD5" w14:textId="77777777" w:rsidR="00247E4A" w:rsidRDefault="00247E4A"/>
    <w:p w14:paraId="2BB7BEED" w14:textId="77777777" w:rsidR="00247E4A" w:rsidRDefault="00247E4A"/>
    <w:p w14:paraId="43245434" w14:textId="77777777" w:rsidR="00247E4A" w:rsidRDefault="00247E4A"/>
    <w:p w14:paraId="63BF1B04" w14:textId="77777777" w:rsidR="00247E4A" w:rsidRDefault="00D83014">
      <w:pPr>
        <w:rPr>
          <w:b/>
          <w:sz w:val="26"/>
          <w:szCs w:val="26"/>
        </w:rPr>
      </w:pPr>
      <w:r>
        <w:rPr>
          <w:b/>
          <w:sz w:val="26"/>
          <w:szCs w:val="26"/>
        </w:rPr>
        <w:t>Outline</w:t>
      </w:r>
    </w:p>
    <w:p w14:paraId="357C5746" w14:textId="77777777" w:rsidR="00247E4A" w:rsidRDefault="00D83014">
      <w:pPr>
        <w:rPr>
          <w:sz w:val="24"/>
          <w:szCs w:val="24"/>
        </w:rPr>
      </w:pPr>
      <w:r>
        <w:rPr>
          <w:sz w:val="24"/>
          <w:szCs w:val="24"/>
        </w:rPr>
        <w:t>•</w:t>
      </w:r>
      <w:r>
        <w:rPr>
          <w:sz w:val="24"/>
          <w:szCs w:val="24"/>
        </w:rPr>
        <w:tab/>
        <w:t>Introduction</w:t>
      </w:r>
    </w:p>
    <w:p w14:paraId="7E2CE4B4" w14:textId="77777777" w:rsidR="00247E4A" w:rsidRDefault="00D83014">
      <w:pPr>
        <w:rPr>
          <w:sz w:val="24"/>
          <w:szCs w:val="24"/>
        </w:rPr>
      </w:pPr>
      <w:r>
        <w:rPr>
          <w:sz w:val="24"/>
          <w:szCs w:val="24"/>
        </w:rPr>
        <w:t>•</w:t>
      </w:r>
      <w:r>
        <w:rPr>
          <w:sz w:val="24"/>
          <w:szCs w:val="24"/>
        </w:rPr>
        <w:tab/>
        <w:t>Data cleaning</w:t>
      </w:r>
    </w:p>
    <w:p w14:paraId="1B4ECA26" w14:textId="77777777" w:rsidR="00247E4A" w:rsidRDefault="00D83014">
      <w:pPr>
        <w:rPr>
          <w:sz w:val="24"/>
          <w:szCs w:val="24"/>
        </w:rPr>
      </w:pPr>
      <w:r>
        <w:rPr>
          <w:sz w:val="24"/>
          <w:szCs w:val="24"/>
        </w:rPr>
        <w:t>•</w:t>
      </w:r>
      <w:r>
        <w:rPr>
          <w:sz w:val="24"/>
          <w:szCs w:val="24"/>
        </w:rPr>
        <w:tab/>
        <w:t>Pre-analysis</w:t>
      </w:r>
    </w:p>
    <w:p w14:paraId="38ADD7EA" w14:textId="77777777" w:rsidR="00247E4A" w:rsidRDefault="00D83014">
      <w:pPr>
        <w:rPr>
          <w:sz w:val="24"/>
          <w:szCs w:val="24"/>
        </w:rPr>
      </w:pPr>
      <w:r>
        <w:rPr>
          <w:sz w:val="24"/>
          <w:szCs w:val="24"/>
        </w:rPr>
        <w:t>•</w:t>
      </w:r>
      <w:r>
        <w:rPr>
          <w:sz w:val="24"/>
          <w:szCs w:val="24"/>
        </w:rPr>
        <w:tab/>
        <w:t>Industry type</w:t>
      </w:r>
    </w:p>
    <w:p w14:paraId="00410A1F" w14:textId="77777777" w:rsidR="00247E4A" w:rsidRDefault="00D83014">
      <w:pPr>
        <w:rPr>
          <w:sz w:val="24"/>
          <w:szCs w:val="24"/>
        </w:rPr>
      </w:pPr>
      <w:r>
        <w:rPr>
          <w:sz w:val="24"/>
          <w:szCs w:val="24"/>
        </w:rPr>
        <w:t>•</w:t>
      </w:r>
      <w:r>
        <w:rPr>
          <w:sz w:val="24"/>
          <w:szCs w:val="24"/>
        </w:rPr>
        <w:tab/>
        <w:t>Stakeholder</w:t>
      </w:r>
    </w:p>
    <w:p w14:paraId="5A2E0022" w14:textId="77777777" w:rsidR="00247E4A" w:rsidRDefault="00D83014">
      <w:pPr>
        <w:rPr>
          <w:sz w:val="24"/>
          <w:szCs w:val="24"/>
        </w:rPr>
      </w:pPr>
      <w:r>
        <w:rPr>
          <w:sz w:val="24"/>
          <w:szCs w:val="24"/>
        </w:rPr>
        <w:t>•</w:t>
      </w:r>
      <w:r>
        <w:rPr>
          <w:sz w:val="24"/>
          <w:szCs w:val="24"/>
        </w:rPr>
        <w:tab/>
        <w:t>Value of data to the company</w:t>
      </w:r>
    </w:p>
    <w:p w14:paraId="31C7ED06" w14:textId="77777777" w:rsidR="00247E4A" w:rsidRDefault="00D83014">
      <w:pPr>
        <w:rPr>
          <w:sz w:val="24"/>
          <w:szCs w:val="24"/>
        </w:rPr>
      </w:pPr>
      <w:r>
        <w:rPr>
          <w:sz w:val="24"/>
          <w:szCs w:val="24"/>
        </w:rPr>
        <w:t>•</w:t>
      </w:r>
      <w:r>
        <w:rPr>
          <w:sz w:val="24"/>
          <w:szCs w:val="24"/>
        </w:rPr>
        <w:tab/>
        <w:t>Story of Data</w:t>
      </w:r>
    </w:p>
    <w:p w14:paraId="5DDCCAC8" w14:textId="77777777" w:rsidR="00247E4A" w:rsidRDefault="00D83014">
      <w:pPr>
        <w:rPr>
          <w:sz w:val="24"/>
          <w:szCs w:val="24"/>
        </w:rPr>
      </w:pPr>
      <w:r>
        <w:rPr>
          <w:sz w:val="24"/>
          <w:szCs w:val="24"/>
        </w:rPr>
        <w:t>•</w:t>
      </w:r>
      <w:r>
        <w:rPr>
          <w:sz w:val="24"/>
          <w:szCs w:val="24"/>
        </w:rPr>
        <w:tab/>
        <w:t>Pre-analysis</w:t>
      </w:r>
    </w:p>
    <w:p w14:paraId="7A5C3F0F" w14:textId="77777777" w:rsidR="00247E4A" w:rsidRDefault="00D83014">
      <w:pPr>
        <w:rPr>
          <w:sz w:val="24"/>
          <w:szCs w:val="24"/>
        </w:rPr>
      </w:pPr>
      <w:r>
        <w:rPr>
          <w:sz w:val="24"/>
          <w:szCs w:val="24"/>
        </w:rPr>
        <w:t>•</w:t>
      </w:r>
      <w:r>
        <w:rPr>
          <w:sz w:val="24"/>
          <w:szCs w:val="24"/>
        </w:rPr>
        <w:tab/>
        <w:t>In-analysis</w:t>
      </w:r>
    </w:p>
    <w:p w14:paraId="3FEC0B93" w14:textId="77777777" w:rsidR="00247E4A" w:rsidRDefault="00D83014">
      <w:pPr>
        <w:rPr>
          <w:sz w:val="24"/>
          <w:szCs w:val="24"/>
        </w:rPr>
      </w:pPr>
      <w:r>
        <w:rPr>
          <w:sz w:val="24"/>
          <w:szCs w:val="24"/>
        </w:rPr>
        <w:t>•</w:t>
      </w:r>
      <w:r>
        <w:rPr>
          <w:sz w:val="24"/>
          <w:szCs w:val="24"/>
        </w:rPr>
        <w:tab/>
        <w:t>Data visualization and Chart</w:t>
      </w:r>
    </w:p>
    <w:p w14:paraId="5D84DA3F" w14:textId="77777777" w:rsidR="00247E4A" w:rsidRDefault="00D83014">
      <w:pPr>
        <w:rPr>
          <w:sz w:val="24"/>
          <w:szCs w:val="24"/>
        </w:rPr>
      </w:pPr>
      <w:r>
        <w:rPr>
          <w:sz w:val="24"/>
          <w:szCs w:val="24"/>
        </w:rPr>
        <w:t>•</w:t>
      </w:r>
      <w:r>
        <w:rPr>
          <w:sz w:val="24"/>
          <w:szCs w:val="24"/>
        </w:rPr>
        <w:tab/>
        <w:t>Observation and Recommendation</w:t>
      </w:r>
    </w:p>
    <w:p w14:paraId="4CB5868A" w14:textId="77777777" w:rsidR="00247E4A" w:rsidRDefault="00D83014">
      <w:pPr>
        <w:rPr>
          <w:sz w:val="24"/>
          <w:szCs w:val="24"/>
        </w:rPr>
      </w:pPr>
      <w:r>
        <w:rPr>
          <w:sz w:val="24"/>
          <w:szCs w:val="24"/>
        </w:rPr>
        <w:t>•</w:t>
      </w:r>
      <w:r>
        <w:rPr>
          <w:sz w:val="24"/>
          <w:szCs w:val="24"/>
        </w:rPr>
        <w:tab/>
        <w:t>Conclusion</w:t>
      </w:r>
    </w:p>
    <w:p w14:paraId="6AF74C4C" w14:textId="77777777" w:rsidR="00247E4A" w:rsidRDefault="00D83014">
      <w:pPr>
        <w:rPr>
          <w:sz w:val="24"/>
          <w:szCs w:val="24"/>
        </w:rPr>
      </w:pPr>
      <w:r>
        <w:rPr>
          <w:sz w:val="24"/>
          <w:szCs w:val="24"/>
        </w:rPr>
        <w:t>•</w:t>
      </w:r>
      <w:r>
        <w:rPr>
          <w:sz w:val="24"/>
          <w:szCs w:val="24"/>
        </w:rPr>
        <w:tab/>
        <w:t>References and Appendices.</w:t>
      </w:r>
    </w:p>
    <w:p w14:paraId="2C36FC97" w14:textId="77777777" w:rsidR="00247E4A" w:rsidRDefault="00247E4A">
      <w:pPr>
        <w:rPr>
          <w:sz w:val="24"/>
          <w:szCs w:val="24"/>
        </w:rPr>
      </w:pPr>
    </w:p>
    <w:p w14:paraId="548505CB" w14:textId="77777777" w:rsidR="00247E4A" w:rsidRDefault="00D83014">
      <w:pPr>
        <w:rPr>
          <w:b/>
          <w:sz w:val="26"/>
          <w:szCs w:val="26"/>
        </w:rPr>
      </w:pPr>
      <w:r>
        <w:rPr>
          <w:b/>
          <w:sz w:val="26"/>
          <w:szCs w:val="26"/>
        </w:rPr>
        <w:t>Introduction</w:t>
      </w:r>
    </w:p>
    <w:p w14:paraId="0E3C2DE4" w14:textId="77777777" w:rsidR="00247E4A" w:rsidRDefault="00247E4A"/>
    <w:p w14:paraId="18B6AD82" w14:textId="77777777" w:rsidR="00951A6C" w:rsidRPr="00951A6C" w:rsidRDefault="00951A6C" w:rsidP="00951A6C">
      <w:pPr>
        <w:jc w:val="both"/>
        <w:rPr>
          <w:sz w:val="24"/>
          <w:szCs w:val="24"/>
          <w:lang w:val="en-US"/>
        </w:rPr>
      </w:pPr>
      <w:r w:rsidRPr="00951A6C">
        <w:rPr>
          <w:sz w:val="24"/>
          <w:szCs w:val="24"/>
          <w:lang w:val="en-US"/>
        </w:rPr>
        <w:t>The Africa Poverty Group works to understand and reduce poverty across the continent by collecting and analyzing key indicators such as the Multidimensional Poverty Index, Head Count Ratio, and Poverty Intensity. It monitors poverty trends over time, conducts research to identify causes and impacts, and provides policy recommendations to support effective poverty reduction. Through capacity building, knowledge sharing, and advocacy, the group promotes inclusive, sustainable development and works to improve access to education, healthcare, and economic opportunities for vulnerable communities.</w:t>
      </w:r>
    </w:p>
    <w:p w14:paraId="36564B97" w14:textId="09D3AD94" w:rsidR="00247E4A" w:rsidRDefault="000775A7" w:rsidP="000775A7">
      <w:pPr>
        <w:jc w:val="both"/>
        <w:rPr>
          <w:sz w:val="24"/>
          <w:szCs w:val="24"/>
        </w:rPr>
      </w:pPr>
      <w:r w:rsidRPr="000775A7">
        <w:rPr>
          <w:sz w:val="24"/>
          <w:szCs w:val="24"/>
        </w:rPr>
        <w:t>.</w:t>
      </w:r>
    </w:p>
    <w:p w14:paraId="279EBCEB" w14:textId="77777777" w:rsidR="00247E4A" w:rsidRDefault="00247E4A"/>
    <w:p w14:paraId="0FC24DC7" w14:textId="77777777" w:rsidR="00247E4A" w:rsidRDefault="00D83014">
      <w:pPr>
        <w:rPr>
          <w:b/>
          <w:sz w:val="26"/>
          <w:szCs w:val="26"/>
        </w:rPr>
      </w:pPr>
      <w:r>
        <w:rPr>
          <w:b/>
          <w:sz w:val="26"/>
          <w:szCs w:val="26"/>
        </w:rPr>
        <w:t>Data Cleaning</w:t>
      </w:r>
    </w:p>
    <w:p w14:paraId="5CF15E4C" w14:textId="14AA8939" w:rsidR="00AB647E" w:rsidRPr="00AB647E" w:rsidRDefault="00AB647E" w:rsidP="00AB647E">
      <w:pPr>
        <w:pStyle w:val="ListParagraph"/>
        <w:numPr>
          <w:ilvl w:val="0"/>
          <w:numId w:val="17"/>
        </w:numPr>
        <w:spacing w:before="240" w:after="240"/>
        <w:rPr>
          <w:sz w:val="24"/>
          <w:szCs w:val="24"/>
          <w:lang w:val="en-US"/>
        </w:rPr>
      </w:pPr>
      <w:r w:rsidRPr="00AB647E">
        <w:rPr>
          <w:i/>
          <w:iCs/>
          <w:sz w:val="24"/>
          <w:szCs w:val="24"/>
          <w:lang w:val="en-US"/>
        </w:rPr>
        <w:t>A thorough data cleaning process was implemented to ensure the accuracy and reliability of the sales performance analysis. This process included multiple critical steps designed to enhance consistency, eliminate errors, and prepare the data for meaningful evaluation.</w:t>
      </w:r>
    </w:p>
    <w:p w14:paraId="32BB65FF" w14:textId="45988F5C" w:rsidR="00AB647E" w:rsidRPr="00AB647E" w:rsidRDefault="00AB647E" w:rsidP="00AB647E">
      <w:pPr>
        <w:pStyle w:val="ListParagraph"/>
        <w:numPr>
          <w:ilvl w:val="0"/>
          <w:numId w:val="17"/>
        </w:numPr>
        <w:spacing w:before="240" w:after="240"/>
        <w:rPr>
          <w:sz w:val="24"/>
          <w:szCs w:val="24"/>
          <w:lang w:val="en-US"/>
        </w:rPr>
      </w:pPr>
      <w:r w:rsidRPr="00AB647E">
        <w:rPr>
          <w:i/>
          <w:iCs/>
          <w:sz w:val="24"/>
          <w:szCs w:val="24"/>
          <w:lang w:val="en-US"/>
        </w:rPr>
        <w:t xml:space="preserve">Standardizing Inconsistent Data – Categorical data was harmonized to resolve labeling inconsistencies, creating a uniform format across the dataset. This step </w:t>
      </w:r>
      <w:r w:rsidRPr="00AB647E">
        <w:rPr>
          <w:i/>
          <w:iCs/>
          <w:sz w:val="24"/>
          <w:szCs w:val="24"/>
          <w:lang w:val="en-US"/>
        </w:rPr>
        <w:lastRenderedPageBreak/>
        <w:t>was essential for standardizing customer details, dealer information, and vehicle specifications within a cohesive framework.</w:t>
      </w:r>
    </w:p>
    <w:p w14:paraId="5A44C00D" w14:textId="294F2AB3" w:rsidR="00AB647E" w:rsidRPr="00AB647E" w:rsidRDefault="00AB647E" w:rsidP="00AB647E">
      <w:pPr>
        <w:pStyle w:val="ListParagraph"/>
        <w:numPr>
          <w:ilvl w:val="0"/>
          <w:numId w:val="17"/>
        </w:numPr>
        <w:spacing w:before="240" w:after="240"/>
        <w:rPr>
          <w:lang w:val="en-US"/>
        </w:rPr>
      </w:pPr>
      <w:r w:rsidRPr="00AB647E">
        <w:rPr>
          <w:sz w:val="24"/>
          <w:szCs w:val="24"/>
          <w:lang w:val="en-US"/>
        </w:rPr>
        <w:t>Duplicate</w:t>
      </w:r>
      <w:r w:rsidRPr="00AB647E">
        <w:rPr>
          <w:i/>
          <w:iCs/>
          <w:sz w:val="24"/>
          <w:szCs w:val="24"/>
          <w:lang w:val="en-US"/>
        </w:rPr>
        <w:t xml:space="preserve"> Detection and Removal – A systematic review of the dataset was conducted to detect and remove duplicate entries. Eliminating redundant records helped maintain data integrity, reduce potential biases, and support a more precise analysis of</w:t>
      </w:r>
      <w:r w:rsidRPr="00AB647E">
        <w:rPr>
          <w:i/>
          <w:iCs/>
          <w:lang w:val="en-US"/>
        </w:rPr>
        <w:t xml:space="preserve"> sales patterns.</w:t>
      </w:r>
    </w:p>
    <w:p w14:paraId="2DD5D3C6" w14:textId="77777777" w:rsidR="00247E4A" w:rsidRDefault="00247E4A">
      <w:pPr>
        <w:spacing w:before="240" w:after="240"/>
        <w:ind w:left="720"/>
      </w:pPr>
    </w:p>
    <w:p w14:paraId="7F2A1144" w14:textId="77777777" w:rsidR="00247E4A" w:rsidRDefault="00D83014">
      <w:pPr>
        <w:rPr>
          <w:b/>
          <w:sz w:val="26"/>
          <w:szCs w:val="26"/>
        </w:rPr>
      </w:pPr>
      <w:r>
        <w:rPr>
          <w:b/>
          <w:sz w:val="26"/>
          <w:szCs w:val="26"/>
        </w:rPr>
        <w:t>Pre-Analysis</w:t>
      </w:r>
    </w:p>
    <w:p w14:paraId="0BE562B4" w14:textId="77777777" w:rsidR="00247E4A" w:rsidRDefault="00D83014">
      <w:pPr>
        <w:rPr>
          <w:b/>
        </w:rPr>
      </w:pPr>
      <w:r>
        <w:rPr>
          <w:b/>
        </w:rPr>
        <w:t>Project Split:</w:t>
      </w:r>
    </w:p>
    <w:p w14:paraId="1CFF9DCF" w14:textId="671A0F60" w:rsidR="000775A7" w:rsidRDefault="00AB647E" w:rsidP="00AB647E">
      <w:pPr>
        <w:rPr>
          <w:i/>
          <w:iCs/>
        </w:rPr>
      </w:pPr>
      <w:r w:rsidRPr="00AB647E">
        <w:t>The following actions were undertaken during this session:</w:t>
      </w:r>
      <w:r w:rsidRPr="00AB647E">
        <w:br/>
      </w:r>
      <w:r w:rsidRPr="00AB647E">
        <w:rPr>
          <w:i/>
          <w:iCs/>
        </w:rPr>
        <w:t>Data partitioning – The dataset was segmented into two groups, distinguishing independent variables (Category 1) from dependent variables (Category 2) to facilitate further analysis.</w:t>
      </w:r>
    </w:p>
    <w:p w14:paraId="6DCCD1E1" w14:textId="77777777" w:rsidR="00C243D4" w:rsidRPr="00AB647E" w:rsidRDefault="00C243D4" w:rsidP="00AB647E"/>
    <w:p w14:paraId="22B29689" w14:textId="3317DA23" w:rsidR="00674D17" w:rsidRPr="00674D17" w:rsidRDefault="00674D17" w:rsidP="00674D17">
      <w:pPr>
        <w:jc w:val="both"/>
        <w:rPr>
          <w:b/>
          <w:bCs/>
          <w:lang w:val="en-US"/>
        </w:rPr>
      </w:pPr>
      <w:r w:rsidRPr="00674D17">
        <w:rPr>
          <w:b/>
          <w:bCs/>
          <w:lang w:val="en-GB"/>
        </w:rPr>
        <w:t xml:space="preserve">Category </w:t>
      </w:r>
      <w:r w:rsidR="000B18C1" w:rsidRPr="00674D17">
        <w:rPr>
          <w:b/>
          <w:bCs/>
          <w:lang w:val="en-GB"/>
        </w:rPr>
        <w:t>one:</w:t>
      </w:r>
      <w:r w:rsidRPr="00674D17">
        <w:rPr>
          <w:b/>
          <w:bCs/>
          <w:lang w:val="en-GB"/>
        </w:rPr>
        <w:t xml:space="preserve"> Independent values</w:t>
      </w:r>
    </w:p>
    <w:p w14:paraId="3845C562" w14:textId="77777777" w:rsidR="00674D17" w:rsidRPr="00674D17" w:rsidRDefault="00674D17" w:rsidP="00674D17">
      <w:pPr>
        <w:numPr>
          <w:ilvl w:val="0"/>
          <w:numId w:val="19"/>
        </w:numPr>
        <w:jc w:val="both"/>
        <w:rPr>
          <w:lang w:val="en-US"/>
        </w:rPr>
      </w:pPr>
      <w:r w:rsidRPr="00674D17">
        <w:rPr>
          <w:lang w:val="en-GB"/>
        </w:rPr>
        <w:t>Country</w:t>
      </w:r>
    </w:p>
    <w:p w14:paraId="67B2229B" w14:textId="77777777" w:rsidR="00674D17" w:rsidRPr="00674D17" w:rsidRDefault="00674D17" w:rsidP="00674D17">
      <w:pPr>
        <w:numPr>
          <w:ilvl w:val="0"/>
          <w:numId w:val="19"/>
        </w:numPr>
        <w:jc w:val="both"/>
        <w:rPr>
          <w:lang w:val="en-US"/>
        </w:rPr>
      </w:pPr>
      <w:r w:rsidRPr="00674D17">
        <w:rPr>
          <w:lang w:val="en-GB"/>
        </w:rPr>
        <w:t>Region</w:t>
      </w:r>
    </w:p>
    <w:p w14:paraId="37E684A0" w14:textId="72304280" w:rsidR="00674D17" w:rsidRDefault="00674D17" w:rsidP="00674D17">
      <w:pPr>
        <w:numPr>
          <w:ilvl w:val="0"/>
          <w:numId w:val="19"/>
        </w:numPr>
        <w:jc w:val="both"/>
        <w:rPr>
          <w:lang w:val="en-US"/>
        </w:rPr>
      </w:pPr>
      <w:r w:rsidRPr="00674D17">
        <w:rPr>
          <w:lang w:val="en-US"/>
        </w:rPr>
        <w:t>Year</w:t>
      </w:r>
    </w:p>
    <w:p w14:paraId="40741E5D" w14:textId="77777777" w:rsidR="00674D17" w:rsidRPr="00674D17" w:rsidRDefault="00674D17" w:rsidP="00674D17">
      <w:pPr>
        <w:numPr>
          <w:ilvl w:val="0"/>
          <w:numId w:val="19"/>
        </w:numPr>
        <w:jc w:val="both"/>
        <w:rPr>
          <w:lang w:val="en-US"/>
        </w:rPr>
      </w:pPr>
    </w:p>
    <w:p w14:paraId="217AD2AE" w14:textId="00D1312D" w:rsidR="00674D17" w:rsidRPr="00674D17" w:rsidRDefault="00674D17" w:rsidP="00674D17">
      <w:pPr>
        <w:jc w:val="both"/>
        <w:rPr>
          <w:b/>
          <w:bCs/>
          <w:lang w:val="en-US"/>
        </w:rPr>
      </w:pPr>
      <w:r w:rsidRPr="00674D17">
        <w:rPr>
          <w:b/>
          <w:bCs/>
          <w:lang w:val="en-GB"/>
        </w:rPr>
        <w:t xml:space="preserve">Category </w:t>
      </w:r>
      <w:r w:rsidR="000B18C1" w:rsidRPr="00674D17">
        <w:rPr>
          <w:b/>
          <w:bCs/>
          <w:lang w:val="en-GB"/>
        </w:rPr>
        <w:t>two:</w:t>
      </w:r>
      <w:r w:rsidRPr="00674D17">
        <w:rPr>
          <w:b/>
          <w:bCs/>
          <w:lang w:val="en-GB"/>
        </w:rPr>
        <w:t xml:space="preserve"> Dependent values</w:t>
      </w:r>
    </w:p>
    <w:p w14:paraId="7FF12DE8" w14:textId="7136E20C" w:rsidR="00674D17" w:rsidRPr="00674D17" w:rsidRDefault="000B18C1" w:rsidP="00674D17">
      <w:pPr>
        <w:numPr>
          <w:ilvl w:val="0"/>
          <w:numId w:val="20"/>
        </w:numPr>
        <w:jc w:val="both"/>
        <w:rPr>
          <w:lang w:val="en-US"/>
        </w:rPr>
      </w:pPr>
      <w:r w:rsidRPr="00674D17">
        <w:rPr>
          <w:lang w:val="en-GB"/>
        </w:rPr>
        <w:t>Multidimensional</w:t>
      </w:r>
      <w:r w:rsidR="00674D17" w:rsidRPr="00674D17">
        <w:rPr>
          <w:lang w:val="en-GB"/>
        </w:rPr>
        <w:t xml:space="preserve"> Poverty Index (MPI)</w:t>
      </w:r>
    </w:p>
    <w:p w14:paraId="627B0F2C" w14:textId="77777777" w:rsidR="00674D17" w:rsidRPr="00674D17" w:rsidRDefault="00674D17" w:rsidP="00674D17">
      <w:pPr>
        <w:numPr>
          <w:ilvl w:val="0"/>
          <w:numId w:val="20"/>
        </w:numPr>
        <w:jc w:val="both"/>
        <w:rPr>
          <w:lang w:val="en-US"/>
        </w:rPr>
      </w:pPr>
      <w:r w:rsidRPr="00674D17">
        <w:rPr>
          <w:lang w:val="en-GB"/>
        </w:rPr>
        <w:t>Head Count Ratio Year 1</w:t>
      </w:r>
    </w:p>
    <w:p w14:paraId="2601E86C" w14:textId="77777777" w:rsidR="00674D17" w:rsidRPr="00674D17" w:rsidRDefault="00674D17" w:rsidP="00674D17">
      <w:pPr>
        <w:numPr>
          <w:ilvl w:val="0"/>
          <w:numId w:val="20"/>
        </w:numPr>
        <w:jc w:val="both"/>
        <w:rPr>
          <w:lang w:val="en-US"/>
        </w:rPr>
      </w:pPr>
      <w:r w:rsidRPr="00674D17">
        <w:rPr>
          <w:lang w:val="en-GB"/>
        </w:rPr>
        <w:t>Head Count Ration Year 2</w:t>
      </w:r>
    </w:p>
    <w:p w14:paraId="323E3E1E" w14:textId="77777777" w:rsidR="00674D17" w:rsidRPr="00674D17" w:rsidRDefault="00674D17" w:rsidP="00674D17">
      <w:pPr>
        <w:numPr>
          <w:ilvl w:val="0"/>
          <w:numId w:val="20"/>
        </w:numPr>
        <w:jc w:val="both"/>
        <w:rPr>
          <w:lang w:val="en-US"/>
        </w:rPr>
      </w:pPr>
      <w:r w:rsidRPr="00674D17">
        <w:rPr>
          <w:lang w:val="en-GB"/>
        </w:rPr>
        <w:t>Poverty Intensity year 1</w:t>
      </w:r>
    </w:p>
    <w:p w14:paraId="18E1D84C" w14:textId="280F7BD2" w:rsidR="00674D17" w:rsidRPr="00674D17" w:rsidRDefault="00674D17" w:rsidP="00674D17">
      <w:pPr>
        <w:numPr>
          <w:ilvl w:val="0"/>
          <w:numId w:val="20"/>
        </w:numPr>
        <w:jc w:val="both"/>
        <w:rPr>
          <w:lang w:val="en-US"/>
        </w:rPr>
      </w:pPr>
      <w:r w:rsidRPr="00674D17">
        <w:rPr>
          <w:lang w:val="en-GB"/>
        </w:rPr>
        <w:t xml:space="preserve">Poverty Intensity </w:t>
      </w:r>
      <w:r w:rsidR="000B18C1" w:rsidRPr="00674D17">
        <w:rPr>
          <w:lang w:val="en-GB"/>
        </w:rPr>
        <w:t>Year</w:t>
      </w:r>
      <w:r w:rsidRPr="00674D17">
        <w:rPr>
          <w:lang w:val="en-GB"/>
        </w:rPr>
        <w:t xml:space="preserve"> 2</w:t>
      </w:r>
    </w:p>
    <w:p w14:paraId="2B339575" w14:textId="77777777" w:rsidR="00674D17" w:rsidRPr="00674D17" w:rsidRDefault="00674D17" w:rsidP="00674D17">
      <w:pPr>
        <w:numPr>
          <w:ilvl w:val="0"/>
          <w:numId w:val="20"/>
        </w:numPr>
        <w:jc w:val="both"/>
        <w:rPr>
          <w:lang w:val="en-US"/>
        </w:rPr>
      </w:pPr>
      <w:r w:rsidRPr="00674D17">
        <w:rPr>
          <w:lang w:val="en-GB"/>
        </w:rPr>
        <w:t>Total Population Year 1</w:t>
      </w:r>
    </w:p>
    <w:p w14:paraId="74F965AB" w14:textId="77777777" w:rsidR="00674D17" w:rsidRPr="00674D17" w:rsidRDefault="00674D17" w:rsidP="00674D17">
      <w:pPr>
        <w:numPr>
          <w:ilvl w:val="0"/>
          <w:numId w:val="20"/>
        </w:numPr>
        <w:jc w:val="both"/>
        <w:rPr>
          <w:lang w:val="en-US"/>
        </w:rPr>
      </w:pPr>
      <w:r w:rsidRPr="00674D17">
        <w:rPr>
          <w:lang w:val="en-GB"/>
        </w:rPr>
        <w:t>Total Population Year 2</w:t>
      </w:r>
    </w:p>
    <w:p w14:paraId="2445A2AA" w14:textId="77777777" w:rsidR="00247E4A" w:rsidRDefault="00247E4A"/>
    <w:p w14:paraId="1E7E1E3D" w14:textId="77777777" w:rsidR="00247E4A" w:rsidRDefault="00D83014">
      <w:pPr>
        <w:rPr>
          <w:b/>
        </w:rPr>
      </w:pPr>
      <w:r>
        <w:rPr>
          <w:b/>
        </w:rPr>
        <w:t>Industry Type</w:t>
      </w:r>
    </w:p>
    <w:p w14:paraId="2366AE4D" w14:textId="0A7156A8" w:rsidR="00674D17" w:rsidRDefault="00674D17" w:rsidP="00674D17">
      <w:pPr>
        <w:rPr>
          <w:lang w:val="en-GB"/>
        </w:rPr>
      </w:pPr>
      <w:r w:rsidRPr="00674D17">
        <w:rPr>
          <w:lang w:val="en-GB"/>
        </w:rPr>
        <w:t>United Nations</w:t>
      </w:r>
    </w:p>
    <w:p w14:paraId="39163283" w14:textId="77777777" w:rsidR="00674D17" w:rsidRPr="00674D17" w:rsidRDefault="00674D17" w:rsidP="00674D17">
      <w:pPr>
        <w:rPr>
          <w:lang w:val="en-US"/>
        </w:rPr>
      </w:pPr>
    </w:p>
    <w:p w14:paraId="1F426E06" w14:textId="77777777" w:rsidR="00247E4A" w:rsidRDefault="00D83014" w:rsidP="00DF683D">
      <w:pPr>
        <w:jc w:val="both"/>
        <w:rPr>
          <w:b/>
        </w:rPr>
      </w:pPr>
      <w:r>
        <w:rPr>
          <w:b/>
        </w:rPr>
        <w:t xml:space="preserve">Stakeholder: </w:t>
      </w:r>
    </w:p>
    <w:p w14:paraId="0D34C33A" w14:textId="3D247B38" w:rsidR="001C276E" w:rsidRDefault="006F2354" w:rsidP="00DF683D">
      <w:pPr>
        <w:jc w:val="both"/>
      </w:pPr>
      <w:r w:rsidRPr="006F2354">
        <w:t xml:space="preserve">UN Agencies and Bodies </w:t>
      </w:r>
      <w:proofErr w:type="spellStart"/>
      <w:r w:rsidRPr="006F2354">
        <w:t>e.g</w:t>
      </w:r>
      <w:proofErr w:type="spellEnd"/>
      <w:r w:rsidRPr="006F2354">
        <w:t xml:space="preserve"> WHO, UNICEF, UNDP, UNHCR, FAO, UNESCO</w:t>
      </w:r>
    </w:p>
    <w:p w14:paraId="3B97F13B" w14:textId="77777777" w:rsidR="006F2354" w:rsidRPr="001C276E" w:rsidRDefault="006F2354" w:rsidP="00DF683D">
      <w:pPr>
        <w:jc w:val="both"/>
        <w:rPr>
          <w:lang w:val="en-US"/>
        </w:rPr>
      </w:pPr>
    </w:p>
    <w:p w14:paraId="0BC48B28" w14:textId="76301030" w:rsidR="00247E4A" w:rsidRDefault="00D83014" w:rsidP="00DF683D">
      <w:pPr>
        <w:jc w:val="both"/>
        <w:rPr>
          <w:b/>
          <w:sz w:val="24"/>
          <w:szCs w:val="24"/>
        </w:rPr>
      </w:pPr>
      <w:r>
        <w:rPr>
          <w:b/>
          <w:sz w:val="24"/>
          <w:szCs w:val="24"/>
        </w:rPr>
        <w:t xml:space="preserve">Story Of </w:t>
      </w:r>
      <w:r w:rsidR="000B18C1">
        <w:rPr>
          <w:b/>
          <w:sz w:val="24"/>
          <w:szCs w:val="24"/>
        </w:rPr>
        <w:t>the</w:t>
      </w:r>
      <w:r>
        <w:rPr>
          <w:b/>
          <w:sz w:val="24"/>
          <w:szCs w:val="24"/>
        </w:rPr>
        <w:t xml:space="preserve"> Data</w:t>
      </w:r>
    </w:p>
    <w:p w14:paraId="6C13543B" w14:textId="3F4A6AC1" w:rsidR="006F2354" w:rsidRPr="006F2354" w:rsidRDefault="006F2354" w:rsidP="00DF683D">
      <w:pPr>
        <w:numPr>
          <w:ilvl w:val="0"/>
          <w:numId w:val="22"/>
        </w:numPr>
        <w:tabs>
          <w:tab w:val="num" w:pos="720"/>
        </w:tabs>
        <w:jc w:val="both"/>
        <w:rPr>
          <w:lang w:val="en-US"/>
        </w:rPr>
      </w:pPr>
      <w:r w:rsidRPr="006F2354">
        <w:rPr>
          <w:lang w:val="en-GB"/>
        </w:rPr>
        <w:t xml:space="preserve">The data is telling a story about </w:t>
      </w:r>
      <w:r w:rsidR="00E1595B" w:rsidRPr="006F2354">
        <w:rPr>
          <w:lang w:val="en-GB"/>
        </w:rPr>
        <w:t>poverty occurrences</w:t>
      </w:r>
      <w:r w:rsidRPr="006F2354">
        <w:rPr>
          <w:lang w:val="en-GB"/>
        </w:rPr>
        <w:t xml:space="preserve"> in Africa, showing the numbers of people using in each country, people in each region, poverty intensity and total population per year.</w:t>
      </w:r>
    </w:p>
    <w:p w14:paraId="5F773C1D" w14:textId="77777777" w:rsidR="006F2354" w:rsidRPr="006F2354" w:rsidRDefault="006F2354" w:rsidP="00DF683D">
      <w:pPr>
        <w:ind w:left="360"/>
        <w:jc w:val="both"/>
        <w:rPr>
          <w:lang w:val="en-US"/>
        </w:rPr>
      </w:pPr>
    </w:p>
    <w:p w14:paraId="19B71F49" w14:textId="77777777" w:rsidR="00A26D14" w:rsidRPr="00A26D14" w:rsidRDefault="00A26D14" w:rsidP="00DF683D">
      <w:pPr>
        <w:jc w:val="both"/>
        <w:rPr>
          <w:lang w:val="en-US"/>
        </w:rPr>
      </w:pPr>
      <w:r w:rsidRPr="00A26D14">
        <w:rPr>
          <w:b/>
          <w:bCs/>
          <w:lang w:val="en-US"/>
        </w:rPr>
        <w:t>What Success Means</w:t>
      </w:r>
    </w:p>
    <w:p w14:paraId="766608B4" w14:textId="757466F7" w:rsidR="00E1595B" w:rsidRPr="00E1595B" w:rsidRDefault="00E1595B" w:rsidP="00DF683D">
      <w:pPr>
        <w:jc w:val="both"/>
        <w:rPr>
          <w:lang w:val="en-US"/>
        </w:rPr>
      </w:pPr>
      <w:r w:rsidRPr="00E1595B">
        <w:rPr>
          <w:lang w:val="en-GB"/>
        </w:rPr>
        <w:t>Reducing the cases of poverty by promoting riches to citizenry</w:t>
      </w:r>
    </w:p>
    <w:p w14:paraId="6CB97759" w14:textId="77777777" w:rsidR="00A26D14" w:rsidRDefault="00A26D14" w:rsidP="00DF683D">
      <w:pPr>
        <w:jc w:val="both"/>
        <w:rPr>
          <w:lang w:val="en-US"/>
        </w:rPr>
      </w:pPr>
    </w:p>
    <w:p w14:paraId="2AB88FDB" w14:textId="77777777" w:rsidR="004B4542" w:rsidRPr="004B4542" w:rsidRDefault="004B4542" w:rsidP="00DF683D">
      <w:pPr>
        <w:jc w:val="both"/>
        <w:rPr>
          <w:lang w:val="en-US"/>
        </w:rPr>
      </w:pPr>
    </w:p>
    <w:p w14:paraId="73C4AC8B" w14:textId="77777777" w:rsidR="00247E4A" w:rsidRDefault="00D83014" w:rsidP="00DF683D">
      <w:pPr>
        <w:jc w:val="both"/>
        <w:rPr>
          <w:b/>
        </w:rPr>
      </w:pPr>
      <w:r>
        <w:rPr>
          <w:b/>
        </w:rPr>
        <w:t>Pre-analysis</w:t>
      </w:r>
    </w:p>
    <w:p w14:paraId="5B1C4981" w14:textId="77777777" w:rsidR="00247E4A" w:rsidRDefault="00D83014" w:rsidP="00DF683D">
      <w:pPr>
        <w:jc w:val="both"/>
      </w:pPr>
      <w:r>
        <w:lastRenderedPageBreak/>
        <w:t>These are the initial trends that were observed.</w:t>
      </w:r>
    </w:p>
    <w:p w14:paraId="673CC130" w14:textId="77777777" w:rsidR="00247E4A" w:rsidRDefault="00D83014" w:rsidP="00DF683D">
      <w:pPr>
        <w:jc w:val="both"/>
        <w:rPr>
          <w:b/>
        </w:rPr>
      </w:pPr>
      <w:r>
        <w:rPr>
          <w:b/>
        </w:rPr>
        <w:t>Potential Analysis</w:t>
      </w:r>
    </w:p>
    <w:p w14:paraId="3985B6AE" w14:textId="77777777" w:rsidR="00487D40" w:rsidRPr="00487D40" w:rsidRDefault="00487D40" w:rsidP="00DF683D">
      <w:pPr>
        <w:numPr>
          <w:ilvl w:val="0"/>
          <w:numId w:val="24"/>
        </w:numPr>
        <w:jc w:val="both"/>
        <w:rPr>
          <w:lang w:val="en-US"/>
        </w:rPr>
      </w:pPr>
      <w:r w:rsidRPr="00487D40">
        <w:rPr>
          <w:lang w:val="en-GB"/>
        </w:rPr>
        <w:t>Top 10 incidence of poverty by MPI</w:t>
      </w:r>
    </w:p>
    <w:p w14:paraId="59BE0009" w14:textId="77777777" w:rsidR="00487D40" w:rsidRPr="00487D40" w:rsidRDefault="00487D40" w:rsidP="00DF683D">
      <w:pPr>
        <w:numPr>
          <w:ilvl w:val="0"/>
          <w:numId w:val="24"/>
        </w:numPr>
        <w:jc w:val="both"/>
        <w:rPr>
          <w:lang w:val="en-US"/>
        </w:rPr>
      </w:pPr>
      <w:r w:rsidRPr="00487D40">
        <w:rPr>
          <w:lang w:val="en-GB"/>
        </w:rPr>
        <w:t>Generate poverty by Head counts</w:t>
      </w:r>
    </w:p>
    <w:p w14:paraId="69143667" w14:textId="3D3E69C7" w:rsidR="00487D40" w:rsidRPr="00487D40" w:rsidRDefault="00487D40" w:rsidP="00DF683D">
      <w:pPr>
        <w:numPr>
          <w:ilvl w:val="0"/>
          <w:numId w:val="24"/>
        </w:numPr>
        <w:jc w:val="both"/>
        <w:rPr>
          <w:lang w:val="en-US"/>
        </w:rPr>
      </w:pPr>
      <w:r w:rsidRPr="00487D40">
        <w:rPr>
          <w:lang w:val="en-GB"/>
        </w:rPr>
        <w:t>population in relation to country</w:t>
      </w:r>
    </w:p>
    <w:p w14:paraId="47780527" w14:textId="4D94AE8F" w:rsidR="00487D40" w:rsidRPr="00487D40" w:rsidRDefault="00487D40" w:rsidP="00DF683D">
      <w:pPr>
        <w:numPr>
          <w:ilvl w:val="0"/>
          <w:numId w:val="24"/>
        </w:numPr>
        <w:jc w:val="both"/>
        <w:rPr>
          <w:lang w:val="en-US"/>
        </w:rPr>
      </w:pPr>
      <w:r w:rsidRPr="00487D40">
        <w:rPr>
          <w:lang w:val="en-GB"/>
        </w:rPr>
        <w:t xml:space="preserve">Population in relation to </w:t>
      </w:r>
      <w:r w:rsidR="00A34DAA" w:rsidRPr="00487D40">
        <w:rPr>
          <w:lang w:val="en-GB"/>
        </w:rPr>
        <w:t>region</w:t>
      </w:r>
    </w:p>
    <w:p w14:paraId="626A8D0C" w14:textId="77777777" w:rsidR="00487D40" w:rsidRPr="00487D40" w:rsidRDefault="00487D40" w:rsidP="00DF683D">
      <w:pPr>
        <w:numPr>
          <w:ilvl w:val="0"/>
          <w:numId w:val="24"/>
        </w:numPr>
        <w:jc w:val="both"/>
        <w:rPr>
          <w:lang w:val="en-US"/>
        </w:rPr>
      </w:pPr>
      <w:r w:rsidRPr="00487D40">
        <w:rPr>
          <w:lang w:val="en-GB"/>
        </w:rPr>
        <w:t>Poverty intensity by country</w:t>
      </w:r>
    </w:p>
    <w:p w14:paraId="2CB1E412" w14:textId="77777777" w:rsidR="00487D40" w:rsidRPr="00487D40" w:rsidRDefault="00487D40" w:rsidP="00DF683D">
      <w:pPr>
        <w:numPr>
          <w:ilvl w:val="0"/>
          <w:numId w:val="24"/>
        </w:numPr>
        <w:jc w:val="both"/>
        <w:rPr>
          <w:lang w:val="en-US"/>
        </w:rPr>
      </w:pPr>
      <w:r w:rsidRPr="00487D40">
        <w:rPr>
          <w:lang w:val="en-GB"/>
        </w:rPr>
        <w:t>poverty intensity by region</w:t>
      </w:r>
    </w:p>
    <w:p w14:paraId="421787D9" w14:textId="77777777" w:rsidR="00247E4A" w:rsidRDefault="00247E4A" w:rsidP="00DF683D">
      <w:pPr>
        <w:jc w:val="both"/>
      </w:pPr>
    </w:p>
    <w:p w14:paraId="1BC36DB8" w14:textId="77777777" w:rsidR="00247E4A" w:rsidRDefault="00D83014" w:rsidP="00DF683D">
      <w:pPr>
        <w:jc w:val="both"/>
        <w:rPr>
          <w:b/>
        </w:rPr>
      </w:pPr>
      <w:r>
        <w:rPr>
          <w:b/>
        </w:rPr>
        <w:t>Initial insight:</w:t>
      </w:r>
    </w:p>
    <w:p w14:paraId="2D20957A" w14:textId="1ADDDB5B" w:rsidR="000B18C1" w:rsidRPr="000B18C1" w:rsidRDefault="000B18C1" w:rsidP="00DF683D">
      <w:pPr>
        <w:ind w:left="720"/>
        <w:jc w:val="both"/>
        <w:rPr>
          <w:lang w:val="en-US"/>
        </w:rPr>
      </w:pPr>
      <w:r w:rsidRPr="000B18C1">
        <w:rPr>
          <w:lang w:val="en-GB"/>
        </w:rPr>
        <w:t>Finetune the country with the highest poverty incidence and generate the encourage poverty alleviation programs.</w:t>
      </w:r>
    </w:p>
    <w:p w14:paraId="56132A82" w14:textId="0C05720C" w:rsidR="000B18C1" w:rsidRPr="000B18C1" w:rsidRDefault="000B18C1" w:rsidP="00DF683D">
      <w:pPr>
        <w:numPr>
          <w:ilvl w:val="0"/>
          <w:numId w:val="25"/>
        </w:numPr>
        <w:jc w:val="both"/>
        <w:rPr>
          <w:lang w:val="en-US"/>
        </w:rPr>
      </w:pPr>
      <w:r w:rsidRPr="000B18C1">
        <w:rPr>
          <w:lang w:val="en-GB"/>
        </w:rPr>
        <w:t>The country with the Highers multidimensional poverty index is recommended for preference attention to better the life of the citizen.</w:t>
      </w:r>
    </w:p>
    <w:p w14:paraId="3852981E" w14:textId="2C9DFDAD" w:rsidR="000B18C1" w:rsidRPr="000B18C1" w:rsidRDefault="000B18C1" w:rsidP="00DF683D">
      <w:pPr>
        <w:numPr>
          <w:ilvl w:val="0"/>
          <w:numId w:val="25"/>
        </w:numPr>
        <w:jc w:val="both"/>
        <w:rPr>
          <w:lang w:val="en-US"/>
        </w:rPr>
      </w:pPr>
      <w:r w:rsidRPr="000B18C1">
        <w:rPr>
          <w:lang w:val="en-GB"/>
        </w:rPr>
        <w:t>The Year with the highest poverty by head count should be well researched and deduced the factor that led to that.</w:t>
      </w:r>
    </w:p>
    <w:p w14:paraId="53A27709" w14:textId="235F9F32" w:rsidR="000B18C1" w:rsidRPr="000B18C1" w:rsidRDefault="000B18C1" w:rsidP="00DF683D">
      <w:pPr>
        <w:numPr>
          <w:ilvl w:val="0"/>
          <w:numId w:val="25"/>
        </w:numPr>
        <w:jc w:val="both"/>
        <w:rPr>
          <w:lang w:val="en-US"/>
        </w:rPr>
      </w:pPr>
      <w:r w:rsidRPr="000B18C1">
        <w:rPr>
          <w:lang w:val="en-GB"/>
        </w:rPr>
        <w:t>Country with the highest population should be recommended for birth control so as to avoid poverty the following year.</w:t>
      </w:r>
    </w:p>
    <w:p w14:paraId="1ABD80B2" w14:textId="3CD4C02D" w:rsidR="000B18C1" w:rsidRPr="000B18C1" w:rsidRDefault="000B18C1" w:rsidP="00DF683D">
      <w:pPr>
        <w:numPr>
          <w:ilvl w:val="0"/>
          <w:numId w:val="25"/>
        </w:numPr>
        <w:jc w:val="both"/>
        <w:rPr>
          <w:lang w:val="en-US"/>
        </w:rPr>
      </w:pPr>
      <w:r w:rsidRPr="000B18C1">
        <w:rPr>
          <w:lang w:val="en-GB"/>
        </w:rPr>
        <w:t>The most intensify Region with poverty should be encouraged on measures to adapt for better detailing.</w:t>
      </w:r>
    </w:p>
    <w:p w14:paraId="7BCF360B" w14:textId="535832E7" w:rsidR="00247E4A" w:rsidRDefault="00D83014" w:rsidP="00DF683D">
      <w:pPr>
        <w:ind w:left="720"/>
        <w:jc w:val="both"/>
      </w:pPr>
      <w:r>
        <w:t>.</w:t>
      </w:r>
    </w:p>
    <w:p w14:paraId="57593630" w14:textId="77777777" w:rsidR="00247E4A" w:rsidRDefault="00247E4A" w:rsidP="00DF683D">
      <w:pPr>
        <w:ind w:left="720"/>
        <w:jc w:val="both"/>
      </w:pPr>
    </w:p>
    <w:p w14:paraId="1480A263" w14:textId="77777777" w:rsidR="00247E4A" w:rsidRDefault="00D83014" w:rsidP="00DF683D">
      <w:pPr>
        <w:jc w:val="both"/>
        <w:rPr>
          <w:b/>
          <w:sz w:val="24"/>
          <w:szCs w:val="24"/>
        </w:rPr>
      </w:pPr>
      <w:r>
        <w:rPr>
          <w:b/>
          <w:sz w:val="24"/>
          <w:szCs w:val="24"/>
        </w:rPr>
        <w:t>In-analysis Observations and inside</w:t>
      </w:r>
    </w:p>
    <w:p w14:paraId="797DD2AD" w14:textId="182518D6" w:rsidR="00247E4A" w:rsidRDefault="00BC31B5" w:rsidP="00DF683D">
      <w:pPr>
        <w:jc w:val="both"/>
      </w:pPr>
      <w:r w:rsidRPr="00BC31B5">
        <w:t>Upon completing the analysis and generating the charts, the following insights were identified:</w:t>
      </w:r>
      <w:r>
        <w:t xml:space="preserve"> </w:t>
      </w:r>
    </w:p>
    <w:p w14:paraId="62369B56" w14:textId="77777777" w:rsidR="00BC31B5" w:rsidRDefault="00BC31B5" w:rsidP="00DF683D">
      <w:pPr>
        <w:jc w:val="both"/>
      </w:pPr>
    </w:p>
    <w:p w14:paraId="73CA205D" w14:textId="4CFA72C3" w:rsidR="004A3FF0" w:rsidRPr="004A3FF0" w:rsidRDefault="004A3FF0" w:rsidP="00DF683D">
      <w:pPr>
        <w:numPr>
          <w:ilvl w:val="0"/>
          <w:numId w:val="13"/>
        </w:numPr>
        <w:jc w:val="both"/>
        <w:rPr>
          <w:sz w:val="24"/>
          <w:szCs w:val="24"/>
          <w:lang w:val="en-US"/>
        </w:rPr>
      </w:pPr>
      <w:r w:rsidRPr="004A3FF0">
        <w:rPr>
          <w:sz w:val="24"/>
          <w:szCs w:val="24"/>
          <w:lang w:val="en-GB"/>
        </w:rPr>
        <w:t xml:space="preserve">The country with the </w:t>
      </w:r>
      <w:r w:rsidR="00F124FC" w:rsidRPr="004A3FF0">
        <w:rPr>
          <w:sz w:val="24"/>
          <w:szCs w:val="24"/>
          <w:lang w:val="en-GB"/>
        </w:rPr>
        <w:t>Highers</w:t>
      </w:r>
      <w:r w:rsidRPr="004A3FF0">
        <w:rPr>
          <w:sz w:val="24"/>
          <w:szCs w:val="24"/>
          <w:lang w:val="en-GB"/>
        </w:rPr>
        <w:t xml:space="preserve"> multidimensional poverty index </w:t>
      </w:r>
      <w:r w:rsidR="00F124FC" w:rsidRPr="004A3FF0">
        <w:rPr>
          <w:sz w:val="24"/>
          <w:szCs w:val="24"/>
          <w:lang w:val="en-GB"/>
        </w:rPr>
        <w:t>is Ethiopia</w:t>
      </w:r>
      <w:r w:rsidRPr="004A3FF0">
        <w:rPr>
          <w:sz w:val="24"/>
          <w:szCs w:val="24"/>
          <w:lang w:val="en-GB"/>
        </w:rPr>
        <w:t xml:space="preserve"> with 12.2 </w:t>
      </w:r>
      <w:proofErr w:type="gramStart"/>
      <w:r w:rsidRPr="004A3FF0">
        <w:rPr>
          <w:sz w:val="24"/>
          <w:szCs w:val="24"/>
          <w:lang w:val="en-GB"/>
        </w:rPr>
        <w:t>MPI  .</w:t>
      </w:r>
      <w:proofErr w:type="gramEnd"/>
      <w:r w:rsidRPr="004A3FF0">
        <w:rPr>
          <w:sz w:val="24"/>
          <w:szCs w:val="24"/>
          <w:lang w:val="en-GB"/>
        </w:rPr>
        <w:t xml:space="preserve"> </w:t>
      </w:r>
    </w:p>
    <w:p w14:paraId="2C488F3D" w14:textId="5435A593" w:rsidR="004A3FF0" w:rsidRPr="004A3FF0" w:rsidRDefault="004A3FF0" w:rsidP="00DF683D">
      <w:pPr>
        <w:numPr>
          <w:ilvl w:val="0"/>
          <w:numId w:val="13"/>
        </w:numPr>
        <w:jc w:val="both"/>
        <w:rPr>
          <w:sz w:val="24"/>
          <w:szCs w:val="24"/>
          <w:lang w:val="en-US"/>
        </w:rPr>
      </w:pPr>
      <w:r w:rsidRPr="004A3FF0">
        <w:rPr>
          <w:sz w:val="24"/>
          <w:szCs w:val="24"/>
          <w:lang w:val="en-US"/>
        </w:rPr>
        <w:t xml:space="preserve">The Least Five category Nigeria falls the fifth with 7.2 </w:t>
      </w:r>
      <w:r w:rsidR="00F124FC" w:rsidRPr="004A3FF0">
        <w:rPr>
          <w:sz w:val="24"/>
          <w:szCs w:val="24"/>
          <w:lang w:val="en-US"/>
        </w:rPr>
        <w:t>multidimensional</w:t>
      </w:r>
      <w:r w:rsidRPr="004A3FF0">
        <w:rPr>
          <w:sz w:val="24"/>
          <w:szCs w:val="24"/>
          <w:lang w:val="en-US"/>
        </w:rPr>
        <w:t xml:space="preserve"> poverty index</w:t>
      </w:r>
    </w:p>
    <w:p w14:paraId="76ABEFF2" w14:textId="370E3E84" w:rsidR="004A3FF0" w:rsidRPr="004A3FF0" w:rsidRDefault="004A3FF0" w:rsidP="00DF683D">
      <w:pPr>
        <w:numPr>
          <w:ilvl w:val="0"/>
          <w:numId w:val="13"/>
        </w:numPr>
        <w:jc w:val="both"/>
        <w:rPr>
          <w:sz w:val="24"/>
          <w:szCs w:val="24"/>
          <w:lang w:val="en-US"/>
        </w:rPr>
      </w:pPr>
      <w:r w:rsidRPr="004A3FF0">
        <w:rPr>
          <w:sz w:val="24"/>
          <w:szCs w:val="24"/>
          <w:lang w:val="en-GB"/>
        </w:rPr>
        <w:t xml:space="preserve">The Year with the highest </w:t>
      </w:r>
      <w:r w:rsidR="00F124FC" w:rsidRPr="004A3FF0">
        <w:rPr>
          <w:sz w:val="24"/>
          <w:szCs w:val="24"/>
          <w:lang w:val="en-GB"/>
        </w:rPr>
        <w:t>poverty head</w:t>
      </w:r>
      <w:r w:rsidRPr="004A3FF0">
        <w:rPr>
          <w:sz w:val="24"/>
          <w:szCs w:val="24"/>
          <w:lang w:val="en-GB"/>
        </w:rPr>
        <w:t xml:space="preserve"> count Is same </w:t>
      </w:r>
      <w:r w:rsidR="00F124FC" w:rsidRPr="004A3FF0">
        <w:rPr>
          <w:sz w:val="24"/>
          <w:szCs w:val="24"/>
          <w:lang w:val="en-GB"/>
        </w:rPr>
        <w:t>Ethiopia</w:t>
      </w:r>
      <w:r w:rsidRPr="004A3FF0">
        <w:rPr>
          <w:sz w:val="24"/>
          <w:szCs w:val="24"/>
          <w:lang w:val="en-GB"/>
        </w:rPr>
        <w:t xml:space="preserve"> with 1786.1 in the first year and 1683.6 in the second year.</w:t>
      </w:r>
    </w:p>
    <w:p w14:paraId="3D21207C" w14:textId="712328D3" w:rsidR="004A3FF0" w:rsidRPr="004A3FF0" w:rsidRDefault="004A3FF0" w:rsidP="00DF683D">
      <w:pPr>
        <w:numPr>
          <w:ilvl w:val="0"/>
          <w:numId w:val="13"/>
        </w:numPr>
        <w:jc w:val="both"/>
        <w:rPr>
          <w:sz w:val="24"/>
          <w:szCs w:val="24"/>
          <w:lang w:val="en-US"/>
        </w:rPr>
      </w:pPr>
      <w:r w:rsidRPr="004A3FF0">
        <w:rPr>
          <w:sz w:val="24"/>
          <w:szCs w:val="24"/>
          <w:lang w:val="en-GB"/>
        </w:rPr>
        <w:t xml:space="preserve">Country with the highest population is </w:t>
      </w:r>
      <w:proofErr w:type="spellStart"/>
      <w:r w:rsidRPr="004A3FF0">
        <w:rPr>
          <w:sz w:val="24"/>
          <w:szCs w:val="24"/>
          <w:lang w:val="en-GB"/>
        </w:rPr>
        <w:t>Ulttar</w:t>
      </w:r>
      <w:proofErr w:type="spellEnd"/>
      <w:r w:rsidRPr="004A3FF0">
        <w:rPr>
          <w:sz w:val="24"/>
          <w:szCs w:val="24"/>
          <w:lang w:val="en-GB"/>
        </w:rPr>
        <w:t xml:space="preserve"> </w:t>
      </w:r>
      <w:r w:rsidR="00F124FC" w:rsidRPr="004A3FF0">
        <w:rPr>
          <w:sz w:val="24"/>
          <w:szCs w:val="24"/>
          <w:lang w:val="en-GB"/>
        </w:rPr>
        <w:t>Pradesh</w:t>
      </w:r>
      <w:r w:rsidRPr="004A3FF0">
        <w:rPr>
          <w:sz w:val="24"/>
          <w:szCs w:val="24"/>
          <w:lang w:val="en-GB"/>
        </w:rPr>
        <w:t xml:space="preserve"> with </w:t>
      </w:r>
      <w:r w:rsidRPr="004A3FF0">
        <w:rPr>
          <w:sz w:val="24"/>
          <w:szCs w:val="24"/>
          <w:lang w:val="en-US"/>
        </w:rPr>
        <w:t xml:space="preserve">150228093.0 population </w:t>
      </w:r>
    </w:p>
    <w:p w14:paraId="346FDA1E" w14:textId="2DE6369E" w:rsidR="000E26C3" w:rsidRPr="000E26C3" w:rsidRDefault="000E26C3" w:rsidP="00DF683D">
      <w:pPr>
        <w:ind w:left="720"/>
        <w:jc w:val="both"/>
        <w:rPr>
          <w:sz w:val="24"/>
          <w:szCs w:val="24"/>
          <w:lang w:val="en-US"/>
        </w:rPr>
      </w:pPr>
      <w:r w:rsidRPr="000E26C3">
        <w:rPr>
          <w:sz w:val="24"/>
          <w:szCs w:val="24"/>
          <w:lang w:val="en-US"/>
        </w:rPr>
        <w:t>.</w:t>
      </w:r>
    </w:p>
    <w:p w14:paraId="5550D32E" w14:textId="26F9D677" w:rsidR="00247E4A" w:rsidRPr="00B0264E" w:rsidRDefault="00247E4A" w:rsidP="00DF683D">
      <w:pPr>
        <w:jc w:val="both"/>
        <w:rPr>
          <w:b/>
          <w:bCs/>
          <w:sz w:val="28"/>
          <w:szCs w:val="28"/>
        </w:rPr>
      </w:pPr>
    </w:p>
    <w:p w14:paraId="20E5130B" w14:textId="32958EB9" w:rsidR="00B0264E" w:rsidRPr="00B0264E" w:rsidRDefault="00B0264E" w:rsidP="00DF683D">
      <w:pPr>
        <w:jc w:val="both"/>
        <w:rPr>
          <w:b/>
          <w:bCs/>
          <w:sz w:val="28"/>
          <w:szCs w:val="28"/>
          <w:lang w:val="en-US"/>
        </w:rPr>
      </w:pPr>
      <w:r w:rsidRPr="00B0264E">
        <w:rPr>
          <w:b/>
          <w:bCs/>
          <w:sz w:val="28"/>
          <w:szCs w:val="28"/>
          <w:lang w:val="en-US"/>
        </w:rPr>
        <w:t>In-analysis Insight</w:t>
      </w:r>
    </w:p>
    <w:p w14:paraId="69090A8B" w14:textId="32846E28" w:rsidR="004A3FF0" w:rsidRPr="004A3FF0" w:rsidRDefault="004A3FF0" w:rsidP="00DF683D">
      <w:pPr>
        <w:numPr>
          <w:ilvl w:val="0"/>
          <w:numId w:val="27"/>
        </w:numPr>
        <w:jc w:val="both"/>
        <w:rPr>
          <w:lang w:val="en-US"/>
        </w:rPr>
      </w:pPr>
      <w:r w:rsidRPr="004A3FF0">
        <w:rPr>
          <w:lang w:val="en-GB"/>
        </w:rPr>
        <w:t xml:space="preserve">The country with the </w:t>
      </w:r>
      <w:proofErr w:type="spellStart"/>
      <w:r w:rsidRPr="004A3FF0">
        <w:rPr>
          <w:lang w:val="en-GB"/>
        </w:rPr>
        <w:t>highers</w:t>
      </w:r>
      <w:proofErr w:type="spellEnd"/>
      <w:r w:rsidRPr="004A3FF0">
        <w:rPr>
          <w:lang w:val="en-GB"/>
        </w:rPr>
        <w:t xml:space="preserve"> multidimensional poverty index </w:t>
      </w:r>
      <w:proofErr w:type="gramStart"/>
      <w:r w:rsidRPr="004A3FF0">
        <w:rPr>
          <w:lang w:val="en-GB"/>
        </w:rPr>
        <w:t xml:space="preserve">is  </w:t>
      </w:r>
      <w:proofErr w:type="spellStart"/>
      <w:r w:rsidRPr="004A3FF0">
        <w:rPr>
          <w:lang w:val="en-GB"/>
        </w:rPr>
        <w:t>Ethopia</w:t>
      </w:r>
      <w:proofErr w:type="spellEnd"/>
      <w:proofErr w:type="gramEnd"/>
      <w:r w:rsidRPr="004A3FF0">
        <w:rPr>
          <w:lang w:val="en-GB"/>
        </w:rPr>
        <w:t xml:space="preserve"> with 12.2 MPI therefore I recommend the stakeholders to pay more attention to poverty alleviation programs to boost the </w:t>
      </w:r>
      <w:r w:rsidR="00F124FC" w:rsidRPr="004A3FF0">
        <w:rPr>
          <w:lang w:val="en-GB"/>
        </w:rPr>
        <w:t>financial</w:t>
      </w:r>
      <w:r w:rsidRPr="004A3FF0">
        <w:rPr>
          <w:lang w:val="en-GB"/>
        </w:rPr>
        <w:t xml:space="preserve"> status of its </w:t>
      </w:r>
      <w:r w:rsidR="00F124FC" w:rsidRPr="004A3FF0">
        <w:rPr>
          <w:lang w:val="en-GB"/>
        </w:rPr>
        <w:t>people</w:t>
      </w:r>
      <w:r w:rsidRPr="004A3FF0">
        <w:rPr>
          <w:lang w:val="en-GB"/>
        </w:rPr>
        <w:t xml:space="preserve"> and also focus on Job creation in </w:t>
      </w:r>
      <w:r w:rsidR="00F124FC" w:rsidRPr="004A3FF0">
        <w:rPr>
          <w:lang w:val="en-GB"/>
        </w:rPr>
        <w:t>Ethiopia</w:t>
      </w:r>
      <w:r w:rsidRPr="004A3FF0">
        <w:rPr>
          <w:lang w:val="en-GB"/>
        </w:rPr>
        <w:t xml:space="preserve">.   </w:t>
      </w:r>
    </w:p>
    <w:p w14:paraId="1AE652F6" w14:textId="77777777" w:rsidR="004A3FF0" w:rsidRPr="004A3FF0" w:rsidRDefault="004A3FF0" w:rsidP="00DF683D">
      <w:pPr>
        <w:numPr>
          <w:ilvl w:val="0"/>
          <w:numId w:val="27"/>
        </w:numPr>
        <w:jc w:val="both"/>
        <w:rPr>
          <w:lang w:val="en-US"/>
        </w:rPr>
      </w:pPr>
      <w:r w:rsidRPr="004A3FF0">
        <w:rPr>
          <w:lang w:val="en-GB"/>
        </w:rPr>
        <w:t>Nigeria also falls under the five countries with 7.2 MPI therefore more emphasis should be considered in wealth creation.</w:t>
      </w:r>
    </w:p>
    <w:p w14:paraId="11096064" w14:textId="072CE258" w:rsidR="004A3FF0" w:rsidRPr="004A3FF0" w:rsidRDefault="00F124FC" w:rsidP="00DF683D">
      <w:pPr>
        <w:numPr>
          <w:ilvl w:val="0"/>
          <w:numId w:val="27"/>
        </w:numPr>
        <w:jc w:val="both"/>
        <w:rPr>
          <w:lang w:val="en-US"/>
        </w:rPr>
      </w:pPr>
      <w:r w:rsidRPr="004A3FF0">
        <w:rPr>
          <w:lang w:val="en-GB"/>
        </w:rPr>
        <w:lastRenderedPageBreak/>
        <w:t>Ethiopia</w:t>
      </w:r>
      <w:r w:rsidR="004A3FF0" w:rsidRPr="004A3FF0">
        <w:rPr>
          <w:lang w:val="en-GB"/>
        </w:rPr>
        <w:t xml:space="preserve"> with the Highest poverty headcount is also recommended for close attention in terms of budget creation so as to pay close attention in boosting the economy of its country.</w:t>
      </w:r>
    </w:p>
    <w:p w14:paraId="2FC39892" w14:textId="75483FF7" w:rsidR="004A3FF0" w:rsidRPr="004A3FF0" w:rsidRDefault="00F124FC" w:rsidP="00DF683D">
      <w:pPr>
        <w:numPr>
          <w:ilvl w:val="0"/>
          <w:numId w:val="27"/>
        </w:numPr>
        <w:jc w:val="both"/>
        <w:rPr>
          <w:lang w:val="en-US"/>
        </w:rPr>
      </w:pPr>
      <w:r w:rsidRPr="004A3FF0">
        <w:rPr>
          <w:lang w:val="en-GB"/>
        </w:rPr>
        <w:t>Ultra-Pradesh</w:t>
      </w:r>
      <w:r w:rsidR="004A3FF0" w:rsidRPr="004A3FF0">
        <w:rPr>
          <w:lang w:val="en-GB"/>
        </w:rPr>
        <w:t xml:space="preserve"> is the country with the highest </w:t>
      </w:r>
      <w:r w:rsidRPr="004A3FF0">
        <w:rPr>
          <w:lang w:val="en-GB"/>
        </w:rPr>
        <w:t>population of</w:t>
      </w:r>
      <w:r w:rsidR="004A3FF0" w:rsidRPr="004A3FF0">
        <w:rPr>
          <w:lang w:val="en-GB"/>
        </w:rPr>
        <w:t xml:space="preserve"> </w:t>
      </w:r>
      <w:r w:rsidR="004A3FF0" w:rsidRPr="004A3FF0">
        <w:rPr>
          <w:lang w:val="en-US"/>
        </w:rPr>
        <w:t xml:space="preserve">150,228,093 but did not fall under the </w:t>
      </w:r>
      <w:r w:rsidRPr="004A3FF0">
        <w:rPr>
          <w:lang w:val="en-US"/>
        </w:rPr>
        <w:t>poorest</w:t>
      </w:r>
      <w:r w:rsidR="004A3FF0" w:rsidRPr="004A3FF0">
        <w:rPr>
          <w:lang w:val="en-US"/>
        </w:rPr>
        <w:t xml:space="preserve"> country therefore </w:t>
      </w:r>
      <w:r w:rsidR="004A3FF0" w:rsidRPr="004A3FF0">
        <w:rPr>
          <w:lang w:val="en-GB"/>
        </w:rPr>
        <w:t>I recommended for birth control so as to avoid overpopulation in the country and prevent poverty attraction in the feature.</w:t>
      </w:r>
    </w:p>
    <w:p w14:paraId="2E912FDE" w14:textId="77777777" w:rsidR="00B0264E" w:rsidRPr="00B0264E" w:rsidRDefault="00B0264E" w:rsidP="00DF683D">
      <w:pPr>
        <w:jc w:val="both"/>
        <w:rPr>
          <w:lang w:val="en-US"/>
        </w:rPr>
      </w:pPr>
    </w:p>
    <w:p w14:paraId="59A55B29" w14:textId="77777777" w:rsidR="00B0264E" w:rsidRPr="00BB0B72" w:rsidRDefault="00B0264E" w:rsidP="00DF683D">
      <w:pPr>
        <w:jc w:val="both"/>
        <w:rPr>
          <w:sz w:val="24"/>
          <w:szCs w:val="24"/>
        </w:rPr>
      </w:pPr>
    </w:p>
    <w:p w14:paraId="18C27211" w14:textId="77777777" w:rsidR="00247E4A" w:rsidRDefault="00247E4A" w:rsidP="00DF683D">
      <w:pPr>
        <w:jc w:val="both"/>
      </w:pPr>
    </w:p>
    <w:p w14:paraId="769EAE4B" w14:textId="77777777" w:rsidR="00247E4A" w:rsidRDefault="00247E4A" w:rsidP="00DF683D">
      <w:pPr>
        <w:jc w:val="both"/>
      </w:pPr>
    </w:p>
    <w:p w14:paraId="40917552" w14:textId="77777777" w:rsidR="00247E4A" w:rsidRDefault="00247E4A" w:rsidP="00DF683D">
      <w:pPr>
        <w:jc w:val="both"/>
      </w:pPr>
    </w:p>
    <w:p w14:paraId="274EB138" w14:textId="3EBADE4F" w:rsidR="00247E4A" w:rsidRDefault="00D83014" w:rsidP="00DF683D">
      <w:pPr>
        <w:jc w:val="both"/>
        <w:rPr>
          <w:b/>
          <w:sz w:val="24"/>
          <w:szCs w:val="24"/>
        </w:rPr>
      </w:pPr>
      <w:r>
        <w:rPr>
          <w:b/>
          <w:sz w:val="24"/>
          <w:szCs w:val="24"/>
        </w:rPr>
        <w:t xml:space="preserve">Data Visualization </w:t>
      </w:r>
      <w:r w:rsidR="008316AB">
        <w:rPr>
          <w:b/>
          <w:sz w:val="24"/>
          <w:szCs w:val="24"/>
        </w:rPr>
        <w:t>and</w:t>
      </w:r>
      <w:r>
        <w:rPr>
          <w:b/>
          <w:sz w:val="24"/>
          <w:szCs w:val="24"/>
        </w:rPr>
        <w:t xml:space="preserve"> Charts</w:t>
      </w:r>
    </w:p>
    <w:p w14:paraId="10F17070" w14:textId="64F80B97" w:rsidR="00247E4A" w:rsidRDefault="00247E4A"/>
    <w:p w14:paraId="197329EB" w14:textId="3BDFACAD" w:rsidR="00247E4A" w:rsidRDefault="00537A7D">
      <w:r>
        <w:rPr>
          <w:noProof/>
        </w:rPr>
        <w:drawing>
          <wp:inline distT="0" distB="0" distL="0" distR="0" wp14:anchorId="0EF03D85" wp14:editId="4E7F8593">
            <wp:extent cx="5041900" cy="1765300"/>
            <wp:effectExtent l="0" t="0" r="6350" b="6350"/>
            <wp:docPr id="1" name="Chart 1">
              <a:extLst xmlns:a="http://schemas.openxmlformats.org/drawingml/2006/main">
                <a:ext uri="{FF2B5EF4-FFF2-40B4-BE49-F238E27FC236}">
                  <a16:creationId xmlns:a16="http://schemas.microsoft.com/office/drawing/2014/main" id="{71CE7972-491B-4F04-8048-FCF8A63D22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1BDCCF" w14:textId="1AE195DF" w:rsidR="00247E4A" w:rsidRDefault="00D83014">
      <w:r>
        <w:t xml:space="preserve"> </w:t>
      </w:r>
    </w:p>
    <w:p w14:paraId="31F2D322" w14:textId="49FBFD47" w:rsidR="00247E4A" w:rsidRDefault="00537A7D">
      <w:r>
        <w:rPr>
          <w:noProof/>
        </w:rPr>
        <w:drawing>
          <wp:inline distT="0" distB="0" distL="0" distR="0" wp14:anchorId="633064AF" wp14:editId="36E0540B">
            <wp:extent cx="5137150" cy="1841500"/>
            <wp:effectExtent l="0" t="0" r="6350" b="6350"/>
            <wp:docPr id="2" name="Chart 2">
              <a:extLst xmlns:a="http://schemas.openxmlformats.org/drawingml/2006/main">
                <a:ext uri="{FF2B5EF4-FFF2-40B4-BE49-F238E27FC236}">
                  <a16:creationId xmlns:a16="http://schemas.microsoft.com/office/drawing/2014/main" id="{6EDDE45C-C910-40B7-A858-90C01E81C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9A8269" w14:textId="269A957D" w:rsidR="00247E4A" w:rsidRDefault="00347C8F">
      <w:r>
        <w:br w:type="textWrapping" w:clear="all"/>
      </w:r>
    </w:p>
    <w:p w14:paraId="0189E5CB" w14:textId="77777777" w:rsidR="00247E4A" w:rsidRDefault="00247E4A"/>
    <w:p w14:paraId="22414296" w14:textId="715A3951" w:rsidR="00247E4A" w:rsidRDefault="00537A7D">
      <w:r>
        <w:rPr>
          <w:noProof/>
        </w:rPr>
        <w:lastRenderedPageBreak/>
        <w:drawing>
          <wp:inline distT="0" distB="0" distL="0" distR="0" wp14:anchorId="2D55B989" wp14:editId="73E5668A">
            <wp:extent cx="5219700" cy="1778000"/>
            <wp:effectExtent l="0" t="0" r="0" b="12700"/>
            <wp:docPr id="4" name="Chart 4">
              <a:extLst xmlns:a="http://schemas.openxmlformats.org/drawingml/2006/main">
                <a:ext uri="{FF2B5EF4-FFF2-40B4-BE49-F238E27FC236}">
                  <a16:creationId xmlns:a16="http://schemas.microsoft.com/office/drawing/2014/main" id="{7488BCB3-1047-4F1A-990D-103BB1C0AA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A443EB" w14:textId="77777777" w:rsidR="00247E4A" w:rsidRDefault="00247E4A"/>
    <w:p w14:paraId="04CE6208" w14:textId="01737852" w:rsidR="00247E4A" w:rsidRDefault="00247E4A"/>
    <w:p w14:paraId="7C938BFE" w14:textId="0DDC6690" w:rsidR="00247E4A" w:rsidRDefault="00537A7D">
      <w:r>
        <w:rPr>
          <w:noProof/>
        </w:rPr>
        <w:drawing>
          <wp:inline distT="0" distB="0" distL="0" distR="0" wp14:anchorId="5B5768AB" wp14:editId="4AABA95F">
            <wp:extent cx="5359400" cy="1625600"/>
            <wp:effectExtent l="0" t="0" r="12700" b="12700"/>
            <wp:docPr id="5" name="Chart 5">
              <a:extLst xmlns:a="http://schemas.openxmlformats.org/drawingml/2006/main">
                <a:ext uri="{FF2B5EF4-FFF2-40B4-BE49-F238E27FC236}">
                  <a16:creationId xmlns:a16="http://schemas.microsoft.com/office/drawing/2014/main" id="{0770DACC-C641-44EA-AC86-B789C87638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B37C15" w14:textId="77777777" w:rsidR="00130895" w:rsidRDefault="00130895"/>
    <w:p w14:paraId="436E8D3A" w14:textId="45DB99C3" w:rsidR="00247E4A" w:rsidRDefault="00247E4A"/>
    <w:p w14:paraId="032CD0F3" w14:textId="79A852E5" w:rsidR="00247E4A" w:rsidRDefault="00537A7D">
      <w:r>
        <w:rPr>
          <w:noProof/>
        </w:rPr>
        <w:drawing>
          <wp:inline distT="0" distB="0" distL="0" distR="0" wp14:anchorId="49810F7B" wp14:editId="3ED4D666">
            <wp:extent cx="5422900" cy="1529080"/>
            <wp:effectExtent l="0" t="0" r="6350" b="13970"/>
            <wp:docPr id="6" name="Chart 6">
              <a:extLst xmlns:a="http://schemas.openxmlformats.org/drawingml/2006/main">
                <a:ext uri="{FF2B5EF4-FFF2-40B4-BE49-F238E27FC236}">
                  <a16:creationId xmlns:a16="http://schemas.microsoft.com/office/drawing/2014/main" id="{CE777078-09D6-4A38-8F01-E9EA838BC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E9B136" w14:textId="62DEA3FB" w:rsidR="00130895" w:rsidRDefault="00130895"/>
    <w:p w14:paraId="1245D0AE" w14:textId="77777777" w:rsidR="00130895" w:rsidRDefault="00130895"/>
    <w:p w14:paraId="6958BCD0" w14:textId="691B953D" w:rsidR="00247E4A" w:rsidRDefault="00537A7D">
      <w:r>
        <w:rPr>
          <w:noProof/>
        </w:rPr>
        <w:drawing>
          <wp:inline distT="0" distB="0" distL="0" distR="0" wp14:anchorId="7270CCB7" wp14:editId="119DADA7">
            <wp:extent cx="5403850" cy="1708150"/>
            <wp:effectExtent l="0" t="0" r="6350" b="6350"/>
            <wp:docPr id="7" name="Chart 7">
              <a:extLst xmlns:a="http://schemas.openxmlformats.org/drawingml/2006/main">
                <a:ext uri="{FF2B5EF4-FFF2-40B4-BE49-F238E27FC236}">
                  <a16:creationId xmlns:a16="http://schemas.microsoft.com/office/drawing/2014/main" id="{39C6D3C2-8A12-46FE-AD6F-D5C4DD0420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39407E" w14:textId="30C2E13D" w:rsidR="00537A7D" w:rsidRDefault="00537A7D"/>
    <w:p w14:paraId="3F47ABA4" w14:textId="77777777" w:rsidR="00537A7D" w:rsidRDefault="00537A7D"/>
    <w:p w14:paraId="0E124C75" w14:textId="70B5543E" w:rsidR="002D7BEC" w:rsidRDefault="00537A7D">
      <w:r>
        <w:rPr>
          <w:noProof/>
        </w:rPr>
        <w:drawing>
          <wp:inline distT="0" distB="0" distL="0" distR="0" wp14:anchorId="776DC821" wp14:editId="69BF809A">
            <wp:extent cx="4972050" cy="1752600"/>
            <wp:effectExtent l="0" t="0" r="0" b="0"/>
            <wp:docPr id="8" name="Chart 8">
              <a:extLst xmlns:a="http://schemas.openxmlformats.org/drawingml/2006/main">
                <a:ext uri="{FF2B5EF4-FFF2-40B4-BE49-F238E27FC236}">
                  <a16:creationId xmlns:a16="http://schemas.microsoft.com/office/drawing/2014/main" id="{C5222C18-6716-4F6F-ACA2-689A004F3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7DA8F4" w14:textId="53C75542" w:rsidR="002D7BEC" w:rsidRDefault="002D7BEC"/>
    <w:p w14:paraId="211E9CCB" w14:textId="4EA87CAD" w:rsidR="002D7BEC" w:rsidRDefault="002D7BEC"/>
    <w:p w14:paraId="63A160EC" w14:textId="39910105" w:rsidR="002D7BEC" w:rsidRDefault="00537A7D">
      <w:r>
        <w:rPr>
          <w:noProof/>
        </w:rPr>
        <w:drawing>
          <wp:inline distT="0" distB="0" distL="0" distR="0" wp14:anchorId="0AE0F65C" wp14:editId="7357DD38">
            <wp:extent cx="5139351" cy="1588881"/>
            <wp:effectExtent l="0" t="0" r="4445" b="11430"/>
            <wp:docPr id="9" name="Chart 9">
              <a:extLst xmlns:a="http://schemas.openxmlformats.org/drawingml/2006/main">
                <a:ext uri="{FF2B5EF4-FFF2-40B4-BE49-F238E27FC236}">
                  <a16:creationId xmlns:a16="http://schemas.microsoft.com/office/drawing/2014/main" id="{3A22B484-D6CA-4309-902B-CE812538AD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D710468" w14:textId="2E55283A" w:rsidR="002D7BEC" w:rsidRDefault="002D7BEC"/>
    <w:p w14:paraId="0CAF1D53" w14:textId="43C2CF17" w:rsidR="002D7BEC" w:rsidRPr="00C90B14" w:rsidRDefault="00D83014" w:rsidP="002D7BEC">
      <w:pPr>
        <w:ind w:left="720" w:firstLine="720"/>
        <w:jc w:val="center"/>
        <w:rPr>
          <w:b/>
          <w:sz w:val="32"/>
          <w:szCs w:val="32"/>
        </w:rPr>
      </w:pPr>
      <w:r w:rsidRPr="00C90B14">
        <w:rPr>
          <w:b/>
          <w:sz w:val="32"/>
          <w:szCs w:val="32"/>
        </w:rPr>
        <w:t>Dashboard</w:t>
      </w:r>
    </w:p>
    <w:p w14:paraId="279EE4D0" w14:textId="01D9AD3A" w:rsidR="00BD3DD3" w:rsidRPr="00BD3DD3" w:rsidRDefault="00BD3DD3" w:rsidP="00BD3DD3">
      <w:pPr>
        <w:spacing w:before="100" w:beforeAutospacing="1" w:after="100" w:afterAutospacing="1" w:line="240" w:lineRule="auto"/>
        <w:rPr>
          <w:rFonts w:ascii="Times New Roman" w:eastAsia="Times New Roman" w:hAnsi="Times New Roman" w:cs="Times New Roman"/>
          <w:sz w:val="24"/>
          <w:szCs w:val="24"/>
          <w:lang w:val="en-US"/>
        </w:rPr>
      </w:pPr>
      <w:r w:rsidRPr="00BD3DD3">
        <w:rPr>
          <w:rFonts w:ascii="Times New Roman" w:eastAsia="Times New Roman" w:hAnsi="Times New Roman" w:cs="Times New Roman"/>
          <w:noProof/>
          <w:sz w:val="24"/>
          <w:szCs w:val="24"/>
          <w:lang w:val="en-US"/>
        </w:rPr>
        <w:drawing>
          <wp:inline distT="0" distB="0" distL="0" distR="0" wp14:anchorId="56C03ADC" wp14:editId="21517098">
            <wp:extent cx="6240145" cy="33147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3048" cy="3316242"/>
                    </a:xfrm>
                    <a:prstGeom prst="rect">
                      <a:avLst/>
                    </a:prstGeom>
                    <a:noFill/>
                    <a:ln>
                      <a:noFill/>
                    </a:ln>
                  </pic:spPr>
                </pic:pic>
              </a:graphicData>
            </a:graphic>
          </wp:inline>
        </w:drawing>
      </w:r>
    </w:p>
    <w:p w14:paraId="4FDB3C75" w14:textId="2523E390" w:rsidR="002D7BEC" w:rsidRDefault="002D7BEC" w:rsidP="002D7BEC">
      <w:pPr>
        <w:pStyle w:val="NormalWeb"/>
      </w:pPr>
    </w:p>
    <w:p w14:paraId="6F99CEA0" w14:textId="28AB3F81" w:rsidR="00B23732" w:rsidRDefault="00B23732" w:rsidP="00B23732">
      <w:pPr>
        <w:pStyle w:val="NormalWeb"/>
      </w:pPr>
    </w:p>
    <w:p w14:paraId="0917D96D" w14:textId="7A98CADB" w:rsidR="00247E4A" w:rsidRDefault="00247E4A"/>
    <w:p w14:paraId="72FCE5DE" w14:textId="77777777" w:rsidR="00247E4A" w:rsidRDefault="00247E4A"/>
    <w:p w14:paraId="6B0B5A1E" w14:textId="77777777" w:rsidR="00247E4A" w:rsidRDefault="00247E4A"/>
    <w:p w14:paraId="2D8D11C8" w14:textId="77777777" w:rsidR="00247E4A" w:rsidRDefault="00D83014">
      <w:pPr>
        <w:rPr>
          <w:b/>
          <w:sz w:val="24"/>
          <w:szCs w:val="24"/>
        </w:rPr>
      </w:pPr>
      <w:r>
        <w:rPr>
          <w:b/>
          <w:sz w:val="24"/>
          <w:szCs w:val="24"/>
        </w:rPr>
        <w:t xml:space="preserve">Observations </w:t>
      </w:r>
    </w:p>
    <w:p w14:paraId="17EFFA41" w14:textId="77777777" w:rsidR="00247E4A" w:rsidRDefault="00247E4A">
      <w:pPr>
        <w:rPr>
          <w:b/>
        </w:rPr>
      </w:pPr>
    </w:p>
    <w:p w14:paraId="0A593291" w14:textId="2A51FC48" w:rsidR="00BD3DD3" w:rsidRPr="00BD3DD3" w:rsidRDefault="00BD3DD3" w:rsidP="00BD3DD3">
      <w:pPr>
        <w:numPr>
          <w:ilvl w:val="0"/>
          <w:numId w:val="28"/>
        </w:numPr>
        <w:jc w:val="both"/>
        <w:rPr>
          <w:sz w:val="24"/>
          <w:szCs w:val="24"/>
          <w:lang w:val="en-US"/>
        </w:rPr>
      </w:pPr>
      <w:r w:rsidRPr="00BD3DD3">
        <w:rPr>
          <w:sz w:val="24"/>
          <w:szCs w:val="24"/>
          <w:lang w:val="en-GB"/>
        </w:rPr>
        <w:t xml:space="preserve">The country with the </w:t>
      </w:r>
      <w:r w:rsidR="0025334B" w:rsidRPr="00BD3DD3">
        <w:rPr>
          <w:sz w:val="24"/>
          <w:szCs w:val="24"/>
          <w:lang w:val="en-GB"/>
        </w:rPr>
        <w:t>Highers</w:t>
      </w:r>
      <w:r w:rsidRPr="00BD3DD3">
        <w:rPr>
          <w:sz w:val="24"/>
          <w:szCs w:val="24"/>
          <w:lang w:val="en-GB"/>
        </w:rPr>
        <w:t xml:space="preserve"> multidimensional poverty index </w:t>
      </w:r>
      <w:r w:rsidR="0025334B" w:rsidRPr="00BD3DD3">
        <w:rPr>
          <w:sz w:val="24"/>
          <w:szCs w:val="24"/>
          <w:lang w:val="en-GB"/>
        </w:rPr>
        <w:t>is Ethiopia</w:t>
      </w:r>
      <w:r w:rsidRPr="00BD3DD3">
        <w:rPr>
          <w:sz w:val="24"/>
          <w:szCs w:val="24"/>
          <w:lang w:val="en-GB"/>
        </w:rPr>
        <w:t xml:space="preserve"> with 12.2 </w:t>
      </w:r>
      <w:proofErr w:type="gramStart"/>
      <w:r w:rsidRPr="00BD3DD3">
        <w:rPr>
          <w:sz w:val="24"/>
          <w:szCs w:val="24"/>
          <w:lang w:val="en-GB"/>
        </w:rPr>
        <w:t>MPI  .</w:t>
      </w:r>
      <w:proofErr w:type="gramEnd"/>
      <w:r w:rsidRPr="00BD3DD3">
        <w:rPr>
          <w:sz w:val="24"/>
          <w:szCs w:val="24"/>
          <w:lang w:val="en-GB"/>
        </w:rPr>
        <w:t xml:space="preserve"> </w:t>
      </w:r>
    </w:p>
    <w:p w14:paraId="1AF5995A" w14:textId="6310D9D5" w:rsidR="00BD3DD3" w:rsidRPr="00BD3DD3" w:rsidRDefault="00BD3DD3" w:rsidP="00BD3DD3">
      <w:pPr>
        <w:numPr>
          <w:ilvl w:val="0"/>
          <w:numId w:val="28"/>
        </w:numPr>
        <w:jc w:val="both"/>
        <w:rPr>
          <w:sz w:val="24"/>
          <w:szCs w:val="24"/>
          <w:lang w:val="en-US"/>
        </w:rPr>
      </w:pPr>
      <w:r w:rsidRPr="00BD3DD3">
        <w:rPr>
          <w:sz w:val="24"/>
          <w:szCs w:val="24"/>
          <w:lang w:val="en-US"/>
        </w:rPr>
        <w:t xml:space="preserve">The Least Five category Nigeria falls the fifth with 7.2 </w:t>
      </w:r>
      <w:r w:rsidR="0025334B" w:rsidRPr="00BD3DD3">
        <w:rPr>
          <w:sz w:val="24"/>
          <w:szCs w:val="24"/>
          <w:lang w:val="en-US"/>
        </w:rPr>
        <w:t>multidimensional</w:t>
      </w:r>
      <w:r w:rsidRPr="00BD3DD3">
        <w:rPr>
          <w:sz w:val="24"/>
          <w:szCs w:val="24"/>
          <w:lang w:val="en-US"/>
        </w:rPr>
        <w:t xml:space="preserve"> poverty index</w:t>
      </w:r>
    </w:p>
    <w:p w14:paraId="5B08DFC5" w14:textId="534EE210" w:rsidR="00BD3DD3" w:rsidRPr="00BD3DD3" w:rsidRDefault="00BD3DD3" w:rsidP="00BD3DD3">
      <w:pPr>
        <w:numPr>
          <w:ilvl w:val="0"/>
          <w:numId w:val="28"/>
        </w:numPr>
        <w:jc w:val="both"/>
        <w:rPr>
          <w:sz w:val="24"/>
          <w:szCs w:val="24"/>
          <w:lang w:val="en-US"/>
        </w:rPr>
      </w:pPr>
      <w:r w:rsidRPr="00BD3DD3">
        <w:rPr>
          <w:sz w:val="24"/>
          <w:szCs w:val="24"/>
          <w:lang w:val="en-GB"/>
        </w:rPr>
        <w:t xml:space="preserve">The Year with the highest </w:t>
      </w:r>
      <w:r w:rsidR="0025334B" w:rsidRPr="00BD3DD3">
        <w:rPr>
          <w:sz w:val="24"/>
          <w:szCs w:val="24"/>
          <w:lang w:val="en-GB"/>
        </w:rPr>
        <w:t>poverty head</w:t>
      </w:r>
      <w:r w:rsidRPr="00BD3DD3">
        <w:rPr>
          <w:sz w:val="24"/>
          <w:szCs w:val="24"/>
          <w:lang w:val="en-GB"/>
        </w:rPr>
        <w:t xml:space="preserve"> count Is same </w:t>
      </w:r>
      <w:r w:rsidR="0025334B" w:rsidRPr="00BD3DD3">
        <w:rPr>
          <w:sz w:val="24"/>
          <w:szCs w:val="24"/>
          <w:lang w:val="en-GB"/>
        </w:rPr>
        <w:t>Ethiopia</w:t>
      </w:r>
      <w:r w:rsidRPr="00BD3DD3">
        <w:rPr>
          <w:sz w:val="24"/>
          <w:szCs w:val="24"/>
          <w:lang w:val="en-GB"/>
        </w:rPr>
        <w:t xml:space="preserve"> with 1786.1 in the first year and 1683.6 in the second year.</w:t>
      </w:r>
    </w:p>
    <w:p w14:paraId="7E7D6CBE" w14:textId="77742618" w:rsidR="00BD3DD3" w:rsidRPr="00BD3DD3" w:rsidRDefault="00BD3DD3" w:rsidP="00BD3DD3">
      <w:pPr>
        <w:numPr>
          <w:ilvl w:val="0"/>
          <w:numId w:val="28"/>
        </w:numPr>
        <w:jc w:val="both"/>
        <w:rPr>
          <w:sz w:val="24"/>
          <w:szCs w:val="24"/>
          <w:lang w:val="en-US"/>
        </w:rPr>
      </w:pPr>
      <w:r w:rsidRPr="00BD3DD3">
        <w:rPr>
          <w:sz w:val="24"/>
          <w:szCs w:val="24"/>
          <w:lang w:val="en-GB"/>
        </w:rPr>
        <w:t xml:space="preserve">Country with the highest population is </w:t>
      </w:r>
      <w:proofErr w:type="spellStart"/>
      <w:r w:rsidRPr="00BD3DD3">
        <w:rPr>
          <w:sz w:val="24"/>
          <w:szCs w:val="24"/>
          <w:lang w:val="en-GB"/>
        </w:rPr>
        <w:t>Ulttar</w:t>
      </w:r>
      <w:proofErr w:type="spellEnd"/>
      <w:r w:rsidRPr="00BD3DD3">
        <w:rPr>
          <w:sz w:val="24"/>
          <w:szCs w:val="24"/>
          <w:lang w:val="en-GB"/>
        </w:rPr>
        <w:t xml:space="preserve"> </w:t>
      </w:r>
      <w:r w:rsidR="0025334B" w:rsidRPr="00BD3DD3">
        <w:rPr>
          <w:sz w:val="24"/>
          <w:szCs w:val="24"/>
          <w:lang w:val="en-GB"/>
        </w:rPr>
        <w:t>Pradesh</w:t>
      </w:r>
      <w:r w:rsidRPr="00BD3DD3">
        <w:rPr>
          <w:sz w:val="24"/>
          <w:szCs w:val="24"/>
          <w:lang w:val="en-GB"/>
        </w:rPr>
        <w:t xml:space="preserve"> with </w:t>
      </w:r>
      <w:r w:rsidRPr="00BD3DD3">
        <w:rPr>
          <w:sz w:val="24"/>
          <w:szCs w:val="24"/>
          <w:lang w:val="en-US"/>
        </w:rPr>
        <w:t xml:space="preserve">150228093.0 population </w:t>
      </w:r>
    </w:p>
    <w:p w14:paraId="53DCCD5C" w14:textId="77777777" w:rsidR="00247E4A" w:rsidRDefault="00247E4A">
      <w:pPr>
        <w:ind w:firstLine="720"/>
        <w:jc w:val="both"/>
      </w:pPr>
    </w:p>
    <w:p w14:paraId="58BF210E" w14:textId="77777777" w:rsidR="00247E4A" w:rsidRDefault="00247E4A"/>
    <w:p w14:paraId="3763FFBC" w14:textId="77777777" w:rsidR="00247E4A" w:rsidRDefault="00D83014">
      <w:pPr>
        <w:jc w:val="center"/>
        <w:rPr>
          <w:b/>
        </w:rPr>
      </w:pPr>
      <w:r>
        <w:rPr>
          <w:b/>
        </w:rPr>
        <w:t>Recommendation</w:t>
      </w:r>
    </w:p>
    <w:p w14:paraId="7228F1C1" w14:textId="6999F941" w:rsidR="00BD3DD3" w:rsidRPr="00BD3DD3" w:rsidRDefault="00BD3DD3" w:rsidP="00BD3DD3">
      <w:pPr>
        <w:numPr>
          <w:ilvl w:val="0"/>
          <w:numId w:val="29"/>
        </w:numPr>
        <w:rPr>
          <w:lang w:val="en-US"/>
        </w:rPr>
      </w:pPr>
      <w:r w:rsidRPr="00BD3DD3">
        <w:rPr>
          <w:lang w:val="en-GB"/>
        </w:rPr>
        <w:t xml:space="preserve">The country with the </w:t>
      </w:r>
      <w:r w:rsidR="0025334B" w:rsidRPr="00BD3DD3">
        <w:rPr>
          <w:lang w:val="en-GB"/>
        </w:rPr>
        <w:t>higher</w:t>
      </w:r>
      <w:r w:rsidRPr="00BD3DD3">
        <w:rPr>
          <w:lang w:val="en-GB"/>
        </w:rPr>
        <w:t xml:space="preserve"> multidimensional poverty index </w:t>
      </w:r>
      <w:r w:rsidR="0025334B" w:rsidRPr="00BD3DD3">
        <w:rPr>
          <w:lang w:val="en-GB"/>
        </w:rPr>
        <w:t>is Ethiopia</w:t>
      </w:r>
      <w:r w:rsidRPr="00BD3DD3">
        <w:rPr>
          <w:lang w:val="en-GB"/>
        </w:rPr>
        <w:t xml:space="preserve"> with 12.2 MPI therefore I recommend the stakeholders to pay more attention to poverty alleviation programs to boost the </w:t>
      </w:r>
      <w:r w:rsidR="0025334B" w:rsidRPr="00BD3DD3">
        <w:rPr>
          <w:lang w:val="en-GB"/>
        </w:rPr>
        <w:t>financial</w:t>
      </w:r>
      <w:r w:rsidRPr="00BD3DD3">
        <w:rPr>
          <w:lang w:val="en-GB"/>
        </w:rPr>
        <w:t xml:space="preserve"> status of its </w:t>
      </w:r>
      <w:r w:rsidR="00064779" w:rsidRPr="00BD3DD3">
        <w:rPr>
          <w:lang w:val="en-GB"/>
        </w:rPr>
        <w:t>people</w:t>
      </w:r>
      <w:r w:rsidRPr="00BD3DD3">
        <w:rPr>
          <w:lang w:val="en-GB"/>
        </w:rPr>
        <w:t xml:space="preserve"> and also focus on Job creation in </w:t>
      </w:r>
      <w:r w:rsidR="0025334B" w:rsidRPr="00BD3DD3">
        <w:rPr>
          <w:lang w:val="en-GB"/>
        </w:rPr>
        <w:t>Ethiopia</w:t>
      </w:r>
      <w:r w:rsidRPr="00BD3DD3">
        <w:rPr>
          <w:lang w:val="en-GB"/>
        </w:rPr>
        <w:t xml:space="preserve">.   </w:t>
      </w:r>
    </w:p>
    <w:p w14:paraId="27CF714D" w14:textId="77777777" w:rsidR="00BD3DD3" w:rsidRPr="00BD3DD3" w:rsidRDefault="00BD3DD3" w:rsidP="00BD3DD3">
      <w:pPr>
        <w:numPr>
          <w:ilvl w:val="0"/>
          <w:numId w:val="29"/>
        </w:numPr>
        <w:rPr>
          <w:lang w:val="en-US"/>
        </w:rPr>
      </w:pPr>
      <w:r w:rsidRPr="00BD3DD3">
        <w:rPr>
          <w:lang w:val="en-GB"/>
        </w:rPr>
        <w:t>Nigeria also falls under the five countries with 7.2 MPI therefore more emphasis should be considered in wealth creation.</w:t>
      </w:r>
    </w:p>
    <w:p w14:paraId="5C3A57EF" w14:textId="4ACEE7FF" w:rsidR="00BD3DD3" w:rsidRPr="00BD3DD3" w:rsidRDefault="0025334B" w:rsidP="00BD3DD3">
      <w:pPr>
        <w:numPr>
          <w:ilvl w:val="0"/>
          <w:numId w:val="29"/>
        </w:numPr>
        <w:rPr>
          <w:lang w:val="en-US"/>
        </w:rPr>
      </w:pPr>
      <w:r w:rsidRPr="00BD3DD3">
        <w:rPr>
          <w:lang w:val="en-GB"/>
        </w:rPr>
        <w:t>Ethiopia</w:t>
      </w:r>
      <w:r w:rsidR="00BD3DD3" w:rsidRPr="00BD3DD3">
        <w:rPr>
          <w:lang w:val="en-GB"/>
        </w:rPr>
        <w:t xml:space="preserve"> with the Highest poverty headcount is also recommended for close attention in terms of budget creation so as to pay close attention in boosting the economy of its country.</w:t>
      </w:r>
    </w:p>
    <w:p w14:paraId="454C582C" w14:textId="116B4A4B" w:rsidR="00BD3DD3" w:rsidRPr="00BD3DD3" w:rsidRDefault="00BD3DD3" w:rsidP="00BD3DD3">
      <w:pPr>
        <w:numPr>
          <w:ilvl w:val="0"/>
          <w:numId w:val="29"/>
        </w:numPr>
        <w:rPr>
          <w:lang w:val="en-US"/>
        </w:rPr>
      </w:pPr>
      <w:proofErr w:type="spellStart"/>
      <w:r w:rsidRPr="00BD3DD3">
        <w:rPr>
          <w:lang w:val="en-GB"/>
        </w:rPr>
        <w:t>Ulttar</w:t>
      </w:r>
      <w:proofErr w:type="spellEnd"/>
      <w:r w:rsidRPr="00BD3DD3">
        <w:rPr>
          <w:lang w:val="en-GB"/>
        </w:rPr>
        <w:t xml:space="preserve"> Pradesh is the country with the highest </w:t>
      </w:r>
      <w:r w:rsidR="0025334B" w:rsidRPr="00BD3DD3">
        <w:rPr>
          <w:lang w:val="en-GB"/>
        </w:rPr>
        <w:t>population of</w:t>
      </w:r>
      <w:r w:rsidRPr="00BD3DD3">
        <w:rPr>
          <w:lang w:val="en-GB"/>
        </w:rPr>
        <w:t xml:space="preserve"> </w:t>
      </w:r>
      <w:r w:rsidRPr="00BD3DD3">
        <w:rPr>
          <w:lang w:val="en-US"/>
        </w:rPr>
        <w:t xml:space="preserve">150,228,093 but did not fall under the </w:t>
      </w:r>
      <w:r w:rsidR="0025334B" w:rsidRPr="00BD3DD3">
        <w:rPr>
          <w:lang w:val="en-US"/>
        </w:rPr>
        <w:t>poorest</w:t>
      </w:r>
      <w:r w:rsidRPr="00BD3DD3">
        <w:rPr>
          <w:lang w:val="en-US"/>
        </w:rPr>
        <w:t xml:space="preserve"> country therefore </w:t>
      </w:r>
      <w:r w:rsidRPr="00BD3DD3">
        <w:rPr>
          <w:lang w:val="en-GB"/>
        </w:rPr>
        <w:t>I recommended for birth control so as to avoid overpopulation in the country and prevent poverty attraction in the feature.</w:t>
      </w:r>
    </w:p>
    <w:p w14:paraId="737002AE" w14:textId="77777777" w:rsidR="007038BA" w:rsidRPr="007038BA" w:rsidRDefault="007038BA"/>
    <w:p w14:paraId="32031806" w14:textId="4C1C442B" w:rsidR="00247E4A" w:rsidRDefault="00D83014">
      <w:pPr>
        <w:rPr>
          <w:b/>
        </w:rPr>
      </w:pPr>
      <w:r w:rsidRPr="0026033A">
        <w:rPr>
          <w:b/>
          <w:sz w:val="28"/>
          <w:szCs w:val="28"/>
        </w:rPr>
        <w:t>Conclusion</w:t>
      </w:r>
      <w:r>
        <w:rPr>
          <w:b/>
        </w:rPr>
        <w:t>:</w:t>
      </w:r>
    </w:p>
    <w:p w14:paraId="4AECA219" w14:textId="77777777" w:rsidR="0026033A" w:rsidRDefault="0026033A" w:rsidP="0026033A">
      <w:pPr>
        <w:ind w:firstLine="720"/>
        <w:jc w:val="both"/>
      </w:pPr>
      <w:r>
        <w:t>In summary, Ethiopia ranks as the country with the highest Multidimensional Poverty Index (MPI) at 12.2 and also records the highest poverty headcount in both years analyzed, indicating a severe level of poverty. Nigeria, while not the highest, still falls among the top five with a significant MPI of 7.2, signaling a need for urgent socio-economic interventions. Interestingly, Uttar Pradesh, despite having the highest population at over 150 million, does not rank among the poorest regions, which highlights the complex relationship between population size and poverty levels.</w:t>
      </w:r>
    </w:p>
    <w:p w14:paraId="73136EF2" w14:textId="77777777" w:rsidR="0026033A" w:rsidRDefault="0026033A" w:rsidP="0026033A">
      <w:pPr>
        <w:ind w:firstLine="720"/>
        <w:jc w:val="both"/>
      </w:pPr>
    </w:p>
    <w:p w14:paraId="68F2274A" w14:textId="4B944043" w:rsidR="001953DD" w:rsidRPr="001953DD" w:rsidRDefault="0026033A" w:rsidP="0026033A">
      <w:pPr>
        <w:ind w:firstLine="720"/>
        <w:jc w:val="both"/>
      </w:pPr>
      <w:r>
        <w:t xml:space="preserve">These findings underscore the importance of targeted poverty alleviation strategies. Ethiopia, in particular, requires focused attention from stakeholders in terms of job creation, </w:t>
      </w:r>
      <w:r>
        <w:lastRenderedPageBreak/>
        <w:t>financial empowerment, and budget allocation. Nigeria also warrants policies that support wealth creation and economic development. Furthermore, while Uttar Pradesh is not currently among the poorest, proactive population control measures are advisable to prevent future poverty-related challenges.</w:t>
      </w:r>
    </w:p>
    <w:p w14:paraId="7AE30315" w14:textId="77777777" w:rsidR="00247E4A" w:rsidRDefault="00D83014">
      <w:pPr>
        <w:jc w:val="both"/>
        <w:rPr>
          <w:b/>
        </w:rPr>
      </w:pPr>
      <w:r>
        <w:rPr>
          <w:b/>
        </w:rPr>
        <w:t>Reference</w:t>
      </w:r>
    </w:p>
    <w:p w14:paraId="58F7F9D5" w14:textId="4109CD00" w:rsidR="00247E4A" w:rsidRPr="009651EB" w:rsidRDefault="009651EB">
      <w:pPr>
        <w:pBdr>
          <w:top w:val="nil"/>
          <w:left w:val="nil"/>
          <w:bottom w:val="nil"/>
          <w:right w:val="nil"/>
          <w:between w:val="nil"/>
        </w:pBdr>
        <w:rPr>
          <w:color w:val="000000" w:themeColor="text1"/>
        </w:rPr>
      </w:pPr>
      <w:r>
        <w:rPr>
          <w:lang w:val="en-US"/>
        </w:rPr>
        <w:t>UNDP:</w:t>
      </w:r>
      <w:r w:rsidRPr="009651EB">
        <w:rPr>
          <w:lang w:val="en-US"/>
        </w:rPr>
        <w:t xml:space="preserve"> Multidimensional Poverty Index dataset. Kaggle</w:t>
      </w:r>
      <w:r w:rsidRPr="009651EB">
        <w:rPr>
          <w:color w:val="000000" w:themeColor="text1"/>
          <w:lang w:val="en-US"/>
        </w:rPr>
        <w:t xml:space="preserve">. </w:t>
      </w:r>
      <w:hyperlink r:id="rId14" w:history="1">
        <w:r w:rsidRPr="009651EB">
          <w:rPr>
            <w:rStyle w:val="Hyperlink"/>
            <w:color w:val="000000" w:themeColor="text1"/>
            <w:u w:val="none"/>
            <w:lang w:val="en-US"/>
          </w:rPr>
          <w:t>https://www.kaggle.com/datasets/</w:t>
        </w:r>
      </w:hyperlink>
      <w:r w:rsidRPr="009651EB">
        <w:rPr>
          <w:color w:val="000000" w:themeColor="text1"/>
          <w:lang w:val="en-US"/>
        </w:rPr>
        <w:t xml:space="preserve"> </w:t>
      </w:r>
      <w:proofErr w:type="spellStart"/>
      <w:r w:rsidRPr="009651EB">
        <w:rPr>
          <w:color w:val="000000" w:themeColor="text1"/>
          <w:lang w:val="en-US"/>
        </w:rPr>
        <w:t>undp</w:t>
      </w:r>
      <w:proofErr w:type="spellEnd"/>
      <w:r w:rsidRPr="009651EB">
        <w:rPr>
          <w:color w:val="000000" w:themeColor="text1"/>
          <w:lang w:val="en-US"/>
        </w:rPr>
        <w:t>/multidimensional-poverty-index</w:t>
      </w:r>
    </w:p>
    <w:sectPr w:rsidR="00247E4A" w:rsidRPr="009651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6AD"/>
    <w:multiLevelType w:val="hybridMultilevel"/>
    <w:tmpl w:val="6A107638"/>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148CB"/>
    <w:multiLevelType w:val="hybridMultilevel"/>
    <w:tmpl w:val="024EB394"/>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4A4133"/>
    <w:multiLevelType w:val="hybridMultilevel"/>
    <w:tmpl w:val="FD30C90C"/>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63200C"/>
    <w:multiLevelType w:val="hybridMultilevel"/>
    <w:tmpl w:val="68F4F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D37F2"/>
    <w:multiLevelType w:val="hybridMultilevel"/>
    <w:tmpl w:val="237CC7EC"/>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477317"/>
    <w:multiLevelType w:val="hybridMultilevel"/>
    <w:tmpl w:val="0B74DD6C"/>
    <w:lvl w:ilvl="0" w:tplc="FFFFFFFF">
      <w:start w:val="1"/>
      <w:numFmt w:val="bullet"/>
      <w:lvlText w:val="•"/>
      <w:lvlJc w:val="left"/>
      <w:pPr>
        <w:tabs>
          <w:tab w:val="num" w:pos="360"/>
        </w:tabs>
        <w:ind w:left="360" w:hanging="360"/>
      </w:pPr>
      <w:rPr>
        <w:rFonts w:ascii="Arial" w:hAnsi="Arial" w:hint="default"/>
      </w:rPr>
    </w:lvl>
    <w:lvl w:ilvl="1" w:tplc="FFFFFFFF" w:tentative="1">
      <w:start w:val="1"/>
      <w:numFmt w:val="bullet"/>
      <w:lvlText w:val="•"/>
      <w:lvlJc w:val="left"/>
      <w:pPr>
        <w:tabs>
          <w:tab w:val="num" w:pos="1080"/>
        </w:tabs>
        <w:ind w:left="1080" w:hanging="360"/>
      </w:pPr>
      <w:rPr>
        <w:rFonts w:ascii="Arial" w:hAnsi="Aria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17390E2B"/>
    <w:multiLevelType w:val="multilevel"/>
    <w:tmpl w:val="68F86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633A97"/>
    <w:multiLevelType w:val="multilevel"/>
    <w:tmpl w:val="017C6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A978C1"/>
    <w:multiLevelType w:val="hybridMultilevel"/>
    <w:tmpl w:val="B9EAC9B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2B7D81"/>
    <w:multiLevelType w:val="hybridMultilevel"/>
    <w:tmpl w:val="2A3EF82A"/>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B626D1"/>
    <w:multiLevelType w:val="hybridMultilevel"/>
    <w:tmpl w:val="43A0AE0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610086"/>
    <w:multiLevelType w:val="multilevel"/>
    <w:tmpl w:val="6E981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072461"/>
    <w:multiLevelType w:val="hybridMultilevel"/>
    <w:tmpl w:val="3C980484"/>
    <w:lvl w:ilvl="0" w:tplc="04090005">
      <w:start w:val="1"/>
      <w:numFmt w:val="bullet"/>
      <w:lvlText w:val=""/>
      <w:lvlJc w:val="left"/>
      <w:pPr>
        <w:tabs>
          <w:tab w:val="num" w:pos="540"/>
        </w:tabs>
        <w:ind w:left="54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A14754"/>
    <w:multiLevelType w:val="hybridMultilevel"/>
    <w:tmpl w:val="50A4014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49417E"/>
    <w:multiLevelType w:val="hybridMultilevel"/>
    <w:tmpl w:val="4CB66AAA"/>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AA7B66"/>
    <w:multiLevelType w:val="hybridMultilevel"/>
    <w:tmpl w:val="D17053C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9F15EE3"/>
    <w:multiLevelType w:val="hybridMultilevel"/>
    <w:tmpl w:val="6B481628"/>
    <w:lvl w:ilvl="0" w:tplc="04090005">
      <w:start w:val="1"/>
      <w:numFmt w:val="bullet"/>
      <w:lvlText w:val=""/>
      <w:lvlJc w:val="left"/>
      <w:pPr>
        <w:tabs>
          <w:tab w:val="num" w:pos="720"/>
        </w:tabs>
        <w:ind w:left="720" w:hanging="360"/>
      </w:pPr>
      <w:rPr>
        <w:rFonts w:ascii="Wingdings" w:hAnsi="Wingdings" w:hint="default"/>
        <w:color w:val="000000" w:themeColor="text1"/>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E272A7"/>
    <w:multiLevelType w:val="hybridMultilevel"/>
    <w:tmpl w:val="81286004"/>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86099A"/>
    <w:multiLevelType w:val="hybridMultilevel"/>
    <w:tmpl w:val="0DA6DA7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EE3237"/>
    <w:multiLevelType w:val="multilevel"/>
    <w:tmpl w:val="4BCA1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F84342"/>
    <w:multiLevelType w:val="hybridMultilevel"/>
    <w:tmpl w:val="09C65806"/>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4D76E7"/>
    <w:multiLevelType w:val="multilevel"/>
    <w:tmpl w:val="98CA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005D0B"/>
    <w:multiLevelType w:val="multilevel"/>
    <w:tmpl w:val="974EF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5E7392"/>
    <w:multiLevelType w:val="hybridMultilevel"/>
    <w:tmpl w:val="AB9E59AE"/>
    <w:lvl w:ilvl="0" w:tplc="C91CAC4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88560F"/>
    <w:multiLevelType w:val="multilevel"/>
    <w:tmpl w:val="7CD21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6FA14FE"/>
    <w:multiLevelType w:val="hybridMultilevel"/>
    <w:tmpl w:val="F0989308"/>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ABC3F7D"/>
    <w:multiLevelType w:val="multilevel"/>
    <w:tmpl w:val="B7D27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BAF4C54"/>
    <w:multiLevelType w:val="multilevel"/>
    <w:tmpl w:val="058E6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340A5B"/>
    <w:multiLevelType w:val="hybridMultilevel"/>
    <w:tmpl w:val="E8BADF2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26"/>
  </w:num>
  <w:num w:numId="4">
    <w:abstractNumId w:val="19"/>
  </w:num>
  <w:num w:numId="5">
    <w:abstractNumId w:val="22"/>
  </w:num>
  <w:num w:numId="6">
    <w:abstractNumId w:val="24"/>
  </w:num>
  <w:num w:numId="7">
    <w:abstractNumId w:val="6"/>
  </w:num>
  <w:num w:numId="8">
    <w:abstractNumId w:val="21"/>
  </w:num>
  <w:num w:numId="9">
    <w:abstractNumId w:val="27"/>
  </w:num>
  <w:num w:numId="10">
    <w:abstractNumId w:val="4"/>
  </w:num>
  <w:num w:numId="11">
    <w:abstractNumId w:val="10"/>
  </w:num>
  <w:num w:numId="12">
    <w:abstractNumId w:val="12"/>
  </w:num>
  <w:num w:numId="13">
    <w:abstractNumId w:val="1"/>
  </w:num>
  <w:num w:numId="14">
    <w:abstractNumId w:val="28"/>
  </w:num>
  <w:num w:numId="15">
    <w:abstractNumId w:val="9"/>
  </w:num>
  <w:num w:numId="16">
    <w:abstractNumId w:val="0"/>
  </w:num>
  <w:num w:numId="17">
    <w:abstractNumId w:val="3"/>
  </w:num>
  <w:num w:numId="18">
    <w:abstractNumId w:val="23"/>
  </w:num>
  <w:num w:numId="19">
    <w:abstractNumId w:val="13"/>
  </w:num>
  <w:num w:numId="20">
    <w:abstractNumId w:val="18"/>
  </w:num>
  <w:num w:numId="21">
    <w:abstractNumId w:val="20"/>
  </w:num>
  <w:num w:numId="22">
    <w:abstractNumId w:val="5"/>
  </w:num>
  <w:num w:numId="23">
    <w:abstractNumId w:val="17"/>
  </w:num>
  <w:num w:numId="24">
    <w:abstractNumId w:val="25"/>
  </w:num>
  <w:num w:numId="25">
    <w:abstractNumId w:val="16"/>
  </w:num>
  <w:num w:numId="26">
    <w:abstractNumId w:val="8"/>
  </w:num>
  <w:num w:numId="27">
    <w:abstractNumId w:val="14"/>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E4A"/>
    <w:rsid w:val="00064779"/>
    <w:rsid w:val="000775A7"/>
    <w:rsid w:val="000B18C1"/>
    <w:rsid w:val="000B19F8"/>
    <w:rsid w:val="000E26C3"/>
    <w:rsid w:val="00130895"/>
    <w:rsid w:val="001953DD"/>
    <w:rsid w:val="001C276E"/>
    <w:rsid w:val="00247E4A"/>
    <w:rsid w:val="0025334B"/>
    <w:rsid w:val="0026033A"/>
    <w:rsid w:val="002D7BEC"/>
    <w:rsid w:val="00347C8F"/>
    <w:rsid w:val="00373EDC"/>
    <w:rsid w:val="00487D40"/>
    <w:rsid w:val="004A3FF0"/>
    <w:rsid w:val="004B4542"/>
    <w:rsid w:val="004D7C59"/>
    <w:rsid w:val="00537A7D"/>
    <w:rsid w:val="0058721A"/>
    <w:rsid w:val="00666C79"/>
    <w:rsid w:val="00674D17"/>
    <w:rsid w:val="006F2354"/>
    <w:rsid w:val="006F49A7"/>
    <w:rsid w:val="007038BA"/>
    <w:rsid w:val="008133FD"/>
    <w:rsid w:val="008316AB"/>
    <w:rsid w:val="008F0456"/>
    <w:rsid w:val="00903B9D"/>
    <w:rsid w:val="00951A6C"/>
    <w:rsid w:val="009651EB"/>
    <w:rsid w:val="00A26D14"/>
    <w:rsid w:val="00A34DAA"/>
    <w:rsid w:val="00A67FE1"/>
    <w:rsid w:val="00AB647E"/>
    <w:rsid w:val="00B0264E"/>
    <w:rsid w:val="00B23732"/>
    <w:rsid w:val="00B665FE"/>
    <w:rsid w:val="00BB0B72"/>
    <w:rsid w:val="00BC2406"/>
    <w:rsid w:val="00BC31B5"/>
    <w:rsid w:val="00BD3DD3"/>
    <w:rsid w:val="00BE099C"/>
    <w:rsid w:val="00C243D4"/>
    <w:rsid w:val="00C5100E"/>
    <w:rsid w:val="00C90B14"/>
    <w:rsid w:val="00CF6F78"/>
    <w:rsid w:val="00D83014"/>
    <w:rsid w:val="00D95D6E"/>
    <w:rsid w:val="00DF683D"/>
    <w:rsid w:val="00DF7A1C"/>
    <w:rsid w:val="00E1595B"/>
    <w:rsid w:val="00E54E93"/>
    <w:rsid w:val="00F124FC"/>
    <w:rsid w:val="00F2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25AC"/>
  <w15:docId w15:val="{ACAA1F55-EA22-4A75-AA48-1BF6E498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2373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1C27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64E"/>
    <w:pPr>
      <w:ind w:left="720"/>
      <w:contextualSpacing/>
    </w:pPr>
  </w:style>
  <w:style w:type="character" w:styleId="Hyperlink">
    <w:name w:val="Hyperlink"/>
    <w:basedOn w:val="DefaultParagraphFont"/>
    <w:uiPriority w:val="99"/>
    <w:unhideWhenUsed/>
    <w:rsid w:val="006F49A7"/>
    <w:rPr>
      <w:color w:val="0000FF" w:themeColor="hyperlink"/>
      <w:u w:val="single"/>
    </w:rPr>
  </w:style>
  <w:style w:type="character" w:styleId="UnresolvedMention">
    <w:name w:val="Unresolved Mention"/>
    <w:basedOn w:val="DefaultParagraphFont"/>
    <w:uiPriority w:val="99"/>
    <w:semiHidden/>
    <w:unhideWhenUsed/>
    <w:rsid w:val="006F4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4969">
      <w:bodyDiv w:val="1"/>
      <w:marLeft w:val="0"/>
      <w:marRight w:val="0"/>
      <w:marTop w:val="0"/>
      <w:marBottom w:val="0"/>
      <w:divBdr>
        <w:top w:val="none" w:sz="0" w:space="0" w:color="auto"/>
        <w:left w:val="none" w:sz="0" w:space="0" w:color="auto"/>
        <w:bottom w:val="none" w:sz="0" w:space="0" w:color="auto"/>
        <w:right w:val="none" w:sz="0" w:space="0" w:color="auto"/>
      </w:divBdr>
      <w:divsChild>
        <w:div w:id="2107923426">
          <w:marLeft w:val="274"/>
          <w:marRight w:val="0"/>
          <w:marTop w:val="0"/>
          <w:marBottom w:val="0"/>
          <w:divBdr>
            <w:top w:val="none" w:sz="0" w:space="0" w:color="auto"/>
            <w:left w:val="none" w:sz="0" w:space="0" w:color="auto"/>
            <w:bottom w:val="none" w:sz="0" w:space="0" w:color="auto"/>
            <w:right w:val="none" w:sz="0" w:space="0" w:color="auto"/>
          </w:divBdr>
        </w:div>
      </w:divsChild>
    </w:div>
    <w:div w:id="277763209">
      <w:bodyDiv w:val="1"/>
      <w:marLeft w:val="0"/>
      <w:marRight w:val="0"/>
      <w:marTop w:val="0"/>
      <w:marBottom w:val="0"/>
      <w:divBdr>
        <w:top w:val="none" w:sz="0" w:space="0" w:color="auto"/>
        <w:left w:val="none" w:sz="0" w:space="0" w:color="auto"/>
        <w:bottom w:val="none" w:sz="0" w:space="0" w:color="auto"/>
        <w:right w:val="none" w:sz="0" w:space="0" w:color="auto"/>
      </w:divBdr>
    </w:div>
    <w:div w:id="290525131">
      <w:bodyDiv w:val="1"/>
      <w:marLeft w:val="0"/>
      <w:marRight w:val="0"/>
      <w:marTop w:val="0"/>
      <w:marBottom w:val="0"/>
      <w:divBdr>
        <w:top w:val="none" w:sz="0" w:space="0" w:color="auto"/>
        <w:left w:val="none" w:sz="0" w:space="0" w:color="auto"/>
        <w:bottom w:val="none" w:sz="0" w:space="0" w:color="auto"/>
        <w:right w:val="none" w:sz="0" w:space="0" w:color="auto"/>
      </w:divBdr>
    </w:div>
    <w:div w:id="340666935">
      <w:bodyDiv w:val="1"/>
      <w:marLeft w:val="0"/>
      <w:marRight w:val="0"/>
      <w:marTop w:val="0"/>
      <w:marBottom w:val="0"/>
      <w:divBdr>
        <w:top w:val="none" w:sz="0" w:space="0" w:color="auto"/>
        <w:left w:val="none" w:sz="0" w:space="0" w:color="auto"/>
        <w:bottom w:val="none" w:sz="0" w:space="0" w:color="auto"/>
        <w:right w:val="none" w:sz="0" w:space="0" w:color="auto"/>
      </w:divBdr>
      <w:divsChild>
        <w:div w:id="2072385090">
          <w:marLeft w:val="274"/>
          <w:marRight w:val="0"/>
          <w:marTop w:val="0"/>
          <w:marBottom w:val="0"/>
          <w:divBdr>
            <w:top w:val="none" w:sz="0" w:space="0" w:color="auto"/>
            <w:left w:val="none" w:sz="0" w:space="0" w:color="auto"/>
            <w:bottom w:val="none" w:sz="0" w:space="0" w:color="auto"/>
            <w:right w:val="none" w:sz="0" w:space="0" w:color="auto"/>
          </w:divBdr>
        </w:div>
        <w:div w:id="2104913874">
          <w:marLeft w:val="274"/>
          <w:marRight w:val="0"/>
          <w:marTop w:val="0"/>
          <w:marBottom w:val="0"/>
          <w:divBdr>
            <w:top w:val="none" w:sz="0" w:space="0" w:color="auto"/>
            <w:left w:val="none" w:sz="0" w:space="0" w:color="auto"/>
            <w:bottom w:val="none" w:sz="0" w:space="0" w:color="auto"/>
            <w:right w:val="none" w:sz="0" w:space="0" w:color="auto"/>
          </w:divBdr>
        </w:div>
        <w:div w:id="2116246061">
          <w:marLeft w:val="274"/>
          <w:marRight w:val="0"/>
          <w:marTop w:val="0"/>
          <w:marBottom w:val="0"/>
          <w:divBdr>
            <w:top w:val="none" w:sz="0" w:space="0" w:color="auto"/>
            <w:left w:val="none" w:sz="0" w:space="0" w:color="auto"/>
            <w:bottom w:val="none" w:sz="0" w:space="0" w:color="auto"/>
            <w:right w:val="none" w:sz="0" w:space="0" w:color="auto"/>
          </w:divBdr>
        </w:div>
        <w:div w:id="1954827016">
          <w:marLeft w:val="274"/>
          <w:marRight w:val="0"/>
          <w:marTop w:val="0"/>
          <w:marBottom w:val="0"/>
          <w:divBdr>
            <w:top w:val="none" w:sz="0" w:space="0" w:color="auto"/>
            <w:left w:val="none" w:sz="0" w:space="0" w:color="auto"/>
            <w:bottom w:val="none" w:sz="0" w:space="0" w:color="auto"/>
            <w:right w:val="none" w:sz="0" w:space="0" w:color="auto"/>
          </w:divBdr>
        </w:div>
      </w:divsChild>
    </w:div>
    <w:div w:id="411204300">
      <w:bodyDiv w:val="1"/>
      <w:marLeft w:val="0"/>
      <w:marRight w:val="0"/>
      <w:marTop w:val="0"/>
      <w:marBottom w:val="0"/>
      <w:divBdr>
        <w:top w:val="none" w:sz="0" w:space="0" w:color="auto"/>
        <w:left w:val="none" w:sz="0" w:space="0" w:color="auto"/>
        <w:bottom w:val="none" w:sz="0" w:space="0" w:color="auto"/>
        <w:right w:val="none" w:sz="0" w:space="0" w:color="auto"/>
      </w:divBdr>
    </w:div>
    <w:div w:id="491796923">
      <w:bodyDiv w:val="1"/>
      <w:marLeft w:val="0"/>
      <w:marRight w:val="0"/>
      <w:marTop w:val="0"/>
      <w:marBottom w:val="0"/>
      <w:divBdr>
        <w:top w:val="none" w:sz="0" w:space="0" w:color="auto"/>
        <w:left w:val="none" w:sz="0" w:space="0" w:color="auto"/>
        <w:bottom w:val="none" w:sz="0" w:space="0" w:color="auto"/>
        <w:right w:val="none" w:sz="0" w:space="0" w:color="auto"/>
      </w:divBdr>
    </w:div>
    <w:div w:id="617219176">
      <w:bodyDiv w:val="1"/>
      <w:marLeft w:val="0"/>
      <w:marRight w:val="0"/>
      <w:marTop w:val="0"/>
      <w:marBottom w:val="0"/>
      <w:divBdr>
        <w:top w:val="none" w:sz="0" w:space="0" w:color="auto"/>
        <w:left w:val="none" w:sz="0" w:space="0" w:color="auto"/>
        <w:bottom w:val="none" w:sz="0" w:space="0" w:color="auto"/>
        <w:right w:val="none" w:sz="0" w:space="0" w:color="auto"/>
      </w:divBdr>
      <w:divsChild>
        <w:div w:id="1437559862">
          <w:marLeft w:val="274"/>
          <w:marRight w:val="0"/>
          <w:marTop w:val="0"/>
          <w:marBottom w:val="0"/>
          <w:divBdr>
            <w:top w:val="none" w:sz="0" w:space="0" w:color="auto"/>
            <w:left w:val="none" w:sz="0" w:space="0" w:color="auto"/>
            <w:bottom w:val="none" w:sz="0" w:space="0" w:color="auto"/>
            <w:right w:val="none" w:sz="0" w:space="0" w:color="auto"/>
          </w:divBdr>
        </w:div>
        <w:div w:id="2087727647">
          <w:marLeft w:val="274"/>
          <w:marRight w:val="0"/>
          <w:marTop w:val="0"/>
          <w:marBottom w:val="0"/>
          <w:divBdr>
            <w:top w:val="none" w:sz="0" w:space="0" w:color="auto"/>
            <w:left w:val="none" w:sz="0" w:space="0" w:color="auto"/>
            <w:bottom w:val="none" w:sz="0" w:space="0" w:color="auto"/>
            <w:right w:val="none" w:sz="0" w:space="0" w:color="auto"/>
          </w:divBdr>
        </w:div>
        <w:div w:id="1591504430">
          <w:marLeft w:val="274"/>
          <w:marRight w:val="0"/>
          <w:marTop w:val="0"/>
          <w:marBottom w:val="0"/>
          <w:divBdr>
            <w:top w:val="none" w:sz="0" w:space="0" w:color="auto"/>
            <w:left w:val="none" w:sz="0" w:space="0" w:color="auto"/>
            <w:bottom w:val="none" w:sz="0" w:space="0" w:color="auto"/>
            <w:right w:val="none" w:sz="0" w:space="0" w:color="auto"/>
          </w:divBdr>
        </w:div>
        <w:div w:id="657073940">
          <w:marLeft w:val="274"/>
          <w:marRight w:val="0"/>
          <w:marTop w:val="0"/>
          <w:marBottom w:val="0"/>
          <w:divBdr>
            <w:top w:val="none" w:sz="0" w:space="0" w:color="auto"/>
            <w:left w:val="none" w:sz="0" w:space="0" w:color="auto"/>
            <w:bottom w:val="none" w:sz="0" w:space="0" w:color="auto"/>
            <w:right w:val="none" w:sz="0" w:space="0" w:color="auto"/>
          </w:divBdr>
        </w:div>
        <w:div w:id="1024356829">
          <w:marLeft w:val="274"/>
          <w:marRight w:val="0"/>
          <w:marTop w:val="0"/>
          <w:marBottom w:val="0"/>
          <w:divBdr>
            <w:top w:val="none" w:sz="0" w:space="0" w:color="auto"/>
            <w:left w:val="none" w:sz="0" w:space="0" w:color="auto"/>
            <w:bottom w:val="none" w:sz="0" w:space="0" w:color="auto"/>
            <w:right w:val="none" w:sz="0" w:space="0" w:color="auto"/>
          </w:divBdr>
        </w:div>
        <w:div w:id="2036925455">
          <w:marLeft w:val="274"/>
          <w:marRight w:val="0"/>
          <w:marTop w:val="0"/>
          <w:marBottom w:val="0"/>
          <w:divBdr>
            <w:top w:val="none" w:sz="0" w:space="0" w:color="auto"/>
            <w:left w:val="none" w:sz="0" w:space="0" w:color="auto"/>
            <w:bottom w:val="none" w:sz="0" w:space="0" w:color="auto"/>
            <w:right w:val="none" w:sz="0" w:space="0" w:color="auto"/>
          </w:divBdr>
        </w:div>
        <w:div w:id="1864828407">
          <w:marLeft w:val="274"/>
          <w:marRight w:val="0"/>
          <w:marTop w:val="0"/>
          <w:marBottom w:val="0"/>
          <w:divBdr>
            <w:top w:val="none" w:sz="0" w:space="0" w:color="auto"/>
            <w:left w:val="none" w:sz="0" w:space="0" w:color="auto"/>
            <w:bottom w:val="none" w:sz="0" w:space="0" w:color="auto"/>
            <w:right w:val="none" w:sz="0" w:space="0" w:color="auto"/>
          </w:divBdr>
        </w:div>
        <w:div w:id="595098874">
          <w:marLeft w:val="274"/>
          <w:marRight w:val="0"/>
          <w:marTop w:val="0"/>
          <w:marBottom w:val="0"/>
          <w:divBdr>
            <w:top w:val="none" w:sz="0" w:space="0" w:color="auto"/>
            <w:left w:val="none" w:sz="0" w:space="0" w:color="auto"/>
            <w:bottom w:val="none" w:sz="0" w:space="0" w:color="auto"/>
            <w:right w:val="none" w:sz="0" w:space="0" w:color="auto"/>
          </w:divBdr>
        </w:div>
      </w:divsChild>
    </w:div>
    <w:div w:id="629166779">
      <w:bodyDiv w:val="1"/>
      <w:marLeft w:val="0"/>
      <w:marRight w:val="0"/>
      <w:marTop w:val="0"/>
      <w:marBottom w:val="0"/>
      <w:divBdr>
        <w:top w:val="none" w:sz="0" w:space="0" w:color="auto"/>
        <w:left w:val="none" w:sz="0" w:space="0" w:color="auto"/>
        <w:bottom w:val="none" w:sz="0" w:space="0" w:color="auto"/>
        <w:right w:val="none" w:sz="0" w:space="0" w:color="auto"/>
      </w:divBdr>
    </w:div>
    <w:div w:id="662851810">
      <w:bodyDiv w:val="1"/>
      <w:marLeft w:val="0"/>
      <w:marRight w:val="0"/>
      <w:marTop w:val="0"/>
      <w:marBottom w:val="0"/>
      <w:divBdr>
        <w:top w:val="none" w:sz="0" w:space="0" w:color="auto"/>
        <w:left w:val="none" w:sz="0" w:space="0" w:color="auto"/>
        <w:bottom w:val="none" w:sz="0" w:space="0" w:color="auto"/>
        <w:right w:val="none" w:sz="0" w:space="0" w:color="auto"/>
      </w:divBdr>
      <w:divsChild>
        <w:div w:id="1662387494">
          <w:marLeft w:val="274"/>
          <w:marRight w:val="0"/>
          <w:marTop w:val="0"/>
          <w:marBottom w:val="0"/>
          <w:divBdr>
            <w:top w:val="none" w:sz="0" w:space="0" w:color="auto"/>
            <w:left w:val="none" w:sz="0" w:space="0" w:color="auto"/>
            <w:bottom w:val="none" w:sz="0" w:space="0" w:color="auto"/>
            <w:right w:val="none" w:sz="0" w:space="0" w:color="auto"/>
          </w:divBdr>
        </w:div>
        <w:div w:id="1832716074">
          <w:marLeft w:val="274"/>
          <w:marRight w:val="0"/>
          <w:marTop w:val="0"/>
          <w:marBottom w:val="0"/>
          <w:divBdr>
            <w:top w:val="none" w:sz="0" w:space="0" w:color="auto"/>
            <w:left w:val="none" w:sz="0" w:space="0" w:color="auto"/>
            <w:bottom w:val="none" w:sz="0" w:space="0" w:color="auto"/>
            <w:right w:val="none" w:sz="0" w:space="0" w:color="auto"/>
          </w:divBdr>
        </w:div>
        <w:div w:id="1959098277">
          <w:marLeft w:val="274"/>
          <w:marRight w:val="0"/>
          <w:marTop w:val="0"/>
          <w:marBottom w:val="0"/>
          <w:divBdr>
            <w:top w:val="none" w:sz="0" w:space="0" w:color="auto"/>
            <w:left w:val="none" w:sz="0" w:space="0" w:color="auto"/>
            <w:bottom w:val="none" w:sz="0" w:space="0" w:color="auto"/>
            <w:right w:val="none" w:sz="0" w:space="0" w:color="auto"/>
          </w:divBdr>
        </w:div>
        <w:div w:id="735321834">
          <w:marLeft w:val="274"/>
          <w:marRight w:val="0"/>
          <w:marTop w:val="0"/>
          <w:marBottom w:val="0"/>
          <w:divBdr>
            <w:top w:val="none" w:sz="0" w:space="0" w:color="auto"/>
            <w:left w:val="none" w:sz="0" w:space="0" w:color="auto"/>
            <w:bottom w:val="none" w:sz="0" w:space="0" w:color="auto"/>
            <w:right w:val="none" w:sz="0" w:space="0" w:color="auto"/>
          </w:divBdr>
        </w:div>
        <w:div w:id="784348237">
          <w:marLeft w:val="274"/>
          <w:marRight w:val="0"/>
          <w:marTop w:val="0"/>
          <w:marBottom w:val="0"/>
          <w:divBdr>
            <w:top w:val="none" w:sz="0" w:space="0" w:color="auto"/>
            <w:left w:val="none" w:sz="0" w:space="0" w:color="auto"/>
            <w:bottom w:val="none" w:sz="0" w:space="0" w:color="auto"/>
            <w:right w:val="none" w:sz="0" w:space="0" w:color="auto"/>
          </w:divBdr>
        </w:div>
        <w:div w:id="1758209831">
          <w:marLeft w:val="274"/>
          <w:marRight w:val="0"/>
          <w:marTop w:val="0"/>
          <w:marBottom w:val="0"/>
          <w:divBdr>
            <w:top w:val="none" w:sz="0" w:space="0" w:color="auto"/>
            <w:left w:val="none" w:sz="0" w:space="0" w:color="auto"/>
            <w:bottom w:val="none" w:sz="0" w:space="0" w:color="auto"/>
            <w:right w:val="none" w:sz="0" w:space="0" w:color="auto"/>
          </w:divBdr>
        </w:div>
      </w:divsChild>
    </w:div>
    <w:div w:id="677780176">
      <w:bodyDiv w:val="1"/>
      <w:marLeft w:val="0"/>
      <w:marRight w:val="0"/>
      <w:marTop w:val="0"/>
      <w:marBottom w:val="0"/>
      <w:divBdr>
        <w:top w:val="none" w:sz="0" w:space="0" w:color="auto"/>
        <w:left w:val="none" w:sz="0" w:space="0" w:color="auto"/>
        <w:bottom w:val="none" w:sz="0" w:space="0" w:color="auto"/>
        <w:right w:val="none" w:sz="0" w:space="0" w:color="auto"/>
      </w:divBdr>
      <w:divsChild>
        <w:div w:id="1300107108">
          <w:marLeft w:val="274"/>
          <w:marRight w:val="0"/>
          <w:marTop w:val="0"/>
          <w:marBottom w:val="0"/>
          <w:divBdr>
            <w:top w:val="none" w:sz="0" w:space="0" w:color="auto"/>
            <w:left w:val="none" w:sz="0" w:space="0" w:color="auto"/>
            <w:bottom w:val="none" w:sz="0" w:space="0" w:color="auto"/>
            <w:right w:val="none" w:sz="0" w:space="0" w:color="auto"/>
          </w:divBdr>
        </w:div>
        <w:div w:id="773091106">
          <w:marLeft w:val="274"/>
          <w:marRight w:val="0"/>
          <w:marTop w:val="0"/>
          <w:marBottom w:val="0"/>
          <w:divBdr>
            <w:top w:val="none" w:sz="0" w:space="0" w:color="auto"/>
            <w:left w:val="none" w:sz="0" w:space="0" w:color="auto"/>
            <w:bottom w:val="none" w:sz="0" w:space="0" w:color="auto"/>
            <w:right w:val="none" w:sz="0" w:space="0" w:color="auto"/>
          </w:divBdr>
        </w:div>
        <w:div w:id="2076465640">
          <w:marLeft w:val="274"/>
          <w:marRight w:val="0"/>
          <w:marTop w:val="0"/>
          <w:marBottom w:val="0"/>
          <w:divBdr>
            <w:top w:val="none" w:sz="0" w:space="0" w:color="auto"/>
            <w:left w:val="none" w:sz="0" w:space="0" w:color="auto"/>
            <w:bottom w:val="none" w:sz="0" w:space="0" w:color="auto"/>
            <w:right w:val="none" w:sz="0" w:space="0" w:color="auto"/>
          </w:divBdr>
        </w:div>
        <w:div w:id="1213082158">
          <w:marLeft w:val="274"/>
          <w:marRight w:val="0"/>
          <w:marTop w:val="0"/>
          <w:marBottom w:val="0"/>
          <w:divBdr>
            <w:top w:val="none" w:sz="0" w:space="0" w:color="auto"/>
            <w:left w:val="none" w:sz="0" w:space="0" w:color="auto"/>
            <w:bottom w:val="none" w:sz="0" w:space="0" w:color="auto"/>
            <w:right w:val="none" w:sz="0" w:space="0" w:color="auto"/>
          </w:divBdr>
        </w:div>
      </w:divsChild>
    </w:div>
    <w:div w:id="694963995">
      <w:bodyDiv w:val="1"/>
      <w:marLeft w:val="0"/>
      <w:marRight w:val="0"/>
      <w:marTop w:val="0"/>
      <w:marBottom w:val="0"/>
      <w:divBdr>
        <w:top w:val="none" w:sz="0" w:space="0" w:color="auto"/>
        <w:left w:val="none" w:sz="0" w:space="0" w:color="auto"/>
        <w:bottom w:val="none" w:sz="0" w:space="0" w:color="auto"/>
        <w:right w:val="none" w:sz="0" w:space="0" w:color="auto"/>
      </w:divBdr>
      <w:divsChild>
        <w:div w:id="2026127315">
          <w:marLeft w:val="274"/>
          <w:marRight w:val="0"/>
          <w:marTop w:val="0"/>
          <w:marBottom w:val="0"/>
          <w:divBdr>
            <w:top w:val="none" w:sz="0" w:space="0" w:color="auto"/>
            <w:left w:val="none" w:sz="0" w:space="0" w:color="auto"/>
            <w:bottom w:val="none" w:sz="0" w:space="0" w:color="auto"/>
            <w:right w:val="none" w:sz="0" w:space="0" w:color="auto"/>
          </w:divBdr>
        </w:div>
      </w:divsChild>
    </w:div>
    <w:div w:id="697900073">
      <w:bodyDiv w:val="1"/>
      <w:marLeft w:val="0"/>
      <w:marRight w:val="0"/>
      <w:marTop w:val="0"/>
      <w:marBottom w:val="0"/>
      <w:divBdr>
        <w:top w:val="none" w:sz="0" w:space="0" w:color="auto"/>
        <w:left w:val="none" w:sz="0" w:space="0" w:color="auto"/>
        <w:bottom w:val="none" w:sz="0" w:space="0" w:color="auto"/>
        <w:right w:val="none" w:sz="0" w:space="0" w:color="auto"/>
      </w:divBdr>
      <w:divsChild>
        <w:div w:id="2026052159">
          <w:marLeft w:val="274"/>
          <w:marRight w:val="0"/>
          <w:marTop w:val="0"/>
          <w:marBottom w:val="0"/>
          <w:divBdr>
            <w:top w:val="none" w:sz="0" w:space="0" w:color="auto"/>
            <w:left w:val="none" w:sz="0" w:space="0" w:color="auto"/>
            <w:bottom w:val="none" w:sz="0" w:space="0" w:color="auto"/>
            <w:right w:val="none" w:sz="0" w:space="0" w:color="auto"/>
          </w:divBdr>
        </w:div>
        <w:div w:id="1958951283">
          <w:marLeft w:val="274"/>
          <w:marRight w:val="0"/>
          <w:marTop w:val="0"/>
          <w:marBottom w:val="0"/>
          <w:divBdr>
            <w:top w:val="none" w:sz="0" w:space="0" w:color="auto"/>
            <w:left w:val="none" w:sz="0" w:space="0" w:color="auto"/>
            <w:bottom w:val="none" w:sz="0" w:space="0" w:color="auto"/>
            <w:right w:val="none" w:sz="0" w:space="0" w:color="auto"/>
          </w:divBdr>
        </w:div>
        <w:div w:id="1915315613">
          <w:marLeft w:val="274"/>
          <w:marRight w:val="0"/>
          <w:marTop w:val="0"/>
          <w:marBottom w:val="0"/>
          <w:divBdr>
            <w:top w:val="none" w:sz="0" w:space="0" w:color="auto"/>
            <w:left w:val="none" w:sz="0" w:space="0" w:color="auto"/>
            <w:bottom w:val="none" w:sz="0" w:space="0" w:color="auto"/>
            <w:right w:val="none" w:sz="0" w:space="0" w:color="auto"/>
          </w:divBdr>
        </w:div>
        <w:div w:id="1422872980">
          <w:marLeft w:val="274"/>
          <w:marRight w:val="0"/>
          <w:marTop w:val="0"/>
          <w:marBottom w:val="0"/>
          <w:divBdr>
            <w:top w:val="none" w:sz="0" w:space="0" w:color="auto"/>
            <w:left w:val="none" w:sz="0" w:space="0" w:color="auto"/>
            <w:bottom w:val="none" w:sz="0" w:space="0" w:color="auto"/>
            <w:right w:val="none" w:sz="0" w:space="0" w:color="auto"/>
          </w:divBdr>
        </w:div>
      </w:divsChild>
    </w:div>
    <w:div w:id="807474529">
      <w:bodyDiv w:val="1"/>
      <w:marLeft w:val="0"/>
      <w:marRight w:val="0"/>
      <w:marTop w:val="0"/>
      <w:marBottom w:val="0"/>
      <w:divBdr>
        <w:top w:val="none" w:sz="0" w:space="0" w:color="auto"/>
        <w:left w:val="none" w:sz="0" w:space="0" w:color="auto"/>
        <w:bottom w:val="none" w:sz="0" w:space="0" w:color="auto"/>
        <w:right w:val="none" w:sz="0" w:space="0" w:color="auto"/>
      </w:divBdr>
    </w:div>
    <w:div w:id="814641023">
      <w:bodyDiv w:val="1"/>
      <w:marLeft w:val="0"/>
      <w:marRight w:val="0"/>
      <w:marTop w:val="0"/>
      <w:marBottom w:val="0"/>
      <w:divBdr>
        <w:top w:val="none" w:sz="0" w:space="0" w:color="auto"/>
        <w:left w:val="none" w:sz="0" w:space="0" w:color="auto"/>
        <w:bottom w:val="none" w:sz="0" w:space="0" w:color="auto"/>
        <w:right w:val="none" w:sz="0" w:space="0" w:color="auto"/>
      </w:divBdr>
      <w:divsChild>
        <w:div w:id="1963338950">
          <w:marLeft w:val="274"/>
          <w:marRight w:val="0"/>
          <w:marTop w:val="0"/>
          <w:marBottom w:val="0"/>
          <w:divBdr>
            <w:top w:val="none" w:sz="0" w:space="0" w:color="auto"/>
            <w:left w:val="none" w:sz="0" w:space="0" w:color="auto"/>
            <w:bottom w:val="none" w:sz="0" w:space="0" w:color="auto"/>
            <w:right w:val="none" w:sz="0" w:space="0" w:color="auto"/>
          </w:divBdr>
        </w:div>
      </w:divsChild>
    </w:div>
    <w:div w:id="823816515">
      <w:bodyDiv w:val="1"/>
      <w:marLeft w:val="0"/>
      <w:marRight w:val="0"/>
      <w:marTop w:val="0"/>
      <w:marBottom w:val="0"/>
      <w:divBdr>
        <w:top w:val="none" w:sz="0" w:space="0" w:color="auto"/>
        <w:left w:val="none" w:sz="0" w:space="0" w:color="auto"/>
        <w:bottom w:val="none" w:sz="0" w:space="0" w:color="auto"/>
        <w:right w:val="none" w:sz="0" w:space="0" w:color="auto"/>
      </w:divBdr>
      <w:divsChild>
        <w:div w:id="1308827062">
          <w:marLeft w:val="274"/>
          <w:marRight w:val="0"/>
          <w:marTop w:val="0"/>
          <w:marBottom w:val="0"/>
          <w:divBdr>
            <w:top w:val="none" w:sz="0" w:space="0" w:color="auto"/>
            <w:left w:val="none" w:sz="0" w:space="0" w:color="auto"/>
            <w:bottom w:val="none" w:sz="0" w:space="0" w:color="auto"/>
            <w:right w:val="none" w:sz="0" w:space="0" w:color="auto"/>
          </w:divBdr>
        </w:div>
        <w:div w:id="533463273">
          <w:marLeft w:val="274"/>
          <w:marRight w:val="0"/>
          <w:marTop w:val="0"/>
          <w:marBottom w:val="0"/>
          <w:divBdr>
            <w:top w:val="none" w:sz="0" w:space="0" w:color="auto"/>
            <w:left w:val="none" w:sz="0" w:space="0" w:color="auto"/>
            <w:bottom w:val="none" w:sz="0" w:space="0" w:color="auto"/>
            <w:right w:val="none" w:sz="0" w:space="0" w:color="auto"/>
          </w:divBdr>
        </w:div>
        <w:div w:id="77168517">
          <w:marLeft w:val="274"/>
          <w:marRight w:val="0"/>
          <w:marTop w:val="0"/>
          <w:marBottom w:val="0"/>
          <w:divBdr>
            <w:top w:val="none" w:sz="0" w:space="0" w:color="auto"/>
            <w:left w:val="none" w:sz="0" w:space="0" w:color="auto"/>
            <w:bottom w:val="none" w:sz="0" w:space="0" w:color="auto"/>
            <w:right w:val="none" w:sz="0" w:space="0" w:color="auto"/>
          </w:divBdr>
        </w:div>
        <w:div w:id="100343391">
          <w:marLeft w:val="274"/>
          <w:marRight w:val="0"/>
          <w:marTop w:val="0"/>
          <w:marBottom w:val="0"/>
          <w:divBdr>
            <w:top w:val="none" w:sz="0" w:space="0" w:color="auto"/>
            <w:left w:val="none" w:sz="0" w:space="0" w:color="auto"/>
            <w:bottom w:val="none" w:sz="0" w:space="0" w:color="auto"/>
            <w:right w:val="none" w:sz="0" w:space="0" w:color="auto"/>
          </w:divBdr>
        </w:div>
        <w:div w:id="766001455">
          <w:marLeft w:val="274"/>
          <w:marRight w:val="0"/>
          <w:marTop w:val="0"/>
          <w:marBottom w:val="0"/>
          <w:divBdr>
            <w:top w:val="none" w:sz="0" w:space="0" w:color="auto"/>
            <w:left w:val="none" w:sz="0" w:space="0" w:color="auto"/>
            <w:bottom w:val="none" w:sz="0" w:space="0" w:color="auto"/>
            <w:right w:val="none" w:sz="0" w:space="0" w:color="auto"/>
          </w:divBdr>
        </w:div>
        <w:div w:id="737284196">
          <w:marLeft w:val="274"/>
          <w:marRight w:val="0"/>
          <w:marTop w:val="0"/>
          <w:marBottom w:val="0"/>
          <w:divBdr>
            <w:top w:val="none" w:sz="0" w:space="0" w:color="auto"/>
            <w:left w:val="none" w:sz="0" w:space="0" w:color="auto"/>
            <w:bottom w:val="none" w:sz="0" w:space="0" w:color="auto"/>
            <w:right w:val="none" w:sz="0" w:space="0" w:color="auto"/>
          </w:divBdr>
        </w:div>
        <w:div w:id="1458600206">
          <w:marLeft w:val="274"/>
          <w:marRight w:val="0"/>
          <w:marTop w:val="0"/>
          <w:marBottom w:val="0"/>
          <w:divBdr>
            <w:top w:val="none" w:sz="0" w:space="0" w:color="auto"/>
            <w:left w:val="none" w:sz="0" w:space="0" w:color="auto"/>
            <w:bottom w:val="none" w:sz="0" w:space="0" w:color="auto"/>
            <w:right w:val="none" w:sz="0" w:space="0" w:color="auto"/>
          </w:divBdr>
        </w:div>
        <w:div w:id="1694839421">
          <w:marLeft w:val="274"/>
          <w:marRight w:val="0"/>
          <w:marTop w:val="0"/>
          <w:marBottom w:val="0"/>
          <w:divBdr>
            <w:top w:val="none" w:sz="0" w:space="0" w:color="auto"/>
            <w:left w:val="none" w:sz="0" w:space="0" w:color="auto"/>
            <w:bottom w:val="none" w:sz="0" w:space="0" w:color="auto"/>
            <w:right w:val="none" w:sz="0" w:space="0" w:color="auto"/>
          </w:divBdr>
        </w:div>
        <w:div w:id="2027906204">
          <w:marLeft w:val="274"/>
          <w:marRight w:val="0"/>
          <w:marTop w:val="0"/>
          <w:marBottom w:val="0"/>
          <w:divBdr>
            <w:top w:val="none" w:sz="0" w:space="0" w:color="auto"/>
            <w:left w:val="none" w:sz="0" w:space="0" w:color="auto"/>
            <w:bottom w:val="none" w:sz="0" w:space="0" w:color="auto"/>
            <w:right w:val="none" w:sz="0" w:space="0" w:color="auto"/>
          </w:divBdr>
        </w:div>
        <w:div w:id="962881691">
          <w:marLeft w:val="274"/>
          <w:marRight w:val="0"/>
          <w:marTop w:val="0"/>
          <w:marBottom w:val="0"/>
          <w:divBdr>
            <w:top w:val="none" w:sz="0" w:space="0" w:color="auto"/>
            <w:left w:val="none" w:sz="0" w:space="0" w:color="auto"/>
            <w:bottom w:val="none" w:sz="0" w:space="0" w:color="auto"/>
            <w:right w:val="none" w:sz="0" w:space="0" w:color="auto"/>
          </w:divBdr>
        </w:div>
      </w:divsChild>
    </w:div>
    <w:div w:id="834298090">
      <w:bodyDiv w:val="1"/>
      <w:marLeft w:val="0"/>
      <w:marRight w:val="0"/>
      <w:marTop w:val="0"/>
      <w:marBottom w:val="0"/>
      <w:divBdr>
        <w:top w:val="none" w:sz="0" w:space="0" w:color="auto"/>
        <w:left w:val="none" w:sz="0" w:space="0" w:color="auto"/>
        <w:bottom w:val="none" w:sz="0" w:space="0" w:color="auto"/>
        <w:right w:val="none" w:sz="0" w:space="0" w:color="auto"/>
      </w:divBdr>
      <w:divsChild>
        <w:div w:id="1238830503">
          <w:marLeft w:val="274"/>
          <w:marRight w:val="0"/>
          <w:marTop w:val="0"/>
          <w:marBottom w:val="0"/>
          <w:divBdr>
            <w:top w:val="none" w:sz="0" w:space="0" w:color="auto"/>
            <w:left w:val="none" w:sz="0" w:space="0" w:color="auto"/>
            <w:bottom w:val="none" w:sz="0" w:space="0" w:color="auto"/>
            <w:right w:val="none" w:sz="0" w:space="0" w:color="auto"/>
          </w:divBdr>
        </w:div>
        <w:div w:id="1828394421">
          <w:marLeft w:val="274"/>
          <w:marRight w:val="0"/>
          <w:marTop w:val="0"/>
          <w:marBottom w:val="0"/>
          <w:divBdr>
            <w:top w:val="none" w:sz="0" w:space="0" w:color="auto"/>
            <w:left w:val="none" w:sz="0" w:space="0" w:color="auto"/>
            <w:bottom w:val="none" w:sz="0" w:space="0" w:color="auto"/>
            <w:right w:val="none" w:sz="0" w:space="0" w:color="auto"/>
          </w:divBdr>
        </w:div>
        <w:div w:id="1591813717">
          <w:marLeft w:val="274"/>
          <w:marRight w:val="0"/>
          <w:marTop w:val="0"/>
          <w:marBottom w:val="0"/>
          <w:divBdr>
            <w:top w:val="none" w:sz="0" w:space="0" w:color="auto"/>
            <w:left w:val="none" w:sz="0" w:space="0" w:color="auto"/>
            <w:bottom w:val="none" w:sz="0" w:space="0" w:color="auto"/>
            <w:right w:val="none" w:sz="0" w:space="0" w:color="auto"/>
          </w:divBdr>
        </w:div>
        <w:div w:id="277419721">
          <w:marLeft w:val="274"/>
          <w:marRight w:val="0"/>
          <w:marTop w:val="0"/>
          <w:marBottom w:val="0"/>
          <w:divBdr>
            <w:top w:val="none" w:sz="0" w:space="0" w:color="auto"/>
            <w:left w:val="none" w:sz="0" w:space="0" w:color="auto"/>
            <w:bottom w:val="none" w:sz="0" w:space="0" w:color="auto"/>
            <w:right w:val="none" w:sz="0" w:space="0" w:color="auto"/>
          </w:divBdr>
        </w:div>
      </w:divsChild>
    </w:div>
    <w:div w:id="841704889">
      <w:bodyDiv w:val="1"/>
      <w:marLeft w:val="0"/>
      <w:marRight w:val="0"/>
      <w:marTop w:val="0"/>
      <w:marBottom w:val="0"/>
      <w:divBdr>
        <w:top w:val="none" w:sz="0" w:space="0" w:color="auto"/>
        <w:left w:val="none" w:sz="0" w:space="0" w:color="auto"/>
        <w:bottom w:val="none" w:sz="0" w:space="0" w:color="auto"/>
        <w:right w:val="none" w:sz="0" w:space="0" w:color="auto"/>
      </w:divBdr>
    </w:div>
    <w:div w:id="960189889">
      <w:bodyDiv w:val="1"/>
      <w:marLeft w:val="0"/>
      <w:marRight w:val="0"/>
      <w:marTop w:val="0"/>
      <w:marBottom w:val="0"/>
      <w:divBdr>
        <w:top w:val="none" w:sz="0" w:space="0" w:color="auto"/>
        <w:left w:val="none" w:sz="0" w:space="0" w:color="auto"/>
        <w:bottom w:val="none" w:sz="0" w:space="0" w:color="auto"/>
        <w:right w:val="none" w:sz="0" w:space="0" w:color="auto"/>
      </w:divBdr>
    </w:div>
    <w:div w:id="982276199">
      <w:bodyDiv w:val="1"/>
      <w:marLeft w:val="0"/>
      <w:marRight w:val="0"/>
      <w:marTop w:val="0"/>
      <w:marBottom w:val="0"/>
      <w:divBdr>
        <w:top w:val="none" w:sz="0" w:space="0" w:color="auto"/>
        <w:left w:val="none" w:sz="0" w:space="0" w:color="auto"/>
        <w:bottom w:val="none" w:sz="0" w:space="0" w:color="auto"/>
        <w:right w:val="none" w:sz="0" w:space="0" w:color="auto"/>
      </w:divBdr>
      <w:divsChild>
        <w:div w:id="614679778">
          <w:marLeft w:val="274"/>
          <w:marRight w:val="0"/>
          <w:marTop w:val="0"/>
          <w:marBottom w:val="0"/>
          <w:divBdr>
            <w:top w:val="none" w:sz="0" w:space="0" w:color="auto"/>
            <w:left w:val="none" w:sz="0" w:space="0" w:color="auto"/>
            <w:bottom w:val="none" w:sz="0" w:space="0" w:color="auto"/>
            <w:right w:val="none" w:sz="0" w:space="0" w:color="auto"/>
          </w:divBdr>
        </w:div>
        <w:div w:id="350646986">
          <w:marLeft w:val="274"/>
          <w:marRight w:val="0"/>
          <w:marTop w:val="0"/>
          <w:marBottom w:val="0"/>
          <w:divBdr>
            <w:top w:val="none" w:sz="0" w:space="0" w:color="auto"/>
            <w:left w:val="none" w:sz="0" w:space="0" w:color="auto"/>
            <w:bottom w:val="none" w:sz="0" w:space="0" w:color="auto"/>
            <w:right w:val="none" w:sz="0" w:space="0" w:color="auto"/>
          </w:divBdr>
        </w:div>
        <w:div w:id="2006860091">
          <w:marLeft w:val="274"/>
          <w:marRight w:val="0"/>
          <w:marTop w:val="0"/>
          <w:marBottom w:val="0"/>
          <w:divBdr>
            <w:top w:val="none" w:sz="0" w:space="0" w:color="auto"/>
            <w:left w:val="none" w:sz="0" w:space="0" w:color="auto"/>
            <w:bottom w:val="none" w:sz="0" w:space="0" w:color="auto"/>
            <w:right w:val="none" w:sz="0" w:space="0" w:color="auto"/>
          </w:divBdr>
        </w:div>
        <w:div w:id="784737389">
          <w:marLeft w:val="274"/>
          <w:marRight w:val="0"/>
          <w:marTop w:val="0"/>
          <w:marBottom w:val="0"/>
          <w:divBdr>
            <w:top w:val="none" w:sz="0" w:space="0" w:color="auto"/>
            <w:left w:val="none" w:sz="0" w:space="0" w:color="auto"/>
            <w:bottom w:val="none" w:sz="0" w:space="0" w:color="auto"/>
            <w:right w:val="none" w:sz="0" w:space="0" w:color="auto"/>
          </w:divBdr>
        </w:div>
        <w:div w:id="172886147">
          <w:marLeft w:val="274"/>
          <w:marRight w:val="0"/>
          <w:marTop w:val="0"/>
          <w:marBottom w:val="0"/>
          <w:divBdr>
            <w:top w:val="none" w:sz="0" w:space="0" w:color="auto"/>
            <w:left w:val="none" w:sz="0" w:space="0" w:color="auto"/>
            <w:bottom w:val="none" w:sz="0" w:space="0" w:color="auto"/>
            <w:right w:val="none" w:sz="0" w:space="0" w:color="auto"/>
          </w:divBdr>
        </w:div>
        <w:div w:id="646931112">
          <w:marLeft w:val="274"/>
          <w:marRight w:val="0"/>
          <w:marTop w:val="0"/>
          <w:marBottom w:val="0"/>
          <w:divBdr>
            <w:top w:val="none" w:sz="0" w:space="0" w:color="auto"/>
            <w:left w:val="none" w:sz="0" w:space="0" w:color="auto"/>
            <w:bottom w:val="none" w:sz="0" w:space="0" w:color="auto"/>
            <w:right w:val="none" w:sz="0" w:space="0" w:color="auto"/>
          </w:divBdr>
        </w:div>
        <w:div w:id="1112092395">
          <w:marLeft w:val="274"/>
          <w:marRight w:val="0"/>
          <w:marTop w:val="0"/>
          <w:marBottom w:val="0"/>
          <w:divBdr>
            <w:top w:val="none" w:sz="0" w:space="0" w:color="auto"/>
            <w:left w:val="none" w:sz="0" w:space="0" w:color="auto"/>
            <w:bottom w:val="none" w:sz="0" w:space="0" w:color="auto"/>
            <w:right w:val="none" w:sz="0" w:space="0" w:color="auto"/>
          </w:divBdr>
        </w:div>
        <w:div w:id="1397626098">
          <w:marLeft w:val="274"/>
          <w:marRight w:val="0"/>
          <w:marTop w:val="0"/>
          <w:marBottom w:val="0"/>
          <w:divBdr>
            <w:top w:val="none" w:sz="0" w:space="0" w:color="auto"/>
            <w:left w:val="none" w:sz="0" w:space="0" w:color="auto"/>
            <w:bottom w:val="none" w:sz="0" w:space="0" w:color="auto"/>
            <w:right w:val="none" w:sz="0" w:space="0" w:color="auto"/>
          </w:divBdr>
        </w:div>
        <w:div w:id="1117718797">
          <w:marLeft w:val="274"/>
          <w:marRight w:val="0"/>
          <w:marTop w:val="0"/>
          <w:marBottom w:val="0"/>
          <w:divBdr>
            <w:top w:val="none" w:sz="0" w:space="0" w:color="auto"/>
            <w:left w:val="none" w:sz="0" w:space="0" w:color="auto"/>
            <w:bottom w:val="none" w:sz="0" w:space="0" w:color="auto"/>
            <w:right w:val="none" w:sz="0" w:space="0" w:color="auto"/>
          </w:divBdr>
        </w:div>
        <w:div w:id="1378778422">
          <w:marLeft w:val="274"/>
          <w:marRight w:val="0"/>
          <w:marTop w:val="0"/>
          <w:marBottom w:val="0"/>
          <w:divBdr>
            <w:top w:val="none" w:sz="0" w:space="0" w:color="auto"/>
            <w:left w:val="none" w:sz="0" w:space="0" w:color="auto"/>
            <w:bottom w:val="none" w:sz="0" w:space="0" w:color="auto"/>
            <w:right w:val="none" w:sz="0" w:space="0" w:color="auto"/>
          </w:divBdr>
        </w:div>
      </w:divsChild>
    </w:div>
    <w:div w:id="103634979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80">
          <w:marLeft w:val="274"/>
          <w:marRight w:val="0"/>
          <w:marTop w:val="0"/>
          <w:marBottom w:val="0"/>
          <w:divBdr>
            <w:top w:val="none" w:sz="0" w:space="0" w:color="auto"/>
            <w:left w:val="none" w:sz="0" w:space="0" w:color="auto"/>
            <w:bottom w:val="none" w:sz="0" w:space="0" w:color="auto"/>
            <w:right w:val="none" w:sz="0" w:space="0" w:color="auto"/>
          </w:divBdr>
        </w:div>
        <w:div w:id="1592666439">
          <w:marLeft w:val="274"/>
          <w:marRight w:val="0"/>
          <w:marTop w:val="0"/>
          <w:marBottom w:val="0"/>
          <w:divBdr>
            <w:top w:val="none" w:sz="0" w:space="0" w:color="auto"/>
            <w:left w:val="none" w:sz="0" w:space="0" w:color="auto"/>
            <w:bottom w:val="none" w:sz="0" w:space="0" w:color="auto"/>
            <w:right w:val="none" w:sz="0" w:space="0" w:color="auto"/>
          </w:divBdr>
        </w:div>
        <w:div w:id="1656376988">
          <w:marLeft w:val="274"/>
          <w:marRight w:val="0"/>
          <w:marTop w:val="0"/>
          <w:marBottom w:val="0"/>
          <w:divBdr>
            <w:top w:val="none" w:sz="0" w:space="0" w:color="auto"/>
            <w:left w:val="none" w:sz="0" w:space="0" w:color="auto"/>
            <w:bottom w:val="none" w:sz="0" w:space="0" w:color="auto"/>
            <w:right w:val="none" w:sz="0" w:space="0" w:color="auto"/>
          </w:divBdr>
        </w:div>
        <w:div w:id="1166556652">
          <w:marLeft w:val="274"/>
          <w:marRight w:val="0"/>
          <w:marTop w:val="0"/>
          <w:marBottom w:val="0"/>
          <w:divBdr>
            <w:top w:val="none" w:sz="0" w:space="0" w:color="auto"/>
            <w:left w:val="none" w:sz="0" w:space="0" w:color="auto"/>
            <w:bottom w:val="none" w:sz="0" w:space="0" w:color="auto"/>
            <w:right w:val="none" w:sz="0" w:space="0" w:color="auto"/>
          </w:divBdr>
        </w:div>
        <w:div w:id="1776828062">
          <w:marLeft w:val="274"/>
          <w:marRight w:val="0"/>
          <w:marTop w:val="0"/>
          <w:marBottom w:val="0"/>
          <w:divBdr>
            <w:top w:val="none" w:sz="0" w:space="0" w:color="auto"/>
            <w:left w:val="none" w:sz="0" w:space="0" w:color="auto"/>
            <w:bottom w:val="none" w:sz="0" w:space="0" w:color="auto"/>
            <w:right w:val="none" w:sz="0" w:space="0" w:color="auto"/>
          </w:divBdr>
        </w:div>
      </w:divsChild>
    </w:div>
    <w:div w:id="1042902873">
      <w:bodyDiv w:val="1"/>
      <w:marLeft w:val="0"/>
      <w:marRight w:val="0"/>
      <w:marTop w:val="0"/>
      <w:marBottom w:val="0"/>
      <w:divBdr>
        <w:top w:val="none" w:sz="0" w:space="0" w:color="auto"/>
        <w:left w:val="none" w:sz="0" w:space="0" w:color="auto"/>
        <w:bottom w:val="none" w:sz="0" w:space="0" w:color="auto"/>
        <w:right w:val="none" w:sz="0" w:space="0" w:color="auto"/>
      </w:divBdr>
    </w:div>
    <w:div w:id="1273436806">
      <w:bodyDiv w:val="1"/>
      <w:marLeft w:val="0"/>
      <w:marRight w:val="0"/>
      <w:marTop w:val="0"/>
      <w:marBottom w:val="0"/>
      <w:divBdr>
        <w:top w:val="none" w:sz="0" w:space="0" w:color="auto"/>
        <w:left w:val="none" w:sz="0" w:space="0" w:color="auto"/>
        <w:bottom w:val="none" w:sz="0" w:space="0" w:color="auto"/>
        <w:right w:val="none" w:sz="0" w:space="0" w:color="auto"/>
      </w:divBdr>
      <w:divsChild>
        <w:div w:id="862478211">
          <w:marLeft w:val="274"/>
          <w:marRight w:val="0"/>
          <w:marTop w:val="0"/>
          <w:marBottom w:val="0"/>
          <w:divBdr>
            <w:top w:val="none" w:sz="0" w:space="0" w:color="auto"/>
            <w:left w:val="none" w:sz="0" w:space="0" w:color="auto"/>
            <w:bottom w:val="none" w:sz="0" w:space="0" w:color="auto"/>
            <w:right w:val="none" w:sz="0" w:space="0" w:color="auto"/>
          </w:divBdr>
        </w:div>
      </w:divsChild>
    </w:div>
    <w:div w:id="1330477048">
      <w:bodyDiv w:val="1"/>
      <w:marLeft w:val="0"/>
      <w:marRight w:val="0"/>
      <w:marTop w:val="0"/>
      <w:marBottom w:val="0"/>
      <w:divBdr>
        <w:top w:val="none" w:sz="0" w:space="0" w:color="auto"/>
        <w:left w:val="none" w:sz="0" w:space="0" w:color="auto"/>
        <w:bottom w:val="none" w:sz="0" w:space="0" w:color="auto"/>
        <w:right w:val="none" w:sz="0" w:space="0" w:color="auto"/>
      </w:divBdr>
      <w:divsChild>
        <w:div w:id="584001391">
          <w:marLeft w:val="274"/>
          <w:marRight w:val="0"/>
          <w:marTop w:val="0"/>
          <w:marBottom w:val="0"/>
          <w:divBdr>
            <w:top w:val="none" w:sz="0" w:space="0" w:color="auto"/>
            <w:left w:val="none" w:sz="0" w:space="0" w:color="auto"/>
            <w:bottom w:val="none" w:sz="0" w:space="0" w:color="auto"/>
            <w:right w:val="none" w:sz="0" w:space="0" w:color="auto"/>
          </w:divBdr>
        </w:div>
        <w:div w:id="548147305">
          <w:marLeft w:val="274"/>
          <w:marRight w:val="0"/>
          <w:marTop w:val="0"/>
          <w:marBottom w:val="0"/>
          <w:divBdr>
            <w:top w:val="none" w:sz="0" w:space="0" w:color="auto"/>
            <w:left w:val="none" w:sz="0" w:space="0" w:color="auto"/>
            <w:bottom w:val="none" w:sz="0" w:space="0" w:color="auto"/>
            <w:right w:val="none" w:sz="0" w:space="0" w:color="auto"/>
          </w:divBdr>
        </w:div>
        <w:div w:id="391780181">
          <w:marLeft w:val="274"/>
          <w:marRight w:val="0"/>
          <w:marTop w:val="0"/>
          <w:marBottom w:val="0"/>
          <w:divBdr>
            <w:top w:val="none" w:sz="0" w:space="0" w:color="auto"/>
            <w:left w:val="none" w:sz="0" w:space="0" w:color="auto"/>
            <w:bottom w:val="none" w:sz="0" w:space="0" w:color="auto"/>
            <w:right w:val="none" w:sz="0" w:space="0" w:color="auto"/>
          </w:divBdr>
        </w:div>
        <w:div w:id="427703275">
          <w:marLeft w:val="274"/>
          <w:marRight w:val="0"/>
          <w:marTop w:val="0"/>
          <w:marBottom w:val="0"/>
          <w:divBdr>
            <w:top w:val="none" w:sz="0" w:space="0" w:color="auto"/>
            <w:left w:val="none" w:sz="0" w:space="0" w:color="auto"/>
            <w:bottom w:val="none" w:sz="0" w:space="0" w:color="auto"/>
            <w:right w:val="none" w:sz="0" w:space="0" w:color="auto"/>
          </w:divBdr>
        </w:div>
      </w:divsChild>
    </w:div>
    <w:div w:id="1455442975">
      <w:bodyDiv w:val="1"/>
      <w:marLeft w:val="0"/>
      <w:marRight w:val="0"/>
      <w:marTop w:val="0"/>
      <w:marBottom w:val="0"/>
      <w:divBdr>
        <w:top w:val="none" w:sz="0" w:space="0" w:color="auto"/>
        <w:left w:val="none" w:sz="0" w:space="0" w:color="auto"/>
        <w:bottom w:val="none" w:sz="0" w:space="0" w:color="auto"/>
        <w:right w:val="none" w:sz="0" w:space="0" w:color="auto"/>
      </w:divBdr>
    </w:div>
    <w:div w:id="1574385871">
      <w:bodyDiv w:val="1"/>
      <w:marLeft w:val="0"/>
      <w:marRight w:val="0"/>
      <w:marTop w:val="0"/>
      <w:marBottom w:val="0"/>
      <w:divBdr>
        <w:top w:val="none" w:sz="0" w:space="0" w:color="auto"/>
        <w:left w:val="none" w:sz="0" w:space="0" w:color="auto"/>
        <w:bottom w:val="none" w:sz="0" w:space="0" w:color="auto"/>
        <w:right w:val="none" w:sz="0" w:space="0" w:color="auto"/>
      </w:divBdr>
      <w:divsChild>
        <w:div w:id="491483155">
          <w:marLeft w:val="274"/>
          <w:marRight w:val="0"/>
          <w:marTop w:val="0"/>
          <w:marBottom w:val="0"/>
          <w:divBdr>
            <w:top w:val="none" w:sz="0" w:space="0" w:color="auto"/>
            <w:left w:val="none" w:sz="0" w:space="0" w:color="auto"/>
            <w:bottom w:val="none" w:sz="0" w:space="0" w:color="auto"/>
            <w:right w:val="none" w:sz="0" w:space="0" w:color="auto"/>
          </w:divBdr>
        </w:div>
        <w:div w:id="1561284486">
          <w:marLeft w:val="274"/>
          <w:marRight w:val="0"/>
          <w:marTop w:val="0"/>
          <w:marBottom w:val="0"/>
          <w:divBdr>
            <w:top w:val="none" w:sz="0" w:space="0" w:color="auto"/>
            <w:left w:val="none" w:sz="0" w:space="0" w:color="auto"/>
            <w:bottom w:val="none" w:sz="0" w:space="0" w:color="auto"/>
            <w:right w:val="none" w:sz="0" w:space="0" w:color="auto"/>
          </w:divBdr>
        </w:div>
        <w:div w:id="1049231488">
          <w:marLeft w:val="274"/>
          <w:marRight w:val="0"/>
          <w:marTop w:val="0"/>
          <w:marBottom w:val="0"/>
          <w:divBdr>
            <w:top w:val="none" w:sz="0" w:space="0" w:color="auto"/>
            <w:left w:val="none" w:sz="0" w:space="0" w:color="auto"/>
            <w:bottom w:val="none" w:sz="0" w:space="0" w:color="auto"/>
            <w:right w:val="none" w:sz="0" w:space="0" w:color="auto"/>
          </w:divBdr>
        </w:div>
        <w:div w:id="991910233">
          <w:marLeft w:val="274"/>
          <w:marRight w:val="0"/>
          <w:marTop w:val="0"/>
          <w:marBottom w:val="0"/>
          <w:divBdr>
            <w:top w:val="none" w:sz="0" w:space="0" w:color="auto"/>
            <w:left w:val="none" w:sz="0" w:space="0" w:color="auto"/>
            <w:bottom w:val="none" w:sz="0" w:space="0" w:color="auto"/>
            <w:right w:val="none" w:sz="0" w:space="0" w:color="auto"/>
          </w:divBdr>
        </w:div>
      </w:divsChild>
    </w:div>
    <w:div w:id="1693218779">
      <w:bodyDiv w:val="1"/>
      <w:marLeft w:val="0"/>
      <w:marRight w:val="0"/>
      <w:marTop w:val="0"/>
      <w:marBottom w:val="0"/>
      <w:divBdr>
        <w:top w:val="none" w:sz="0" w:space="0" w:color="auto"/>
        <w:left w:val="none" w:sz="0" w:space="0" w:color="auto"/>
        <w:bottom w:val="none" w:sz="0" w:space="0" w:color="auto"/>
        <w:right w:val="none" w:sz="0" w:space="0" w:color="auto"/>
      </w:divBdr>
      <w:divsChild>
        <w:div w:id="365645095">
          <w:marLeft w:val="274"/>
          <w:marRight w:val="0"/>
          <w:marTop w:val="0"/>
          <w:marBottom w:val="0"/>
          <w:divBdr>
            <w:top w:val="none" w:sz="0" w:space="0" w:color="auto"/>
            <w:left w:val="none" w:sz="0" w:space="0" w:color="auto"/>
            <w:bottom w:val="none" w:sz="0" w:space="0" w:color="auto"/>
            <w:right w:val="none" w:sz="0" w:space="0" w:color="auto"/>
          </w:divBdr>
        </w:div>
      </w:divsChild>
    </w:div>
    <w:div w:id="1862860881">
      <w:bodyDiv w:val="1"/>
      <w:marLeft w:val="0"/>
      <w:marRight w:val="0"/>
      <w:marTop w:val="0"/>
      <w:marBottom w:val="0"/>
      <w:divBdr>
        <w:top w:val="none" w:sz="0" w:space="0" w:color="auto"/>
        <w:left w:val="none" w:sz="0" w:space="0" w:color="auto"/>
        <w:bottom w:val="none" w:sz="0" w:space="0" w:color="auto"/>
        <w:right w:val="none" w:sz="0" w:space="0" w:color="auto"/>
      </w:divBdr>
    </w:div>
    <w:div w:id="1881818146">
      <w:bodyDiv w:val="1"/>
      <w:marLeft w:val="0"/>
      <w:marRight w:val="0"/>
      <w:marTop w:val="0"/>
      <w:marBottom w:val="0"/>
      <w:divBdr>
        <w:top w:val="none" w:sz="0" w:space="0" w:color="auto"/>
        <w:left w:val="none" w:sz="0" w:space="0" w:color="auto"/>
        <w:bottom w:val="none" w:sz="0" w:space="0" w:color="auto"/>
        <w:right w:val="none" w:sz="0" w:space="0" w:color="auto"/>
      </w:divBdr>
    </w:div>
    <w:div w:id="1968513504">
      <w:bodyDiv w:val="1"/>
      <w:marLeft w:val="0"/>
      <w:marRight w:val="0"/>
      <w:marTop w:val="0"/>
      <w:marBottom w:val="0"/>
      <w:divBdr>
        <w:top w:val="none" w:sz="0" w:space="0" w:color="auto"/>
        <w:left w:val="none" w:sz="0" w:space="0" w:color="auto"/>
        <w:bottom w:val="none" w:sz="0" w:space="0" w:color="auto"/>
        <w:right w:val="none" w:sz="0" w:space="0" w:color="auto"/>
      </w:divBdr>
      <w:divsChild>
        <w:div w:id="42195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098680">
      <w:bodyDiv w:val="1"/>
      <w:marLeft w:val="0"/>
      <w:marRight w:val="0"/>
      <w:marTop w:val="0"/>
      <w:marBottom w:val="0"/>
      <w:divBdr>
        <w:top w:val="none" w:sz="0" w:space="0" w:color="auto"/>
        <w:left w:val="none" w:sz="0" w:space="0" w:color="auto"/>
        <w:bottom w:val="none" w:sz="0" w:space="0" w:color="auto"/>
        <w:right w:val="none" w:sz="0" w:space="0" w:color="auto"/>
      </w:divBdr>
      <w:divsChild>
        <w:div w:id="853111971">
          <w:marLeft w:val="274"/>
          <w:marRight w:val="0"/>
          <w:marTop w:val="0"/>
          <w:marBottom w:val="0"/>
          <w:divBdr>
            <w:top w:val="none" w:sz="0" w:space="0" w:color="auto"/>
            <w:left w:val="none" w:sz="0" w:space="0" w:color="auto"/>
            <w:bottom w:val="none" w:sz="0" w:space="0" w:color="auto"/>
            <w:right w:val="none" w:sz="0" w:space="0" w:color="auto"/>
          </w:divBdr>
        </w:div>
        <w:div w:id="635113107">
          <w:marLeft w:val="274"/>
          <w:marRight w:val="0"/>
          <w:marTop w:val="0"/>
          <w:marBottom w:val="0"/>
          <w:divBdr>
            <w:top w:val="none" w:sz="0" w:space="0" w:color="auto"/>
            <w:left w:val="none" w:sz="0" w:space="0" w:color="auto"/>
            <w:bottom w:val="none" w:sz="0" w:space="0" w:color="auto"/>
            <w:right w:val="none" w:sz="0" w:space="0" w:color="auto"/>
          </w:divBdr>
        </w:div>
        <w:div w:id="1661886134">
          <w:marLeft w:val="274"/>
          <w:marRight w:val="0"/>
          <w:marTop w:val="0"/>
          <w:marBottom w:val="0"/>
          <w:divBdr>
            <w:top w:val="none" w:sz="0" w:space="0" w:color="auto"/>
            <w:left w:val="none" w:sz="0" w:space="0" w:color="auto"/>
            <w:bottom w:val="none" w:sz="0" w:space="0" w:color="auto"/>
            <w:right w:val="none" w:sz="0" w:space="0" w:color="auto"/>
          </w:divBdr>
        </w:div>
        <w:div w:id="797189486">
          <w:marLeft w:val="274"/>
          <w:marRight w:val="0"/>
          <w:marTop w:val="0"/>
          <w:marBottom w:val="0"/>
          <w:divBdr>
            <w:top w:val="none" w:sz="0" w:space="0" w:color="auto"/>
            <w:left w:val="none" w:sz="0" w:space="0" w:color="auto"/>
            <w:bottom w:val="none" w:sz="0" w:space="0" w:color="auto"/>
            <w:right w:val="none" w:sz="0" w:space="0" w:color="auto"/>
          </w:divBdr>
        </w:div>
      </w:divsChild>
    </w:div>
    <w:div w:id="2099402387">
      <w:bodyDiv w:val="1"/>
      <w:marLeft w:val="0"/>
      <w:marRight w:val="0"/>
      <w:marTop w:val="0"/>
      <w:marBottom w:val="0"/>
      <w:divBdr>
        <w:top w:val="none" w:sz="0" w:space="0" w:color="auto"/>
        <w:left w:val="none" w:sz="0" w:space="0" w:color="auto"/>
        <w:bottom w:val="none" w:sz="0" w:space="0" w:color="auto"/>
        <w:right w:val="none" w:sz="0" w:space="0" w:color="auto"/>
      </w:divBdr>
      <w:divsChild>
        <w:div w:id="1395542755">
          <w:marLeft w:val="274"/>
          <w:marRight w:val="0"/>
          <w:marTop w:val="0"/>
          <w:marBottom w:val="0"/>
          <w:divBdr>
            <w:top w:val="none" w:sz="0" w:space="0" w:color="auto"/>
            <w:left w:val="none" w:sz="0" w:space="0" w:color="auto"/>
            <w:bottom w:val="none" w:sz="0" w:space="0" w:color="auto"/>
            <w:right w:val="none" w:sz="0" w:space="0" w:color="auto"/>
          </w:divBdr>
        </w:div>
        <w:div w:id="1655601512">
          <w:marLeft w:val="274"/>
          <w:marRight w:val="0"/>
          <w:marTop w:val="0"/>
          <w:marBottom w:val="0"/>
          <w:divBdr>
            <w:top w:val="none" w:sz="0" w:space="0" w:color="auto"/>
            <w:left w:val="none" w:sz="0" w:space="0" w:color="auto"/>
            <w:bottom w:val="none" w:sz="0" w:space="0" w:color="auto"/>
            <w:right w:val="none" w:sz="0" w:space="0" w:color="auto"/>
          </w:divBdr>
        </w:div>
        <w:div w:id="1425615728">
          <w:marLeft w:val="274"/>
          <w:marRight w:val="0"/>
          <w:marTop w:val="0"/>
          <w:marBottom w:val="0"/>
          <w:divBdr>
            <w:top w:val="none" w:sz="0" w:space="0" w:color="auto"/>
            <w:left w:val="none" w:sz="0" w:space="0" w:color="auto"/>
            <w:bottom w:val="none" w:sz="0" w:space="0" w:color="auto"/>
            <w:right w:val="none" w:sz="0" w:space="0" w:color="auto"/>
          </w:divBdr>
        </w:div>
        <w:div w:id="826631523">
          <w:marLeft w:val="274"/>
          <w:marRight w:val="0"/>
          <w:marTop w:val="0"/>
          <w:marBottom w:val="0"/>
          <w:divBdr>
            <w:top w:val="none" w:sz="0" w:space="0" w:color="auto"/>
            <w:left w:val="none" w:sz="0" w:space="0" w:color="auto"/>
            <w:bottom w:val="none" w:sz="0" w:space="0" w:color="auto"/>
            <w:right w:val="none" w:sz="0" w:space="0" w:color="auto"/>
          </w:divBdr>
        </w:div>
        <w:div w:id="579022613">
          <w:marLeft w:val="274"/>
          <w:marRight w:val="0"/>
          <w:marTop w:val="0"/>
          <w:marBottom w:val="0"/>
          <w:divBdr>
            <w:top w:val="none" w:sz="0" w:space="0" w:color="auto"/>
            <w:left w:val="none" w:sz="0" w:space="0" w:color="auto"/>
            <w:bottom w:val="none" w:sz="0" w:space="0" w:color="auto"/>
            <w:right w:val="none" w:sz="0" w:space="0" w:color="auto"/>
          </w:divBdr>
        </w:div>
        <w:div w:id="1909073247">
          <w:marLeft w:val="274"/>
          <w:marRight w:val="0"/>
          <w:marTop w:val="0"/>
          <w:marBottom w:val="0"/>
          <w:divBdr>
            <w:top w:val="none" w:sz="0" w:space="0" w:color="auto"/>
            <w:left w:val="none" w:sz="0" w:space="0" w:color="auto"/>
            <w:bottom w:val="none" w:sz="0" w:space="0" w:color="auto"/>
            <w:right w:val="none" w:sz="0" w:space="0" w:color="auto"/>
          </w:divBdr>
        </w:div>
        <w:div w:id="697700060">
          <w:marLeft w:val="274"/>
          <w:marRight w:val="0"/>
          <w:marTop w:val="0"/>
          <w:marBottom w:val="0"/>
          <w:divBdr>
            <w:top w:val="none" w:sz="0" w:space="0" w:color="auto"/>
            <w:left w:val="none" w:sz="0" w:space="0" w:color="auto"/>
            <w:bottom w:val="none" w:sz="0" w:space="0" w:color="auto"/>
            <w:right w:val="none" w:sz="0" w:space="0" w:color="auto"/>
          </w:divBdr>
        </w:div>
        <w:div w:id="2130082074">
          <w:marLeft w:val="274"/>
          <w:marRight w:val="0"/>
          <w:marTop w:val="0"/>
          <w:marBottom w:val="0"/>
          <w:divBdr>
            <w:top w:val="none" w:sz="0" w:space="0" w:color="auto"/>
            <w:left w:val="none" w:sz="0" w:space="0" w:color="auto"/>
            <w:bottom w:val="none" w:sz="0" w:space="0" w:color="auto"/>
            <w:right w:val="none" w:sz="0" w:space="0" w:color="auto"/>
          </w:divBdr>
        </w:div>
      </w:divsChild>
    </w:div>
    <w:div w:id="2137554517">
      <w:bodyDiv w:val="1"/>
      <w:marLeft w:val="0"/>
      <w:marRight w:val="0"/>
      <w:marTop w:val="0"/>
      <w:marBottom w:val="0"/>
      <w:divBdr>
        <w:top w:val="none" w:sz="0" w:space="0" w:color="auto"/>
        <w:left w:val="none" w:sz="0" w:space="0" w:color="auto"/>
        <w:bottom w:val="none" w:sz="0" w:space="0" w:color="auto"/>
        <w:right w:val="none" w:sz="0" w:space="0" w:color="auto"/>
      </w:divBdr>
      <w:divsChild>
        <w:div w:id="941766087">
          <w:marLeft w:val="274"/>
          <w:marRight w:val="0"/>
          <w:marTop w:val="0"/>
          <w:marBottom w:val="0"/>
          <w:divBdr>
            <w:top w:val="none" w:sz="0" w:space="0" w:color="auto"/>
            <w:left w:val="none" w:sz="0" w:space="0" w:color="auto"/>
            <w:bottom w:val="none" w:sz="0" w:space="0" w:color="auto"/>
            <w:right w:val="none" w:sz="0" w:space="0" w:color="auto"/>
          </w:divBdr>
        </w:div>
        <w:div w:id="1875461226">
          <w:marLeft w:val="274"/>
          <w:marRight w:val="0"/>
          <w:marTop w:val="0"/>
          <w:marBottom w:val="0"/>
          <w:divBdr>
            <w:top w:val="none" w:sz="0" w:space="0" w:color="auto"/>
            <w:left w:val="none" w:sz="0" w:space="0" w:color="auto"/>
            <w:bottom w:val="none" w:sz="0" w:space="0" w:color="auto"/>
            <w:right w:val="none" w:sz="0" w:space="0" w:color="auto"/>
          </w:divBdr>
        </w:div>
        <w:div w:id="2082873212">
          <w:marLeft w:val="274"/>
          <w:marRight w:val="0"/>
          <w:marTop w:val="0"/>
          <w:marBottom w:val="0"/>
          <w:divBdr>
            <w:top w:val="none" w:sz="0" w:space="0" w:color="auto"/>
            <w:left w:val="none" w:sz="0" w:space="0" w:color="auto"/>
            <w:bottom w:val="none" w:sz="0" w:space="0" w:color="auto"/>
            <w:right w:val="none" w:sz="0" w:space="0" w:color="auto"/>
          </w:divBdr>
        </w:div>
        <w:div w:id="968362612">
          <w:marLeft w:val="274"/>
          <w:marRight w:val="0"/>
          <w:marTop w:val="0"/>
          <w:marBottom w:val="0"/>
          <w:divBdr>
            <w:top w:val="none" w:sz="0" w:space="0" w:color="auto"/>
            <w:left w:val="none" w:sz="0" w:space="0" w:color="auto"/>
            <w:bottom w:val="none" w:sz="0" w:space="0" w:color="auto"/>
            <w:right w:val="none" w:sz="0" w:space="0" w:color="auto"/>
          </w:divBdr>
        </w:div>
        <w:div w:id="431824961">
          <w:marLeft w:val="274"/>
          <w:marRight w:val="0"/>
          <w:marTop w:val="0"/>
          <w:marBottom w:val="0"/>
          <w:divBdr>
            <w:top w:val="none" w:sz="0" w:space="0" w:color="auto"/>
            <w:left w:val="none" w:sz="0" w:space="0" w:color="auto"/>
            <w:bottom w:val="none" w:sz="0" w:space="0" w:color="auto"/>
            <w:right w:val="none" w:sz="0" w:space="0" w:color="auto"/>
          </w:divBdr>
        </w:div>
        <w:div w:id="570164966">
          <w:marLeft w:val="274"/>
          <w:marRight w:val="0"/>
          <w:marTop w:val="0"/>
          <w:marBottom w:val="0"/>
          <w:divBdr>
            <w:top w:val="none" w:sz="0" w:space="0" w:color="auto"/>
            <w:left w:val="none" w:sz="0" w:space="0" w:color="auto"/>
            <w:bottom w:val="none" w:sz="0" w:space="0" w:color="auto"/>
            <w:right w:val="none" w:sz="0" w:space="0" w:color="auto"/>
          </w:divBdr>
        </w:div>
        <w:div w:id="2138334555">
          <w:marLeft w:val="274"/>
          <w:marRight w:val="0"/>
          <w:marTop w:val="0"/>
          <w:marBottom w:val="0"/>
          <w:divBdr>
            <w:top w:val="none" w:sz="0" w:space="0" w:color="auto"/>
            <w:left w:val="none" w:sz="0" w:space="0" w:color="auto"/>
            <w:bottom w:val="none" w:sz="0" w:space="0" w:color="auto"/>
            <w:right w:val="none" w:sz="0" w:space="0" w:color="auto"/>
          </w:divBdr>
        </w:div>
        <w:div w:id="1409691971">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www.kaggle.com/dataset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IGBU%20ISTIFANUS\Desktop\ALL%20FILES\Documentos\VEPLA%20UNIVERSITY\MAIN%20TASK%202025\DASHBOARD%20TASK%20MAIN\Multidimensional%20Poverty%20dataset%20Task%2019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IGBU%20ISTIFANUS\Desktop\ALL%20FILES\Documentos\VEPLA%20UNIVERSITY\MAIN%20TASK%202025\DASHBOARD%20TASK%20MAIN\Multidimensional%20Poverty%20dataset%20Task%2019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IGBU%20ISTIFANUS\Desktop\ALL%20FILES\Documentos\VEPLA%20UNIVERSITY\MAIN%20TASK%202025\DASHBOARD%20TASK%20MAIN\Multidimensional%20Poverty%20dataset%20Task%2019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IGBU%20ISTIFANUS\Desktop\ALL%20FILES\Documentos\VEPLA%20UNIVERSITY\MAIN%20TASK%202025\DASHBOARD%20TASK%20MAIN\Multidimensional%20Poverty%20dataset%20Task%2019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IGBU%20ISTIFANUS\Desktop\ALL%20FILES\Documentos\VEPLA%20UNIVERSITY\MAIN%20TASK%202025\DASHBOARD%20TASK%20MAIN\Multidimensional%20Poverty%20dataset%20Task%2019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IGBU%20ISTIFANUS\Desktop\ALL%20FILES\Documentos\VEPLA%20UNIVERSITY\MAIN%20TASK%202025\DASHBOARD%20TASK%20MAIN\Multidimensional%20Poverty%20dataset%20Task%2019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IGBU%20ISTIFANUS\Desktop\ALL%20FILES\Documentos\VEPLA%20UNIVERSITY\MAIN%20TASK%202025\DASHBOARD%20TASK%20MAIN\Multidimensional%20Poverty%20dataset%20Task%2019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IGBU%20ISTIFANUS\Desktop\ALL%20FILES\Documentos\VEPLA%20UNIVERSITY\MAIN%20TASK%202025\DASHBOARD%20TASK%20MAIN\Multidimensional%20Poverty%20dataset%20Task%2019b.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[Multidimensional Poverty dataset Task 19b.xlsx]5 Countries with Highest MPI Y1!PivotTable3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600">
                <a:solidFill>
                  <a:schemeClr val="bg1"/>
                </a:solidFill>
              </a:rPr>
              <a:t>5 Countries With Highest MPI Year.</a:t>
            </a:r>
            <a:r>
              <a:rPr lang="en-US" sz="1600" baseline="0">
                <a:solidFill>
                  <a:schemeClr val="bg1"/>
                </a:solidFill>
              </a:rPr>
              <a:t> 1</a:t>
            </a:r>
            <a:endParaRPr lang="en-US" sz="1600">
              <a:solidFill>
                <a:schemeClr val="bg1"/>
              </a:solidFill>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no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w="9525" cap="flat" cmpd="sng" algn="ctr">
            <a:noFill/>
            <a:round/>
          </a:ln>
          <a:effectLst/>
        </c:spPr>
      </c:pivotFmt>
      <c:pivotFmt>
        <c:idx val="2"/>
        <c:spPr>
          <a:solidFill>
            <a:schemeClr val="accent4">
              <a:lumMod val="75000"/>
            </a:schemeClr>
          </a:solidFill>
          <a:ln w="9525" cap="flat" cmpd="sng" algn="ctr">
            <a:noFill/>
            <a:round/>
          </a:ln>
          <a:effectLst/>
        </c:spPr>
      </c:pivotFmt>
      <c:pivotFmt>
        <c:idx val="3"/>
        <c:spPr>
          <a:solidFill>
            <a:schemeClr val="accent4">
              <a:lumMod val="60000"/>
              <a:lumOff val="40000"/>
            </a:schemeClr>
          </a:solidFill>
          <a:ln w="9525" cap="flat" cmpd="sng" algn="ctr">
            <a:noFill/>
            <a:round/>
          </a:ln>
          <a:effectLst/>
        </c:spPr>
      </c:pivotFmt>
      <c:pivotFmt>
        <c:idx val="4"/>
        <c:spPr>
          <a:solidFill>
            <a:schemeClr val="accent4">
              <a:lumMod val="40000"/>
              <a:lumOff val="60000"/>
            </a:schemeClr>
          </a:solidFill>
          <a:ln w="9525" cap="flat" cmpd="sng" algn="ctr">
            <a:noFill/>
            <a:round/>
          </a:ln>
          <a:effectLst/>
        </c:spPr>
      </c:pivotFmt>
      <c:pivotFmt>
        <c:idx val="5"/>
        <c:spPr>
          <a:solidFill>
            <a:schemeClr val="accent4">
              <a:lumMod val="20000"/>
              <a:lumOff val="80000"/>
            </a:schemeClr>
          </a:solidFill>
          <a:ln w="9525" cap="flat" cmpd="sng" algn="ctr">
            <a:noFill/>
            <a:round/>
          </a:ln>
          <a:effectLst/>
        </c:spPr>
      </c:pivotFmt>
      <c:pivotFmt>
        <c:idx val="6"/>
        <c:spPr>
          <a:solidFill>
            <a:schemeClr val="accent4">
              <a:lumMod val="20000"/>
              <a:lumOff val="80000"/>
            </a:schemeClr>
          </a:solidFill>
          <a:ln w="9525" cap="flat" cmpd="sng" algn="ctr">
            <a:noFill/>
            <a:round/>
          </a:ln>
          <a:effectLst/>
        </c:spPr>
      </c:pivotFmt>
      <c:pivotFmt>
        <c:idx val="7"/>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50000"/>
            </a:schemeClr>
          </a:solidFill>
          <a:ln w="9525" cap="flat" cmpd="sng" algn="ctr">
            <a:noFill/>
            <a:round/>
          </a:ln>
          <a:effectLst/>
        </c:spPr>
      </c:pivotFmt>
      <c:pivotFmt>
        <c:idx val="9"/>
        <c:spPr>
          <a:solidFill>
            <a:schemeClr val="accent4">
              <a:lumMod val="75000"/>
            </a:schemeClr>
          </a:solidFill>
          <a:ln w="9525" cap="flat" cmpd="sng" algn="ctr">
            <a:noFill/>
            <a:round/>
          </a:ln>
          <a:effectLst/>
        </c:spPr>
      </c:pivotFmt>
      <c:pivotFmt>
        <c:idx val="10"/>
        <c:spPr>
          <a:solidFill>
            <a:schemeClr val="accent4">
              <a:lumMod val="60000"/>
              <a:lumOff val="40000"/>
            </a:schemeClr>
          </a:solidFill>
          <a:ln w="9525" cap="flat" cmpd="sng" algn="ctr">
            <a:noFill/>
            <a:round/>
          </a:ln>
          <a:effectLst/>
        </c:spPr>
      </c:pivotFmt>
      <c:pivotFmt>
        <c:idx val="11"/>
        <c:spPr>
          <a:solidFill>
            <a:schemeClr val="accent4">
              <a:lumMod val="40000"/>
              <a:lumOff val="60000"/>
            </a:schemeClr>
          </a:solidFill>
          <a:ln w="9525" cap="flat" cmpd="sng" algn="ctr">
            <a:noFill/>
            <a:round/>
          </a:ln>
          <a:effectLst/>
        </c:spPr>
      </c:pivotFmt>
      <c:pivotFmt>
        <c:idx val="12"/>
        <c:spPr>
          <a:solidFill>
            <a:schemeClr val="accent4">
              <a:lumMod val="20000"/>
              <a:lumOff val="80000"/>
            </a:schemeClr>
          </a:solidFill>
          <a:ln w="9525" cap="flat" cmpd="sng" algn="ctr">
            <a:noFill/>
            <a:round/>
          </a:ln>
          <a:effectLst/>
        </c:spPr>
      </c:pivotFmt>
      <c:pivotFmt>
        <c:idx val="13"/>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w="9525" cap="flat" cmpd="sng" algn="ctr">
            <a:noFill/>
            <a:round/>
          </a:ln>
          <a:effectLst/>
        </c:spPr>
      </c:pivotFmt>
      <c:pivotFmt>
        <c:idx val="15"/>
        <c:spPr>
          <a:solidFill>
            <a:schemeClr val="accent4">
              <a:lumMod val="75000"/>
            </a:schemeClr>
          </a:solidFill>
          <a:ln w="9525" cap="flat" cmpd="sng" algn="ctr">
            <a:noFill/>
            <a:round/>
          </a:ln>
          <a:effectLst/>
        </c:spPr>
      </c:pivotFmt>
      <c:pivotFmt>
        <c:idx val="16"/>
        <c:spPr>
          <a:solidFill>
            <a:schemeClr val="accent4">
              <a:lumMod val="60000"/>
              <a:lumOff val="40000"/>
            </a:schemeClr>
          </a:solidFill>
          <a:ln w="9525" cap="flat" cmpd="sng" algn="ctr">
            <a:noFill/>
            <a:round/>
          </a:ln>
          <a:effectLst/>
        </c:spPr>
      </c:pivotFmt>
      <c:pivotFmt>
        <c:idx val="17"/>
        <c:spPr>
          <a:solidFill>
            <a:schemeClr val="accent4">
              <a:lumMod val="40000"/>
              <a:lumOff val="60000"/>
            </a:schemeClr>
          </a:solidFill>
          <a:ln w="9525" cap="flat" cmpd="sng" algn="ctr">
            <a:noFill/>
            <a:round/>
          </a:ln>
          <a:effectLst/>
        </c:spPr>
      </c:pivotFmt>
      <c:pivotFmt>
        <c:idx val="18"/>
        <c:spPr>
          <a:solidFill>
            <a:schemeClr val="accent4">
              <a:lumMod val="20000"/>
              <a:lumOff val="80000"/>
            </a:schemeClr>
          </a:solidFill>
          <a:ln w="9525" cap="flat" cmpd="sng" algn="ctr">
            <a:noFill/>
            <a:round/>
          </a:ln>
          <a:effectLst/>
        </c:spPr>
      </c:pivotFmt>
      <c:pivotFmt>
        <c:idx val="19"/>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w="9525" cap="flat" cmpd="sng" algn="ctr">
            <a:noFill/>
            <a:round/>
          </a:ln>
          <a:effectLst/>
        </c:spPr>
      </c:pivotFmt>
      <c:pivotFmt>
        <c:idx val="21"/>
        <c:spPr>
          <a:solidFill>
            <a:schemeClr val="accent4">
              <a:lumMod val="75000"/>
            </a:schemeClr>
          </a:solidFill>
          <a:ln w="9525" cap="flat" cmpd="sng" algn="ctr">
            <a:noFill/>
            <a:round/>
          </a:ln>
          <a:effectLst/>
        </c:spPr>
      </c:pivotFmt>
      <c:pivotFmt>
        <c:idx val="22"/>
        <c:spPr>
          <a:solidFill>
            <a:schemeClr val="accent4">
              <a:lumMod val="60000"/>
              <a:lumOff val="40000"/>
            </a:schemeClr>
          </a:solidFill>
          <a:ln w="9525" cap="flat" cmpd="sng" algn="ctr">
            <a:noFill/>
            <a:round/>
          </a:ln>
          <a:effectLst/>
        </c:spPr>
      </c:pivotFmt>
      <c:pivotFmt>
        <c:idx val="23"/>
        <c:spPr>
          <a:solidFill>
            <a:schemeClr val="accent4">
              <a:lumMod val="40000"/>
              <a:lumOff val="60000"/>
            </a:schemeClr>
          </a:solidFill>
          <a:ln w="9525" cap="flat" cmpd="sng" algn="ctr">
            <a:noFill/>
            <a:round/>
          </a:ln>
          <a:effectLst/>
        </c:spPr>
      </c:pivotFmt>
      <c:pivotFmt>
        <c:idx val="24"/>
        <c:spPr>
          <a:solidFill>
            <a:schemeClr val="accent4">
              <a:lumMod val="20000"/>
              <a:lumOff val="80000"/>
            </a:schemeClr>
          </a:solidFill>
          <a:ln w="9525" cap="flat" cmpd="sng" algn="ctr">
            <a:noFill/>
            <a:round/>
          </a:ln>
          <a:effectLst/>
        </c:spPr>
      </c:pivotFmt>
      <c:pivotFmt>
        <c:idx val="25"/>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4">
              <a:lumMod val="50000"/>
            </a:schemeClr>
          </a:solidFill>
          <a:ln w="9525" cap="flat" cmpd="sng" algn="ctr">
            <a:noFill/>
            <a:round/>
          </a:ln>
          <a:effectLst/>
        </c:spPr>
      </c:pivotFmt>
      <c:pivotFmt>
        <c:idx val="27"/>
        <c:spPr>
          <a:solidFill>
            <a:schemeClr val="accent4">
              <a:lumMod val="75000"/>
            </a:schemeClr>
          </a:solidFill>
          <a:ln w="9525" cap="flat" cmpd="sng" algn="ctr">
            <a:noFill/>
            <a:round/>
          </a:ln>
          <a:effectLst/>
        </c:spPr>
      </c:pivotFmt>
      <c:pivotFmt>
        <c:idx val="28"/>
        <c:spPr>
          <a:solidFill>
            <a:schemeClr val="accent4">
              <a:lumMod val="60000"/>
              <a:lumOff val="40000"/>
            </a:schemeClr>
          </a:solidFill>
          <a:ln w="9525" cap="flat" cmpd="sng" algn="ctr">
            <a:noFill/>
            <a:round/>
          </a:ln>
          <a:effectLst/>
        </c:spPr>
      </c:pivotFmt>
      <c:pivotFmt>
        <c:idx val="29"/>
        <c:spPr>
          <a:solidFill>
            <a:schemeClr val="accent4">
              <a:lumMod val="40000"/>
              <a:lumOff val="60000"/>
            </a:schemeClr>
          </a:solidFill>
          <a:ln w="9525" cap="flat" cmpd="sng" algn="ctr">
            <a:noFill/>
            <a:round/>
          </a:ln>
          <a:effectLst/>
        </c:spPr>
      </c:pivotFmt>
      <c:pivotFmt>
        <c:idx val="30"/>
        <c:spPr>
          <a:solidFill>
            <a:schemeClr val="accent4">
              <a:lumMod val="20000"/>
              <a:lumOff val="80000"/>
            </a:schemeClr>
          </a:solidFill>
          <a:ln w="9525" cap="flat" cmpd="sng" algn="ctr">
            <a:noFill/>
            <a:round/>
          </a:ln>
          <a:effectLst/>
        </c:spPr>
      </c:pivotFmt>
    </c:pivotFmts>
    <c:plotArea>
      <c:layout/>
      <c:barChart>
        <c:barDir val="bar"/>
        <c:grouping val="clustered"/>
        <c:varyColors val="0"/>
        <c:ser>
          <c:idx val="0"/>
          <c:order val="0"/>
          <c:tx>
            <c:strRef>
              <c:f>'5 Countries with Highest MPI Y1'!$B$3</c:f>
              <c:strCache>
                <c:ptCount val="1"/>
                <c:pt idx="0">
                  <c:v>Total</c:v>
                </c:pt>
              </c:strCache>
            </c:strRef>
          </c:tx>
          <c:spPr>
            <a:solidFill>
              <a:schemeClr val="accent1">
                <a:alpha val="85000"/>
              </a:schemeClr>
            </a:solidFill>
            <a:ln w="9525" cap="flat" cmpd="sng" algn="ctr">
              <a:noFill/>
              <a:round/>
            </a:ln>
            <a:effectLst/>
          </c:spPr>
          <c:invertIfNegative val="0"/>
          <c:dPt>
            <c:idx val="0"/>
            <c:invertIfNegative val="0"/>
            <c:bubble3D val="0"/>
            <c:spPr>
              <a:solidFill>
                <a:schemeClr val="accent4">
                  <a:lumMod val="50000"/>
                </a:schemeClr>
              </a:solidFill>
              <a:ln w="9525" cap="flat" cmpd="sng" algn="ctr">
                <a:noFill/>
                <a:round/>
              </a:ln>
              <a:effectLst/>
            </c:spPr>
            <c:extLst>
              <c:ext xmlns:c16="http://schemas.microsoft.com/office/drawing/2014/chart" uri="{C3380CC4-5D6E-409C-BE32-E72D297353CC}">
                <c16:uniqueId val="{00000001-AE99-4057-81C8-C7FE8A684E41}"/>
              </c:ext>
            </c:extLst>
          </c:dPt>
          <c:dPt>
            <c:idx val="1"/>
            <c:invertIfNegative val="0"/>
            <c:bubble3D val="0"/>
            <c:spPr>
              <a:solidFill>
                <a:schemeClr val="accent4">
                  <a:lumMod val="75000"/>
                </a:schemeClr>
              </a:solidFill>
              <a:ln w="9525" cap="flat" cmpd="sng" algn="ctr">
                <a:noFill/>
                <a:round/>
              </a:ln>
              <a:effectLst/>
            </c:spPr>
            <c:extLst>
              <c:ext xmlns:c16="http://schemas.microsoft.com/office/drawing/2014/chart" uri="{C3380CC4-5D6E-409C-BE32-E72D297353CC}">
                <c16:uniqueId val="{00000003-AE99-4057-81C8-C7FE8A684E41}"/>
              </c:ext>
            </c:extLst>
          </c:dPt>
          <c:dPt>
            <c:idx val="2"/>
            <c:invertIfNegative val="0"/>
            <c:bubble3D val="0"/>
            <c:spPr>
              <a:solidFill>
                <a:schemeClr val="accent4">
                  <a:lumMod val="60000"/>
                  <a:lumOff val="40000"/>
                </a:schemeClr>
              </a:solidFill>
              <a:ln w="9525" cap="flat" cmpd="sng" algn="ctr">
                <a:noFill/>
                <a:round/>
              </a:ln>
              <a:effectLst/>
            </c:spPr>
            <c:extLst>
              <c:ext xmlns:c16="http://schemas.microsoft.com/office/drawing/2014/chart" uri="{C3380CC4-5D6E-409C-BE32-E72D297353CC}">
                <c16:uniqueId val="{00000005-AE99-4057-81C8-C7FE8A684E41}"/>
              </c:ext>
            </c:extLst>
          </c:dPt>
          <c:dPt>
            <c:idx val="3"/>
            <c:invertIfNegative val="0"/>
            <c:bubble3D val="0"/>
            <c:spPr>
              <a:solidFill>
                <a:schemeClr val="accent4">
                  <a:lumMod val="40000"/>
                  <a:lumOff val="60000"/>
                </a:schemeClr>
              </a:solidFill>
              <a:ln w="9525" cap="flat" cmpd="sng" algn="ctr">
                <a:noFill/>
                <a:round/>
              </a:ln>
              <a:effectLst/>
            </c:spPr>
            <c:extLst>
              <c:ext xmlns:c16="http://schemas.microsoft.com/office/drawing/2014/chart" uri="{C3380CC4-5D6E-409C-BE32-E72D297353CC}">
                <c16:uniqueId val="{00000007-AE99-4057-81C8-C7FE8A684E41}"/>
              </c:ext>
            </c:extLst>
          </c:dPt>
          <c:dPt>
            <c:idx val="4"/>
            <c:invertIfNegative val="0"/>
            <c:bubble3D val="0"/>
            <c:spPr>
              <a:solidFill>
                <a:schemeClr val="accent4">
                  <a:lumMod val="20000"/>
                  <a:lumOff val="80000"/>
                </a:schemeClr>
              </a:solidFill>
              <a:ln w="9525" cap="flat" cmpd="sng" algn="ctr">
                <a:noFill/>
                <a:round/>
              </a:ln>
              <a:effectLst/>
            </c:spPr>
            <c:extLst>
              <c:ext xmlns:c16="http://schemas.microsoft.com/office/drawing/2014/chart" uri="{C3380CC4-5D6E-409C-BE32-E72D297353CC}">
                <c16:uniqueId val="{00000009-AE99-4057-81C8-C7FE8A684E41}"/>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'5 Countries with Highest MPI Y1'!$A$4:$A$9</c:f>
              <c:strCache>
                <c:ptCount val="5"/>
                <c:pt idx="0">
                  <c:v>Ethiopia</c:v>
                </c:pt>
                <c:pt idx="1">
                  <c:v>Senegal</c:v>
                </c:pt>
                <c:pt idx="2">
                  <c:v>Central African Republic</c:v>
                </c:pt>
                <c:pt idx="3">
                  <c:v>Burkina Faso</c:v>
                </c:pt>
                <c:pt idx="4">
                  <c:v>Nigeria</c:v>
                </c:pt>
              </c:strCache>
            </c:strRef>
          </c:cat>
          <c:val>
            <c:numRef>
              <c:f>'5 Countries with Highest MPI Y1'!$B$4:$B$9</c:f>
              <c:numCache>
                <c:formatCode>0.0</c:formatCode>
                <c:ptCount val="5"/>
                <c:pt idx="0">
                  <c:v>12.311957232656999</c:v>
                </c:pt>
                <c:pt idx="1">
                  <c:v>10.396806877432001</c:v>
                </c:pt>
                <c:pt idx="2">
                  <c:v>8.4172514039890007</c:v>
                </c:pt>
                <c:pt idx="3">
                  <c:v>8.2306318354279995</c:v>
                </c:pt>
                <c:pt idx="4">
                  <c:v>7.4428911542690006</c:v>
                </c:pt>
              </c:numCache>
            </c:numRef>
          </c:val>
          <c:extLst>
            <c:ext xmlns:c16="http://schemas.microsoft.com/office/drawing/2014/chart" uri="{C3380CC4-5D6E-409C-BE32-E72D297353CC}">
              <c16:uniqueId val="{0000000A-AE99-4057-81C8-C7FE8A684E41}"/>
            </c:ext>
          </c:extLst>
        </c:ser>
        <c:dLbls>
          <c:dLblPos val="inEnd"/>
          <c:showLegendKey val="0"/>
          <c:showVal val="1"/>
          <c:showCatName val="0"/>
          <c:showSerName val="0"/>
          <c:showPercent val="0"/>
          <c:showBubbleSize val="0"/>
        </c:dLbls>
        <c:gapWidth val="30"/>
        <c:axId val="534139424"/>
        <c:axId val="534139752"/>
      </c:barChart>
      <c:catAx>
        <c:axId val="534139424"/>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bg1"/>
                </a:solidFill>
                <a:latin typeface="+mn-lt"/>
                <a:ea typeface="+mn-ea"/>
                <a:cs typeface="+mn-cs"/>
              </a:defRPr>
            </a:pPr>
            <a:endParaRPr lang="en-US"/>
          </a:p>
        </c:txPr>
        <c:crossAx val="534139752"/>
        <c:crosses val="autoZero"/>
        <c:auto val="1"/>
        <c:lblAlgn val="ctr"/>
        <c:lblOffset val="100"/>
        <c:noMultiLvlLbl val="0"/>
      </c:catAx>
      <c:valAx>
        <c:axId val="534139752"/>
        <c:scaling>
          <c:orientation val="minMax"/>
        </c:scaling>
        <c:delete val="1"/>
        <c:axPos val="t"/>
        <c:numFmt formatCode="0.0" sourceLinked="1"/>
        <c:majorTickMark val="none"/>
        <c:minorTickMark val="none"/>
        <c:tickLblPos val="nextTo"/>
        <c:crossAx val="534139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solidFill>
    <a:ln w="9525" cap="flat" cmpd="sng" algn="ctr">
      <a:solidFill>
        <a:schemeClr val="accent4">
          <a:lumMod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[Multidimensional Poverty dataset Task 19b.xlsx]3 Countries with Highest MP Yr !PivotTable3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600">
                <a:solidFill>
                  <a:schemeClr val="bg1"/>
                </a:solidFill>
              </a:rPr>
              <a:t>Countries With Highest MPI Year</a:t>
            </a:r>
            <a:r>
              <a:rPr lang="en-US" sz="1600" baseline="0">
                <a:solidFill>
                  <a:schemeClr val="bg1"/>
                </a:solidFill>
              </a:rPr>
              <a:t> 2</a:t>
            </a:r>
            <a:endParaRPr lang="en-US" sz="1600">
              <a:solidFill>
                <a:schemeClr val="bg1"/>
              </a:solidFill>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no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w="9525" cap="flat" cmpd="sng" algn="ctr">
            <a:noFill/>
            <a:round/>
          </a:ln>
          <a:effectLst/>
        </c:spPr>
      </c:pivotFmt>
      <c:pivotFmt>
        <c:idx val="2"/>
        <c:spPr>
          <a:solidFill>
            <a:schemeClr val="accent4">
              <a:lumMod val="75000"/>
            </a:schemeClr>
          </a:solidFill>
          <a:ln w="9525" cap="flat" cmpd="sng" algn="ctr">
            <a:noFill/>
            <a:round/>
          </a:ln>
          <a:effectLst/>
        </c:spPr>
      </c:pivotFmt>
      <c:pivotFmt>
        <c:idx val="3"/>
        <c:spPr>
          <a:solidFill>
            <a:schemeClr val="accent4">
              <a:lumMod val="60000"/>
              <a:lumOff val="40000"/>
            </a:schemeClr>
          </a:solidFill>
          <a:ln w="9525" cap="flat" cmpd="sng" algn="ctr">
            <a:noFill/>
            <a:round/>
          </a:ln>
          <a:effectLst/>
        </c:spPr>
      </c:pivotFmt>
      <c:pivotFmt>
        <c:idx val="4"/>
        <c:spPr>
          <a:solidFill>
            <a:schemeClr val="accent4">
              <a:lumMod val="40000"/>
              <a:lumOff val="60000"/>
            </a:schemeClr>
          </a:solidFill>
          <a:ln w="9525" cap="flat" cmpd="sng" algn="ctr">
            <a:noFill/>
            <a:round/>
          </a:ln>
          <a:effectLst/>
        </c:spPr>
      </c:pivotFmt>
      <c:pivotFmt>
        <c:idx val="5"/>
        <c:spPr>
          <a:solidFill>
            <a:schemeClr val="accent4">
              <a:lumMod val="20000"/>
              <a:lumOff val="80000"/>
            </a:schemeClr>
          </a:solidFill>
          <a:ln w="9525" cap="flat" cmpd="sng" algn="ctr">
            <a:noFill/>
            <a:round/>
          </a:ln>
          <a:effectLst/>
        </c:spPr>
      </c:pivotFmt>
      <c:pivotFmt>
        <c:idx val="6"/>
        <c:spPr>
          <a:solidFill>
            <a:schemeClr val="accent4">
              <a:lumMod val="20000"/>
              <a:lumOff val="80000"/>
            </a:schemeClr>
          </a:solidFill>
          <a:ln w="9525" cap="flat" cmpd="sng" algn="ctr">
            <a:noFill/>
            <a:round/>
          </a:ln>
          <a:effectLst/>
        </c:spPr>
      </c:pivotFmt>
      <c:pivotFmt>
        <c:idx val="7"/>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50000"/>
            </a:schemeClr>
          </a:solidFill>
          <a:ln w="9525" cap="flat" cmpd="sng" algn="ctr">
            <a:noFill/>
            <a:round/>
          </a:ln>
          <a:effectLst/>
        </c:spPr>
      </c:pivotFmt>
      <c:pivotFmt>
        <c:idx val="9"/>
        <c:spPr>
          <a:solidFill>
            <a:schemeClr val="accent4">
              <a:lumMod val="75000"/>
            </a:schemeClr>
          </a:solidFill>
          <a:ln w="9525" cap="flat" cmpd="sng" algn="ctr">
            <a:noFill/>
            <a:round/>
          </a:ln>
          <a:effectLst/>
        </c:spPr>
      </c:pivotFmt>
      <c:pivotFmt>
        <c:idx val="10"/>
        <c:spPr>
          <a:solidFill>
            <a:schemeClr val="accent4">
              <a:lumMod val="60000"/>
              <a:lumOff val="40000"/>
            </a:schemeClr>
          </a:solidFill>
          <a:ln w="9525" cap="flat" cmpd="sng" algn="ctr">
            <a:noFill/>
            <a:round/>
          </a:ln>
          <a:effectLst/>
        </c:spPr>
      </c:pivotFmt>
      <c:pivotFmt>
        <c:idx val="11"/>
        <c:spPr>
          <a:solidFill>
            <a:schemeClr val="accent4">
              <a:lumMod val="40000"/>
              <a:lumOff val="60000"/>
            </a:schemeClr>
          </a:solidFill>
          <a:ln w="9525" cap="flat" cmpd="sng" algn="ctr">
            <a:noFill/>
            <a:round/>
          </a:ln>
          <a:effectLst/>
        </c:spPr>
      </c:pivotFmt>
      <c:pivotFmt>
        <c:idx val="12"/>
        <c:spPr>
          <a:solidFill>
            <a:schemeClr val="accent4">
              <a:lumMod val="20000"/>
              <a:lumOff val="80000"/>
            </a:schemeClr>
          </a:solidFill>
          <a:ln w="9525" cap="flat" cmpd="sng" algn="ctr">
            <a:noFill/>
            <a:round/>
          </a:ln>
          <a:effectLst/>
        </c:spPr>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w="9525" cap="flat" cmpd="sng" algn="ctr">
            <a:solidFill>
              <a:schemeClr val="lt1">
                <a:alpha val="50000"/>
              </a:schemeClr>
            </a:solidFill>
            <a:round/>
          </a:ln>
          <a:effectLst/>
        </c:spPr>
      </c:pivotFmt>
      <c:pivotFmt>
        <c:idx val="15"/>
        <c:spPr>
          <a:solidFill>
            <a:schemeClr val="accent4">
              <a:lumMod val="75000"/>
            </a:schemeClr>
          </a:solidFill>
          <a:ln w="9525" cap="flat" cmpd="sng" algn="ctr">
            <a:solidFill>
              <a:schemeClr val="lt1">
                <a:alpha val="50000"/>
              </a:schemeClr>
            </a:solidFill>
            <a:round/>
          </a:ln>
          <a:effectLst/>
        </c:spPr>
      </c:pivotFmt>
      <c:pivotFmt>
        <c:idx val="16"/>
        <c:spPr>
          <a:solidFill>
            <a:schemeClr val="accent4">
              <a:lumMod val="60000"/>
              <a:lumOff val="40000"/>
            </a:schemeClr>
          </a:solidFill>
          <a:ln w="9525" cap="flat" cmpd="sng" algn="ctr">
            <a:solidFill>
              <a:schemeClr val="lt1">
                <a:alpha val="50000"/>
              </a:schemeClr>
            </a:solidFill>
            <a:round/>
          </a:ln>
          <a:effectLst/>
        </c:spPr>
      </c:pivotFmt>
      <c:pivotFmt>
        <c:idx val="17"/>
        <c:spPr>
          <a:solidFill>
            <a:schemeClr val="accent4">
              <a:lumMod val="40000"/>
              <a:lumOff val="60000"/>
            </a:schemeClr>
          </a:solidFill>
          <a:ln w="9525" cap="flat" cmpd="sng" algn="ctr">
            <a:solidFill>
              <a:schemeClr val="lt1">
                <a:alpha val="50000"/>
              </a:schemeClr>
            </a:solidFill>
            <a:round/>
          </a:ln>
          <a:effectLst/>
        </c:spPr>
      </c:pivotFmt>
      <c:pivotFmt>
        <c:idx val="18"/>
        <c:spPr>
          <a:solidFill>
            <a:schemeClr val="accent4">
              <a:lumMod val="20000"/>
              <a:lumOff val="80000"/>
            </a:schemeClr>
          </a:solidFill>
          <a:ln w="9525" cap="flat" cmpd="sng" algn="ctr">
            <a:solidFill>
              <a:schemeClr val="lt1">
                <a:alpha val="50000"/>
              </a:schemeClr>
            </a:solidFill>
            <a:round/>
          </a:ln>
          <a:effectLst/>
        </c:spPr>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w="9525" cap="flat" cmpd="sng" algn="ctr">
            <a:solidFill>
              <a:schemeClr val="lt1">
                <a:alpha val="50000"/>
              </a:schemeClr>
            </a:solidFill>
            <a:round/>
          </a:ln>
          <a:effectLst/>
        </c:spPr>
      </c:pivotFmt>
      <c:pivotFmt>
        <c:idx val="21"/>
        <c:spPr>
          <a:solidFill>
            <a:schemeClr val="accent4">
              <a:lumMod val="75000"/>
            </a:schemeClr>
          </a:solidFill>
          <a:ln w="9525" cap="flat" cmpd="sng" algn="ctr">
            <a:solidFill>
              <a:schemeClr val="lt1">
                <a:alpha val="50000"/>
              </a:schemeClr>
            </a:solidFill>
            <a:round/>
          </a:ln>
          <a:effectLst/>
        </c:spPr>
      </c:pivotFmt>
      <c:pivotFmt>
        <c:idx val="22"/>
        <c:spPr>
          <a:solidFill>
            <a:schemeClr val="accent4">
              <a:lumMod val="60000"/>
              <a:lumOff val="40000"/>
            </a:schemeClr>
          </a:solidFill>
          <a:ln w="9525" cap="flat" cmpd="sng" algn="ctr">
            <a:solidFill>
              <a:schemeClr val="lt1">
                <a:alpha val="50000"/>
              </a:schemeClr>
            </a:solidFill>
            <a:round/>
          </a:ln>
          <a:effectLst/>
        </c:spPr>
      </c:pivotFmt>
      <c:pivotFmt>
        <c:idx val="23"/>
        <c:spPr>
          <a:solidFill>
            <a:schemeClr val="accent4">
              <a:lumMod val="40000"/>
              <a:lumOff val="60000"/>
            </a:schemeClr>
          </a:solidFill>
          <a:ln w="9525" cap="flat" cmpd="sng" algn="ctr">
            <a:solidFill>
              <a:schemeClr val="lt1">
                <a:alpha val="50000"/>
              </a:schemeClr>
            </a:solidFill>
            <a:round/>
          </a:ln>
          <a:effectLst/>
        </c:spPr>
      </c:pivotFmt>
      <c:pivotFmt>
        <c:idx val="24"/>
        <c:spPr>
          <a:solidFill>
            <a:schemeClr val="accent4">
              <a:lumMod val="20000"/>
              <a:lumOff val="80000"/>
            </a:schemeClr>
          </a:solidFill>
          <a:ln w="9525" cap="flat" cmpd="sng" algn="ctr">
            <a:solidFill>
              <a:schemeClr val="lt1">
                <a:alpha val="50000"/>
              </a:schemeClr>
            </a:solidFill>
            <a:round/>
          </a:ln>
          <a:effectLst/>
        </c:spPr>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4">
              <a:lumMod val="50000"/>
            </a:schemeClr>
          </a:solidFill>
          <a:ln w="9525" cap="flat" cmpd="sng" algn="ctr">
            <a:solidFill>
              <a:schemeClr val="lt1">
                <a:alpha val="50000"/>
              </a:schemeClr>
            </a:solidFill>
            <a:round/>
          </a:ln>
          <a:effectLst/>
        </c:spPr>
      </c:pivotFmt>
      <c:pivotFmt>
        <c:idx val="27"/>
        <c:spPr>
          <a:solidFill>
            <a:schemeClr val="accent4">
              <a:lumMod val="75000"/>
            </a:schemeClr>
          </a:solidFill>
          <a:ln w="9525" cap="flat" cmpd="sng" algn="ctr">
            <a:solidFill>
              <a:schemeClr val="lt1">
                <a:alpha val="50000"/>
              </a:schemeClr>
            </a:solidFill>
            <a:round/>
          </a:ln>
          <a:effectLst/>
        </c:spPr>
      </c:pivotFmt>
      <c:pivotFmt>
        <c:idx val="28"/>
        <c:spPr>
          <a:solidFill>
            <a:schemeClr val="accent4">
              <a:lumMod val="60000"/>
              <a:lumOff val="40000"/>
            </a:schemeClr>
          </a:solidFill>
          <a:ln w="9525" cap="flat" cmpd="sng" algn="ctr">
            <a:solidFill>
              <a:schemeClr val="lt1">
                <a:alpha val="50000"/>
              </a:schemeClr>
            </a:solidFill>
            <a:round/>
          </a:ln>
          <a:effectLst/>
        </c:spPr>
      </c:pivotFmt>
      <c:pivotFmt>
        <c:idx val="29"/>
        <c:spPr>
          <a:solidFill>
            <a:schemeClr val="accent4">
              <a:lumMod val="40000"/>
              <a:lumOff val="60000"/>
            </a:schemeClr>
          </a:solidFill>
          <a:ln w="9525" cap="flat" cmpd="sng" algn="ctr">
            <a:solidFill>
              <a:schemeClr val="lt1">
                <a:alpha val="50000"/>
              </a:schemeClr>
            </a:solidFill>
            <a:round/>
          </a:ln>
          <a:effectLst/>
        </c:spPr>
      </c:pivotFmt>
      <c:pivotFmt>
        <c:idx val="30"/>
        <c:spPr>
          <a:solidFill>
            <a:schemeClr val="accent4">
              <a:lumMod val="20000"/>
              <a:lumOff val="80000"/>
            </a:schemeClr>
          </a:solidFill>
          <a:ln w="9525" cap="flat" cmpd="sng" algn="ctr">
            <a:solidFill>
              <a:schemeClr val="lt1">
                <a:alpha val="50000"/>
              </a:schemeClr>
            </a:solidFill>
            <a:round/>
          </a:ln>
          <a:effectLst/>
        </c:spPr>
      </c:pivotFmt>
      <c:pivotFmt>
        <c:idx val="3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4">
              <a:lumMod val="50000"/>
            </a:schemeClr>
          </a:solidFill>
          <a:ln w="9525" cap="flat" cmpd="sng" algn="ctr">
            <a:solidFill>
              <a:schemeClr val="lt1">
                <a:alpha val="50000"/>
              </a:schemeClr>
            </a:solidFill>
            <a:round/>
          </a:ln>
          <a:effectLst/>
        </c:spPr>
      </c:pivotFmt>
      <c:pivotFmt>
        <c:idx val="33"/>
        <c:spPr>
          <a:solidFill>
            <a:schemeClr val="accent4">
              <a:lumMod val="75000"/>
            </a:schemeClr>
          </a:solidFill>
          <a:ln w="9525" cap="flat" cmpd="sng" algn="ctr">
            <a:solidFill>
              <a:schemeClr val="lt1">
                <a:alpha val="50000"/>
              </a:schemeClr>
            </a:solidFill>
            <a:round/>
          </a:ln>
          <a:effectLst/>
        </c:spPr>
      </c:pivotFmt>
      <c:pivotFmt>
        <c:idx val="34"/>
        <c:spPr>
          <a:solidFill>
            <a:schemeClr val="accent4">
              <a:lumMod val="60000"/>
              <a:lumOff val="40000"/>
            </a:schemeClr>
          </a:solidFill>
          <a:ln w="9525" cap="flat" cmpd="sng" algn="ctr">
            <a:solidFill>
              <a:schemeClr val="lt1">
                <a:alpha val="50000"/>
              </a:schemeClr>
            </a:solidFill>
            <a:round/>
          </a:ln>
          <a:effectLst/>
        </c:spPr>
      </c:pivotFmt>
      <c:pivotFmt>
        <c:idx val="3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4">
              <a:lumMod val="50000"/>
            </a:schemeClr>
          </a:solidFill>
          <a:ln w="9525" cap="flat" cmpd="sng" algn="ctr">
            <a:solidFill>
              <a:schemeClr val="lt1">
                <a:alpha val="50000"/>
              </a:schemeClr>
            </a:solidFill>
            <a:round/>
          </a:ln>
          <a:effectLst/>
        </c:spPr>
      </c:pivotFmt>
      <c:pivotFmt>
        <c:idx val="37"/>
        <c:spPr>
          <a:solidFill>
            <a:schemeClr val="accent4">
              <a:lumMod val="75000"/>
            </a:schemeClr>
          </a:solidFill>
          <a:ln w="9525" cap="flat" cmpd="sng" algn="ctr">
            <a:solidFill>
              <a:schemeClr val="lt1">
                <a:alpha val="50000"/>
              </a:schemeClr>
            </a:solidFill>
            <a:round/>
          </a:ln>
          <a:effectLst/>
        </c:spPr>
      </c:pivotFmt>
      <c:pivotFmt>
        <c:idx val="38"/>
        <c:spPr>
          <a:solidFill>
            <a:schemeClr val="accent4">
              <a:lumMod val="60000"/>
              <a:lumOff val="40000"/>
            </a:schemeClr>
          </a:solidFill>
          <a:ln w="9525" cap="flat" cmpd="sng" algn="ctr">
            <a:solidFill>
              <a:schemeClr val="lt1">
                <a:alpha val="50000"/>
              </a:schemeClr>
            </a:solidFill>
            <a:round/>
          </a:ln>
          <a:effectLst/>
        </c:spPr>
      </c:pivotFmt>
    </c:pivotFmts>
    <c:plotArea>
      <c:layout>
        <c:manualLayout>
          <c:layoutTarget val="inner"/>
          <c:xMode val="edge"/>
          <c:yMode val="edge"/>
          <c:x val="3.7720300595964547E-2"/>
          <c:y val="0.50872425307337332"/>
          <c:w val="0.90055557115609342"/>
          <c:h val="0.32179312414802214"/>
        </c:manualLayout>
      </c:layout>
      <c:barChart>
        <c:barDir val="col"/>
        <c:grouping val="clustered"/>
        <c:varyColors val="0"/>
        <c:ser>
          <c:idx val="0"/>
          <c:order val="0"/>
          <c:tx>
            <c:strRef>
              <c:f>'3 Countries with Highest MP Yr '!$B$3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Pt>
            <c:idx val="0"/>
            <c:invertIfNegative val="0"/>
            <c:bubble3D val="0"/>
            <c:spPr>
              <a:solidFill>
                <a:schemeClr val="accent4">
                  <a:lumMod val="5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BC42-4828-9475-440783AC812C}"/>
              </c:ext>
            </c:extLst>
          </c:dPt>
          <c:dPt>
            <c:idx val="1"/>
            <c:invertIfNegative val="0"/>
            <c:bubble3D val="0"/>
            <c:spPr>
              <a:solidFill>
                <a:schemeClr val="accent4">
                  <a:lumMod val="7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3-BC42-4828-9475-440783AC812C}"/>
              </c:ext>
            </c:extLst>
          </c:dPt>
          <c:dPt>
            <c:idx val="2"/>
            <c:invertIfNegative val="0"/>
            <c:bubble3D val="0"/>
            <c:spPr>
              <a:solidFill>
                <a:schemeClr val="accent4">
                  <a:lumMod val="60000"/>
                  <a:lumOff val="4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5-BC42-4828-9475-440783AC812C}"/>
              </c:ext>
            </c:extLst>
          </c:dPt>
          <c:dPt>
            <c:idx val="3"/>
            <c:invertIfNegative val="0"/>
            <c:bubble3D val="0"/>
            <c:extLst>
              <c:ext xmlns:c16="http://schemas.microsoft.com/office/drawing/2014/chart" uri="{C3380CC4-5D6E-409C-BE32-E72D297353CC}">
                <c16:uniqueId val="{00000006-BC42-4828-9475-440783AC812C}"/>
              </c:ext>
            </c:extLst>
          </c:dPt>
          <c:dPt>
            <c:idx val="4"/>
            <c:invertIfNegative val="0"/>
            <c:bubble3D val="0"/>
            <c:extLst>
              <c:ext xmlns:c16="http://schemas.microsoft.com/office/drawing/2014/chart" uri="{C3380CC4-5D6E-409C-BE32-E72D297353CC}">
                <c16:uniqueId val="{00000007-BC42-4828-9475-440783AC812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'3 Countries with Highest MP Yr '!$A$4:$A$7</c:f>
              <c:strCache>
                <c:ptCount val="3"/>
                <c:pt idx="0">
                  <c:v>Ethiopia</c:v>
                </c:pt>
                <c:pt idx="1">
                  <c:v>Senegal</c:v>
                </c:pt>
                <c:pt idx="2">
                  <c:v>Central African Republic</c:v>
                </c:pt>
              </c:strCache>
            </c:strRef>
          </c:cat>
          <c:val>
            <c:numRef>
              <c:f>'3 Countries with Highest MP Yr '!$B$4:$B$7</c:f>
              <c:numCache>
                <c:formatCode>0.0</c:formatCode>
                <c:ptCount val="3"/>
                <c:pt idx="0">
                  <c:v>10.8739033564934</c:v>
                </c:pt>
                <c:pt idx="1">
                  <c:v>9.5637725948330008</c:v>
                </c:pt>
                <c:pt idx="2">
                  <c:v>7.374590572852</c:v>
                </c:pt>
              </c:numCache>
            </c:numRef>
          </c:val>
          <c:extLst>
            <c:ext xmlns:c16="http://schemas.microsoft.com/office/drawing/2014/chart" uri="{C3380CC4-5D6E-409C-BE32-E72D297353CC}">
              <c16:uniqueId val="{00000008-BC42-4828-9475-440783AC812C}"/>
            </c:ext>
          </c:extLst>
        </c:ser>
        <c:dLbls>
          <c:dLblPos val="outEnd"/>
          <c:showLegendKey val="0"/>
          <c:showVal val="1"/>
          <c:showCatName val="0"/>
          <c:showSerName val="0"/>
          <c:showPercent val="0"/>
          <c:showBubbleSize val="0"/>
        </c:dLbls>
        <c:gapWidth val="30"/>
        <c:axId val="534139424"/>
        <c:axId val="534139752"/>
      </c:barChart>
      <c:catAx>
        <c:axId val="534139424"/>
        <c:scaling>
          <c:orientation val="minMax"/>
        </c:scaling>
        <c:delete val="0"/>
        <c:axPos val="b"/>
        <c:numFmt formatCode="General" sourceLinked="1"/>
        <c:majorTickMark val="none"/>
        <c:minorTickMark val="none"/>
        <c:tickLblPos val="nextTo"/>
        <c:spPr>
          <a:noFill/>
          <a:ln w="19050" cap="flat" cmpd="sng" algn="ctr">
            <a:noFill/>
            <a:round/>
          </a:ln>
          <a:effectLst/>
        </c:spPr>
        <c:txPr>
          <a:bodyPr rot="-60000000" spcFirstLastPara="1" vertOverflow="ellipsis" vert="horz" wrap="square" anchor="ctr" anchorCtr="1"/>
          <a:lstStyle/>
          <a:p>
            <a:pPr>
              <a:defRPr sz="800" b="0" i="0" u="none" strike="noStrike" kern="1200" cap="all" baseline="0">
                <a:solidFill>
                  <a:schemeClr val="bg1"/>
                </a:solidFill>
                <a:latin typeface="+mn-lt"/>
                <a:ea typeface="+mn-ea"/>
                <a:cs typeface="+mn-cs"/>
              </a:defRPr>
            </a:pPr>
            <a:endParaRPr lang="en-US"/>
          </a:p>
        </c:txPr>
        <c:crossAx val="534139752"/>
        <c:crosses val="autoZero"/>
        <c:auto val="1"/>
        <c:lblAlgn val="ctr"/>
        <c:lblOffset val="100"/>
        <c:noMultiLvlLbl val="0"/>
      </c:catAx>
      <c:valAx>
        <c:axId val="534139752"/>
        <c:scaling>
          <c:orientation val="minMax"/>
        </c:scaling>
        <c:delete val="1"/>
        <c:axPos val="l"/>
        <c:numFmt formatCode="0.0" sourceLinked="1"/>
        <c:majorTickMark val="none"/>
        <c:minorTickMark val="none"/>
        <c:tickLblPos val="nextTo"/>
        <c:crossAx val="534139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[Multidimensional Poverty dataset Task 19b.xlsx]Most Populated Countries Yr. 2!PivotTable3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600">
                <a:solidFill>
                  <a:schemeClr val="bg1"/>
                </a:solidFill>
              </a:rPr>
              <a:t>Most Populated Countries Year 2</a:t>
            </a:r>
          </a:p>
        </c:rich>
      </c:tx>
      <c:layout>
        <c:manualLayout>
          <c:xMode val="edge"/>
          <c:yMode val="edge"/>
          <c:x val="0.2358611111111111"/>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no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w="9525" cap="flat" cmpd="sng" algn="ctr">
            <a:noFill/>
            <a:round/>
          </a:ln>
          <a:effectLst/>
        </c:spPr>
      </c:pivotFmt>
      <c:pivotFmt>
        <c:idx val="2"/>
        <c:spPr>
          <a:solidFill>
            <a:schemeClr val="accent4">
              <a:lumMod val="75000"/>
            </a:schemeClr>
          </a:solidFill>
          <a:ln w="9525" cap="flat" cmpd="sng" algn="ctr">
            <a:noFill/>
            <a:round/>
          </a:ln>
          <a:effectLst/>
        </c:spPr>
      </c:pivotFmt>
      <c:pivotFmt>
        <c:idx val="3"/>
        <c:spPr>
          <a:solidFill>
            <a:schemeClr val="accent4">
              <a:lumMod val="60000"/>
              <a:lumOff val="40000"/>
            </a:schemeClr>
          </a:solidFill>
          <a:ln w="9525" cap="flat" cmpd="sng" algn="ctr">
            <a:noFill/>
            <a:round/>
          </a:ln>
          <a:effectLst/>
        </c:spPr>
      </c:pivotFmt>
      <c:pivotFmt>
        <c:idx val="4"/>
        <c:spPr>
          <a:solidFill>
            <a:schemeClr val="accent4">
              <a:lumMod val="40000"/>
              <a:lumOff val="60000"/>
            </a:schemeClr>
          </a:solidFill>
          <a:ln w="9525" cap="flat" cmpd="sng" algn="ctr">
            <a:noFill/>
            <a:round/>
          </a:ln>
          <a:effectLst/>
        </c:spPr>
      </c:pivotFmt>
      <c:pivotFmt>
        <c:idx val="5"/>
        <c:spPr>
          <a:solidFill>
            <a:schemeClr val="accent4">
              <a:lumMod val="20000"/>
              <a:lumOff val="80000"/>
            </a:schemeClr>
          </a:solidFill>
          <a:ln w="9525" cap="flat" cmpd="sng" algn="ctr">
            <a:noFill/>
            <a:round/>
          </a:ln>
          <a:effectLst/>
        </c:spPr>
      </c:pivotFmt>
      <c:pivotFmt>
        <c:idx val="6"/>
        <c:spPr>
          <a:solidFill>
            <a:schemeClr val="accent4">
              <a:lumMod val="20000"/>
              <a:lumOff val="80000"/>
            </a:schemeClr>
          </a:solidFill>
          <a:ln w="9525" cap="flat" cmpd="sng" algn="ctr">
            <a:noFill/>
            <a:round/>
          </a:ln>
          <a:effectLst/>
        </c:spPr>
      </c:pivotFmt>
      <c:pivotFmt>
        <c:idx val="7"/>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50000"/>
            </a:schemeClr>
          </a:solidFill>
          <a:ln w="9525" cap="flat" cmpd="sng" algn="ctr">
            <a:noFill/>
            <a:round/>
          </a:ln>
          <a:effectLst/>
        </c:spPr>
      </c:pivotFmt>
      <c:pivotFmt>
        <c:idx val="9"/>
        <c:spPr>
          <a:solidFill>
            <a:schemeClr val="accent4">
              <a:lumMod val="75000"/>
            </a:schemeClr>
          </a:solidFill>
          <a:ln w="9525" cap="flat" cmpd="sng" algn="ctr">
            <a:noFill/>
            <a:round/>
          </a:ln>
          <a:effectLst/>
        </c:spPr>
      </c:pivotFmt>
      <c:pivotFmt>
        <c:idx val="10"/>
        <c:spPr>
          <a:solidFill>
            <a:schemeClr val="accent4">
              <a:lumMod val="60000"/>
              <a:lumOff val="40000"/>
            </a:schemeClr>
          </a:solidFill>
          <a:ln w="9525" cap="flat" cmpd="sng" algn="ctr">
            <a:noFill/>
            <a:round/>
          </a:ln>
          <a:effectLst/>
        </c:spPr>
      </c:pivotFmt>
      <c:pivotFmt>
        <c:idx val="11"/>
        <c:spPr>
          <a:solidFill>
            <a:schemeClr val="accent4">
              <a:lumMod val="40000"/>
              <a:lumOff val="60000"/>
            </a:schemeClr>
          </a:solidFill>
          <a:ln w="9525" cap="flat" cmpd="sng" algn="ctr">
            <a:noFill/>
            <a:round/>
          </a:ln>
          <a:effectLst/>
        </c:spPr>
      </c:pivotFmt>
      <c:pivotFmt>
        <c:idx val="12"/>
        <c:spPr>
          <a:solidFill>
            <a:schemeClr val="accent4">
              <a:lumMod val="20000"/>
              <a:lumOff val="80000"/>
            </a:schemeClr>
          </a:solidFill>
          <a:ln w="9525" cap="flat" cmpd="sng" algn="ctr">
            <a:noFill/>
            <a:round/>
          </a:ln>
          <a:effectLst/>
        </c:spPr>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w="9525" cap="flat" cmpd="sng" algn="ctr">
            <a:solidFill>
              <a:schemeClr val="lt1">
                <a:alpha val="50000"/>
              </a:schemeClr>
            </a:solidFill>
            <a:round/>
          </a:ln>
          <a:effectLst/>
        </c:spPr>
      </c:pivotFmt>
      <c:pivotFmt>
        <c:idx val="15"/>
        <c:spPr>
          <a:solidFill>
            <a:schemeClr val="accent4">
              <a:lumMod val="75000"/>
            </a:schemeClr>
          </a:solidFill>
          <a:ln w="9525" cap="flat" cmpd="sng" algn="ctr">
            <a:solidFill>
              <a:schemeClr val="lt1">
                <a:alpha val="50000"/>
              </a:schemeClr>
            </a:solidFill>
            <a:round/>
          </a:ln>
          <a:effectLst/>
        </c:spPr>
      </c:pivotFmt>
      <c:pivotFmt>
        <c:idx val="16"/>
        <c:spPr>
          <a:solidFill>
            <a:schemeClr val="accent4">
              <a:lumMod val="60000"/>
              <a:lumOff val="40000"/>
            </a:schemeClr>
          </a:solidFill>
          <a:ln w="9525" cap="flat" cmpd="sng" algn="ctr">
            <a:solidFill>
              <a:schemeClr val="lt1">
                <a:alpha val="50000"/>
              </a:schemeClr>
            </a:solidFill>
            <a:round/>
          </a:ln>
          <a:effectLst/>
        </c:spPr>
      </c:pivotFmt>
      <c:pivotFmt>
        <c:idx val="17"/>
        <c:spPr>
          <a:solidFill>
            <a:schemeClr val="accent4">
              <a:lumMod val="40000"/>
              <a:lumOff val="60000"/>
            </a:schemeClr>
          </a:solidFill>
          <a:ln w="9525" cap="flat" cmpd="sng" algn="ctr">
            <a:solidFill>
              <a:schemeClr val="lt1">
                <a:alpha val="50000"/>
              </a:schemeClr>
            </a:solidFill>
            <a:round/>
          </a:ln>
          <a:effectLst/>
        </c:spPr>
      </c:pivotFmt>
      <c:pivotFmt>
        <c:idx val="18"/>
        <c:spPr>
          <a:solidFill>
            <a:schemeClr val="accent4">
              <a:lumMod val="20000"/>
              <a:lumOff val="80000"/>
            </a:schemeClr>
          </a:solidFill>
          <a:ln w="9525" cap="flat" cmpd="sng" algn="ctr">
            <a:solidFill>
              <a:schemeClr val="lt1">
                <a:alpha val="50000"/>
              </a:schemeClr>
            </a:solidFill>
            <a:round/>
          </a:ln>
          <a:effectLst/>
        </c:spPr>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w="9525" cap="flat" cmpd="sng" algn="ctr">
            <a:solidFill>
              <a:schemeClr val="lt1">
                <a:alpha val="50000"/>
              </a:schemeClr>
            </a:solidFill>
            <a:round/>
          </a:ln>
          <a:effectLst/>
        </c:spPr>
      </c:pivotFmt>
      <c:pivotFmt>
        <c:idx val="21"/>
        <c:spPr>
          <a:solidFill>
            <a:schemeClr val="accent4">
              <a:lumMod val="75000"/>
            </a:schemeClr>
          </a:solidFill>
          <a:ln w="9525" cap="flat" cmpd="sng" algn="ctr">
            <a:solidFill>
              <a:schemeClr val="lt1">
                <a:alpha val="50000"/>
              </a:schemeClr>
            </a:solidFill>
            <a:round/>
          </a:ln>
          <a:effectLst/>
        </c:spPr>
      </c:pivotFmt>
      <c:pivotFmt>
        <c:idx val="22"/>
        <c:spPr>
          <a:solidFill>
            <a:schemeClr val="accent4">
              <a:lumMod val="60000"/>
              <a:lumOff val="40000"/>
            </a:schemeClr>
          </a:solidFill>
          <a:ln w="9525" cap="flat" cmpd="sng" algn="ctr">
            <a:solidFill>
              <a:schemeClr val="lt1">
                <a:alpha val="50000"/>
              </a:schemeClr>
            </a:solidFill>
            <a:round/>
          </a:ln>
          <a:effectLst/>
        </c:spPr>
      </c:pivotFmt>
      <c:pivotFmt>
        <c:idx val="23"/>
        <c:spPr>
          <a:solidFill>
            <a:schemeClr val="accent4">
              <a:lumMod val="40000"/>
              <a:lumOff val="60000"/>
            </a:schemeClr>
          </a:solidFill>
          <a:ln w="9525" cap="flat" cmpd="sng" algn="ctr">
            <a:solidFill>
              <a:schemeClr val="lt1">
                <a:alpha val="50000"/>
              </a:schemeClr>
            </a:solidFill>
            <a:round/>
          </a:ln>
          <a:effectLst/>
        </c:spPr>
      </c:pivotFmt>
      <c:pivotFmt>
        <c:idx val="24"/>
        <c:spPr>
          <a:solidFill>
            <a:schemeClr val="accent4">
              <a:lumMod val="20000"/>
              <a:lumOff val="80000"/>
            </a:schemeClr>
          </a:solidFill>
          <a:ln w="9525" cap="flat" cmpd="sng" algn="ctr">
            <a:solidFill>
              <a:schemeClr val="lt1">
                <a:alpha val="50000"/>
              </a:schemeClr>
            </a:solidFill>
            <a:round/>
          </a:ln>
          <a:effectLst/>
        </c:spPr>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w="9525" cap="flat" cmpd="sng" algn="ctr">
            <a:solidFill>
              <a:schemeClr val="lt1">
                <a:alpha val="50000"/>
              </a:schemeClr>
            </a:solidFill>
            <a:round/>
          </a:ln>
          <a:effectLst/>
        </c:spPr>
      </c:pivotFmt>
      <c:pivotFmt>
        <c:idx val="28"/>
        <c:spPr>
          <a:solidFill>
            <a:schemeClr val="accent4">
              <a:lumMod val="75000"/>
            </a:schemeClr>
          </a:solidFill>
          <a:ln w="9525" cap="flat" cmpd="sng" algn="ctr">
            <a:solidFill>
              <a:schemeClr val="lt1">
                <a:alpha val="50000"/>
              </a:schemeClr>
            </a:solidFill>
            <a:round/>
          </a:ln>
          <a:effectLst/>
        </c:spPr>
      </c:pivotFmt>
      <c:pivotFmt>
        <c:idx val="29"/>
        <c:spPr>
          <a:solidFill>
            <a:schemeClr val="accent4">
              <a:lumMod val="60000"/>
              <a:lumOff val="40000"/>
            </a:schemeClr>
          </a:solidFill>
          <a:ln w="9525" cap="flat" cmpd="sng" algn="ctr">
            <a:solidFill>
              <a:schemeClr val="lt1">
                <a:alpha val="50000"/>
              </a:schemeClr>
            </a:solidFill>
            <a:round/>
          </a:ln>
          <a:effectLst/>
        </c:spPr>
      </c:pivotFmt>
      <c:pivotFmt>
        <c:idx val="30"/>
        <c:spPr>
          <a:solidFill>
            <a:schemeClr val="accent4">
              <a:lumMod val="40000"/>
              <a:lumOff val="60000"/>
            </a:schemeClr>
          </a:solidFill>
          <a:ln w="9525" cap="flat" cmpd="sng" algn="ctr">
            <a:solidFill>
              <a:schemeClr val="lt1">
                <a:alpha val="50000"/>
              </a:schemeClr>
            </a:solidFill>
            <a:round/>
          </a:ln>
          <a:effectLst/>
        </c:spPr>
      </c:pivotFmt>
      <c:pivotFmt>
        <c:idx val="31"/>
        <c:spPr>
          <a:solidFill>
            <a:schemeClr val="accent4">
              <a:lumMod val="20000"/>
              <a:lumOff val="80000"/>
            </a:schemeClr>
          </a:solidFill>
          <a:ln w="9525" cap="flat" cmpd="sng" algn="ctr">
            <a:solidFill>
              <a:schemeClr val="lt1">
                <a:alpha val="50000"/>
              </a:schemeClr>
            </a:solidFill>
            <a:round/>
          </a:ln>
          <a:effectLst/>
        </c:spPr>
      </c:pivotFmt>
      <c:pivotFmt>
        <c:idx val="3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4">
              <a:lumMod val="50000"/>
            </a:schemeClr>
          </a:solidFill>
          <a:ln w="9525" cap="flat" cmpd="sng" algn="ctr">
            <a:solidFill>
              <a:schemeClr val="lt1">
                <a:alpha val="50000"/>
              </a:schemeClr>
            </a:solidFill>
            <a:round/>
          </a:ln>
          <a:effectLst/>
        </c:spPr>
      </c:pivotFmt>
      <c:pivotFmt>
        <c:idx val="34"/>
        <c:spPr>
          <a:solidFill>
            <a:schemeClr val="accent4">
              <a:lumMod val="75000"/>
            </a:schemeClr>
          </a:solidFill>
          <a:ln w="9525" cap="flat" cmpd="sng" algn="ctr">
            <a:solidFill>
              <a:schemeClr val="lt1">
                <a:alpha val="50000"/>
              </a:schemeClr>
            </a:solidFill>
            <a:round/>
          </a:ln>
          <a:effectLst/>
        </c:spPr>
      </c:pivotFmt>
      <c:pivotFmt>
        <c:idx val="35"/>
        <c:spPr>
          <a:solidFill>
            <a:schemeClr val="accent4">
              <a:lumMod val="60000"/>
              <a:lumOff val="40000"/>
            </a:schemeClr>
          </a:solidFill>
          <a:ln w="9525" cap="flat" cmpd="sng" algn="ctr">
            <a:solidFill>
              <a:schemeClr val="lt1">
                <a:alpha val="50000"/>
              </a:schemeClr>
            </a:solidFill>
            <a:round/>
          </a:ln>
          <a:effectLst/>
        </c:spPr>
      </c:pivotFmt>
      <c:pivotFmt>
        <c:idx val="36"/>
        <c:spPr>
          <a:solidFill>
            <a:schemeClr val="accent4">
              <a:lumMod val="40000"/>
              <a:lumOff val="60000"/>
            </a:schemeClr>
          </a:solidFill>
          <a:ln w="9525" cap="flat" cmpd="sng" algn="ctr">
            <a:solidFill>
              <a:schemeClr val="lt1">
                <a:alpha val="50000"/>
              </a:schemeClr>
            </a:solidFill>
            <a:round/>
          </a:ln>
          <a:effectLst/>
        </c:spPr>
      </c:pivotFmt>
      <c:pivotFmt>
        <c:idx val="37"/>
        <c:spPr>
          <a:solidFill>
            <a:schemeClr val="accent4">
              <a:lumMod val="20000"/>
              <a:lumOff val="80000"/>
            </a:schemeClr>
          </a:solidFill>
          <a:ln w="9525" cap="flat" cmpd="sng" algn="ctr">
            <a:solidFill>
              <a:schemeClr val="lt1">
                <a:alpha val="50000"/>
              </a:schemeClr>
            </a:solidFill>
            <a:round/>
          </a:ln>
          <a:effectLst/>
        </c:spPr>
      </c:pivotFmt>
      <c:pivotFmt>
        <c:idx val="38"/>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4">
              <a:lumMod val="50000"/>
            </a:schemeClr>
          </a:solidFill>
          <a:ln w="9525" cap="flat" cmpd="sng" algn="ctr">
            <a:noFill/>
            <a:round/>
          </a:ln>
          <a:effectLst/>
        </c:spPr>
      </c:pivotFmt>
      <c:pivotFmt>
        <c:idx val="40"/>
        <c:spPr>
          <a:solidFill>
            <a:schemeClr val="accent4">
              <a:lumMod val="75000"/>
            </a:schemeClr>
          </a:solidFill>
          <a:ln w="9525" cap="flat" cmpd="sng" algn="ctr">
            <a:noFill/>
            <a:round/>
          </a:ln>
          <a:effectLst/>
        </c:spPr>
      </c:pivotFmt>
      <c:pivotFmt>
        <c:idx val="41"/>
        <c:spPr>
          <a:solidFill>
            <a:schemeClr val="accent4">
              <a:lumMod val="60000"/>
              <a:lumOff val="40000"/>
            </a:schemeClr>
          </a:solidFill>
          <a:ln w="9525" cap="flat" cmpd="sng" algn="ctr">
            <a:noFill/>
            <a:round/>
          </a:ln>
          <a:effectLst/>
        </c:spPr>
      </c:pivotFmt>
      <c:pivotFmt>
        <c:idx val="42"/>
        <c:spPr>
          <a:solidFill>
            <a:schemeClr val="accent4">
              <a:lumMod val="40000"/>
              <a:lumOff val="60000"/>
            </a:schemeClr>
          </a:solidFill>
          <a:ln w="9525" cap="flat" cmpd="sng" algn="ctr">
            <a:noFill/>
            <a:round/>
          </a:ln>
          <a:effectLst/>
        </c:spPr>
      </c:pivotFmt>
      <c:pivotFmt>
        <c:idx val="43"/>
        <c:spPr>
          <a:solidFill>
            <a:schemeClr val="accent4">
              <a:lumMod val="20000"/>
              <a:lumOff val="80000"/>
            </a:schemeClr>
          </a:solidFill>
          <a:ln w="9525" cap="flat" cmpd="sng" algn="ctr">
            <a:noFill/>
            <a:round/>
          </a:ln>
          <a:effectLst/>
        </c:spPr>
      </c:pivotFmt>
      <c:pivotFmt>
        <c:idx val="44"/>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4">
              <a:lumMod val="50000"/>
            </a:schemeClr>
          </a:solidFill>
          <a:ln w="9525" cap="flat" cmpd="sng" algn="ctr">
            <a:noFill/>
            <a:round/>
          </a:ln>
          <a:effectLst/>
        </c:spPr>
      </c:pivotFmt>
      <c:pivotFmt>
        <c:idx val="46"/>
        <c:spPr>
          <a:solidFill>
            <a:schemeClr val="accent4">
              <a:lumMod val="75000"/>
            </a:schemeClr>
          </a:solidFill>
          <a:ln w="9525" cap="flat" cmpd="sng" algn="ctr">
            <a:noFill/>
            <a:round/>
          </a:ln>
          <a:effectLst/>
        </c:spPr>
      </c:pivotFmt>
      <c:pivotFmt>
        <c:idx val="47"/>
        <c:spPr>
          <a:solidFill>
            <a:schemeClr val="accent4">
              <a:lumMod val="60000"/>
              <a:lumOff val="40000"/>
            </a:schemeClr>
          </a:solidFill>
          <a:ln w="9525" cap="flat" cmpd="sng" algn="ctr">
            <a:noFill/>
            <a:round/>
          </a:ln>
          <a:effectLst/>
        </c:spPr>
      </c:pivotFmt>
      <c:pivotFmt>
        <c:idx val="48"/>
        <c:spPr>
          <a:solidFill>
            <a:schemeClr val="accent4">
              <a:lumMod val="40000"/>
              <a:lumOff val="60000"/>
            </a:schemeClr>
          </a:solidFill>
          <a:ln w="9525" cap="flat" cmpd="sng" algn="ctr">
            <a:noFill/>
            <a:round/>
          </a:ln>
          <a:effectLst/>
        </c:spPr>
      </c:pivotFmt>
      <c:pivotFmt>
        <c:idx val="49"/>
        <c:spPr>
          <a:solidFill>
            <a:schemeClr val="accent4">
              <a:lumMod val="20000"/>
              <a:lumOff val="80000"/>
            </a:schemeClr>
          </a:solidFill>
          <a:ln w="9525" cap="flat" cmpd="sng" algn="ctr">
            <a:noFill/>
            <a:round/>
          </a:ln>
          <a:effectLst/>
        </c:spPr>
      </c:pivotFmt>
      <c:pivotFmt>
        <c:idx val="5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4">
              <a:lumMod val="50000"/>
            </a:schemeClr>
          </a:solidFill>
          <a:ln w="9525" cap="flat" cmpd="sng" algn="ctr">
            <a:noFill/>
            <a:round/>
          </a:ln>
          <a:effectLst/>
        </c:spPr>
      </c:pivotFmt>
      <c:pivotFmt>
        <c:idx val="52"/>
        <c:spPr>
          <a:solidFill>
            <a:schemeClr val="accent4">
              <a:lumMod val="75000"/>
            </a:schemeClr>
          </a:solidFill>
          <a:ln w="9525" cap="flat" cmpd="sng" algn="ctr">
            <a:noFill/>
            <a:round/>
          </a:ln>
          <a:effectLst/>
        </c:spPr>
      </c:pivotFmt>
      <c:pivotFmt>
        <c:idx val="53"/>
        <c:spPr>
          <a:solidFill>
            <a:schemeClr val="accent4">
              <a:lumMod val="60000"/>
              <a:lumOff val="40000"/>
            </a:schemeClr>
          </a:solidFill>
          <a:ln w="9525" cap="flat" cmpd="sng" algn="ctr">
            <a:noFill/>
            <a:round/>
          </a:ln>
          <a:effectLst/>
        </c:spPr>
      </c:pivotFmt>
      <c:pivotFmt>
        <c:idx val="54"/>
        <c:spPr>
          <a:solidFill>
            <a:schemeClr val="accent4">
              <a:lumMod val="40000"/>
              <a:lumOff val="60000"/>
            </a:schemeClr>
          </a:solidFill>
          <a:ln w="9525" cap="flat" cmpd="sng" algn="ctr">
            <a:noFill/>
            <a:round/>
          </a:ln>
          <a:effectLst/>
        </c:spPr>
      </c:pivotFmt>
      <c:pivotFmt>
        <c:idx val="55"/>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4">
              <a:lumMod val="50000"/>
            </a:schemeClr>
          </a:solidFill>
          <a:ln w="9525" cap="flat" cmpd="sng" algn="ctr">
            <a:noFill/>
            <a:round/>
          </a:ln>
          <a:effectLst/>
        </c:spPr>
        <c:dLbl>
          <c:idx val="0"/>
          <c:layout>
            <c:manualLayout>
              <c:x val="0.1361111111111111"/>
              <c:y val="-0.203703703703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4">
              <a:lumMod val="75000"/>
            </a:schemeClr>
          </a:solidFill>
          <a:ln w="9525" cap="flat" cmpd="sng" algn="ctr">
            <a:noFill/>
            <a:round/>
          </a:ln>
          <a:effectLst/>
        </c:spPr>
        <c:dLbl>
          <c:idx val="0"/>
          <c:layout>
            <c:manualLayout>
              <c:x val="-2.2222222222222195E-2"/>
              <c:y val="0.1805555555555553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4">
              <a:lumMod val="60000"/>
              <a:lumOff val="40000"/>
            </a:schemeClr>
          </a:solidFill>
          <a:ln w="9525" cap="flat" cmpd="sng" algn="ctr">
            <a:noFill/>
            <a:round/>
          </a:ln>
          <a:effectLst/>
        </c:spPr>
        <c:dLbl>
          <c:idx val="0"/>
          <c:layout>
            <c:manualLayout>
              <c:x val="-0.15"/>
              <c:y val="-9.2592592592592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4">
              <a:lumMod val="40000"/>
              <a:lumOff val="60000"/>
            </a:schemeClr>
          </a:solidFill>
          <a:ln w="9525" cap="flat" cmpd="sng" algn="ctr">
            <a:noFill/>
            <a:round/>
          </a:ln>
          <a:effectLst/>
        </c:spPr>
        <c:dLbl>
          <c:idx val="0"/>
          <c:layout>
            <c:manualLayout>
              <c:x val="-3.0555555555555607E-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accent4">
              <a:lumMod val="50000"/>
            </a:schemeClr>
          </a:solidFill>
          <a:ln w="9525" cap="flat" cmpd="sng" algn="ctr">
            <a:noFill/>
            <a:round/>
          </a:ln>
          <a:effectLst/>
        </c:spPr>
        <c:dLbl>
          <c:idx val="0"/>
          <c:layout>
            <c:manualLayout>
              <c:x val="0.1361111111111111"/>
              <c:y val="-0.203703703703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4">
              <a:lumMod val="75000"/>
            </a:schemeClr>
          </a:solidFill>
          <a:ln w="9525" cap="flat" cmpd="sng" algn="ctr">
            <a:noFill/>
            <a:round/>
          </a:ln>
          <a:effectLst/>
        </c:spPr>
        <c:dLbl>
          <c:idx val="0"/>
          <c:layout>
            <c:manualLayout>
              <c:x val="-2.2222222222222195E-2"/>
              <c:y val="0.1805555555555553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accent4">
              <a:lumMod val="60000"/>
              <a:lumOff val="40000"/>
            </a:schemeClr>
          </a:solidFill>
          <a:ln w="9525" cap="flat" cmpd="sng" algn="ctr">
            <a:noFill/>
            <a:round/>
          </a:ln>
          <a:effectLst/>
        </c:spPr>
        <c:dLbl>
          <c:idx val="0"/>
          <c:layout>
            <c:manualLayout>
              <c:x val="-0.15"/>
              <c:y val="-9.2592592592592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4"/>
        <c:spPr>
          <a:solidFill>
            <a:schemeClr val="accent4">
              <a:lumMod val="40000"/>
              <a:lumOff val="60000"/>
            </a:schemeClr>
          </a:solidFill>
          <a:ln w="9525" cap="flat" cmpd="sng" algn="ctr">
            <a:noFill/>
            <a:round/>
          </a:ln>
          <a:effectLst/>
        </c:spPr>
        <c:dLbl>
          <c:idx val="0"/>
          <c:layout>
            <c:manualLayout>
              <c:x val="-3.0555555555555607E-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5"/>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6"/>
        <c:spPr>
          <a:solidFill>
            <a:schemeClr val="accent4">
              <a:lumMod val="50000"/>
            </a:schemeClr>
          </a:solidFill>
          <a:ln w="9525" cap="flat" cmpd="sng" algn="ctr">
            <a:noFill/>
            <a:round/>
          </a:ln>
          <a:effectLst/>
        </c:spPr>
        <c:dLbl>
          <c:idx val="0"/>
          <c:layout>
            <c:manualLayout>
              <c:x val="0.1361111111111111"/>
              <c:y val="-0.203703703703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7"/>
        <c:spPr>
          <a:solidFill>
            <a:schemeClr val="accent4">
              <a:lumMod val="75000"/>
            </a:schemeClr>
          </a:solidFill>
          <a:ln w="9525" cap="flat" cmpd="sng" algn="ctr">
            <a:noFill/>
            <a:round/>
          </a:ln>
          <a:effectLst/>
        </c:spPr>
        <c:dLbl>
          <c:idx val="0"/>
          <c:layout>
            <c:manualLayout>
              <c:x val="-2.2222222222222195E-2"/>
              <c:y val="0.1805555555555553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8"/>
        <c:spPr>
          <a:solidFill>
            <a:schemeClr val="accent4">
              <a:lumMod val="60000"/>
              <a:lumOff val="40000"/>
            </a:schemeClr>
          </a:solidFill>
          <a:ln w="9525" cap="flat" cmpd="sng" algn="ctr">
            <a:noFill/>
            <a:round/>
          </a:ln>
          <a:effectLst/>
        </c:spPr>
        <c:dLbl>
          <c:idx val="0"/>
          <c:layout>
            <c:manualLayout>
              <c:x val="-0.15"/>
              <c:y val="-9.2592592592592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9"/>
        <c:spPr>
          <a:solidFill>
            <a:schemeClr val="accent4">
              <a:lumMod val="40000"/>
              <a:lumOff val="60000"/>
            </a:schemeClr>
          </a:solidFill>
          <a:ln w="9525" cap="flat" cmpd="sng" algn="ctr">
            <a:noFill/>
            <a:round/>
          </a:ln>
          <a:effectLst/>
        </c:spPr>
        <c:dLbl>
          <c:idx val="0"/>
          <c:layout>
            <c:manualLayout>
              <c:x val="-3.0555555555555607E-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1"/>
        <c:spPr>
          <a:solidFill>
            <a:schemeClr val="accent4">
              <a:lumMod val="50000"/>
            </a:schemeClr>
          </a:solidFill>
          <a:ln w="9525" cap="flat" cmpd="sng" algn="ctr">
            <a:noFill/>
            <a:round/>
          </a:ln>
          <a:effectLst/>
        </c:spPr>
        <c:dLbl>
          <c:idx val="0"/>
          <c:layout>
            <c:manualLayout>
              <c:x val="0.1361111111111111"/>
              <c:y val="-0.203703703703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2"/>
        <c:spPr>
          <a:solidFill>
            <a:schemeClr val="accent4">
              <a:lumMod val="75000"/>
            </a:schemeClr>
          </a:solidFill>
          <a:ln w="9525" cap="flat" cmpd="sng" algn="ctr">
            <a:noFill/>
            <a:round/>
          </a:ln>
          <a:effectLst/>
        </c:spPr>
        <c:dLbl>
          <c:idx val="0"/>
          <c:layout>
            <c:manualLayout>
              <c:x val="-2.2222222222222195E-2"/>
              <c:y val="0.1805555555555553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3"/>
        <c:spPr>
          <a:solidFill>
            <a:schemeClr val="accent4">
              <a:lumMod val="60000"/>
              <a:lumOff val="40000"/>
            </a:schemeClr>
          </a:solidFill>
          <a:ln w="9525" cap="flat" cmpd="sng" algn="ctr">
            <a:noFill/>
            <a:round/>
          </a:ln>
          <a:effectLst/>
        </c:spPr>
        <c:dLbl>
          <c:idx val="0"/>
          <c:layout>
            <c:manualLayout>
              <c:x val="-0.15"/>
              <c:y val="-9.2592592592592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4"/>
        <c:spPr>
          <a:solidFill>
            <a:schemeClr val="accent4">
              <a:lumMod val="40000"/>
              <a:lumOff val="60000"/>
            </a:schemeClr>
          </a:solidFill>
          <a:ln w="9525" cap="flat" cmpd="sng" algn="ctr">
            <a:noFill/>
            <a:round/>
          </a:ln>
          <a:effectLst/>
        </c:spPr>
        <c:dLbl>
          <c:idx val="0"/>
          <c:layout>
            <c:manualLayout>
              <c:x val="-3.0555555555555607E-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5"/>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6"/>
        <c:spPr>
          <a:solidFill>
            <a:schemeClr val="accent4">
              <a:lumMod val="50000"/>
            </a:schemeClr>
          </a:solidFill>
          <a:ln w="9525" cap="flat" cmpd="sng" algn="ctr">
            <a:noFill/>
            <a:round/>
          </a:ln>
          <a:effectLst/>
        </c:spPr>
        <c:dLbl>
          <c:idx val="0"/>
          <c:layout>
            <c:manualLayout>
              <c:x val="0.1361111111111111"/>
              <c:y val="-0.203703703703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7"/>
        <c:spPr>
          <a:solidFill>
            <a:schemeClr val="accent4">
              <a:lumMod val="75000"/>
            </a:schemeClr>
          </a:solidFill>
          <a:ln w="9525" cap="flat" cmpd="sng" algn="ctr">
            <a:noFill/>
            <a:round/>
          </a:ln>
          <a:effectLst/>
        </c:spPr>
        <c:dLbl>
          <c:idx val="0"/>
          <c:layout>
            <c:manualLayout>
              <c:x val="-2.2222222222222195E-2"/>
              <c:y val="0.1805555555555553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8"/>
        <c:spPr>
          <a:solidFill>
            <a:schemeClr val="accent4">
              <a:lumMod val="60000"/>
              <a:lumOff val="40000"/>
            </a:schemeClr>
          </a:solidFill>
          <a:ln w="9525" cap="flat" cmpd="sng" algn="ctr">
            <a:noFill/>
            <a:round/>
          </a:ln>
          <a:effectLst/>
        </c:spPr>
        <c:dLbl>
          <c:idx val="0"/>
          <c:layout>
            <c:manualLayout>
              <c:x val="-0.15"/>
              <c:y val="-9.2592592592592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9"/>
        <c:spPr>
          <a:solidFill>
            <a:schemeClr val="accent4">
              <a:lumMod val="40000"/>
              <a:lumOff val="60000"/>
            </a:schemeClr>
          </a:solidFill>
          <a:ln w="9525" cap="flat" cmpd="sng" algn="ctr">
            <a:noFill/>
            <a:round/>
          </a:ln>
          <a:effectLst/>
        </c:spPr>
        <c:dLbl>
          <c:idx val="0"/>
          <c:layout>
            <c:manualLayout>
              <c:x val="-3.0555555555555607E-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4316442929749869"/>
          <c:y val="0.28507931197126318"/>
          <c:w val="0.22382160470121257"/>
          <c:h val="0.6411937805101896"/>
        </c:manualLayout>
      </c:layout>
      <c:doughnutChart>
        <c:varyColors val="1"/>
        <c:ser>
          <c:idx val="0"/>
          <c:order val="0"/>
          <c:tx>
            <c:strRef>
              <c:f>'Most Populated Countries Yr. 2'!$B$3</c:f>
              <c:strCache>
                <c:ptCount val="1"/>
                <c:pt idx="0">
                  <c:v>Total</c:v>
                </c:pt>
              </c:strCache>
            </c:strRef>
          </c:tx>
          <c:spPr>
            <a:ln>
              <a:noFill/>
            </a:ln>
          </c:spPr>
          <c:dPt>
            <c:idx val="0"/>
            <c:bubble3D val="0"/>
            <c:spPr>
              <a:solidFill>
                <a:schemeClr val="accent4">
                  <a:lumMod val="50000"/>
                </a:schemeClr>
              </a:solidFill>
              <a:ln w="9525" cap="flat" cmpd="sng" algn="ctr">
                <a:noFill/>
                <a:round/>
              </a:ln>
              <a:effectLst/>
            </c:spPr>
            <c:extLst>
              <c:ext xmlns:c16="http://schemas.microsoft.com/office/drawing/2014/chart" uri="{C3380CC4-5D6E-409C-BE32-E72D297353CC}">
                <c16:uniqueId val="{00000001-D75D-4A3D-98C2-8E18B538C14D}"/>
              </c:ext>
            </c:extLst>
          </c:dPt>
          <c:dPt>
            <c:idx val="1"/>
            <c:bubble3D val="0"/>
            <c:spPr>
              <a:solidFill>
                <a:schemeClr val="accent4">
                  <a:lumMod val="75000"/>
                </a:schemeClr>
              </a:solidFill>
              <a:ln w="9525" cap="flat" cmpd="sng" algn="ctr">
                <a:noFill/>
                <a:round/>
              </a:ln>
              <a:effectLst/>
            </c:spPr>
            <c:extLst>
              <c:ext xmlns:c16="http://schemas.microsoft.com/office/drawing/2014/chart" uri="{C3380CC4-5D6E-409C-BE32-E72D297353CC}">
                <c16:uniqueId val="{00000003-D75D-4A3D-98C2-8E18B538C14D}"/>
              </c:ext>
            </c:extLst>
          </c:dPt>
          <c:dPt>
            <c:idx val="2"/>
            <c:bubble3D val="0"/>
            <c:spPr>
              <a:solidFill>
                <a:schemeClr val="accent4">
                  <a:lumMod val="60000"/>
                  <a:lumOff val="40000"/>
                </a:schemeClr>
              </a:solidFill>
              <a:ln w="9525" cap="flat" cmpd="sng" algn="ctr">
                <a:noFill/>
                <a:round/>
              </a:ln>
              <a:effectLst/>
            </c:spPr>
            <c:extLst>
              <c:ext xmlns:c16="http://schemas.microsoft.com/office/drawing/2014/chart" uri="{C3380CC4-5D6E-409C-BE32-E72D297353CC}">
                <c16:uniqueId val="{00000005-D75D-4A3D-98C2-8E18B538C14D}"/>
              </c:ext>
            </c:extLst>
          </c:dPt>
          <c:dPt>
            <c:idx val="3"/>
            <c:bubble3D val="0"/>
            <c:spPr>
              <a:solidFill>
                <a:schemeClr val="accent4">
                  <a:lumMod val="40000"/>
                  <a:lumOff val="60000"/>
                </a:schemeClr>
              </a:solidFill>
              <a:ln w="9525" cap="flat" cmpd="sng" algn="ctr">
                <a:noFill/>
                <a:round/>
              </a:ln>
              <a:effectLst/>
            </c:spPr>
            <c:extLst>
              <c:ext xmlns:c16="http://schemas.microsoft.com/office/drawing/2014/chart" uri="{C3380CC4-5D6E-409C-BE32-E72D297353CC}">
                <c16:uniqueId val="{00000007-D75D-4A3D-98C2-8E18B538C14D}"/>
              </c:ext>
            </c:extLst>
          </c:dPt>
          <c:dLbls>
            <c:dLbl>
              <c:idx val="0"/>
              <c:layout>
                <c:manualLayout>
                  <c:x val="0.1361111111111111"/>
                  <c:y val="-0.2037037037037036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75D-4A3D-98C2-8E18B538C14D}"/>
                </c:ext>
              </c:extLst>
            </c:dLbl>
            <c:dLbl>
              <c:idx val="1"/>
              <c:layout>
                <c:manualLayout>
                  <c:x val="-2.2222222222222195E-2"/>
                  <c:y val="0.1805555555555553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75D-4A3D-98C2-8E18B538C14D}"/>
                </c:ext>
              </c:extLst>
            </c:dLbl>
            <c:dLbl>
              <c:idx val="2"/>
              <c:layout>
                <c:manualLayout>
                  <c:x val="-0.15"/>
                  <c:y val="-9.25925925925926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75D-4A3D-98C2-8E18B538C14D}"/>
                </c:ext>
              </c:extLst>
            </c:dLbl>
            <c:dLbl>
              <c:idx val="3"/>
              <c:layout>
                <c:manualLayout>
                  <c:x val="-3.0555555555555607E-2"/>
                  <c:y val="-0.1620370370370370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75D-4A3D-98C2-8E18B538C14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'Most Populated Countries Yr. 2'!$A$4:$A$8</c:f>
              <c:strCache>
                <c:ptCount val="4"/>
                <c:pt idx="0">
                  <c:v>India</c:v>
                </c:pt>
                <c:pt idx="1">
                  <c:v>Nigeria</c:v>
                </c:pt>
                <c:pt idx="2">
                  <c:v>Bangladesh</c:v>
                </c:pt>
                <c:pt idx="3">
                  <c:v>Indonesia</c:v>
                </c:pt>
              </c:strCache>
            </c:strRef>
          </c:cat>
          <c:val>
            <c:numRef>
              <c:f>'Most Populated Countries Yr. 2'!$B$4:$B$8</c:f>
              <c:numCache>
                <c:formatCode>0</c:formatCode>
                <c:ptCount val="4"/>
                <c:pt idx="0">
                  <c:v>1025014702</c:v>
                </c:pt>
                <c:pt idx="1">
                  <c:v>548858515</c:v>
                </c:pt>
                <c:pt idx="2">
                  <c:v>287692108</c:v>
                </c:pt>
                <c:pt idx="3">
                  <c:v>230972790</c:v>
                </c:pt>
              </c:numCache>
            </c:numRef>
          </c:val>
          <c:extLst>
            <c:ext xmlns:c16="http://schemas.microsoft.com/office/drawing/2014/chart" uri="{C3380CC4-5D6E-409C-BE32-E72D297353CC}">
              <c16:uniqueId val="{00000008-D75D-4A3D-98C2-8E18B538C14D}"/>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solidFill>
    <a:ln w="9525" cap="flat" cmpd="sng" algn="ctr">
      <a:solidFill>
        <a:schemeClr val="accent4">
          <a:lumMod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[Multidimensional Poverty dataset Task 19b.xlsx]Most Populated Region!PivotTable3</c:name>
    <c:fmtId val="-1"/>
  </c:pivotSource>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n-US" sz="1600">
                <a:solidFill>
                  <a:schemeClr val="bg1"/>
                </a:solidFill>
              </a:rPr>
              <a:t>Most Populated Region</a:t>
            </a:r>
          </a:p>
        </c:rich>
      </c:tx>
      <c:layout>
        <c:manualLayout>
          <c:xMode val="edge"/>
          <c:yMode val="edge"/>
          <c:x val="0.2358611111111111"/>
          <c:y val="2.777777777777777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no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w="9525" cap="flat" cmpd="sng" algn="ctr">
            <a:noFill/>
            <a:round/>
          </a:ln>
          <a:effectLst/>
        </c:spPr>
      </c:pivotFmt>
      <c:pivotFmt>
        <c:idx val="2"/>
        <c:spPr>
          <a:solidFill>
            <a:schemeClr val="accent4">
              <a:lumMod val="75000"/>
            </a:schemeClr>
          </a:solidFill>
          <a:ln w="9525" cap="flat" cmpd="sng" algn="ctr">
            <a:noFill/>
            <a:round/>
          </a:ln>
          <a:effectLst/>
        </c:spPr>
      </c:pivotFmt>
      <c:pivotFmt>
        <c:idx val="3"/>
        <c:spPr>
          <a:solidFill>
            <a:schemeClr val="accent4">
              <a:lumMod val="60000"/>
              <a:lumOff val="40000"/>
            </a:schemeClr>
          </a:solidFill>
          <a:ln w="9525" cap="flat" cmpd="sng" algn="ctr">
            <a:noFill/>
            <a:round/>
          </a:ln>
          <a:effectLst/>
        </c:spPr>
      </c:pivotFmt>
      <c:pivotFmt>
        <c:idx val="4"/>
        <c:spPr>
          <a:solidFill>
            <a:schemeClr val="accent4">
              <a:lumMod val="40000"/>
              <a:lumOff val="60000"/>
            </a:schemeClr>
          </a:solidFill>
          <a:ln w="9525" cap="flat" cmpd="sng" algn="ctr">
            <a:noFill/>
            <a:round/>
          </a:ln>
          <a:effectLst/>
        </c:spPr>
      </c:pivotFmt>
      <c:pivotFmt>
        <c:idx val="5"/>
        <c:spPr>
          <a:solidFill>
            <a:schemeClr val="accent4">
              <a:lumMod val="20000"/>
              <a:lumOff val="80000"/>
            </a:schemeClr>
          </a:solidFill>
          <a:ln w="9525" cap="flat" cmpd="sng" algn="ctr">
            <a:noFill/>
            <a:round/>
          </a:ln>
          <a:effectLst/>
        </c:spPr>
      </c:pivotFmt>
      <c:pivotFmt>
        <c:idx val="6"/>
        <c:spPr>
          <a:solidFill>
            <a:schemeClr val="accent4">
              <a:lumMod val="20000"/>
              <a:lumOff val="80000"/>
            </a:schemeClr>
          </a:solidFill>
          <a:ln w="9525" cap="flat" cmpd="sng" algn="ctr">
            <a:noFill/>
            <a:round/>
          </a:ln>
          <a:effectLst/>
        </c:spPr>
      </c:pivotFmt>
      <c:pivotFmt>
        <c:idx val="7"/>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50000"/>
            </a:schemeClr>
          </a:solidFill>
          <a:ln w="9525" cap="flat" cmpd="sng" algn="ctr">
            <a:noFill/>
            <a:round/>
          </a:ln>
          <a:effectLst/>
        </c:spPr>
      </c:pivotFmt>
      <c:pivotFmt>
        <c:idx val="9"/>
        <c:spPr>
          <a:solidFill>
            <a:schemeClr val="accent4">
              <a:lumMod val="75000"/>
            </a:schemeClr>
          </a:solidFill>
          <a:ln w="9525" cap="flat" cmpd="sng" algn="ctr">
            <a:noFill/>
            <a:round/>
          </a:ln>
          <a:effectLst/>
        </c:spPr>
      </c:pivotFmt>
      <c:pivotFmt>
        <c:idx val="10"/>
        <c:spPr>
          <a:solidFill>
            <a:schemeClr val="accent4">
              <a:lumMod val="60000"/>
              <a:lumOff val="40000"/>
            </a:schemeClr>
          </a:solidFill>
          <a:ln w="9525" cap="flat" cmpd="sng" algn="ctr">
            <a:noFill/>
            <a:round/>
          </a:ln>
          <a:effectLst/>
        </c:spPr>
      </c:pivotFmt>
      <c:pivotFmt>
        <c:idx val="11"/>
        <c:spPr>
          <a:solidFill>
            <a:schemeClr val="accent4">
              <a:lumMod val="40000"/>
              <a:lumOff val="60000"/>
            </a:schemeClr>
          </a:solidFill>
          <a:ln w="9525" cap="flat" cmpd="sng" algn="ctr">
            <a:noFill/>
            <a:round/>
          </a:ln>
          <a:effectLst/>
        </c:spPr>
      </c:pivotFmt>
      <c:pivotFmt>
        <c:idx val="12"/>
        <c:spPr>
          <a:solidFill>
            <a:schemeClr val="accent4">
              <a:lumMod val="20000"/>
              <a:lumOff val="80000"/>
            </a:schemeClr>
          </a:solidFill>
          <a:ln w="9525" cap="flat" cmpd="sng" algn="ctr">
            <a:noFill/>
            <a:round/>
          </a:ln>
          <a:effectLst/>
        </c:spPr>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w="9525" cap="flat" cmpd="sng" algn="ctr">
            <a:solidFill>
              <a:schemeClr val="lt1">
                <a:alpha val="50000"/>
              </a:schemeClr>
            </a:solidFill>
            <a:round/>
          </a:ln>
          <a:effectLst/>
        </c:spPr>
      </c:pivotFmt>
      <c:pivotFmt>
        <c:idx val="15"/>
        <c:spPr>
          <a:solidFill>
            <a:schemeClr val="accent4">
              <a:lumMod val="75000"/>
            </a:schemeClr>
          </a:solidFill>
          <a:ln w="9525" cap="flat" cmpd="sng" algn="ctr">
            <a:solidFill>
              <a:schemeClr val="lt1">
                <a:alpha val="50000"/>
              </a:schemeClr>
            </a:solidFill>
            <a:round/>
          </a:ln>
          <a:effectLst/>
        </c:spPr>
      </c:pivotFmt>
      <c:pivotFmt>
        <c:idx val="16"/>
        <c:spPr>
          <a:solidFill>
            <a:schemeClr val="accent4">
              <a:lumMod val="60000"/>
              <a:lumOff val="40000"/>
            </a:schemeClr>
          </a:solidFill>
          <a:ln w="9525" cap="flat" cmpd="sng" algn="ctr">
            <a:solidFill>
              <a:schemeClr val="lt1">
                <a:alpha val="50000"/>
              </a:schemeClr>
            </a:solidFill>
            <a:round/>
          </a:ln>
          <a:effectLst/>
        </c:spPr>
      </c:pivotFmt>
      <c:pivotFmt>
        <c:idx val="17"/>
        <c:spPr>
          <a:solidFill>
            <a:schemeClr val="accent4">
              <a:lumMod val="40000"/>
              <a:lumOff val="60000"/>
            </a:schemeClr>
          </a:solidFill>
          <a:ln w="9525" cap="flat" cmpd="sng" algn="ctr">
            <a:solidFill>
              <a:schemeClr val="lt1">
                <a:alpha val="50000"/>
              </a:schemeClr>
            </a:solidFill>
            <a:round/>
          </a:ln>
          <a:effectLst/>
        </c:spPr>
      </c:pivotFmt>
      <c:pivotFmt>
        <c:idx val="18"/>
        <c:spPr>
          <a:solidFill>
            <a:schemeClr val="accent4">
              <a:lumMod val="20000"/>
              <a:lumOff val="80000"/>
            </a:schemeClr>
          </a:solidFill>
          <a:ln w="9525" cap="flat" cmpd="sng" algn="ctr">
            <a:solidFill>
              <a:schemeClr val="lt1">
                <a:alpha val="50000"/>
              </a:schemeClr>
            </a:solidFill>
            <a:round/>
          </a:ln>
          <a:effectLst/>
        </c:spPr>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w="9525" cap="flat" cmpd="sng" algn="ctr">
            <a:solidFill>
              <a:schemeClr val="lt1">
                <a:alpha val="50000"/>
              </a:schemeClr>
            </a:solidFill>
            <a:round/>
          </a:ln>
          <a:effectLst/>
        </c:spPr>
      </c:pivotFmt>
      <c:pivotFmt>
        <c:idx val="21"/>
        <c:spPr>
          <a:solidFill>
            <a:schemeClr val="accent4">
              <a:lumMod val="75000"/>
            </a:schemeClr>
          </a:solidFill>
          <a:ln w="9525" cap="flat" cmpd="sng" algn="ctr">
            <a:solidFill>
              <a:schemeClr val="lt1">
                <a:alpha val="50000"/>
              </a:schemeClr>
            </a:solidFill>
            <a:round/>
          </a:ln>
          <a:effectLst/>
        </c:spPr>
      </c:pivotFmt>
      <c:pivotFmt>
        <c:idx val="22"/>
        <c:spPr>
          <a:solidFill>
            <a:schemeClr val="accent4">
              <a:lumMod val="60000"/>
              <a:lumOff val="40000"/>
            </a:schemeClr>
          </a:solidFill>
          <a:ln w="9525" cap="flat" cmpd="sng" algn="ctr">
            <a:solidFill>
              <a:schemeClr val="lt1">
                <a:alpha val="50000"/>
              </a:schemeClr>
            </a:solidFill>
            <a:round/>
          </a:ln>
          <a:effectLst/>
        </c:spPr>
      </c:pivotFmt>
      <c:pivotFmt>
        <c:idx val="23"/>
        <c:spPr>
          <a:solidFill>
            <a:schemeClr val="accent4">
              <a:lumMod val="40000"/>
              <a:lumOff val="60000"/>
            </a:schemeClr>
          </a:solidFill>
          <a:ln w="9525" cap="flat" cmpd="sng" algn="ctr">
            <a:solidFill>
              <a:schemeClr val="lt1">
                <a:alpha val="50000"/>
              </a:schemeClr>
            </a:solidFill>
            <a:round/>
          </a:ln>
          <a:effectLst/>
        </c:spPr>
      </c:pivotFmt>
      <c:pivotFmt>
        <c:idx val="24"/>
        <c:spPr>
          <a:solidFill>
            <a:schemeClr val="accent4">
              <a:lumMod val="20000"/>
              <a:lumOff val="80000"/>
            </a:schemeClr>
          </a:solidFill>
          <a:ln w="9525" cap="flat" cmpd="sng" algn="ctr">
            <a:solidFill>
              <a:schemeClr val="lt1">
                <a:alpha val="50000"/>
              </a:schemeClr>
            </a:solidFill>
            <a:round/>
          </a:ln>
          <a:effectLst/>
        </c:spPr>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w="9525" cap="flat" cmpd="sng" algn="ctr">
            <a:solidFill>
              <a:schemeClr val="lt1">
                <a:alpha val="50000"/>
              </a:schemeClr>
            </a:solidFill>
            <a:round/>
          </a:ln>
          <a:effectLst/>
        </c:spPr>
      </c:pivotFmt>
      <c:pivotFmt>
        <c:idx val="28"/>
        <c:spPr>
          <a:solidFill>
            <a:schemeClr val="accent4">
              <a:lumMod val="75000"/>
            </a:schemeClr>
          </a:solidFill>
          <a:ln w="9525" cap="flat" cmpd="sng" algn="ctr">
            <a:solidFill>
              <a:schemeClr val="lt1">
                <a:alpha val="50000"/>
              </a:schemeClr>
            </a:solidFill>
            <a:round/>
          </a:ln>
          <a:effectLst/>
        </c:spPr>
      </c:pivotFmt>
      <c:pivotFmt>
        <c:idx val="29"/>
        <c:spPr>
          <a:solidFill>
            <a:schemeClr val="accent4">
              <a:lumMod val="60000"/>
              <a:lumOff val="40000"/>
            </a:schemeClr>
          </a:solidFill>
          <a:ln w="9525" cap="flat" cmpd="sng" algn="ctr">
            <a:solidFill>
              <a:schemeClr val="lt1">
                <a:alpha val="50000"/>
              </a:schemeClr>
            </a:solidFill>
            <a:round/>
          </a:ln>
          <a:effectLst/>
        </c:spPr>
      </c:pivotFmt>
      <c:pivotFmt>
        <c:idx val="30"/>
        <c:spPr>
          <a:solidFill>
            <a:schemeClr val="accent4">
              <a:lumMod val="40000"/>
              <a:lumOff val="60000"/>
            </a:schemeClr>
          </a:solidFill>
          <a:ln w="9525" cap="flat" cmpd="sng" algn="ctr">
            <a:solidFill>
              <a:schemeClr val="lt1">
                <a:alpha val="50000"/>
              </a:schemeClr>
            </a:solidFill>
            <a:round/>
          </a:ln>
          <a:effectLst/>
        </c:spPr>
      </c:pivotFmt>
      <c:pivotFmt>
        <c:idx val="31"/>
        <c:spPr>
          <a:solidFill>
            <a:schemeClr val="accent4">
              <a:lumMod val="20000"/>
              <a:lumOff val="80000"/>
            </a:schemeClr>
          </a:solidFill>
          <a:ln w="9525" cap="flat" cmpd="sng" algn="ctr">
            <a:solidFill>
              <a:schemeClr val="lt1">
                <a:alpha val="50000"/>
              </a:schemeClr>
            </a:solidFill>
            <a:round/>
          </a:ln>
          <a:effectLst/>
        </c:spPr>
      </c:pivotFmt>
      <c:pivotFmt>
        <c:idx val="3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4">
              <a:lumMod val="50000"/>
            </a:schemeClr>
          </a:solidFill>
          <a:ln w="9525" cap="flat" cmpd="sng" algn="ctr">
            <a:solidFill>
              <a:schemeClr val="lt1">
                <a:alpha val="50000"/>
              </a:schemeClr>
            </a:solidFill>
            <a:round/>
          </a:ln>
          <a:effectLst/>
        </c:spPr>
      </c:pivotFmt>
      <c:pivotFmt>
        <c:idx val="34"/>
        <c:spPr>
          <a:solidFill>
            <a:schemeClr val="accent4">
              <a:lumMod val="75000"/>
            </a:schemeClr>
          </a:solidFill>
          <a:ln w="9525" cap="flat" cmpd="sng" algn="ctr">
            <a:solidFill>
              <a:schemeClr val="lt1">
                <a:alpha val="50000"/>
              </a:schemeClr>
            </a:solidFill>
            <a:round/>
          </a:ln>
          <a:effectLst/>
        </c:spPr>
      </c:pivotFmt>
      <c:pivotFmt>
        <c:idx val="35"/>
        <c:spPr>
          <a:solidFill>
            <a:schemeClr val="accent4">
              <a:lumMod val="60000"/>
              <a:lumOff val="40000"/>
            </a:schemeClr>
          </a:solidFill>
          <a:ln w="9525" cap="flat" cmpd="sng" algn="ctr">
            <a:solidFill>
              <a:schemeClr val="lt1">
                <a:alpha val="50000"/>
              </a:schemeClr>
            </a:solidFill>
            <a:round/>
          </a:ln>
          <a:effectLst/>
        </c:spPr>
      </c:pivotFmt>
      <c:pivotFmt>
        <c:idx val="36"/>
        <c:spPr>
          <a:solidFill>
            <a:schemeClr val="accent4">
              <a:lumMod val="40000"/>
              <a:lumOff val="60000"/>
            </a:schemeClr>
          </a:solidFill>
          <a:ln w="9525" cap="flat" cmpd="sng" algn="ctr">
            <a:solidFill>
              <a:schemeClr val="lt1">
                <a:alpha val="50000"/>
              </a:schemeClr>
            </a:solidFill>
            <a:round/>
          </a:ln>
          <a:effectLst/>
        </c:spPr>
      </c:pivotFmt>
      <c:pivotFmt>
        <c:idx val="37"/>
        <c:spPr>
          <a:solidFill>
            <a:schemeClr val="accent4">
              <a:lumMod val="20000"/>
              <a:lumOff val="80000"/>
            </a:schemeClr>
          </a:solidFill>
          <a:ln w="9525" cap="flat" cmpd="sng" algn="ctr">
            <a:solidFill>
              <a:schemeClr val="lt1">
                <a:alpha val="50000"/>
              </a:schemeClr>
            </a:solidFill>
            <a:round/>
          </a:ln>
          <a:effectLst/>
        </c:spPr>
      </c:pivotFmt>
      <c:pivotFmt>
        <c:idx val="38"/>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4">
              <a:lumMod val="50000"/>
            </a:schemeClr>
          </a:solidFill>
          <a:ln w="9525" cap="flat" cmpd="sng" algn="ctr">
            <a:noFill/>
            <a:round/>
          </a:ln>
          <a:effectLst/>
        </c:spPr>
      </c:pivotFmt>
      <c:pivotFmt>
        <c:idx val="40"/>
        <c:spPr>
          <a:solidFill>
            <a:schemeClr val="accent4">
              <a:lumMod val="75000"/>
            </a:schemeClr>
          </a:solidFill>
          <a:ln w="9525" cap="flat" cmpd="sng" algn="ctr">
            <a:noFill/>
            <a:round/>
          </a:ln>
          <a:effectLst/>
        </c:spPr>
      </c:pivotFmt>
      <c:pivotFmt>
        <c:idx val="41"/>
        <c:spPr>
          <a:solidFill>
            <a:schemeClr val="accent4">
              <a:lumMod val="60000"/>
              <a:lumOff val="40000"/>
            </a:schemeClr>
          </a:solidFill>
          <a:ln w="9525" cap="flat" cmpd="sng" algn="ctr">
            <a:noFill/>
            <a:round/>
          </a:ln>
          <a:effectLst/>
        </c:spPr>
      </c:pivotFmt>
      <c:pivotFmt>
        <c:idx val="42"/>
        <c:spPr>
          <a:solidFill>
            <a:schemeClr val="accent4">
              <a:lumMod val="40000"/>
              <a:lumOff val="60000"/>
            </a:schemeClr>
          </a:solidFill>
          <a:ln w="9525" cap="flat" cmpd="sng" algn="ctr">
            <a:noFill/>
            <a:round/>
          </a:ln>
          <a:effectLst/>
        </c:spPr>
      </c:pivotFmt>
      <c:pivotFmt>
        <c:idx val="43"/>
        <c:spPr>
          <a:solidFill>
            <a:schemeClr val="accent4">
              <a:lumMod val="20000"/>
              <a:lumOff val="80000"/>
            </a:schemeClr>
          </a:solidFill>
          <a:ln w="9525" cap="flat" cmpd="sng" algn="ctr">
            <a:noFill/>
            <a:round/>
          </a:ln>
          <a:effectLst/>
        </c:spPr>
      </c:pivotFmt>
      <c:pivotFmt>
        <c:idx val="44"/>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4">
              <a:lumMod val="50000"/>
            </a:schemeClr>
          </a:solidFill>
          <a:ln w="9525" cap="flat" cmpd="sng" algn="ctr">
            <a:noFill/>
            <a:round/>
          </a:ln>
          <a:effectLst/>
        </c:spPr>
      </c:pivotFmt>
      <c:pivotFmt>
        <c:idx val="46"/>
        <c:spPr>
          <a:solidFill>
            <a:schemeClr val="accent4">
              <a:lumMod val="75000"/>
            </a:schemeClr>
          </a:solidFill>
          <a:ln w="9525" cap="flat" cmpd="sng" algn="ctr">
            <a:noFill/>
            <a:round/>
          </a:ln>
          <a:effectLst/>
        </c:spPr>
      </c:pivotFmt>
      <c:pivotFmt>
        <c:idx val="47"/>
        <c:spPr>
          <a:solidFill>
            <a:schemeClr val="accent4">
              <a:lumMod val="60000"/>
              <a:lumOff val="40000"/>
            </a:schemeClr>
          </a:solidFill>
          <a:ln w="9525" cap="flat" cmpd="sng" algn="ctr">
            <a:noFill/>
            <a:round/>
          </a:ln>
          <a:effectLst/>
        </c:spPr>
      </c:pivotFmt>
      <c:pivotFmt>
        <c:idx val="48"/>
        <c:spPr>
          <a:solidFill>
            <a:schemeClr val="accent4">
              <a:lumMod val="40000"/>
              <a:lumOff val="60000"/>
            </a:schemeClr>
          </a:solidFill>
          <a:ln w="9525" cap="flat" cmpd="sng" algn="ctr">
            <a:noFill/>
            <a:round/>
          </a:ln>
          <a:effectLst/>
        </c:spPr>
      </c:pivotFmt>
      <c:pivotFmt>
        <c:idx val="49"/>
        <c:spPr>
          <a:solidFill>
            <a:schemeClr val="accent4">
              <a:lumMod val="20000"/>
              <a:lumOff val="80000"/>
            </a:schemeClr>
          </a:solidFill>
          <a:ln w="9525" cap="flat" cmpd="sng" algn="ctr">
            <a:noFill/>
            <a:round/>
          </a:ln>
          <a:effectLst/>
        </c:spPr>
      </c:pivotFmt>
      <c:pivotFmt>
        <c:idx val="5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4">
              <a:lumMod val="50000"/>
            </a:schemeClr>
          </a:solidFill>
          <a:ln w="9525" cap="flat" cmpd="sng" algn="ctr">
            <a:noFill/>
            <a:round/>
          </a:ln>
          <a:effectLst/>
        </c:spPr>
      </c:pivotFmt>
      <c:pivotFmt>
        <c:idx val="52"/>
        <c:spPr>
          <a:solidFill>
            <a:schemeClr val="accent4">
              <a:lumMod val="75000"/>
            </a:schemeClr>
          </a:solidFill>
          <a:ln w="9525" cap="flat" cmpd="sng" algn="ctr">
            <a:noFill/>
            <a:round/>
          </a:ln>
          <a:effectLst/>
        </c:spPr>
      </c:pivotFmt>
      <c:pivotFmt>
        <c:idx val="53"/>
        <c:spPr>
          <a:solidFill>
            <a:schemeClr val="accent4">
              <a:lumMod val="60000"/>
              <a:lumOff val="40000"/>
            </a:schemeClr>
          </a:solidFill>
          <a:ln w="9525" cap="flat" cmpd="sng" algn="ctr">
            <a:noFill/>
            <a:round/>
          </a:ln>
          <a:effectLst/>
        </c:spPr>
      </c:pivotFmt>
      <c:pivotFmt>
        <c:idx val="54"/>
        <c:spPr>
          <a:solidFill>
            <a:schemeClr val="accent4">
              <a:lumMod val="40000"/>
              <a:lumOff val="60000"/>
            </a:schemeClr>
          </a:solidFill>
          <a:ln w="9525" cap="flat" cmpd="sng" algn="ctr">
            <a:noFill/>
            <a:round/>
          </a:ln>
          <a:effectLst/>
        </c:spPr>
      </c:pivotFmt>
      <c:pivotFmt>
        <c:idx val="55"/>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4">
              <a:lumMod val="50000"/>
            </a:schemeClr>
          </a:solidFill>
          <a:ln w="9525" cap="flat" cmpd="sng" algn="ctr">
            <a:noFill/>
            <a:round/>
          </a:ln>
          <a:effectLst/>
        </c:spPr>
        <c:dLbl>
          <c:idx val="0"/>
          <c:layout>
            <c:manualLayout>
              <c:x val="0.1361111111111111"/>
              <c:y val="-0.203703703703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4">
              <a:lumMod val="75000"/>
            </a:schemeClr>
          </a:solidFill>
          <a:ln w="9525" cap="flat" cmpd="sng" algn="ctr">
            <a:noFill/>
            <a:round/>
          </a:ln>
          <a:effectLst/>
        </c:spPr>
        <c:dLbl>
          <c:idx val="0"/>
          <c:layout>
            <c:manualLayout>
              <c:x val="-2.2222222222222195E-2"/>
              <c:y val="0.1805555555555553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4">
              <a:lumMod val="60000"/>
              <a:lumOff val="40000"/>
            </a:schemeClr>
          </a:solidFill>
          <a:ln w="9525" cap="flat" cmpd="sng" algn="ctr">
            <a:noFill/>
            <a:round/>
          </a:ln>
          <a:effectLst/>
        </c:spPr>
        <c:dLbl>
          <c:idx val="0"/>
          <c:layout>
            <c:manualLayout>
              <c:x val="-0.15"/>
              <c:y val="-9.2592592592592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4">
              <a:lumMod val="40000"/>
              <a:lumOff val="60000"/>
            </a:schemeClr>
          </a:solidFill>
          <a:ln w="9525" cap="flat" cmpd="sng" algn="ctr">
            <a:noFill/>
            <a:round/>
          </a:ln>
          <a:effectLst/>
        </c:spPr>
        <c:dLbl>
          <c:idx val="0"/>
          <c:layout>
            <c:manualLayout>
              <c:x val="-3.0555555555555607E-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accent4">
              <a:lumMod val="50000"/>
            </a:schemeClr>
          </a:solidFill>
          <a:ln w="9525" cap="flat" cmpd="sng" algn="ctr">
            <a:noFill/>
            <a:round/>
          </a:ln>
          <a:effectLst/>
        </c:spPr>
        <c:dLbl>
          <c:idx val="0"/>
          <c:layout>
            <c:manualLayout>
              <c:x val="0.1361111111111111"/>
              <c:y val="-0.203703703703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4">
              <a:lumMod val="75000"/>
            </a:schemeClr>
          </a:solidFill>
          <a:ln w="9525" cap="flat" cmpd="sng" algn="ctr">
            <a:noFill/>
            <a:round/>
          </a:ln>
          <a:effectLst/>
        </c:spPr>
        <c:dLbl>
          <c:idx val="0"/>
          <c:layout>
            <c:manualLayout>
              <c:x val="-2.2222222222222195E-2"/>
              <c:y val="0.1805555555555553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accent4">
              <a:lumMod val="60000"/>
              <a:lumOff val="40000"/>
            </a:schemeClr>
          </a:solidFill>
          <a:ln w="9525" cap="flat" cmpd="sng" algn="ctr">
            <a:noFill/>
            <a:round/>
          </a:ln>
          <a:effectLst/>
        </c:spPr>
        <c:dLbl>
          <c:idx val="0"/>
          <c:layout>
            <c:manualLayout>
              <c:x val="-0.15"/>
              <c:y val="-9.2592592592592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4"/>
        <c:spPr>
          <a:solidFill>
            <a:schemeClr val="accent4">
              <a:lumMod val="40000"/>
              <a:lumOff val="60000"/>
            </a:schemeClr>
          </a:solidFill>
          <a:ln w="9525" cap="flat" cmpd="sng" algn="ctr">
            <a:noFill/>
            <a:round/>
          </a:ln>
          <a:effectLst/>
        </c:spPr>
        <c:dLbl>
          <c:idx val="0"/>
          <c:layout>
            <c:manualLayout>
              <c:x val="-3.0555555555555607E-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6"/>
        <c:spPr>
          <a:solidFill>
            <a:schemeClr val="accent4">
              <a:lumMod val="50000"/>
            </a:schemeClr>
          </a:solidFill>
          <a:ln w="9525" cap="flat" cmpd="sng" algn="ctr">
            <a:solidFill>
              <a:schemeClr val="lt1">
                <a:alpha val="50000"/>
              </a:schemeClr>
            </a:solidFill>
            <a:round/>
          </a:ln>
          <a:effectLst/>
        </c:spPr>
      </c:pivotFmt>
      <c:pivotFmt>
        <c:idx val="67"/>
        <c:spPr>
          <a:solidFill>
            <a:schemeClr val="accent4">
              <a:lumMod val="75000"/>
            </a:schemeClr>
          </a:solidFill>
          <a:ln w="9525" cap="flat" cmpd="sng" algn="ctr">
            <a:noFill/>
            <a:round/>
          </a:ln>
          <a:effectLst/>
        </c:spPr>
      </c:pivotFmt>
      <c:pivotFmt>
        <c:idx val="68"/>
        <c:spPr>
          <a:solidFill>
            <a:schemeClr val="accent4">
              <a:lumMod val="60000"/>
              <a:lumOff val="40000"/>
            </a:schemeClr>
          </a:solidFill>
          <a:ln w="9525" cap="flat" cmpd="sng" algn="ctr">
            <a:solidFill>
              <a:schemeClr val="lt1">
                <a:alpha val="50000"/>
              </a:schemeClr>
            </a:solidFill>
            <a:round/>
          </a:ln>
          <a:effectLst/>
        </c:spPr>
      </c:pivotFmt>
      <c:pivotFmt>
        <c:idx val="69"/>
        <c:spPr>
          <a:solidFill>
            <a:schemeClr val="accent4">
              <a:lumMod val="40000"/>
              <a:lumOff val="60000"/>
            </a:schemeClr>
          </a:solidFill>
          <a:ln w="9525" cap="flat" cmpd="sng" algn="ctr">
            <a:solidFill>
              <a:schemeClr val="lt1">
                <a:alpha val="50000"/>
              </a:schemeClr>
            </a:solidFill>
            <a:round/>
          </a:ln>
          <a:effectLst/>
        </c:spPr>
      </c:pivotFmt>
      <c:pivotFmt>
        <c:idx val="70"/>
        <c:spPr>
          <a:solidFill>
            <a:schemeClr val="accent4">
              <a:lumMod val="20000"/>
              <a:lumOff val="80000"/>
            </a:schemeClr>
          </a:solidFill>
          <a:ln w="9525" cap="flat" cmpd="sng" algn="ctr">
            <a:solidFill>
              <a:schemeClr val="lt1">
                <a:alpha val="50000"/>
              </a:schemeClr>
            </a:solidFill>
            <a:round/>
          </a:ln>
          <a:effectLst/>
        </c:spPr>
      </c:pivotFmt>
      <c:pivotFmt>
        <c:idx val="71"/>
        <c:spPr>
          <a:solidFill>
            <a:schemeClr val="bg1"/>
          </a:solidFill>
          <a:ln w="9525" cap="flat" cmpd="sng" algn="ctr">
            <a:solidFill>
              <a:schemeClr val="lt1">
                <a:alpha val="50000"/>
              </a:schemeClr>
            </a:solidFill>
            <a:round/>
          </a:ln>
          <a:effectLst/>
        </c:spPr>
      </c:pivotFmt>
      <c:pivotFmt>
        <c:idx val="7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3"/>
        <c:spPr>
          <a:solidFill>
            <a:schemeClr val="accent4">
              <a:lumMod val="50000"/>
            </a:schemeClr>
          </a:solidFill>
          <a:ln w="9525" cap="flat" cmpd="sng" algn="ctr">
            <a:solidFill>
              <a:schemeClr val="lt1">
                <a:alpha val="50000"/>
              </a:schemeClr>
            </a:solidFill>
            <a:round/>
          </a:ln>
          <a:effectLst/>
        </c:spPr>
      </c:pivotFmt>
      <c:pivotFmt>
        <c:idx val="74"/>
        <c:spPr>
          <a:solidFill>
            <a:schemeClr val="accent4">
              <a:lumMod val="75000"/>
            </a:schemeClr>
          </a:solidFill>
          <a:ln w="9525" cap="flat" cmpd="sng" algn="ctr">
            <a:noFill/>
            <a:round/>
          </a:ln>
          <a:effectLst/>
        </c:spPr>
      </c:pivotFmt>
      <c:pivotFmt>
        <c:idx val="75"/>
        <c:spPr>
          <a:solidFill>
            <a:schemeClr val="accent4">
              <a:lumMod val="60000"/>
              <a:lumOff val="40000"/>
            </a:schemeClr>
          </a:solidFill>
          <a:ln w="9525" cap="flat" cmpd="sng" algn="ctr">
            <a:solidFill>
              <a:schemeClr val="lt1">
                <a:alpha val="50000"/>
              </a:schemeClr>
            </a:solidFill>
            <a:round/>
          </a:ln>
          <a:effectLst/>
        </c:spPr>
      </c:pivotFmt>
      <c:pivotFmt>
        <c:idx val="76"/>
        <c:spPr>
          <a:solidFill>
            <a:schemeClr val="accent4">
              <a:lumMod val="40000"/>
              <a:lumOff val="60000"/>
            </a:schemeClr>
          </a:solidFill>
          <a:ln w="9525" cap="flat" cmpd="sng" algn="ctr">
            <a:solidFill>
              <a:schemeClr val="lt1">
                <a:alpha val="50000"/>
              </a:schemeClr>
            </a:solidFill>
            <a:round/>
          </a:ln>
          <a:effectLst/>
        </c:spPr>
      </c:pivotFmt>
      <c:pivotFmt>
        <c:idx val="77"/>
        <c:spPr>
          <a:solidFill>
            <a:schemeClr val="accent4">
              <a:lumMod val="20000"/>
              <a:lumOff val="80000"/>
            </a:schemeClr>
          </a:solidFill>
          <a:ln w="9525" cap="flat" cmpd="sng" algn="ctr">
            <a:solidFill>
              <a:schemeClr val="lt1">
                <a:alpha val="50000"/>
              </a:schemeClr>
            </a:solidFill>
            <a:round/>
          </a:ln>
          <a:effectLst/>
        </c:spPr>
      </c:pivotFmt>
      <c:pivotFmt>
        <c:idx val="78"/>
        <c:spPr>
          <a:solidFill>
            <a:schemeClr val="bg1"/>
          </a:solidFill>
          <a:ln w="9525" cap="flat" cmpd="sng" algn="ctr">
            <a:solidFill>
              <a:schemeClr val="lt1">
                <a:alpha val="50000"/>
              </a:schemeClr>
            </a:solidFill>
            <a:round/>
          </a:ln>
          <a:effectLst/>
        </c:spPr>
      </c:pivotFmt>
      <c:pivotFmt>
        <c:idx val="7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0"/>
        <c:spPr>
          <a:solidFill>
            <a:schemeClr val="accent4">
              <a:lumMod val="50000"/>
            </a:schemeClr>
          </a:solidFill>
          <a:ln w="9525" cap="flat" cmpd="sng" algn="ctr">
            <a:solidFill>
              <a:schemeClr val="lt1">
                <a:alpha val="50000"/>
              </a:schemeClr>
            </a:solidFill>
            <a:round/>
          </a:ln>
          <a:effectLst/>
        </c:spPr>
      </c:pivotFmt>
      <c:pivotFmt>
        <c:idx val="81"/>
        <c:spPr>
          <a:solidFill>
            <a:schemeClr val="accent4">
              <a:lumMod val="75000"/>
            </a:schemeClr>
          </a:solidFill>
          <a:ln w="9525" cap="flat" cmpd="sng" algn="ctr">
            <a:noFill/>
            <a:round/>
          </a:ln>
          <a:effectLst/>
        </c:spPr>
      </c:pivotFmt>
      <c:pivotFmt>
        <c:idx val="82"/>
        <c:spPr>
          <a:solidFill>
            <a:schemeClr val="accent4">
              <a:lumMod val="60000"/>
              <a:lumOff val="40000"/>
            </a:schemeClr>
          </a:solidFill>
          <a:ln w="9525" cap="flat" cmpd="sng" algn="ctr">
            <a:solidFill>
              <a:schemeClr val="lt1">
                <a:alpha val="50000"/>
              </a:schemeClr>
            </a:solidFill>
            <a:round/>
          </a:ln>
          <a:effectLst/>
        </c:spPr>
      </c:pivotFmt>
      <c:pivotFmt>
        <c:idx val="83"/>
        <c:spPr>
          <a:solidFill>
            <a:schemeClr val="accent4">
              <a:lumMod val="40000"/>
              <a:lumOff val="60000"/>
            </a:schemeClr>
          </a:solidFill>
          <a:ln w="9525" cap="flat" cmpd="sng" algn="ctr">
            <a:solidFill>
              <a:schemeClr val="lt1">
                <a:alpha val="50000"/>
              </a:schemeClr>
            </a:solidFill>
            <a:round/>
          </a:ln>
          <a:effectLst/>
        </c:spPr>
      </c:pivotFmt>
      <c:pivotFmt>
        <c:idx val="84"/>
        <c:spPr>
          <a:solidFill>
            <a:schemeClr val="accent4">
              <a:lumMod val="20000"/>
              <a:lumOff val="80000"/>
            </a:schemeClr>
          </a:solidFill>
          <a:ln w="9525" cap="flat" cmpd="sng" algn="ctr">
            <a:solidFill>
              <a:schemeClr val="lt1">
                <a:alpha val="50000"/>
              </a:schemeClr>
            </a:solidFill>
            <a:round/>
          </a:ln>
          <a:effectLst/>
        </c:spPr>
      </c:pivotFmt>
      <c:pivotFmt>
        <c:idx val="85"/>
        <c:spPr>
          <a:solidFill>
            <a:schemeClr val="bg1"/>
          </a:solidFill>
          <a:ln w="9525" cap="flat" cmpd="sng" algn="ctr">
            <a:solidFill>
              <a:schemeClr val="lt1">
                <a:alpha val="50000"/>
              </a:schemeClr>
            </a:solidFill>
            <a:round/>
          </a:ln>
          <a:effectLst/>
        </c:spPr>
      </c:pivotFmt>
      <c:pivotFmt>
        <c:idx val="8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7"/>
        <c:spPr>
          <a:solidFill>
            <a:schemeClr val="accent4">
              <a:lumMod val="50000"/>
            </a:schemeClr>
          </a:solidFill>
          <a:ln w="9525" cap="flat" cmpd="sng" algn="ctr">
            <a:solidFill>
              <a:schemeClr val="lt1">
                <a:alpha val="50000"/>
              </a:schemeClr>
            </a:solidFill>
            <a:round/>
          </a:ln>
          <a:effectLst/>
        </c:spPr>
      </c:pivotFmt>
      <c:pivotFmt>
        <c:idx val="88"/>
        <c:spPr>
          <a:solidFill>
            <a:schemeClr val="accent4">
              <a:lumMod val="75000"/>
            </a:schemeClr>
          </a:solidFill>
          <a:ln w="9525" cap="flat" cmpd="sng" algn="ctr">
            <a:noFill/>
            <a:round/>
          </a:ln>
          <a:effectLst/>
        </c:spPr>
      </c:pivotFmt>
      <c:pivotFmt>
        <c:idx val="89"/>
        <c:spPr>
          <a:solidFill>
            <a:schemeClr val="accent4">
              <a:lumMod val="60000"/>
              <a:lumOff val="40000"/>
            </a:schemeClr>
          </a:solidFill>
          <a:ln w="9525" cap="flat" cmpd="sng" algn="ctr">
            <a:solidFill>
              <a:schemeClr val="lt1">
                <a:alpha val="50000"/>
              </a:schemeClr>
            </a:solidFill>
            <a:round/>
          </a:ln>
          <a:effectLst/>
        </c:spPr>
      </c:pivotFmt>
      <c:pivotFmt>
        <c:idx val="90"/>
        <c:spPr>
          <a:solidFill>
            <a:schemeClr val="accent4">
              <a:lumMod val="40000"/>
              <a:lumOff val="60000"/>
            </a:schemeClr>
          </a:solidFill>
          <a:ln w="9525" cap="flat" cmpd="sng" algn="ctr">
            <a:solidFill>
              <a:schemeClr val="lt1">
                <a:alpha val="50000"/>
              </a:schemeClr>
            </a:solidFill>
            <a:round/>
          </a:ln>
          <a:effectLst/>
        </c:spPr>
      </c:pivotFmt>
      <c:pivotFmt>
        <c:idx val="91"/>
        <c:spPr>
          <a:solidFill>
            <a:schemeClr val="accent4">
              <a:lumMod val="20000"/>
              <a:lumOff val="80000"/>
            </a:schemeClr>
          </a:solidFill>
          <a:ln w="9525" cap="flat" cmpd="sng" algn="ctr">
            <a:solidFill>
              <a:schemeClr val="lt1">
                <a:alpha val="50000"/>
              </a:schemeClr>
            </a:solidFill>
            <a:round/>
          </a:ln>
          <a:effectLst/>
        </c:spPr>
      </c:pivotFmt>
      <c:pivotFmt>
        <c:idx val="92"/>
        <c:spPr>
          <a:solidFill>
            <a:schemeClr val="bg1"/>
          </a:solidFill>
          <a:ln w="9525" cap="flat" cmpd="sng" algn="ctr">
            <a:solidFill>
              <a:schemeClr val="lt1">
                <a:alpha val="50000"/>
              </a:schemeClr>
            </a:solidFill>
            <a:round/>
          </a:ln>
          <a:effectLst/>
        </c:spPr>
      </c:pivotFmt>
      <c:pivotFmt>
        <c:idx val="9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4"/>
        <c:spPr>
          <a:solidFill>
            <a:schemeClr val="accent4">
              <a:lumMod val="50000"/>
            </a:schemeClr>
          </a:solidFill>
          <a:ln w="9525" cap="flat" cmpd="sng" algn="ctr">
            <a:solidFill>
              <a:schemeClr val="lt1">
                <a:alpha val="50000"/>
              </a:schemeClr>
            </a:solidFill>
            <a:round/>
          </a:ln>
          <a:effectLst/>
        </c:spPr>
      </c:pivotFmt>
      <c:pivotFmt>
        <c:idx val="95"/>
        <c:spPr>
          <a:solidFill>
            <a:schemeClr val="accent4">
              <a:lumMod val="75000"/>
            </a:schemeClr>
          </a:solidFill>
          <a:ln w="9525" cap="flat" cmpd="sng" algn="ctr">
            <a:noFill/>
            <a:round/>
          </a:ln>
          <a:effectLst/>
        </c:spPr>
      </c:pivotFmt>
      <c:pivotFmt>
        <c:idx val="96"/>
        <c:spPr>
          <a:solidFill>
            <a:schemeClr val="accent4">
              <a:lumMod val="60000"/>
              <a:lumOff val="40000"/>
            </a:schemeClr>
          </a:solidFill>
          <a:ln w="9525" cap="flat" cmpd="sng" algn="ctr">
            <a:solidFill>
              <a:schemeClr val="lt1">
                <a:alpha val="50000"/>
              </a:schemeClr>
            </a:solidFill>
            <a:round/>
          </a:ln>
          <a:effectLst/>
        </c:spPr>
      </c:pivotFmt>
      <c:pivotFmt>
        <c:idx val="97"/>
        <c:spPr>
          <a:solidFill>
            <a:schemeClr val="accent4">
              <a:lumMod val="40000"/>
              <a:lumOff val="60000"/>
            </a:schemeClr>
          </a:solidFill>
          <a:ln w="9525" cap="flat" cmpd="sng" algn="ctr">
            <a:solidFill>
              <a:schemeClr val="lt1">
                <a:alpha val="50000"/>
              </a:schemeClr>
            </a:solidFill>
            <a:round/>
          </a:ln>
          <a:effectLst/>
        </c:spPr>
      </c:pivotFmt>
      <c:pivotFmt>
        <c:idx val="98"/>
        <c:spPr>
          <a:solidFill>
            <a:schemeClr val="accent4">
              <a:lumMod val="20000"/>
              <a:lumOff val="80000"/>
            </a:schemeClr>
          </a:solidFill>
          <a:ln w="9525" cap="flat" cmpd="sng" algn="ctr">
            <a:solidFill>
              <a:schemeClr val="lt1">
                <a:alpha val="50000"/>
              </a:schemeClr>
            </a:solidFill>
            <a:round/>
          </a:ln>
          <a:effectLst/>
        </c:spPr>
      </c:pivotFmt>
      <c:pivotFmt>
        <c:idx val="99"/>
        <c:spPr>
          <a:solidFill>
            <a:schemeClr val="bg1"/>
          </a:solidFill>
          <a:ln w="9525" cap="flat" cmpd="sng" algn="ctr">
            <a:solidFill>
              <a:schemeClr val="lt1">
                <a:alpha val="50000"/>
              </a:schemeClr>
            </a:solidFill>
            <a:round/>
          </a:ln>
          <a:effectLst/>
        </c:spPr>
      </c:pivotFmt>
    </c:pivotFmts>
    <c:plotArea>
      <c:layout>
        <c:manualLayout>
          <c:layoutTarget val="inner"/>
          <c:xMode val="edge"/>
          <c:yMode val="edge"/>
          <c:x val="0.19236712211725532"/>
          <c:y val="0.28875000000000001"/>
          <c:w val="0.78412906738144583"/>
          <c:h val="0.61958333333333337"/>
        </c:manualLayout>
      </c:layout>
      <c:barChart>
        <c:barDir val="bar"/>
        <c:grouping val="clustered"/>
        <c:varyColors val="0"/>
        <c:ser>
          <c:idx val="0"/>
          <c:order val="0"/>
          <c:tx>
            <c:strRef>
              <c:f>'Most Populated Region'!$B$3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Pt>
            <c:idx val="0"/>
            <c:invertIfNegative val="0"/>
            <c:bubble3D val="0"/>
            <c:spPr>
              <a:solidFill>
                <a:schemeClr val="accent4">
                  <a:lumMod val="5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0B55-4353-BBB5-FB41706B5D98}"/>
              </c:ext>
            </c:extLst>
          </c:dPt>
          <c:dPt>
            <c:idx val="1"/>
            <c:invertIfNegative val="0"/>
            <c:bubble3D val="0"/>
            <c:spPr>
              <a:solidFill>
                <a:schemeClr val="accent4">
                  <a:lumMod val="75000"/>
                </a:schemeClr>
              </a:solidFill>
              <a:ln w="9525" cap="flat" cmpd="sng" algn="ctr">
                <a:noFill/>
                <a:round/>
              </a:ln>
              <a:effectLst/>
            </c:spPr>
            <c:extLst>
              <c:ext xmlns:c16="http://schemas.microsoft.com/office/drawing/2014/chart" uri="{C3380CC4-5D6E-409C-BE32-E72D297353CC}">
                <c16:uniqueId val="{00000003-0B55-4353-BBB5-FB41706B5D98}"/>
              </c:ext>
            </c:extLst>
          </c:dPt>
          <c:dPt>
            <c:idx val="2"/>
            <c:invertIfNegative val="0"/>
            <c:bubble3D val="0"/>
            <c:spPr>
              <a:solidFill>
                <a:schemeClr val="accent4">
                  <a:lumMod val="60000"/>
                  <a:lumOff val="4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5-0B55-4353-BBB5-FB41706B5D98}"/>
              </c:ext>
            </c:extLst>
          </c:dPt>
          <c:dPt>
            <c:idx val="3"/>
            <c:invertIfNegative val="0"/>
            <c:bubble3D val="0"/>
            <c:spPr>
              <a:solidFill>
                <a:schemeClr val="accent4">
                  <a:lumMod val="40000"/>
                  <a:lumOff val="6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7-0B55-4353-BBB5-FB41706B5D98}"/>
              </c:ext>
            </c:extLst>
          </c:dPt>
          <c:dPt>
            <c:idx val="4"/>
            <c:invertIfNegative val="0"/>
            <c:bubble3D val="0"/>
            <c:spPr>
              <a:solidFill>
                <a:schemeClr val="accent4">
                  <a:lumMod val="20000"/>
                  <a:lumOff val="8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9-0B55-4353-BBB5-FB41706B5D98}"/>
              </c:ext>
            </c:extLst>
          </c:dPt>
          <c:dPt>
            <c:idx val="5"/>
            <c:invertIfNegative val="0"/>
            <c:bubble3D val="0"/>
            <c:spPr>
              <a:solidFill>
                <a:schemeClr val="bg1"/>
              </a:solidFill>
              <a:ln w="9525" cap="flat" cmpd="sng" algn="ctr">
                <a:solidFill>
                  <a:schemeClr val="lt1">
                    <a:alpha val="50000"/>
                  </a:schemeClr>
                </a:solidFill>
                <a:round/>
              </a:ln>
              <a:effectLst/>
            </c:spPr>
            <c:extLst>
              <c:ext xmlns:c16="http://schemas.microsoft.com/office/drawing/2014/chart" uri="{C3380CC4-5D6E-409C-BE32-E72D297353CC}">
                <c16:uniqueId val="{0000000B-0B55-4353-BBB5-FB41706B5D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'Most Populated Region'!$A$4:$A$10</c:f>
              <c:strCache>
                <c:ptCount val="6"/>
                <c:pt idx="0">
                  <c:v>Uttar Pradesh</c:v>
                </c:pt>
                <c:pt idx="1">
                  <c:v>North West</c:v>
                </c:pt>
                <c:pt idx="2">
                  <c:v>Bihar</c:v>
                </c:pt>
                <c:pt idx="3">
                  <c:v>Maharashtra</c:v>
                </c:pt>
                <c:pt idx="4">
                  <c:v>North East</c:v>
                </c:pt>
                <c:pt idx="5">
                  <c:v>Punjab &amp; Islamabad</c:v>
                </c:pt>
              </c:strCache>
            </c:strRef>
          </c:cat>
          <c:val>
            <c:numRef>
              <c:f>'Most Populated Region'!$B$4:$B$10</c:f>
              <c:numCache>
                <c:formatCode>0.0</c:formatCode>
                <c:ptCount val="6"/>
                <c:pt idx="0">
                  <c:v>150228093</c:v>
                </c:pt>
                <c:pt idx="1">
                  <c:v>148855072</c:v>
                </c:pt>
                <c:pt idx="2">
                  <c:v>106621156</c:v>
                </c:pt>
                <c:pt idx="3">
                  <c:v>99047078</c:v>
                </c:pt>
                <c:pt idx="4">
                  <c:v>96867532</c:v>
                </c:pt>
                <c:pt idx="5">
                  <c:v>94785617</c:v>
                </c:pt>
              </c:numCache>
            </c:numRef>
          </c:val>
          <c:extLst>
            <c:ext xmlns:c16="http://schemas.microsoft.com/office/drawing/2014/chart" uri="{C3380CC4-5D6E-409C-BE32-E72D297353CC}">
              <c16:uniqueId val="{0000000C-0B55-4353-BBB5-FB41706B5D98}"/>
            </c:ext>
          </c:extLst>
        </c:ser>
        <c:dLbls>
          <c:showLegendKey val="0"/>
          <c:showVal val="0"/>
          <c:showCatName val="0"/>
          <c:showSerName val="0"/>
          <c:showPercent val="0"/>
          <c:showBubbleSize val="0"/>
        </c:dLbls>
        <c:gapWidth val="30"/>
        <c:axId val="536326976"/>
        <c:axId val="536328944"/>
      </c:barChart>
      <c:valAx>
        <c:axId val="536328944"/>
        <c:scaling>
          <c:orientation val="minMax"/>
        </c:scaling>
        <c:delete val="1"/>
        <c:axPos val="b"/>
        <c:numFmt formatCode="0.0" sourceLinked="1"/>
        <c:majorTickMark val="out"/>
        <c:minorTickMark val="none"/>
        <c:tickLblPos val="nextTo"/>
        <c:crossAx val="536326976"/>
        <c:crosses val="autoZero"/>
        <c:crossBetween val="between"/>
      </c:valAx>
      <c:catAx>
        <c:axId val="536326976"/>
        <c:scaling>
          <c:orientation val="minMax"/>
        </c:scaling>
        <c:delete val="0"/>
        <c:axPos val="l"/>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bg1"/>
                </a:solidFill>
                <a:latin typeface="+mn-lt"/>
                <a:ea typeface="+mn-ea"/>
                <a:cs typeface="+mn-cs"/>
              </a:defRPr>
            </a:pPr>
            <a:endParaRPr lang="en-US"/>
          </a:p>
        </c:txPr>
        <c:crossAx val="536328944"/>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solidFill>
    <a:ln w="9525" cap="flat" cmpd="sng" algn="ctr">
      <a:solidFill>
        <a:schemeClr val="accent4">
          <a:lumMod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[Multidimensional Poverty dataset Task 19b.xlsx]Countries With  Top Headcount 2!PivotTable3</c:name>
    <c:fmtId val="-1"/>
  </c:pivotSource>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n-US" sz="1600">
                <a:solidFill>
                  <a:schemeClr val="bg1"/>
                </a:solidFill>
              </a:rPr>
              <a:t>Countries With Top</a:t>
            </a:r>
            <a:r>
              <a:rPr lang="en-US" sz="1600" baseline="0">
                <a:solidFill>
                  <a:schemeClr val="bg1"/>
                </a:solidFill>
              </a:rPr>
              <a:t> </a:t>
            </a:r>
            <a:r>
              <a:rPr lang="en-US" sz="1600">
                <a:solidFill>
                  <a:schemeClr val="bg1"/>
                </a:solidFill>
              </a:rPr>
              <a:t>Headcount</a:t>
            </a:r>
            <a:r>
              <a:rPr lang="en-US" sz="1600" baseline="0">
                <a:solidFill>
                  <a:schemeClr val="bg1"/>
                </a:solidFill>
              </a:rPr>
              <a:t> </a:t>
            </a:r>
            <a:r>
              <a:rPr lang="en-US" sz="1600">
                <a:solidFill>
                  <a:schemeClr val="bg1"/>
                </a:solidFill>
              </a:rPr>
              <a:t>Year</a:t>
            </a:r>
            <a:r>
              <a:rPr lang="en-US" sz="1600" baseline="0">
                <a:solidFill>
                  <a:schemeClr val="bg1"/>
                </a:solidFill>
              </a:rPr>
              <a:t> 2</a:t>
            </a:r>
            <a:endParaRPr lang="en-US" sz="1600">
              <a:solidFill>
                <a:schemeClr val="bg1"/>
              </a:solidFill>
            </a:endParaRPr>
          </a:p>
        </c:rich>
      </c:tx>
      <c:layout>
        <c:manualLayout>
          <c:xMode val="edge"/>
          <c:yMode val="edge"/>
          <c:x val="0.2074011148408024"/>
          <c:y val="7.23178519069152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no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w="9525" cap="flat" cmpd="sng" algn="ctr">
            <a:noFill/>
            <a:round/>
          </a:ln>
          <a:effectLst/>
        </c:spPr>
      </c:pivotFmt>
      <c:pivotFmt>
        <c:idx val="2"/>
        <c:spPr>
          <a:solidFill>
            <a:schemeClr val="accent4">
              <a:lumMod val="75000"/>
            </a:schemeClr>
          </a:solidFill>
          <a:ln w="9525" cap="flat" cmpd="sng" algn="ctr">
            <a:noFill/>
            <a:round/>
          </a:ln>
          <a:effectLst/>
        </c:spPr>
      </c:pivotFmt>
      <c:pivotFmt>
        <c:idx val="3"/>
        <c:spPr>
          <a:solidFill>
            <a:schemeClr val="accent4">
              <a:lumMod val="60000"/>
              <a:lumOff val="40000"/>
            </a:schemeClr>
          </a:solidFill>
          <a:ln w="9525" cap="flat" cmpd="sng" algn="ctr">
            <a:noFill/>
            <a:round/>
          </a:ln>
          <a:effectLst/>
        </c:spPr>
      </c:pivotFmt>
      <c:pivotFmt>
        <c:idx val="4"/>
        <c:spPr>
          <a:solidFill>
            <a:schemeClr val="accent4">
              <a:lumMod val="40000"/>
              <a:lumOff val="60000"/>
            </a:schemeClr>
          </a:solidFill>
          <a:ln w="9525" cap="flat" cmpd="sng" algn="ctr">
            <a:noFill/>
            <a:round/>
          </a:ln>
          <a:effectLst/>
        </c:spPr>
      </c:pivotFmt>
      <c:pivotFmt>
        <c:idx val="5"/>
        <c:spPr>
          <a:solidFill>
            <a:schemeClr val="accent4">
              <a:lumMod val="20000"/>
              <a:lumOff val="80000"/>
            </a:schemeClr>
          </a:solidFill>
          <a:ln w="9525" cap="flat" cmpd="sng" algn="ctr">
            <a:noFill/>
            <a:round/>
          </a:ln>
          <a:effectLst/>
        </c:spPr>
      </c:pivotFmt>
      <c:pivotFmt>
        <c:idx val="6"/>
        <c:spPr>
          <a:solidFill>
            <a:schemeClr val="accent4">
              <a:lumMod val="20000"/>
              <a:lumOff val="80000"/>
            </a:schemeClr>
          </a:solidFill>
          <a:ln w="9525" cap="flat" cmpd="sng" algn="ctr">
            <a:noFill/>
            <a:round/>
          </a:ln>
          <a:effectLst/>
        </c:spPr>
      </c:pivotFmt>
      <c:pivotFmt>
        <c:idx val="7"/>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50000"/>
            </a:schemeClr>
          </a:solidFill>
          <a:ln w="9525" cap="flat" cmpd="sng" algn="ctr">
            <a:noFill/>
            <a:round/>
          </a:ln>
          <a:effectLst/>
        </c:spPr>
      </c:pivotFmt>
      <c:pivotFmt>
        <c:idx val="9"/>
        <c:spPr>
          <a:solidFill>
            <a:schemeClr val="accent4">
              <a:lumMod val="75000"/>
            </a:schemeClr>
          </a:solidFill>
          <a:ln w="9525" cap="flat" cmpd="sng" algn="ctr">
            <a:noFill/>
            <a:round/>
          </a:ln>
          <a:effectLst/>
        </c:spPr>
      </c:pivotFmt>
      <c:pivotFmt>
        <c:idx val="10"/>
        <c:spPr>
          <a:solidFill>
            <a:schemeClr val="accent4">
              <a:lumMod val="60000"/>
              <a:lumOff val="40000"/>
            </a:schemeClr>
          </a:solidFill>
          <a:ln w="9525" cap="flat" cmpd="sng" algn="ctr">
            <a:noFill/>
            <a:round/>
          </a:ln>
          <a:effectLst/>
        </c:spPr>
      </c:pivotFmt>
      <c:pivotFmt>
        <c:idx val="11"/>
        <c:spPr>
          <a:solidFill>
            <a:schemeClr val="accent4">
              <a:lumMod val="40000"/>
              <a:lumOff val="60000"/>
            </a:schemeClr>
          </a:solidFill>
          <a:ln w="9525" cap="flat" cmpd="sng" algn="ctr">
            <a:noFill/>
            <a:round/>
          </a:ln>
          <a:effectLst/>
        </c:spPr>
      </c:pivotFmt>
      <c:pivotFmt>
        <c:idx val="12"/>
        <c:spPr>
          <a:solidFill>
            <a:schemeClr val="accent4">
              <a:lumMod val="20000"/>
              <a:lumOff val="80000"/>
            </a:schemeClr>
          </a:solidFill>
          <a:ln w="9525" cap="flat" cmpd="sng" algn="ctr">
            <a:noFill/>
            <a:round/>
          </a:ln>
          <a:effectLst/>
        </c:spPr>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w="9525" cap="flat" cmpd="sng" algn="ctr">
            <a:solidFill>
              <a:schemeClr val="lt1">
                <a:alpha val="50000"/>
              </a:schemeClr>
            </a:solidFill>
            <a:round/>
          </a:ln>
          <a:effectLst/>
        </c:spPr>
      </c:pivotFmt>
      <c:pivotFmt>
        <c:idx val="15"/>
        <c:spPr>
          <a:solidFill>
            <a:schemeClr val="accent4">
              <a:lumMod val="75000"/>
            </a:schemeClr>
          </a:solidFill>
          <a:ln w="9525" cap="flat" cmpd="sng" algn="ctr">
            <a:solidFill>
              <a:schemeClr val="lt1">
                <a:alpha val="50000"/>
              </a:schemeClr>
            </a:solidFill>
            <a:round/>
          </a:ln>
          <a:effectLst/>
        </c:spPr>
      </c:pivotFmt>
      <c:pivotFmt>
        <c:idx val="16"/>
        <c:spPr>
          <a:solidFill>
            <a:schemeClr val="accent4">
              <a:lumMod val="60000"/>
              <a:lumOff val="40000"/>
            </a:schemeClr>
          </a:solidFill>
          <a:ln w="9525" cap="flat" cmpd="sng" algn="ctr">
            <a:solidFill>
              <a:schemeClr val="lt1">
                <a:alpha val="50000"/>
              </a:schemeClr>
            </a:solidFill>
            <a:round/>
          </a:ln>
          <a:effectLst/>
        </c:spPr>
      </c:pivotFmt>
      <c:pivotFmt>
        <c:idx val="17"/>
        <c:spPr>
          <a:solidFill>
            <a:schemeClr val="accent4">
              <a:lumMod val="40000"/>
              <a:lumOff val="60000"/>
            </a:schemeClr>
          </a:solidFill>
          <a:ln w="9525" cap="flat" cmpd="sng" algn="ctr">
            <a:solidFill>
              <a:schemeClr val="lt1">
                <a:alpha val="50000"/>
              </a:schemeClr>
            </a:solidFill>
            <a:round/>
          </a:ln>
          <a:effectLst/>
        </c:spPr>
      </c:pivotFmt>
      <c:pivotFmt>
        <c:idx val="18"/>
        <c:spPr>
          <a:solidFill>
            <a:schemeClr val="accent4">
              <a:lumMod val="20000"/>
              <a:lumOff val="80000"/>
            </a:schemeClr>
          </a:solidFill>
          <a:ln w="9525" cap="flat" cmpd="sng" algn="ctr">
            <a:solidFill>
              <a:schemeClr val="lt1">
                <a:alpha val="50000"/>
              </a:schemeClr>
            </a:solidFill>
            <a:round/>
          </a:ln>
          <a:effectLst/>
        </c:spPr>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w="9525" cap="flat" cmpd="sng" algn="ctr">
            <a:solidFill>
              <a:schemeClr val="lt1">
                <a:alpha val="50000"/>
              </a:schemeClr>
            </a:solidFill>
            <a:round/>
          </a:ln>
          <a:effectLst/>
        </c:spPr>
      </c:pivotFmt>
      <c:pivotFmt>
        <c:idx val="21"/>
        <c:spPr>
          <a:solidFill>
            <a:schemeClr val="accent4">
              <a:lumMod val="75000"/>
            </a:schemeClr>
          </a:solidFill>
          <a:ln w="9525" cap="flat" cmpd="sng" algn="ctr">
            <a:solidFill>
              <a:schemeClr val="lt1">
                <a:alpha val="50000"/>
              </a:schemeClr>
            </a:solidFill>
            <a:round/>
          </a:ln>
          <a:effectLst/>
        </c:spPr>
      </c:pivotFmt>
      <c:pivotFmt>
        <c:idx val="22"/>
        <c:spPr>
          <a:solidFill>
            <a:schemeClr val="accent4">
              <a:lumMod val="60000"/>
              <a:lumOff val="40000"/>
            </a:schemeClr>
          </a:solidFill>
          <a:ln w="9525" cap="flat" cmpd="sng" algn="ctr">
            <a:solidFill>
              <a:schemeClr val="lt1">
                <a:alpha val="50000"/>
              </a:schemeClr>
            </a:solidFill>
            <a:round/>
          </a:ln>
          <a:effectLst/>
        </c:spPr>
      </c:pivotFmt>
      <c:pivotFmt>
        <c:idx val="23"/>
        <c:spPr>
          <a:solidFill>
            <a:schemeClr val="accent4">
              <a:lumMod val="40000"/>
              <a:lumOff val="60000"/>
            </a:schemeClr>
          </a:solidFill>
          <a:ln w="9525" cap="flat" cmpd="sng" algn="ctr">
            <a:solidFill>
              <a:schemeClr val="lt1">
                <a:alpha val="50000"/>
              </a:schemeClr>
            </a:solidFill>
            <a:round/>
          </a:ln>
          <a:effectLst/>
        </c:spPr>
      </c:pivotFmt>
      <c:pivotFmt>
        <c:idx val="24"/>
        <c:spPr>
          <a:solidFill>
            <a:schemeClr val="accent4">
              <a:lumMod val="20000"/>
              <a:lumOff val="80000"/>
            </a:schemeClr>
          </a:solidFill>
          <a:ln w="9525" cap="flat" cmpd="sng" algn="ctr">
            <a:solidFill>
              <a:schemeClr val="lt1">
                <a:alpha val="50000"/>
              </a:schemeClr>
            </a:solidFill>
            <a:round/>
          </a:ln>
          <a:effectLst/>
        </c:spPr>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w="9525" cap="flat" cmpd="sng" algn="ctr">
            <a:solidFill>
              <a:schemeClr val="lt1">
                <a:alpha val="50000"/>
              </a:schemeClr>
            </a:solidFill>
            <a:round/>
          </a:ln>
          <a:effectLst/>
        </c:spPr>
      </c:pivotFmt>
      <c:pivotFmt>
        <c:idx val="28"/>
        <c:spPr>
          <a:solidFill>
            <a:schemeClr val="accent4">
              <a:lumMod val="75000"/>
            </a:schemeClr>
          </a:solidFill>
          <a:ln w="9525" cap="flat" cmpd="sng" algn="ctr">
            <a:solidFill>
              <a:schemeClr val="lt1">
                <a:alpha val="50000"/>
              </a:schemeClr>
            </a:solidFill>
            <a:round/>
          </a:ln>
          <a:effectLst/>
        </c:spPr>
      </c:pivotFmt>
      <c:pivotFmt>
        <c:idx val="29"/>
        <c:spPr>
          <a:solidFill>
            <a:schemeClr val="accent4">
              <a:lumMod val="60000"/>
              <a:lumOff val="40000"/>
            </a:schemeClr>
          </a:solidFill>
          <a:ln w="9525" cap="flat" cmpd="sng" algn="ctr">
            <a:solidFill>
              <a:schemeClr val="lt1">
                <a:alpha val="50000"/>
              </a:schemeClr>
            </a:solidFill>
            <a:round/>
          </a:ln>
          <a:effectLst/>
        </c:spPr>
      </c:pivotFmt>
      <c:pivotFmt>
        <c:idx val="30"/>
        <c:spPr>
          <a:solidFill>
            <a:schemeClr val="accent4">
              <a:lumMod val="40000"/>
              <a:lumOff val="60000"/>
            </a:schemeClr>
          </a:solidFill>
          <a:ln w="9525" cap="flat" cmpd="sng" algn="ctr">
            <a:solidFill>
              <a:schemeClr val="lt1">
                <a:alpha val="50000"/>
              </a:schemeClr>
            </a:solidFill>
            <a:round/>
          </a:ln>
          <a:effectLst/>
        </c:spPr>
      </c:pivotFmt>
      <c:pivotFmt>
        <c:idx val="31"/>
        <c:spPr>
          <a:solidFill>
            <a:schemeClr val="accent4">
              <a:lumMod val="20000"/>
              <a:lumOff val="80000"/>
            </a:schemeClr>
          </a:solidFill>
          <a:ln w="9525" cap="flat" cmpd="sng" algn="ctr">
            <a:solidFill>
              <a:schemeClr val="lt1">
                <a:alpha val="50000"/>
              </a:schemeClr>
            </a:solidFill>
            <a:round/>
          </a:ln>
          <a:effectLst/>
        </c:spPr>
      </c:pivotFmt>
      <c:pivotFmt>
        <c:idx val="3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4">
              <a:lumMod val="50000"/>
            </a:schemeClr>
          </a:solidFill>
          <a:ln w="9525" cap="flat" cmpd="sng" algn="ctr">
            <a:solidFill>
              <a:schemeClr val="lt1">
                <a:alpha val="50000"/>
              </a:schemeClr>
            </a:solidFill>
            <a:round/>
          </a:ln>
          <a:effectLst/>
        </c:spPr>
      </c:pivotFmt>
      <c:pivotFmt>
        <c:idx val="34"/>
        <c:spPr>
          <a:solidFill>
            <a:schemeClr val="accent4">
              <a:lumMod val="75000"/>
            </a:schemeClr>
          </a:solidFill>
          <a:ln w="9525" cap="flat" cmpd="sng" algn="ctr">
            <a:solidFill>
              <a:schemeClr val="lt1">
                <a:alpha val="50000"/>
              </a:schemeClr>
            </a:solidFill>
            <a:round/>
          </a:ln>
          <a:effectLst/>
        </c:spPr>
      </c:pivotFmt>
      <c:pivotFmt>
        <c:idx val="35"/>
        <c:spPr>
          <a:solidFill>
            <a:schemeClr val="accent4">
              <a:lumMod val="60000"/>
              <a:lumOff val="40000"/>
            </a:schemeClr>
          </a:solidFill>
          <a:ln w="9525" cap="flat" cmpd="sng" algn="ctr">
            <a:solidFill>
              <a:schemeClr val="lt1">
                <a:alpha val="50000"/>
              </a:schemeClr>
            </a:solidFill>
            <a:round/>
          </a:ln>
          <a:effectLst/>
        </c:spPr>
      </c:pivotFmt>
      <c:pivotFmt>
        <c:idx val="36"/>
        <c:spPr>
          <a:solidFill>
            <a:schemeClr val="accent4">
              <a:lumMod val="40000"/>
              <a:lumOff val="60000"/>
            </a:schemeClr>
          </a:solidFill>
          <a:ln w="9525" cap="flat" cmpd="sng" algn="ctr">
            <a:solidFill>
              <a:schemeClr val="lt1">
                <a:alpha val="50000"/>
              </a:schemeClr>
            </a:solidFill>
            <a:round/>
          </a:ln>
          <a:effectLst/>
        </c:spPr>
      </c:pivotFmt>
      <c:pivotFmt>
        <c:idx val="37"/>
        <c:spPr>
          <a:solidFill>
            <a:schemeClr val="accent4">
              <a:lumMod val="20000"/>
              <a:lumOff val="80000"/>
            </a:schemeClr>
          </a:solidFill>
          <a:ln w="9525" cap="flat" cmpd="sng" algn="ctr">
            <a:solidFill>
              <a:schemeClr val="lt1">
                <a:alpha val="50000"/>
              </a:schemeClr>
            </a:solidFill>
            <a:round/>
          </a:ln>
          <a:effectLst/>
        </c:spPr>
      </c:pivotFmt>
      <c:pivotFmt>
        <c:idx val="38"/>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4">
              <a:lumMod val="50000"/>
            </a:schemeClr>
          </a:solidFill>
          <a:ln w="9525" cap="flat" cmpd="sng" algn="ctr">
            <a:noFill/>
            <a:round/>
          </a:ln>
          <a:effectLst/>
        </c:spPr>
      </c:pivotFmt>
      <c:pivotFmt>
        <c:idx val="40"/>
        <c:spPr>
          <a:solidFill>
            <a:schemeClr val="accent4">
              <a:lumMod val="75000"/>
            </a:schemeClr>
          </a:solidFill>
          <a:ln w="9525" cap="flat" cmpd="sng" algn="ctr">
            <a:noFill/>
            <a:round/>
          </a:ln>
          <a:effectLst/>
        </c:spPr>
      </c:pivotFmt>
      <c:pivotFmt>
        <c:idx val="41"/>
        <c:spPr>
          <a:solidFill>
            <a:schemeClr val="accent4">
              <a:lumMod val="60000"/>
              <a:lumOff val="40000"/>
            </a:schemeClr>
          </a:solidFill>
          <a:ln w="9525" cap="flat" cmpd="sng" algn="ctr">
            <a:noFill/>
            <a:round/>
          </a:ln>
          <a:effectLst/>
        </c:spPr>
      </c:pivotFmt>
      <c:pivotFmt>
        <c:idx val="42"/>
        <c:spPr>
          <a:solidFill>
            <a:schemeClr val="accent4">
              <a:lumMod val="40000"/>
              <a:lumOff val="60000"/>
            </a:schemeClr>
          </a:solidFill>
          <a:ln w="9525" cap="flat" cmpd="sng" algn="ctr">
            <a:noFill/>
            <a:round/>
          </a:ln>
          <a:effectLst/>
        </c:spPr>
      </c:pivotFmt>
      <c:pivotFmt>
        <c:idx val="43"/>
        <c:spPr>
          <a:solidFill>
            <a:schemeClr val="accent4">
              <a:lumMod val="20000"/>
              <a:lumOff val="80000"/>
            </a:schemeClr>
          </a:solidFill>
          <a:ln w="9525" cap="flat" cmpd="sng" algn="ctr">
            <a:noFill/>
            <a:round/>
          </a:ln>
          <a:effectLst/>
        </c:spPr>
      </c:pivotFmt>
      <c:pivotFmt>
        <c:idx val="44"/>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4">
              <a:lumMod val="50000"/>
            </a:schemeClr>
          </a:solidFill>
          <a:ln w="9525" cap="flat" cmpd="sng" algn="ctr">
            <a:noFill/>
            <a:round/>
          </a:ln>
          <a:effectLst/>
        </c:spPr>
      </c:pivotFmt>
      <c:pivotFmt>
        <c:idx val="46"/>
        <c:spPr>
          <a:solidFill>
            <a:schemeClr val="accent4">
              <a:lumMod val="75000"/>
            </a:schemeClr>
          </a:solidFill>
          <a:ln w="9525" cap="flat" cmpd="sng" algn="ctr">
            <a:noFill/>
            <a:round/>
          </a:ln>
          <a:effectLst/>
        </c:spPr>
      </c:pivotFmt>
      <c:pivotFmt>
        <c:idx val="47"/>
        <c:spPr>
          <a:solidFill>
            <a:schemeClr val="accent4">
              <a:lumMod val="60000"/>
              <a:lumOff val="40000"/>
            </a:schemeClr>
          </a:solidFill>
          <a:ln w="9525" cap="flat" cmpd="sng" algn="ctr">
            <a:noFill/>
            <a:round/>
          </a:ln>
          <a:effectLst/>
        </c:spPr>
      </c:pivotFmt>
      <c:pivotFmt>
        <c:idx val="48"/>
        <c:spPr>
          <a:solidFill>
            <a:schemeClr val="accent4">
              <a:lumMod val="40000"/>
              <a:lumOff val="60000"/>
            </a:schemeClr>
          </a:solidFill>
          <a:ln w="9525" cap="flat" cmpd="sng" algn="ctr">
            <a:noFill/>
            <a:round/>
          </a:ln>
          <a:effectLst/>
        </c:spPr>
      </c:pivotFmt>
      <c:pivotFmt>
        <c:idx val="49"/>
        <c:spPr>
          <a:solidFill>
            <a:schemeClr val="accent4">
              <a:lumMod val="20000"/>
              <a:lumOff val="80000"/>
            </a:schemeClr>
          </a:solidFill>
          <a:ln w="9525" cap="flat" cmpd="sng" algn="ctr">
            <a:noFill/>
            <a:round/>
          </a:ln>
          <a:effectLst/>
        </c:spPr>
      </c:pivotFmt>
      <c:pivotFmt>
        <c:idx val="5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4">
              <a:lumMod val="50000"/>
            </a:schemeClr>
          </a:solidFill>
          <a:ln w="9525" cap="flat" cmpd="sng" algn="ctr">
            <a:noFill/>
            <a:round/>
          </a:ln>
          <a:effectLst/>
        </c:spPr>
      </c:pivotFmt>
      <c:pivotFmt>
        <c:idx val="52"/>
        <c:spPr>
          <a:solidFill>
            <a:schemeClr val="accent4">
              <a:lumMod val="75000"/>
            </a:schemeClr>
          </a:solidFill>
          <a:ln w="9525" cap="flat" cmpd="sng" algn="ctr">
            <a:noFill/>
            <a:round/>
          </a:ln>
          <a:effectLst/>
        </c:spPr>
      </c:pivotFmt>
      <c:pivotFmt>
        <c:idx val="53"/>
        <c:spPr>
          <a:solidFill>
            <a:schemeClr val="accent4">
              <a:lumMod val="60000"/>
              <a:lumOff val="40000"/>
            </a:schemeClr>
          </a:solidFill>
          <a:ln w="9525" cap="flat" cmpd="sng" algn="ctr">
            <a:noFill/>
            <a:round/>
          </a:ln>
          <a:effectLst/>
        </c:spPr>
      </c:pivotFmt>
      <c:pivotFmt>
        <c:idx val="54"/>
        <c:spPr>
          <a:solidFill>
            <a:schemeClr val="accent4">
              <a:lumMod val="40000"/>
              <a:lumOff val="60000"/>
            </a:schemeClr>
          </a:solidFill>
          <a:ln w="9525" cap="flat" cmpd="sng" algn="ctr">
            <a:noFill/>
            <a:round/>
          </a:ln>
          <a:effectLst/>
        </c:spPr>
      </c:pivotFmt>
      <c:pivotFmt>
        <c:idx val="55"/>
        <c:spPr>
          <a:solidFill>
            <a:schemeClr val="accent4">
              <a:lumMod val="20000"/>
              <a:lumOff val="80000"/>
            </a:schemeClr>
          </a:solidFill>
          <a:ln w="9525" cap="flat" cmpd="sng" algn="ctr">
            <a:noFill/>
            <a:round/>
          </a:ln>
          <a:effectLst/>
        </c:spPr>
      </c:pivotFmt>
      <c:pivotFmt>
        <c:idx val="56"/>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4">
              <a:lumMod val="50000"/>
            </a:schemeClr>
          </a:solidFill>
          <a:ln w="9525" cap="flat" cmpd="sng" algn="ctr">
            <a:noFill/>
            <a:round/>
          </a:ln>
          <a:effectLst/>
        </c:spPr>
      </c:pivotFmt>
      <c:pivotFmt>
        <c:idx val="58"/>
        <c:spPr>
          <a:solidFill>
            <a:schemeClr val="accent4">
              <a:lumMod val="75000"/>
            </a:schemeClr>
          </a:solidFill>
          <a:ln w="9525" cap="flat" cmpd="sng" algn="ctr">
            <a:noFill/>
            <a:round/>
          </a:ln>
          <a:effectLst/>
        </c:spPr>
      </c:pivotFmt>
      <c:pivotFmt>
        <c:idx val="59"/>
        <c:spPr>
          <a:solidFill>
            <a:schemeClr val="accent4">
              <a:lumMod val="60000"/>
              <a:lumOff val="40000"/>
            </a:schemeClr>
          </a:solidFill>
          <a:ln w="9525" cap="flat" cmpd="sng" algn="ctr">
            <a:noFill/>
            <a:round/>
          </a:ln>
          <a:effectLst/>
        </c:spPr>
      </c:pivotFmt>
      <c:pivotFmt>
        <c:idx val="60"/>
        <c:spPr>
          <a:solidFill>
            <a:schemeClr val="accent4">
              <a:lumMod val="40000"/>
              <a:lumOff val="60000"/>
            </a:schemeClr>
          </a:solidFill>
          <a:ln w="9525" cap="flat" cmpd="sng" algn="ctr">
            <a:noFill/>
            <a:round/>
          </a:ln>
          <a:effectLst/>
        </c:spPr>
      </c:pivotFmt>
      <c:pivotFmt>
        <c:idx val="61"/>
        <c:spPr>
          <a:solidFill>
            <a:schemeClr val="accent4">
              <a:lumMod val="20000"/>
              <a:lumOff val="80000"/>
            </a:schemeClr>
          </a:solidFill>
          <a:ln w="9525" cap="flat" cmpd="sng" algn="ctr">
            <a:noFill/>
            <a:round/>
          </a:ln>
          <a:effectLst/>
        </c:spPr>
      </c:pivotFmt>
      <c:pivotFmt>
        <c:idx val="62"/>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accent4">
              <a:lumMod val="50000"/>
            </a:schemeClr>
          </a:solidFill>
          <a:ln w="9525" cap="flat" cmpd="sng" algn="ctr">
            <a:noFill/>
            <a:round/>
          </a:ln>
          <a:effectLst/>
        </c:spPr>
      </c:pivotFmt>
      <c:pivotFmt>
        <c:idx val="64"/>
        <c:spPr>
          <a:solidFill>
            <a:schemeClr val="accent4">
              <a:lumMod val="75000"/>
            </a:schemeClr>
          </a:solidFill>
          <a:ln w="9525" cap="flat" cmpd="sng" algn="ctr">
            <a:noFill/>
            <a:round/>
          </a:ln>
          <a:effectLst/>
        </c:spPr>
      </c:pivotFmt>
      <c:pivotFmt>
        <c:idx val="65"/>
        <c:spPr>
          <a:solidFill>
            <a:schemeClr val="accent4">
              <a:lumMod val="60000"/>
              <a:lumOff val="40000"/>
            </a:schemeClr>
          </a:solidFill>
          <a:ln w="9525" cap="flat" cmpd="sng" algn="ctr">
            <a:noFill/>
            <a:round/>
          </a:ln>
          <a:effectLst/>
        </c:spPr>
      </c:pivotFmt>
      <c:pivotFmt>
        <c:idx val="66"/>
        <c:spPr>
          <a:solidFill>
            <a:schemeClr val="accent4">
              <a:lumMod val="40000"/>
              <a:lumOff val="60000"/>
            </a:schemeClr>
          </a:solidFill>
          <a:ln w="9525" cap="flat" cmpd="sng" algn="ctr">
            <a:noFill/>
            <a:round/>
          </a:ln>
          <a:effectLst/>
        </c:spPr>
      </c:pivotFmt>
      <c:pivotFmt>
        <c:idx val="67"/>
        <c:spPr>
          <a:solidFill>
            <a:schemeClr val="accent4">
              <a:lumMod val="20000"/>
              <a:lumOff val="80000"/>
            </a:schemeClr>
          </a:solidFill>
          <a:ln w="9525" cap="flat" cmpd="sng" algn="ctr">
            <a:noFill/>
            <a:round/>
          </a:ln>
          <a:effectLst/>
        </c:spPr>
      </c:pivotFmt>
    </c:pivotFmts>
    <c:plotArea>
      <c:layout/>
      <c:barChart>
        <c:barDir val="bar"/>
        <c:grouping val="clustered"/>
        <c:varyColors val="0"/>
        <c:ser>
          <c:idx val="0"/>
          <c:order val="0"/>
          <c:tx>
            <c:strRef>
              <c:f>'Countries With  Top Headcount 2'!$B$3</c:f>
              <c:strCache>
                <c:ptCount val="1"/>
                <c:pt idx="0">
                  <c:v>Total</c:v>
                </c:pt>
              </c:strCache>
            </c:strRef>
          </c:tx>
          <c:spPr>
            <a:solidFill>
              <a:schemeClr val="accent1">
                <a:alpha val="85000"/>
              </a:schemeClr>
            </a:solidFill>
            <a:ln w="9525" cap="flat" cmpd="sng" algn="ctr">
              <a:noFill/>
              <a:round/>
            </a:ln>
            <a:effectLst/>
          </c:spPr>
          <c:invertIfNegative val="0"/>
          <c:dPt>
            <c:idx val="0"/>
            <c:invertIfNegative val="0"/>
            <c:bubble3D val="0"/>
            <c:spPr>
              <a:solidFill>
                <a:schemeClr val="accent4">
                  <a:lumMod val="50000"/>
                </a:schemeClr>
              </a:solidFill>
              <a:ln w="9525" cap="flat" cmpd="sng" algn="ctr">
                <a:noFill/>
                <a:round/>
              </a:ln>
              <a:effectLst/>
            </c:spPr>
            <c:extLst>
              <c:ext xmlns:c16="http://schemas.microsoft.com/office/drawing/2014/chart" uri="{C3380CC4-5D6E-409C-BE32-E72D297353CC}">
                <c16:uniqueId val="{00000001-3393-45FF-BCAE-BEADE15BB693}"/>
              </c:ext>
            </c:extLst>
          </c:dPt>
          <c:dPt>
            <c:idx val="1"/>
            <c:invertIfNegative val="0"/>
            <c:bubble3D val="0"/>
            <c:spPr>
              <a:solidFill>
                <a:schemeClr val="accent4">
                  <a:lumMod val="75000"/>
                </a:schemeClr>
              </a:solidFill>
              <a:ln w="9525" cap="flat" cmpd="sng" algn="ctr">
                <a:noFill/>
                <a:round/>
              </a:ln>
              <a:effectLst/>
            </c:spPr>
            <c:extLst>
              <c:ext xmlns:c16="http://schemas.microsoft.com/office/drawing/2014/chart" uri="{C3380CC4-5D6E-409C-BE32-E72D297353CC}">
                <c16:uniqueId val="{00000003-3393-45FF-BCAE-BEADE15BB693}"/>
              </c:ext>
            </c:extLst>
          </c:dPt>
          <c:dPt>
            <c:idx val="2"/>
            <c:invertIfNegative val="0"/>
            <c:bubble3D val="0"/>
            <c:spPr>
              <a:solidFill>
                <a:schemeClr val="accent4">
                  <a:lumMod val="60000"/>
                  <a:lumOff val="40000"/>
                </a:schemeClr>
              </a:solidFill>
              <a:ln w="9525" cap="flat" cmpd="sng" algn="ctr">
                <a:noFill/>
                <a:round/>
              </a:ln>
              <a:effectLst/>
            </c:spPr>
            <c:extLst>
              <c:ext xmlns:c16="http://schemas.microsoft.com/office/drawing/2014/chart" uri="{C3380CC4-5D6E-409C-BE32-E72D297353CC}">
                <c16:uniqueId val="{00000005-3393-45FF-BCAE-BEADE15BB693}"/>
              </c:ext>
            </c:extLst>
          </c:dPt>
          <c:dPt>
            <c:idx val="3"/>
            <c:invertIfNegative val="0"/>
            <c:bubble3D val="0"/>
            <c:spPr>
              <a:solidFill>
                <a:schemeClr val="accent4">
                  <a:lumMod val="40000"/>
                  <a:lumOff val="60000"/>
                </a:schemeClr>
              </a:solidFill>
              <a:ln w="9525" cap="flat" cmpd="sng" algn="ctr">
                <a:noFill/>
                <a:round/>
              </a:ln>
              <a:effectLst/>
            </c:spPr>
            <c:extLst>
              <c:ext xmlns:c16="http://schemas.microsoft.com/office/drawing/2014/chart" uri="{C3380CC4-5D6E-409C-BE32-E72D297353CC}">
                <c16:uniqueId val="{00000007-3393-45FF-BCAE-BEADE15BB693}"/>
              </c:ext>
            </c:extLst>
          </c:dPt>
          <c:dPt>
            <c:idx val="4"/>
            <c:invertIfNegative val="0"/>
            <c:bubble3D val="0"/>
            <c:spPr>
              <a:solidFill>
                <a:schemeClr val="accent4">
                  <a:lumMod val="20000"/>
                  <a:lumOff val="80000"/>
                </a:schemeClr>
              </a:solidFill>
              <a:ln w="9525" cap="flat" cmpd="sng" algn="ctr">
                <a:noFill/>
                <a:round/>
              </a:ln>
              <a:effectLst/>
            </c:spPr>
            <c:extLst>
              <c:ext xmlns:c16="http://schemas.microsoft.com/office/drawing/2014/chart" uri="{C3380CC4-5D6E-409C-BE32-E72D297353CC}">
                <c16:uniqueId val="{00000009-3393-45FF-BCAE-BEADE15BB6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'Countries With  Top Headcount 2'!$A$4:$A$9</c:f>
              <c:strCache>
                <c:ptCount val="5"/>
                <c:pt idx="0">
                  <c:v>Ethiopia</c:v>
                </c:pt>
                <c:pt idx="1">
                  <c:v>Senegal</c:v>
                </c:pt>
                <c:pt idx="2">
                  <c:v>Central African Republic</c:v>
                </c:pt>
                <c:pt idx="3">
                  <c:v>Nigeria</c:v>
                </c:pt>
                <c:pt idx="4">
                  <c:v>Burkina Faso</c:v>
                </c:pt>
              </c:strCache>
            </c:strRef>
          </c:cat>
          <c:val>
            <c:numRef>
              <c:f>'Countries With  Top Headcount 2'!$B$4:$B$9</c:f>
              <c:numCache>
                <c:formatCode>0.0</c:formatCode>
                <c:ptCount val="5"/>
                <c:pt idx="0">
                  <c:v>1683.6080491539999</c:v>
                </c:pt>
                <c:pt idx="1">
                  <c:v>1609.4561605132999</c:v>
                </c:pt>
                <c:pt idx="2">
                  <c:v>1335.3502136683003</c:v>
                </c:pt>
                <c:pt idx="3">
                  <c:v>1204.7675249882002</c:v>
                </c:pt>
                <c:pt idx="4">
                  <c:v>1123.2728364522</c:v>
                </c:pt>
              </c:numCache>
            </c:numRef>
          </c:val>
          <c:extLst>
            <c:ext xmlns:c16="http://schemas.microsoft.com/office/drawing/2014/chart" uri="{C3380CC4-5D6E-409C-BE32-E72D297353CC}">
              <c16:uniqueId val="{0000000A-3393-45FF-BCAE-BEADE15BB693}"/>
            </c:ext>
          </c:extLst>
        </c:ser>
        <c:dLbls>
          <c:dLblPos val="outEnd"/>
          <c:showLegendKey val="0"/>
          <c:showVal val="1"/>
          <c:showCatName val="0"/>
          <c:showSerName val="0"/>
          <c:showPercent val="0"/>
          <c:showBubbleSize val="0"/>
        </c:dLbls>
        <c:gapWidth val="30"/>
        <c:axId val="534139424"/>
        <c:axId val="534139752"/>
      </c:barChart>
      <c:catAx>
        <c:axId val="534139424"/>
        <c:scaling>
          <c:orientation val="minMax"/>
        </c:scaling>
        <c:delete val="0"/>
        <c:axPos val="l"/>
        <c:numFmt formatCode="General" sourceLinked="1"/>
        <c:majorTickMark val="none"/>
        <c:minorTickMark val="none"/>
        <c:tickLblPos val="nextTo"/>
        <c:spPr>
          <a:noFill/>
          <a:ln w="19050" cap="flat" cmpd="sng" algn="ctr">
            <a:solidFill>
              <a:schemeClr val="accent4">
                <a:lumMod val="50000"/>
              </a:schemeClr>
            </a:solidFill>
            <a:round/>
          </a:ln>
          <a:effectLst/>
        </c:spPr>
        <c:txPr>
          <a:bodyPr rot="-60000000" spcFirstLastPara="1" vertOverflow="ellipsis" vert="horz" wrap="square" anchor="ctr" anchorCtr="1"/>
          <a:lstStyle/>
          <a:p>
            <a:pPr>
              <a:defRPr sz="1000" b="0" i="0" u="none" strike="noStrike" kern="1200" cap="all" baseline="0">
                <a:solidFill>
                  <a:schemeClr val="bg1"/>
                </a:solidFill>
                <a:latin typeface="+mn-lt"/>
                <a:ea typeface="+mn-ea"/>
                <a:cs typeface="+mn-cs"/>
              </a:defRPr>
            </a:pPr>
            <a:endParaRPr lang="en-US"/>
          </a:p>
        </c:txPr>
        <c:crossAx val="534139752"/>
        <c:crosses val="autoZero"/>
        <c:auto val="1"/>
        <c:lblAlgn val="ctr"/>
        <c:lblOffset val="100"/>
        <c:noMultiLvlLbl val="0"/>
      </c:catAx>
      <c:valAx>
        <c:axId val="534139752"/>
        <c:scaling>
          <c:orientation val="minMax"/>
        </c:scaling>
        <c:delete val="1"/>
        <c:axPos val="b"/>
        <c:numFmt formatCode="0.0" sourceLinked="1"/>
        <c:majorTickMark val="none"/>
        <c:minorTickMark val="none"/>
        <c:tickLblPos val="nextTo"/>
        <c:crossAx val="534139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solidFill>
    <a:ln w="9525" cap="flat" cmpd="sng" algn="ctr">
      <a:solidFill>
        <a:schemeClr val="accent4">
          <a:lumMod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[Multidimensional Poverty dataset Task 19b.xlsx]Countries With  Top Headcount 1!PivotTable3</c:name>
    <c:fmtId val="-1"/>
  </c:pivotSource>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n-US" sz="1600">
                <a:solidFill>
                  <a:schemeClr val="bg1"/>
                </a:solidFill>
              </a:rPr>
              <a:t>Top</a:t>
            </a:r>
            <a:r>
              <a:rPr lang="en-US" sz="1600" baseline="0">
                <a:solidFill>
                  <a:schemeClr val="bg1"/>
                </a:solidFill>
              </a:rPr>
              <a:t> </a:t>
            </a:r>
            <a:r>
              <a:rPr lang="en-US" sz="1600">
                <a:solidFill>
                  <a:schemeClr val="bg1"/>
                </a:solidFill>
              </a:rPr>
              <a:t>Headcount</a:t>
            </a:r>
            <a:r>
              <a:rPr lang="en-US" sz="1600" baseline="0">
                <a:solidFill>
                  <a:schemeClr val="bg1"/>
                </a:solidFill>
              </a:rPr>
              <a:t> </a:t>
            </a:r>
            <a:r>
              <a:rPr lang="en-US" sz="1600">
                <a:solidFill>
                  <a:schemeClr val="bg1"/>
                </a:solidFill>
              </a:rPr>
              <a:t>Year</a:t>
            </a:r>
            <a:r>
              <a:rPr lang="en-US" sz="1600" baseline="0">
                <a:solidFill>
                  <a:schemeClr val="bg1"/>
                </a:solidFill>
              </a:rPr>
              <a:t> 1</a:t>
            </a:r>
            <a:endParaRPr lang="en-US" sz="1600">
              <a:solidFill>
                <a:schemeClr val="bg1"/>
              </a:solidFill>
            </a:endParaRPr>
          </a:p>
        </c:rich>
      </c:tx>
      <c:layout>
        <c:manualLayout>
          <c:xMode val="edge"/>
          <c:yMode val="edge"/>
          <c:x val="0.24328561438100535"/>
          <c:y val="3.091540143418497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no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w="9525" cap="flat" cmpd="sng" algn="ctr">
            <a:noFill/>
            <a:round/>
          </a:ln>
          <a:effectLst/>
        </c:spPr>
      </c:pivotFmt>
      <c:pivotFmt>
        <c:idx val="2"/>
        <c:spPr>
          <a:solidFill>
            <a:schemeClr val="accent4">
              <a:lumMod val="75000"/>
            </a:schemeClr>
          </a:solidFill>
          <a:ln w="9525" cap="flat" cmpd="sng" algn="ctr">
            <a:noFill/>
            <a:round/>
          </a:ln>
          <a:effectLst/>
        </c:spPr>
      </c:pivotFmt>
      <c:pivotFmt>
        <c:idx val="3"/>
        <c:spPr>
          <a:solidFill>
            <a:schemeClr val="accent4">
              <a:lumMod val="60000"/>
              <a:lumOff val="40000"/>
            </a:schemeClr>
          </a:solidFill>
          <a:ln w="9525" cap="flat" cmpd="sng" algn="ctr">
            <a:noFill/>
            <a:round/>
          </a:ln>
          <a:effectLst/>
        </c:spPr>
      </c:pivotFmt>
      <c:pivotFmt>
        <c:idx val="4"/>
        <c:spPr>
          <a:solidFill>
            <a:schemeClr val="accent4">
              <a:lumMod val="40000"/>
              <a:lumOff val="60000"/>
            </a:schemeClr>
          </a:solidFill>
          <a:ln w="9525" cap="flat" cmpd="sng" algn="ctr">
            <a:noFill/>
            <a:round/>
          </a:ln>
          <a:effectLst/>
        </c:spPr>
      </c:pivotFmt>
      <c:pivotFmt>
        <c:idx val="5"/>
        <c:spPr>
          <a:solidFill>
            <a:schemeClr val="accent4">
              <a:lumMod val="20000"/>
              <a:lumOff val="80000"/>
            </a:schemeClr>
          </a:solidFill>
          <a:ln w="9525" cap="flat" cmpd="sng" algn="ctr">
            <a:noFill/>
            <a:round/>
          </a:ln>
          <a:effectLst/>
        </c:spPr>
      </c:pivotFmt>
      <c:pivotFmt>
        <c:idx val="6"/>
        <c:spPr>
          <a:solidFill>
            <a:schemeClr val="accent4">
              <a:lumMod val="20000"/>
              <a:lumOff val="80000"/>
            </a:schemeClr>
          </a:solidFill>
          <a:ln w="9525" cap="flat" cmpd="sng" algn="ctr">
            <a:noFill/>
            <a:round/>
          </a:ln>
          <a:effectLst/>
        </c:spPr>
      </c:pivotFmt>
      <c:pivotFmt>
        <c:idx val="7"/>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50000"/>
            </a:schemeClr>
          </a:solidFill>
          <a:ln w="9525" cap="flat" cmpd="sng" algn="ctr">
            <a:noFill/>
            <a:round/>
          </a:ln>
          <a:effectLst/>
        </c:spPr>
      </c:pivotFmt>
      <c:pivotFmt>
        <c:idx val="9"/>
        <c:spPr>
          <a:solidFill>
            <a:schemeClr val="accent4">
              <a:lumMod val="75000"/>
            </a:schemeClr>
          </a:solidFill>
          <a:ln w="9525" cap="flat" cmpd="sng" algn="ctr">
            <a:noFill/>
            <a:round/>
          </a:ln>
          <a:effectLst/>
        </c:spPr>
      </c:pivotFmt>
      <c:pivotFmt>
        <c:idx val="10"/>
        <c:spPr>
          <a:solidFill>
            <a:schemeClr val="accent4">
              <a:lumMod val="60000"/>
              <a:lumOff val="40000"/>
            </a:schemeClr>
          </a:solidFill>
          <a:ln w="9525" cap="flat" cmpd="sng" algn="ctr">
            <a:noFill/>
            <a:round/>
          </a:ln>
          <a:effectLst/>
        </c:spPr>
      </c:pivotFmt>
      <c:pivotFmt>
        <c:idx val="11"/>
        <c:spPr>
          <a:solidFill>
            <a:schemeClr val="accent4">
              <a:lumMod val="40000"/>
              <a:lumOff val="60000"/>
            </a:schemeClr>
          </a:solidFill>
          <a:ln w="9525" cap="flat" cmpd="sng" algn="ctr">
            <a:noFill/>
            <a:round/>
          </a:ln>
          <a:effectLst/>
        </c:spPr>
      </c:pivotFmt>
      <c:pivotFmt>
        <c:idx val="12"/>
        <c:spPr>
          <a:solidFill>
            <a:schemeClr val="accent4">
              <a:lumMod val="20000"/>
              <a:lumOff val="80000"/>
            </a:schemeClr>
          </a:solidFill>
          <a:ln w="9525" cap="flat" cmpd="sng" algn="ctr">
            <a:noFill/>
            <a:round/>
          </a:ln>
          <a:effectLst/>
        </c:spPr>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w="9525" cap="flat" cmpd="sng" algn="ctr">
            <a:solidFill>
              <a:schemeClr val="lt1">
                <a:alpha val="50000"/>
              </a:schemeClr>
            </a:solidFill>
            <a:round/>
          </a:ln>
          <a:effectLst/>
        </c:spPr>
      </c:pivotFmt>
      <c:pivotFmt>
        <c:idx val="15"/>
        <c:spPr>
          <a:solidFill>
            <a:schemeClr val="accent4">
              <a:lumMod val="75000"/>
            </a:schemeClr>
          </a:solidFill>
          <a:ln w="9525" cap="flat" cmpd="sng" algn="ctr">
            <a:solidFill>
              <a:schemeClr val="lt1">
                <a:alpha val="50000"/>
              </a:schemeClr>
            </a:solidFill>
            <a:round/>
          </a:ln>
          <a:effectLst/>
        </c:spPr>
      </c:pivotFmt>
      <c:pivotFmt>
        <c:idx val="16"/>
        <c:spPr>
          <a:solidFill>
            <a:schemeClr val="accent4">
              <a:lumMod val="60000"/>
              <a:lumOff val="40000"/>
            </a:schemeClr>
          </a:solidFill>
          <a:ln w="9525" cap="flat" cmpd="sng" algn="ctr">
            <a:solidFill>
              <a:schemeClr val="lt1">
                <a:alpha val="50000"/>
              </a:schemeClr>
            </a:solidFill>
            <a:round/>
          </a:ln>
          <a:effectLst/>
        </c:spPr>
      </c:pivotFmt>
      <c:pivotFmt>
        <c:idx val="17"/>
        <c:spPr>
          <a:solidFill>
            <a:schemeClr val="accent4">
              <a:lumMod val="40000"/>
              <a:lumOff val="60000"/>
            </a:schemeClr>
          </a:solidFill>
          <a:ln w="9525" cap="flat" cmpd="sng" algn="ctr">
            <a:solidFill>
              <a:schemeClr val="lt1">
                <a:alpha val="50000"/>
              </a:schemeClr>
            </a:solidFill>
            <a:round/>
          </a:ln>
          <a:effectLst/>
        </c:spPr>
      </c:pivotFmt>
      <c:pivotFmt>
        <c:idx val="18"/>
        <c:spPr>
          <a:solidFill>
            <a:schemeClr val="accent4">
              <a:lumMod val="20000"/>
              <a:lumOff val="80000"/>
            </a:schemeClr>
          </a:solidFill>
          <a:ln w="9525" cap="flat" cmpd="sng" algn="ctr">
            <a:solidFill>
              <a:schemeClr val="lt1">
                <a:alpha val="50000"/>
              </a:schemeClr>
            </a:solidFill>
            <a:round/>
          </a:ln>
          <a:effectLst/>
        </c:spPr>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w="9525" cap="flat" cmpd="sng" algn="ctr">
            <a:solidFill>
              <a:schemeClr val="lt1">
                <a:alpha val="50000"/>
              </a:schemeClr>
            </a:solidFill>
            <a:round/>
          </a:ln>
          <a:effectLst/>
        </c:spPr>
      </c:pivotFmt>
      <c:pivotFmt>
        <c:idx val="21"/>
        <c:spPr>
          <a:solidFill>
            <a:schemeClr val="accent4">
              <a:lumMod val="75000"/>
            </a:schemeClr>
          </a:solidFill>
          <a:ln w="9525" cap="flat" cmpd="sng" algn="ctr">
            <a:solidFill>
              <a:schemeClr val="lt1">
                <a:alpha val="50000"/>
              </a:schemeClr>
            </a:solidFill>
            <a:round/>
          </a:ln>
          <a:effectLst/>
        </c:spPr>
      </c:pivotFmt>
      <c:pivotFmt>
        <c:idx val="22"/>
        <c:spPr>
          <a:solidFill>
            <a:schemeClr val="accent4">
              <a:lumMod val="60000"/>
              <a:lumOff val="40000"/>
            </a:schemeClr>
          </a:solidFill>
          <a:ln w="9525" cap="flat" cmpd="sng" algn="ctr">
            <a:solidFill>
              <a:schemeClr val="lt1">
                <a:alpha val="50000"/>
              </a:schemeClr>
            </a:solidFill>
            <a:round/>
          </a:ln>
          <a:effectLst/>
        </c:spPr>
      </c:pivotFmt>
      <c:pivotFmt>
        <c:idx val="23"/>
        <c:spPr>
          <a:solidFill>
            <a:schemeClr val="accent4">
              <a:lumMod val="40000"/>
              <a:lumOff val="60000"/>
            </a:schemeClr>
          </a:solidFill>
          <a:ln w="9525" cap="flat" cmpd="sng" algn="ctr">
            <a:solidFill>
              <a:schemeClr val="lt1">
                <a:alpha val="50000"/>
              </a:schemeClr>
            </a:solidFill>
            <a:round/>
          </a:ln>
          <a:effectLst/>
        </c:spPr>
      </c:pivotFmt>
      <c:pivotFmt>
        <c:idx val="24"/>
        <c:spPr>
          <a:solidFill>
            <a:schemeClr val="accent4">
              <a:lumMod val="20000"/>
              <a:lumOff val="80000"/>
            </a:schemeClr>
          </a:solidFill>
          <a:ln w="9525" cap="flat" cmpd="sng" algn="ctr">
            <a:solidFill>
              <a:schemeClr val="lt1">
                <a:alpha val="50000"/>
              </a:schemeClr>
            </a:solidFill>
            <a:round/>
          </a:ln>
          <a:effectLst/>
        </c:spPr>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w="9525" cap="flat" cmpd="sng" algn="ctr">
            <a:solidFill>
              <a:schemeClr val="lt1">
                <a:alpha val="50000"/>
              </a:schemeClr>
            </a:solidFill>
            <a:round/>
          </a:ln>
          <a:effectLst/>
        </c:spPr>
      </c:pivotFmt>
      <c:pivotFmt>
        <c:idx val="28"/>
        <c:spPr>
          <a:solidFill>
            <a:schemeClr val="accent4">
              <a:lumMod val="75000"/>
            </a:schemeClr>
          </a:solidFill>
          <a:ln w="9525" cap="flat" cmpd="sng" algn="ctr">
            <a:solidFill>
              <a:schemeClr val="lt1">
                <a:alpha val="50000"/>
              </a:schemeClr>
            </a:solidFill>
            <a:round/>
          </a:ln>
          <a:effectLst/>
        </c:spPr>
      </c:pivotFmt>
      <c:pivotFmt>
        <c:idx val="29"/>
        <c:spPr>
          <a:solidFill>
            <a:schemeClr val="accent4">
              <a:lumMod val="60000"/>
              <a:lumOff val="40000"/>
            </a:schemeClr>
          </a:solidFill>
          <a:ln w="9525" cap="flat" cmpd="sng" algn="ctr">
            <a:solidFill>
              <a:schemeClr val="lt1">
                <a:alpha val="50000"/>
              </a:schemeClr>
            </a:solidFill>
            <a:round/>
          </a:ln>
          <a:effectLst/>
        </c:spPr>
      </c:pivotFmt>
      <c:pivotFmt>
        <c:idx val="30"/>
        <c:spPr>
          <a:solidFill>
            <a:schemeClr val="accent4">
              <a:lumMod val="40000"/>
              <a:lumOff val="60000"/>
            </a:schemeClr>
          </a:solidFill>
          <a:ln w="9525" cap="flat" cmpd="sng" algn="ctr">
            <a:solidFill>
              <a:schemeClr val="lt1">
                <a:alpha val="50000"/>
              </a:schemeClr>
            </a:solidFill>
            <a:round/>
          </a:ln>
          <a:effectLst/>
        </c:spPr>
      </c:pivotFmt>
      <c:pivotFmt>
        <c:idx val="31"/>
        <c:spPr>
          <a:solidFill>
            <a:schemeClr val="accent4">
              <a:lumMod val="20000"/>
              <a:lumOff val="80000"/>
            </a:schemeClr>
          </a:solidFill>
          <a:ln w="9525" cap="flat" cmpd="sng" algn="ctr">
            <a:solidFill>
              <a:schemeClr val="lt1">
                <a:alpha val="50000"/>
              </a:schemeClr>
            </a:solidFill>
            <a:round/>
          </a:ln>
          <a:effectLst/>
        </c:spPr>
      </c:pivotFmt>
      <c:pivotFmt>
        <c:idx val="3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4">
              <a:lumMod val="50000"/>
            </a:schemeClr>
          </a:solidFill>
          <a:ln w="9525" cap="flat" cmpd="sng" algn="ctr">
            <a:solidFill>
              <a:schemeClr val="lt1">
                <a:alpha val="50000"/>
              </a:schemeClr>
            </a:solidFill>
            <a:round/>
          </a:ln>
          <a:effectLst/>
        </c:spPr>
      </c:pivotFmt>
      <c:pivotFmt>
        <c:idx val="34"/>
        <c:spPr>
          <a:solidFill>
            <a:schemeClr val="accent4">
              <a:lumMod val="75000"/>
            </a:schemeClr>
          </a:solidFill>
          <a:ln w="9525" cap="flat" cmpd="sng" algn="ctr">
            <a:solidFill>
              <a:schemeClr val="lt1">
                <a:alpha val="50000"/>
              </a:schemeClr>
            </a:solidFill>
            <a:round/>
          </a:ln>
          <a:effectLst/>
        </c:spPr>
      </c:pivotFmt>
      <c:pivotFmt>
        <c:idx val="35"/>
        <c:spPr>
          <a:solidFill>
            <a:schemeClr val="accent4">
              <a:lumMod val="60000"/>
              <a:lumOff val="40000"/>
            </a:schemeClr>
          </a:solidFill>
          <a:ln w="9525" cap="flat" cmpd="sng" algn="ctr">
            <a:solidFill>
              <a:schemeClr val="lt1">
                <a:alpha val="50000"/>
              </a:schemeClr>
            </a:solidFill>
            <a:round/>
          </a:ln>
          <a:effectLst/>
        </c:spPr>
      </c:pivotFmt>
      <c:pivotFmt>
        <c:idx val="36"/>
        <c:spPr>
          <a:solidFill>
            <a:schemeClr val="accent4">
              <a:lumMod val="40000"/>
              <a:lumOff val="60000"/>
            </a:schemeClr>
          </a:solidFill>
          <a:ln w="9525" cap="flat" cmpd="sng" algn="ctr">
            <a:solidFill>
              <a:schemeClr val="lt1">
                <a:alpha val="50000"/>
              </a:schemeClr>
            </a:solidFill>
            <a:round/>
          </a:ln>
          <a:effectLst/>
        </c:spPr>
      </c:pivotFmt>
      <c:pivotFmt>
        <c:idx val="37"/>
        <c:spPr>
          <a:solidFill>
            <a:schemeClr val="accent4">
              <a:lumMod val="20000"/>
              <a:lumOff val="80000"/>
            </a:schemeClr>
          </a:solidFill>
          <a:ln w="9525" cap="flat" cmpd="sng" algn="ctr">
            <a:solidFill>
              <a:schemeClr val="lt1">
                <a:alpha val="50000"/>
              </a:schemeClr>
            </a:solidFill>
            <a:round/>
          </a:ln>
          <a:effectLst/>
        </c:spPr>
      </c:pivotFmt>
      <c:pivotFmt>
        <c:idx val="3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4">
              <a:lumMod val="50000"/>
            </a:schemeClr>
          </a:solidFill>
          <a:ln w="9525" cap="flat" cmpd="sng" algn="ctr">
            <a:solidFill>
              <a:schemeClr val="lt1">
                <a:alpha val="50000"/>
              </a:schemeClr>
            </a:solidFill>
            <a:round/>
          </a:ln>
          <a:effectLst/>
        </c:spPr>
      </c:pivotFmt>
      <c:pivotFmt>
        <c:idx val="40"/>
        <c:spPr>
          <a:solidFill>
            <a:schemeClr val="accent4">
              <a:lumMod val="75000"/>
            </a:schemeClr>
          </a:solidFill>
          <a:ln w="9525" cap="flat" cmpd="sng" algn="ctr">
            <a:solidFill>
              <a:schemeClr val="lt1">
                <a:alpha val="50000"/>
              </a:schemeClr>
            </a:solidFill>
            <a:round/>
          </a:ln>
          <a:effectLst/>
        </c:spPr>
      </c:pivotFmt>
      <c:pivotFmt>
        <c:idx val="41"/>
        <c:spPr>
          <a:solidFill>
            <a:schemeClr val="accent4">
              <a:lumMod val="60000"/>
              <a:lumOff val="40000"/>
            </a:schemeClr>
          </a:solidFill>
          <a:ln w="9525" cap="flat" cmpd="sng" algn="ctr">
            <a:solidFill>
              <a:schemeClr val="lt1">
                <a:alpha val="50000"/>
              </a:schemeClr>
            </a:solidFill>
            <a:round/>
          </a:ln>
          <a:effectLst/>
        </c:spPr>
      </c:pivotFmt>
      <c:pivotFmt>
        <c:idx val="42"/>
        <c:spPr>
          <a:solidFill>
            <a:schemeClr val="accent4">
              <a:lumMod val="40000"/>
              <a:lumOff val="60000"/>
            </a:schemeClr>
          </a:solidFill>
          <a:ln w="9525" cap="flat" cmpd="sng" algn="ctr">
            <a:solidFill>
              <a:schemeClr val="lt1">
                <a:alpha val="50000"/>
              </a:schemeClr>
            </a:solidFill>
            <a:round/>
          </a:ln>
          <a:effectLst/>
        </c:spPr>
      </c:pivotFmt>
      <c:pivotFmt>
        <c:idx val="43"/>
        <c:spPr>
          <a:solidFill>
            <a:schemeClr val="accent4">
              <a:lumMod val="20000"/>
              <a:lumOff val="80000"/>
            </a:schemeClr>
          </a:solidFill>
          <a:ln w="9525" cap="flat" cmpd="sng" algn="ctr">
            <a:solidFill>
              <a:schemeClr val="lt1">
                <a:alpha val="50000"/>
              </a:schemeClr>
            </a:solidFill>
            <a:round/>
          </a:ln>
          <a:effectLst/>
        </c:spPr>
      </c:pivotFmt>
      <c:pivotFmt>
        <c:idx val="4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4">
              <a:lumMod val="50000"/>
            </a:schemeClr>
          </a:solidFill>
          <a:ln w="9525" cap="flat" cmpd="sng" algn="ctr">
            <a:solidFill>
              <a:schemeClr val="lt1">
                <a:alpha val="50000"/>
              </a:schemeClr>
            </a:solidFill>
            <a:round/>
          </a:ln>
          <a:effectLst/>
        </c:spPr>
      </c:pivotFmt>
      <c:pivotFmt>
        <c:idx val="46"/>
        <c:spPr>
          <a:solidFill>
            <a:schemeClr val="accent4">
              <a:lumMod val="75000"/>
            </a:schemeClr>
          </a:solidFill>
          <a:ln w="9525" cap="flat" cmpd="sng" algn="ctr">
            <a:solidFill>
              <a:schemeClr val="lt1">
                <a:alpha val="50000"/>
              </a:schemeClr>
            </a:solidFill>
            <a:round/>
          </a:ln>
          <a:effectLst/>
        </c:spPr>
      </c:pivotFmt>
      <c:pivotFmt>
        <c:idx val="47"/>
        <c:spPr>
          <a:solidFill>
            <a:schemeClr val="accent4">
              <a:lumMod val="60000"/>
              <a:lumOff val="40000"/>
            </a:schemeClr>
          </a:solidFill>
          <a:ln w="9525" cap="flat" cmpd="sng" algn="ctr">
            <a:solidFill>
              <a:schemeClr val="lt1">
                <a:alpha val="50000"/>
              </a:schemeClr>
            </a:solidFill>
            <a:round/>
          </a:ln>
          <a:effectLst/>
        </c:spPr>
      </c:pivotFmt>
      <c:pivotFmt>
        <c:idx val="48"/>
        <c:spPr>
          <a:solidFill>
            <a:schemeClr val="accent4">
              <a:lumMod val="40000"/>
              <a:lumOff val="60000"/>
            </a:schemeClr>
          </a:solidFill>
          <a:ln w="9525" cap="flat" cmpd="sng" algn="ctr">
            <a:solidFill>
              <a:schemeClr val="lt1">
                <a:alpha val="50000"/>
              </a:schemeClr>
            </a:solidFill>
            <a:round/>
          </a:ln>
          <a:effectLst/>
        </c:spPr>
      </c:pivotFmt>
      <c:pivotFmt>
        <c:idx val="49"/>
        <c:spPr>
          <a:solidFill>
            <a:schemeClr val="accent4">
              <a:lumMod val="20000"/>
              <a:lumOff val="80000"/>
            </a:schemeClr>
          </a:solidFill>
          <a:ln w="9525" cap="flat" cmpd="sng" algn="ctr">
            <a:solidFill>
              <a:schemeClr val="lt1">
                <a:alpha val="50000"/>
              </a:schemeClr>
            </a:solidFill>
            <a:round/>
          </a:ln>
          <a:effectLst/>
        </c:spPr>
      </c:pivotFmt>
      <c:pivotFmt>
        <c:idx val="5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4">
              <a:lumMod val="50000"/>
            </a:schemeClr>
          </a:solidFill>
          <a:ln w="9525" cap="flat" cmpd="sng" algn="ctr">
            <a:solidFill>
              <a:schemeClr val="lt1">
                <a:alpha val="50000"/>
              </a:schemeClr>
            </a:solidFill>
            <a:round/>
          </a:ln>
          <a:effectLst/>
        </c:spPr>
      </c:pivotFmt>
      <c:pivotFmt>
        <c:idx val="52"/>
        <c:spPr>
          <a:solidFill>
            <a:schemeClr val="accent4">
              <a:lumMod val="75000"/>
            </a:schemeClr>
          </a:solidFill>
          <a:ln w="9525" cap="flat" cmpd="sng" algn="ctr">
            <a:solidFill>
              <a:schemeClr val="lt1">
                <a:alpha val="50000"/>
              </a:schemeClr>
            </a:solidFill>
            <a:round/>
          </a:ln>
          <a:effectLst/>
        </c:spPr>
      </c:pivotFmt>
      <c:pivotFmt>
        <c:idx val="53"/>
        <c:spPr>
          <a:solidFill>
            <a:schemeClr val="accent4">
              <a:lumMod val="60000"/>
              <a:lumOff val="40000"/>
            </a:schemeClr>
          </a:solidFill>
          <a:ln w="9525" cap="flat" cmpd="sng" algn="ctr">
            <a:solidFill>
              <a:schemeClr val="lt1">
                <a:alpha val="50000"/>
              </a:schemeClr>
            </a:solidFill>
            <a:round/>
          </a:ln>
          <a:effectLst/>
        </c:spPr>
      </c:pivotFmt>
      <c:pivotFmt>
        <c:idx val="54"/>
        <c:spPr>
          <a:solidFill>
            <a:schemeClr val="accent4">
              <a:lumMod val="40000"/>
              <a:lumOff val="60000"/>
            </a:schemeClr>
          </a:solidFill>
          <a:ln w="9525" cap="flat" cmpd="sng" algn="ctr">
            <a:solidFill>
              <a:schemeClr val="lt1">
                <a:alpha val="50000"/>
              </a:schemeClr>
            </a:solidFill>
            <a:round/>
          </a:ln>
          <a:effectLst/>
        </c:spPr>
      </c:pivotFmt>
      <c:pivotFmt>
        <c:idx val="55"/>
        <c:spPr>
          <a:solidFill>
            <a:schemeClr val="accent4">
              <a:lumMod val="20000"/>
              <a:lumOff val="80000"/>
            </a:schemeClr>
          </a:solidFill>
          <a:ln w="9525" cap="flat" cmpd="sng" algn="ctr">
            <a:solidFill>
              <a:schemeClr val="lt1">
                <a:alpha val="50000"/>
              </a:schemeClr>
            </a:solidFill>
            <a:round/>
          </a:ln>
          <a:effectLst/>
        </c:spPr>
      </c:pivotFmt>
    </c:pivotFmts>
    <c:plotArea>
      <c:layout/>
      <c:barChart>
        <c:barDir val="col"/>
        <c:grouping val="clustered"/>
        <c:varyColors val="0"/>
        <c:ser>
          <c:idx val="0"/>
          <c:order val="0"/>
          <c:tx>
            <c:strRef>
              <c:f>'Countries With  Top Headcount 1'!$B$3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Pt>
            <c:idx val="0"/>
            <c:invertIfNegative val="0"/>
            <c:bubble3D val="0"/>
            <c:spPr>
              <a:solidFill>
                <a:schemeClr val="accent4">
                  <a:lumMod val="5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4CC2-4FE1-98D9-20FF6E2ABF82}"/>
              </c:ext>
            </c:extLst>
          </c:dPt>
          <c:dPt>
            <c:idx val="1"/>
            <c:invertIfNegative val="0"/>
            <c:bubble3D val="0"/>
            <c:spPr>
              <a:solidFill>
                <a:schemeClr val="accent4">
                  <a:lumMod val="7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3-4CC2-4FE1-98D9-20FF6E2ABF82}"/>
              </c:ext>
            </c:extLst>
          </c:dPt>
          <c:dPt>
            <c:idx val="2"/>
            <c:invertIfNegative val="0"/>
            <c:bubble3D val="0"/>
            <c:spPr>
              <a:solidFill>
                <a:schemeClr val="accent4">
                  <a:lumMod val="60000"/>
                  <a:lumOff val="4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5-4CC2-4FE1-98D9-20FF6E2ABF82}"/>
              </c:ext>
            </c:extLst>
          </c:dPt>
          <c:dPt>
            <c:idx val="3"/>
            <c:invertIfNegative val="0"/>
            <c:bubble3D val="0"/>
            <c:spPr>
              <a:solidFill>
                <a:schemeClr val="accent4">
                  <a:lumMod val="40000"/>
                  <a:lumOff val="6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7-4CC2-4FE1-98D9-20FF6E2ABF82}"/>
              </c:ext>
            </c:extLst>
          </c:dPt>
          <c:dPt>
            <c:idx val="4"/>
            <c:invertIfNegative val="0"/>
            <c:bubble3D val="0"/>
            <c:spPr>
              <a:solidFill>
                <a:schemeClr val="accent4">
                  <a:lumMod val="20000"/>
                  <a:lumOff val="8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9-4CC2-4FE1-98D9-20FF6E2ABF8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'Countries With  Top Headcount 1'!$A$4:$A$9</c:f>
              <c:strCache>
                <c:ptCount val="5"/>
                <c:pt idx="0">
                  <c:v>Ethiopia</c:v>
                </c:pt>
                <c:pt idx="1">
                  <c:v>Senegal</c:v>
                </c:pt>
                <c:pt idx="2">
                  <c:v>Central African Republic</c:v>
                </c:pt>
                <c:pt idx="3">
                  <c:v>Nigeria</c:v>
                </c:pt>
                <c:pt idx="4">
                  <c:v>India</c:v>
                </c:pt>
              </c:strCache>
            </c:strRef>
          </c:cat>
          <c:val>
            <c:numRef>
              <c:f>'Countries With  Top Headcount 1'!$B$4:$B$9</c:f>
              <c:numCache>
                <c:formatCode>0.0</c:formatCode>
                <c:ptCount val="5"/>
                <c:pt idx="0">
                  <c:v>1786.1204922199004</c:v>
                </c:pt>
                <c:pt idx="1">
                  <c:v>1684.6132006317</c:v>
                </c:pt>
                <c:pt idx="2">
                  <c:v>1399.0775642843</c:v>
                </c:pt>
                <c:pt idx="3">
                  <c:v>1329.5820663146997</c:v>
                </c:pt>
                <c:pt idx="4">
                  <c:v>1278.2214961944999</c:v>
                </c:pt>
              </c:numCache>
            </c:numRef>
          </c:val>
          <c:extLst>
            <c:ext xmlns:c16="http://schemas.microsoft.com/office/drawing/2014/chart" uri="{C3380CC4-5D6E-409C-BE32-E72D297353CC}">
              <c16:uniqueId val="{0000000A-4CC2-4FE1-98D9-20FF6E2ABF82}"/>
            </c:ext>
          </c:extLst>
        </c:ser>
        <c:dLbls>
          <c:dLblPos val="outEnd"/>
          <c:showLegendKey val="0"/>
          <c:showVal val="1"/>
          <c:showCatName val="0"/>
          <c:showSerName val="0"/>
          <c:showPercent val="0"/>
          <c:showBubbleSize val="0"/>
        </c:dLbls>
        <c:gapWidth val="30"/>
        <c:axId val="534139424"/>
        <c:axId val="534139752"/>
      </c:barChart>
      <c:catAx>
        <c:axId val="534139424"/>
        <c:scaling>
          <c:orientation val="minMax"/>
        </c:scaling>
        <c:delete val="0"/>
        <c:axPos val="b"/>
        <c:numFmt formatCode="General" sourceLinked="1"/>
        <c:majorTickMark val="none"/>
        <c:minorTickMark val="none"/>
        <c:tickLblPos val="nextTo"/>
        <c:spPr>
          <a:noFill/>
          <a:ln w="19050" cap="flat" cmpd="sng" algn="ctr">
            <a:noFill/>
            <a:round/>
          </a:ln>
          <a:effectLst/>
        </c:spPr>
        <c:txPr>
          <a:bodyPr rot="-60000000" spcFirstLastPara="1" vertOverflow="ellipsis" vert="horz" wrap="square" anchor="ctr" anchorCtr="1"/>
          <a:lstStyle/>
          <a:p>
            <a:pPr>
              <a:defRPr sz="1000" b="0" i="0" u="none" strike="noStrike" kern="1200" cap="all" baseline="0">
                <a:solidFill>
                  <a:schemeClr val="bg1"/>
                </a:solidFill>
                <a:latin typeface="+mn-lt"/>
                <a:ea typeface="+mn-ea"/>
                <a:cs typeface="+mn-cs"/>
              </a:defRPr>
            </a:pPr>
            <a:endParaRPr lang="en-US"/>
          </a:p>
        </c:txPr>
        <c:crossAx val="534139752"/>
        <c:crosses val="autoZero"/>
        <c:auto val="1"/>
        <c:lblAlgn val="ctr"/>
        <c:lblOffset val="100"/>
        <c:noMultiLvlLbl val="0"/>
      </c:catAx>
      <c:valAx>
        <c:axId val="534139752"/>
        <c:scaling>
          <c:orientation val="minMax"/>
        </c:scaling>
        <c:delete val="1"/>
        <c:axPos val="l"/>
        <c:numFmt formatCode="0.0" sourceLinked="1"/>
        <c:majorTickMark val="none"/>
        <c:minorTickMark val="none"/>
        <c:tickLblPos val="nextTo"/>
        <c:crossAx val="534139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solidFill>
    <a:ln w="9525" cap="flat" cmpd="sng" algn="ctr">
      <a:solidFill>
        <a:schemeClr val="accent4">
          <a:lumMod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[Multidimensional Poverty dataset Task 19b.xlsx]Most Populated Countries Yr 1!PivotTable3</c:name>
    <c:fmtId val="-1"/>
  </c:pivotSource>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n-US" sz="1600">
                <a:solidFill>
                  <a:schemeClr val="bg1"/>
                </a:solidFill>
              </a:rPr>
              <a:t>Most Populated Countries </a:t>
            </a:r>
          </a:p>
        </c:rich>
      </c:tx>
      <c:layout>
        <c:manualLayout>
          <c:xMode val="edge"/>
          <c:yMode val="edge"/>
          <c:x val="0.2358611111111111"/>
          <c:y val="2.777777777777777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no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w="9525" cap="flat" cmpd="sng" algn="ctr">
            <a:noFill/>
            <a:round/>
          </a:ln>
          <a:effectLst/>
        </c:spPr>
      </c:pivotFmt>
      <c:pivotFmt>
        <c:idx val="2"/>
        <c:spPr>
          <a:solidFill>
            <a:schemeClr val="accent4">
              <a:lumMod val="75000"/>
            </a:schemeClr>
          </a:solidFill>
          <a:ln w="9525" cap="flat" cmpd="sng" algn="ctr">
            <a:noFill/>
            <a:round/>
          </a:ln>
          <a:effectLst/>
        </c:spPr>
      </c:pivotFmt>
      <c:pivotFmt>
        <c:idx val="3"/>
        <c:spPr>
          <a:solidFill>
            <a:schemeClr val="accent4">
              <a:lumMod val="60000"/>
              <a:lumOff val="40000"/>
            </a:schemeClr>
          </a:solidFill>
          <a:ln w="9525" cap="flat" cmpd="sng" algn="ctr">
            <a:noFill/>
            <a:round/>
          </a:ln>
          <a:effectLst/>
        </c:spPr>
      </c:pivotFmt>
      <c:pivotFmt>
        <c:idx val="4"/>
        <c:spPr>
          <a:solidFill>
            <a:schemeClr val="accent4">
              <a:lumMod val="40000"/>
              <a:lumOff val="60000"/>
            </a:schemeClr>
          </a:solidFill>
          <a:ln w="9525" cap="flat" cmpd="sng" algn="ctr">
            <a:noFill/>
            <a:round/>
          </a:ln>
          <a:effectLst/>
        </c:spPr>
      </c:pivotFmt>
      <c:pivotFmt>
        <c:idx val="5"/>
        <c:spPr>
          <a:solidFill>
            <a:schemeClr val="accent4">
              <a:lumMod val="20000"/>
              <a:lumOff val="80000"/>
            </a:schemeClr>
          </a:solidFill>
          <a:ln w="9525" cap="flat" cmpd="sng" algn="ctr">
            <a:noFill/>
            <a:round/>
          </a:ln>
          <a:effectLst/>
        </c:spPr>
      </c:pivotFmt>
      <c:pivotFmt>
        <c:idx val="6"/>
        <c:spPr>
          <a:solidFill>
            <a:schemeClr val="accent4">
              <a:lumMod val="20000"/>
              <a:lumOff val="80000"/>
            </a:schemeClr>
          </a:solidFill>
          <a:ln w="9525" cap="flat" cmpd="sng" algn="ctr">
            <a:noFill/>
            <a:round/>
          </a:ln>
          <a:effectLst/>
        </c:spPr>
      </c:pivotFmt>
      <c:pivotFmt>
        <c:idx val="7"/>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50000"/>
            </a:schemeClr>
          </a:solidFill>
          <a:ln w="9525" cap="flat" cmpd="sng" algn="ctr">
            <a:noFill/>
            <a:round/>
          </a:ln>
          <a:effectLst/>
        </c:spPr>
      </c:pivotFmt>
      <c:pivotFmt>
        <c:idx val="9"/>
        <c:spPr>
          <a:solidFill>
            <a:schemeClr val="accent4">
              <a:lumMod val="75000"/>
            </a:schemeClr>
          </a:solidFill>
          <a:ln w="9525" cap="flat" cmpd="sng" algn="ctr">
            <a:noFill/>
            <a:round/>
          </a:ln>
          <a:effectLst/>
        </c:spPr>
      </c:pivotFmt>
      <c:pivotFmt>
        <c:idx val="10"/>
        <c:spPr>
          <a:solidFill>
            <a:schemeClr val="accent4">
              <a:lumMod val="60000"/>
              <a:lumOff val="40000"/>
            </a:schemeClr>
          </a:solidFill>
          <a:ln w="9525" cap="flat" cmpd="sng" algn="ctr">
            <a:noFill/>
            <a:round/>
          </a:ln>
          <a:effectLst/>
        </c:spPr>
      </c:pivotFmt>
      <c:pivotFmt>
        <c:idx val="11"/>
        <c:spPr>
          <a:solidFill>
            <a:schemeClr val="accent4">
              <a:lumMod val="40000"/>
              <a:lumOff val="60000"/>
            </a:schemeClr>
          </a:solidFill>
          <a:ln w="9525" cap="flat" cmpd="sng" algn="ctr">
            <a:noFill/>
            <a:round/>
          </a:ln>
          <a:effectLst/>
        </c:spPr>
      </c:pivotFmt>
      <c:pivotFmt>
        <c:idx val="12"/>
        <c:spPr>
          <a:solidFill>
            <a:schemeClr val="accent4">
              <a:lumMod val="20000"/>
              <a:lumOff val="80000"/>
            </a:schemeClr>
          </a:solidFill>
          <a:ln w="9525" cap="flat" cmpd="sng" algn="ctr">
            <a:noFill/>
            <a:round/>
          </a:ln>
          <a:effectLst/>
        </c:spPr>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w="9525" cap="flat" cmpd="sng" algn="ctr">
            <a:solidFill>
              <a:schemeClr val="lt1">
                <a:alpha val="50000"/>
              </a:schemeClr>
            </a:solidFill>
            <a:round/>
          </a:ln>
          <a:effectLst/>
        </c:spPr>
      </c:pivotFmt>
      <c:pivotFmt>
        <c:idx val="15"/>
        <c:spPr>
          <a:solidFill>
            <a:schemeClr val="accent4">
              <a:lumMod val="75000"/>
            </a:schemeClr>
          </a:solidFill>
          <a:ln w="9525" cap="flat" cmpd="sng" algn="ctr">
            <a:solidFill>
              <a:schemeClr val="lt1">
                <a:alpha val="50000"/>
              </a:schemeClr>
            </a:solidFill>
            <a:round/>
          </a:ln>
          <a:effectLst/>
        </c:spPr>
      </c:pivotFmt>
      <c:pivotFmt>
        <c:idx val="16"/>
        <c:spPr>
          <a:solidFill>
            <a:schemeClr val="accent4">
              <a:lumMod val="60000"/>
              <a:lumOff val="40000"/>
            </a:schemeClr>
          </a:solidFill>
          <a:ln w="9525" cap="flat" cmpd="sng" algn="ctr">
            <a:solidFill>
              <a:schemeClr val="lt1">
                <a:alpha val="50000"/>
              </a:schemeClr>
            </a:solidFill>
            <a:round/>
          </a:ln>
          <a:effectLst/>
        </c:spPr>
      </c:pivotFmt>
      <c:pivotFmt>
        <c:idx val="17"/>
        <c:spPr>
          <a:solidFill>
            <a:schemeClr val="accent4">
              <a:lumMod val="40000"/>
              <a:lumOff val="60000"/>
            </a:schemeClr>
          </a:solidFill>
          <a:ln w="9525" cap="flat" cmpd="sng" algn="ctr">
            <a:solidFill>
              <a:schemeClr val="lt1">
                <a:alpha val="50000"/>
              </a:schemeClr>
            </a:solidFill>
            <a:round/>
          </a:ln>
          <a:effectLst/>
        </c:spPr>
      </c:pivotFmt>
      <c:pivotFmt>
        <c:idx val="18"/>
        <c:spPr>
          <a:solidFill>
            <a:schemeClr val="accent4">
              <a:lumMod val="20000"/>
              <a:lumOff val="80000"/>
            </a:schemeClr>
          </a:solidFill>
          <a:ln w="9525" cap="flat" cmpd="sng" algn="ctr">
            <a:solidFill>
              <a:schemeClr val="lt1">
                <a:alpha val="50000"/>
              </a:schemeClr>
            </a:solidFill>
            <a:round/>
          </a:ln>
          <a:effectLst/>
        </c:spPr>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w="9525" cap="flat" cmpd="sng" algn="ctr">
            <a:solidFill>
              <a:schemeClr val="lt1">
                <a:alpha val="50000"/>
              </a:schemeClr>
            </a:solidFill>
            <a:round/>
          </a:ln>
          <a:effectLst/>
        </c:spPr>
      </c:pivotFmt>
      <c:pivotFmt>
        <c:idx val="21"/>
        <c:spPr>
          <a:solidFill>
            <a:schemeClr val="accent4">
              <a:lumMod val="75000"/>
            </a:schemeClr>
          </a:solidFill>
          <a:ln w="9525" cap="flat" cmpd="sng" algn="ctr">
            <a:solidFill>
              <a:schemeClr val="lt1">
                <a:alpha val="50000"/>
              </a:schemeClr>
            </a:solidFill>
            <a:round/>
          </a:ln>
          <a:effectLst/>
        </c:spPr>
      </c:pivotFmt>
      <c:pivotFmt>
        <c:idx val="22"/>
        <c:spPr>
          <a:solidFill>
            <a:schemeClr val="accent4">
              <a:lumMod val="60000"/>
              <a:lumOff val="40000"/>
            </a:schemeClr>
          </a:solidFill>
          <a:ln w="9525" cap="flat" cmpd="sng" algn="ctr">
            <a:solidFill>
              <a:schemeClr val="lt1">
                <a:alpha val="50000"/>
              </a:schemeClr>
            </a:solidFill>
            <a:round/>
          </a:ln>
          <a:effectLst/>
        </c:spPr>
      </c:pivotFmt>
      <c:pivotFmt>
        <c:idx val="23"/>
        <c:spPr>
          <a:solidFill>
            <a:schemeClr val="accent4">
              <a:lumMod val="40000"/>
              <a:lumOff val="60000"/>
            </a:schemeClr>
          </a:solidFill>
          <a:ln w="9525" cap="flat" cmpd="sng" algn="ctr">
            <a:solidFill>
              <a:schemeClr val="lt1">
                <a:alpha val="50000"/>
              </a:schemeClr>
            </a:solidFill>
            <a:round/>
          </a:ln>
          <a:effectLst/>
        </c:spPr>
      </c:pivotFmt>
      <c:pivotFmt>
        <c:idx val="24"/>
        <c:spPr>
          <a:solidFill>
            <a:schemeClr val="accent4">
              <a:lumMod val="20000"/>
              <a:lumOff val="80000"/>
            </a:schemeClr>
          </a:solidFill>
          <a:ln w="9525" cap="flat" cmpd="sng" algn="ctr">
            <a:solidFill>
              <a:schemeClr val="lt1">
                <a:alpha val="50000"/>
              </a:schemeClr>
            </a:solidFill>
            <a:round/>
          </a:ln>
          <a:effectLst/>
        </c:spPr>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w="9525" cap="flat" cmpd="sng" algn="ctr">
            <a:solidFill>
              <a:schemeClr val="lt1">
                <a:alpha val="50000"/>
              </a:schemeClr>
            </a:solidFill>
            <a:round/>
          </a:ln>
          <a:effectLst/>
        </c:spPr>
      </c:pivotFmt>
      <c:pivotFmt>
        <c:idx val="28"/>
        <c:spPr>
          <a:solidFill>
            <a:schemeClr val="accent4">
              <a:lumMod val="75000"/>
            </a:schemeClr>
          </a:solidFill>
          <a:ln w="9525" cap="flat" cmpd="sng" algn="ctr">
            <a:solidFill>
              <a:schemeClr val="lt1">
                <a:alpha val="50000"/>
              </a:schemeClr>
            </a:solidFill>
            <a:round/>
          </a:ln>
          <a:effectLst/>
        </c:spPr>
      </c:pivotFmt>
      <c:pivotFmt>
        <c:idx val="29"/>
        <c:spPr>
          <a:solidFill>
            <a:schemeClr val="accent4">
              <a:lumMod val="60000"/>
              <a:lumOff val="40000"/>
            </a:schemeClr>
          </a:solidFill>
          <a:ln w="9525" cap="flat" cmpd="sng" algn="ctr">
            <a:solidFill>
              <a:schemeClr val="lt1">
                <a:alpha val="50000"/>
              </a:schemeClr>
            </a:solidFill>
            <a:round/>
          </a:ln>
          <a:effectLst/>
        </c:spPr>
      </c:pivotFmt>
      <c:pivotFmt>
        <c:idx val="30"/>
        <c:spPr>
          <a:solidFill>
            <a:schemeClr val="accent4">
              <a:lumMod val="40000"/>
              <a:lumOff val="60000"/>
            </a:schemeClr>
          </a:solidFill>
          <a:ln w="9525" cap="flat" cmpd="sng" algn="ctr">
            <a:solidFill>
              <a:schemeClr val="lt1">
                <a:alpha val="50000"/>
              </a:schemeClr>
            </a:solidFill>
            <a:round/>
          </a:ln>
          <a:effectLst/>
        </c:spPr>
      </c:pivotFmt>
      <c:pivotFmt>
        <c:idx val="31"/>
        <c:spPr>
          <a:solidFill>
            <a:schemeClr val="accent4">
              <a:lumMod val="20000"/>
              <a:lumOff val="80000"/>
            </a:schemeClr>
          </a:solidFill>
          <a:ln w="9525" cap="flat" cmpd="sng" algn="ctr">
            <a:solidFill>
              <a:schemeClr val="lt1">
                <a:alpha val="50000"/>
              </a:schemeClr>
            </a:solidFill>
            <a:round/>
          </a:ln>
          <a:effectLst/>
        </c:spPr>
      </c:pivotFmt>
      <c:pivotFmt>
        <c:idx val="3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4">
              <a:lumMod val="50000"/>
            </a:schemeClr>
          </a:solidFill>
          <a:ln w="9525" cap="flat" cmpd="sng" algn="ctr">
            <a:solidFill>
              <a:schemeClr val="lt1">
                <a:alpha val="50000"/>
              </a:schemeClr>
            </a:solidFill>
            <a:round/>
          </a:ln>
          <a:effectLst/>
        </c:spPr>
      </c:pivotFmt>
      <c:pivotFmt>
        <c:idx val="34"/>
        <c:spPr>
          <a:solidFill>
            <a:schemeClr val="accent4">
              <a:lumMod val="75000"/>
            </a:schemeClr>
          </a:solidFill>
          <a:ln w="9525" cap="flat" cmpd="sng" algn="ctr">
            <a:solidFill>
              <a:schemeClr val="lt1">
                <a:alpha val="50000"/>
              </a:schemeClr>
            </a:solidFill>
            <a:round/>
          </a:ln>
          <a:effectLst/>
        </c:spPr>
      </c:pivotFmt>
      <c:pivotFmt>
        <c:idx val="35"/>
        <c:spPr>
          <a:solidFill>
            <a:schemeClr val="accent4">
              <a:lumMod val="60000"/>
              <a:lumOff val="40000"/>
            </a:schemeClr>
          </a:solidFill>
          <a:ln w="9525" cap="flat" cmpd="sng" algn="ctr">
            <a:solidFill>
              <a:schemeClr val="lt1">
                <a:alpha val="50000"/>
              </a:schemeClr>
            </a:solidFill>
            <a:round/>
          </a:ln>
          <a:effectLst/>
        </c:spPr>
      </c:pivotFmt>
      <c:pivotFmt>
        <c:idx val="36"/>
        <c:spPr>
          <a:solidFill>
            <a:schemeClr val="accent4">
              <a:lumMod val="40000"/>
              <a:lumOff val="60000"/>
            </a:schemeClr>
          </a:solidFill>
          <a:ln w="9525" cap="flat" cmpd="sng" algn="ctr">
            <a:solidFill>
              <a:schemeClr val="lt1">
                <a:alpha val="50000"/>
              </a:schemeClr>
            </a:solidFill>
            <a:round/>
          </a:ln>
          <a:effectLst/>
        </c:spPr>
      </c:pivotFmt>
      <c:pivotFmt>
        <c:idx val="37"/>
        <c:spPr>
          <a:solidFill>
            <a:schemeClr val="accent4">
              <a:lumMod val="20000"/>
              <a:lumOff val="80000"/>
            </a:schemeClr>
          </a:solidFill>
          <a:ln w="9525" cap="flat" cmpd="sng" algn="ctr">
            <a:solidFill>
              <a:schemeClr val="lt1">
                <a:alpha val="50000"/>
              </a:schemeClr>
            </a:solidFill>
            <a:round/>
          </a:ln>
          <a:effectLst/>
        </c:spPr>
      </c:pivotFmt>
      <c:pivotFmt>
        <c:idx val="38"/>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4">
              <a:lumMod val="50000"/>
            </a:schemeClr>
          </a:solidFill>
          <a:ln w="9525" cap="flat" cmpd="sng" algn="ctr">
            <a:noFill/>
            <a:round/>
          </a:ln>
          <a:effectLst/>
        </c:spPr>
      </c:pivotFmt>
      <c:pivotFmt>
        <c:idx val="40"/>
        <c:spPr>
          <a:solidFill>
            <a:schemeClr val="accent4">
              <a:lumMod val="75000"/>
            </a:schemeClr>
          </a:solidFill>
          <a:ln w="9525" cap="flat" cmpd="sng" algn="ctr">
            <a:noFill/>
            <a:round/>
          </a:ln>
          <a:effectLst/>
        </c:spPr>
      </c:pivotFmt>
      <c:pivotFmt>
        <c:idx val="41"/>
        <c:spPr>
          <a:solidFill>
            <a:schemeClr val="accent4">
              <a:lumMod val="60000"/>
              <a:lumOff val="40000"/>
            </a:schemeClr>
          </a:solidFill>
          <a:ln w="9525" cap="flat" cmpd="sng" algn="ctr">
            <a:noFill/>
            <a:round/>
          </a:ln>
          <a:effectLst/>
        </c:spPr>
      </c:pivotFmt>
      <c:pivotFmt>
        <c:idx val="42"/>
        <c:spPr>
          <a:solidFill>
            <a:schemeClr val="accent4">
              <a:lumMod val="40000"/>
              <a:lumOff val="60000"/>
            </a:schemeClr>
          </a:solidFill>
          <a:ln w="9525" cap="flat" cmpd="sng" algn="ctr">
            <a:noFill/>
            <a:round/>
          </a:ln>
          <a:effectLst/>
        </c:spPr>
      </c:pivotFmt>
      <c:pivotFmt>
        <c:idx val="43"/>
        <c:spPr>
          <a:solidFill>
            <a:schemeClr val="accent4">
              <a:lumMod val="20000"/>
              <a:lumOff val="80000"/>
            </a:schemeClr>
          </a:solidFill>
          <a:ln w="9525" cap="flat" cmpd="sng" algn="ctr">
            <a:noFill/>
            <a:round/>
          </a:ln>
          <a:effectLst/>
        </c:spPr>
      </c:pivotFmt>
      <c:pivotFmt>
        <c:idx val="44"/>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4">
              <a:lumMod val="50000"/>
            </a:schemeClr>
          </a:solidFill>
          <a:ln w="9525" cap="flat" cmpd="sng" algn="ctr">
            <a:noFill/>
            <a:round/>
          </a:ln>
          <a:effectLst/>
        </c:spPr>
      </c:pivotFmt>
      <c:pivotFmt>
        <c:idx val="46"/>
        <c:spPr>
          <a:solidFill>
            <a:schemeClr val="accent4">
              <a:lumMod val="75000"/>
            </a:schemeClr>
          </a:solidFill>
          <a:ln w="9525" cap="flat" cmpd="sng" algn="ctr">
            <a:noFill/>
            <a:round/>
          </a:ln>
          <a:effectLst/>
        </c:spPr>
      </c:pivotFmt>
      <c:pivotFmt>
        <c:idx val="47"/>
        <c:spPr>
          <a:solidFill>
            <a:schemeClr val="accent4">
              <a:lumMod val="60000"/>
              <a:lumOff val="40000"/>
            </a:schemeClr>
          </a:solidFill>
          <a:ln w="9525" cap="flat" cmpd="sng" algn="ctr">
            <a:noFill/>
            <a:round/>
          </a:ln>
          <a:effectLst/>
        </c:spPr>
      </c:pivotFmt>
      <c:pivotFmt>
        <c:idx val="48"/>
        <c:spPr>
          <a:solidFill>
            <a:schemeClr val="accent4">
              <a:lumMod val="40000"/>
              <a:lumOff val="60000"/>
            </a:schemeClr>
          </a:solidFill>
          <a:ln w="9525" cap="flat" cmpd="sng" algn="ctr">
            <a:noFill/>
            <a:round/>
          </a:ln>
          <a:effectLst/>
        </c:spPr>
      </c:pivotFmt>
      <c:pivotFmt>
        <c:idx val="49"/>
        <c:spPr>
          <a:solidFill>
            <a:schemeClr val="accent4">
              <a:lumMod val="20000"/>
              <a:lumOff val="80000"/>
            </a:schemeClr>
          </a:solidFill>
          <a:ln w="9525" cap="flat" cmpd="sng" algn="ctr">
            <a:noFill/>
            <a:round/>
          </a:ln>
          <a:effectLst/>
        </c:spPr>
      </c:pivotFmt>
      <c:pivotFmt>
        <c:idx val="5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4">
              <a:lumMod val="50000"/>
            </a:schemeClr>
          </a:solidFill>
          <a:ln w="9525" cap="flat" cmpd="sng" algn="ctr">
            <a:noFill/>
            <a:round/>
          </a:ln>
          <a:effectLst/>
        </c:spPr>
      </c:pivotFmt>
      <c:pivotFmt>
        <c:idx val="52"/>
        <c:spPr>
          <a:solidFill>
            <a:schemeClr val="accent4">
              <a:lumMod val="75000"/>
            </a:schemeClr>
          </a:solidFill>
          <a:ln w="9525" cap="flat" cmpd="sng" algn="ctr">
            <a:noFill/>
            <a:round/>
          </a:ln>
          <a:effectLst/>
        </c:spPr>
      </c:pivotFmt>
      <c:pivotFmt>
        <c:idx val="53"/>
        <c:spPr>
          <a:solidFill>
            <a:schemeClr val="accent4">
              <a:lumMod val="60000"/>
              <a:lumOff val="40000"/>
            </a:schemeClr>
          </a:solidFill>
          <a:ln w="9525" cap="flat" cmpd="sng" algn="ctr">
            <a:noFill/>
            <a:round/>
          </a:ln>
          <a:effectLst/>
        </c:spPr>
      </c:pivotFmt>
      <c:pivotFmt>
        <c:idx val="54"/>
        <c:spPr>
          <a:solidFill>
            <a:schemeClr val="accent4">
              <a:lumMod val="40000"/>
              <a:lumOff val="60000"/>
            </a:schemeClr>
          </a:solidFill>
          <a:ln w="9525" cap="flat" cmpd="sng" algn="ctr">
            <a:noFill/>
            <a:round/>
          </a:ln>
          <a:effectLst/>
        </c:spPr>
      </c:pivotFmt>
      <c:pivotFmt>
        <c:idx val="55"/>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4">
              <a:lumMod val="50000"/>
            </a:schemeClr>
          </a:solidFill>
          <a:ln w="9525" cap="flat" cmpd="sng" algn="ctr">
            <a:noFill/>
            <a:round/>
          </a:ln>
          <a:effectLst/>
        </c:spPr>
      </c:pivotFmt>
      <c:pivotFmt>
        <c:idx val="57"/>
        <c:spPr>
          <a:solidFill>
            <a:schemeClr val="accent4">
              <a:lumMod val="75000"/>
            </a:schemeClr>
          </a:solidFill>
          <a:ln w="9525" cap="flat" cmpd="sng" algn="ctr">
            <a:noFill/>
            <a:round/>
          </a:ln>
          <a:effectLst/>
        </c:spPr>
      </c:pivotFmt>
      <c:pivotFmt>
        <c:idx val="58"/>
        <c:spPr>
          <a:solidFill>
            <a:schemeClr val="accent4">
              <a:lumMod val="60000"/>
              <a:lumOff val="40000"/>
            </a:schemeClr>
          </a:solidFill>
          <a:ln w="9525" cap="flat" cmpd="sng" algn="ctr">
            <a:noFill/>
            <a:round/>
          </a:ln>
          <a:effectLst/>
        </c:spPr>
      </c:pivotFmt>
      <c:pivotFmt>
        <c:idx val="59"/>
        <c:spPr>
          <a:solidFill>
            <a:schemeClr val="accent4">
              <a:lumMod val="40000"/>
              <a:lumOff val="60000"/>
            </a:schemeClr>
          </a:solidFill>
          <a:ln w="9525" cap="flat" cmpd="sng" algn="ctr">
            <a:noFill/>
            <a:round/>
          </a:ln>
          <a:effectLst/>
        </c:spPr>
      </c:pivotFmt>
      <c:pivotFmt>
        <c:idx val="6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accent4">
              <a:lumMod val="50000"/>
            </a:schemeClr>
          </a:solidFill>
          <a:ln w="9525" cap="flat" cmpd="sng" algn="ctr">
            <a:noFill/>
            <a:round/>
          </a:ln>
          <a:effectLst/>
        </c:spPr>
      </c:pivotFmt>
      <c:pivotFmt>
        <c:idx val="62"/>
        <c:spPr>
          <a:solidFill>
            <a:schemeClr val="accent4">
              <a:lumMod val="75000"/>
            </a:schemeClr>
          </a:solidFill>
          <a:ln w="9525" cap="flat" cmpd="sng" algn="ctr">
            <a:noFill/>
            <a:round/>
          </a:ln>
          <a:effectLst/>
        </c:spPr>
      </c:pivotFmt>
      <c:pivotFmt>
        <c:idx val="63"/>
        <c:spPr>
          <a:solidFill>
            <a:schemeClr val="accent4">
              <a:lumMod val="60000"/>
              <a:lumOff val="40000"/>
            </a:schemeClr>
          </a:solidFill>
          <a:ln w="9525" cap="flat" cmpd="sng" algn="ctr">
            <a:noFill/>
            <a:round/>
          </a:ln>
          <a:effectLst/>
        </c:spPr>
      </c:pivotFmt>
      <c:pivotFmt>
        <c:idx val="64"/>
        <c:spPr>
          <a:solidFill>
            <a:schemeClr val="accent4">
              <a:lumMod val="40000"/>
              <a:lumOff val="60000"/>
            </a:schemeClr>
          </a:solidFill>
          <a:ln w="9525" cap="flat" cmpd="sng" algn="ctr">
            <a:noFill/>
            <a:round/>
          </a:ln>
          <a:effectLst/>
        </c:spPr>
      </c:pivotFmt>
      <c:pivotFmt>
        <c:idx val="65"/>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6"/>
        <c:spPr>
          <a:solidFill>
            <a:schemeClr val="accent4">
              <a:lumMod val="50000"/>
            </a:schemeClr>
          </a:solidFill>
          <a:ln w="9525" cap="flat" cmpd="sng" algn="ctr">
            <a:noFill/>
            <a:round/>
          </a:ln>
          <a:effectLst/>
        </c:spPr>
      </c:pivotFmt>
      <c:pivotFmt>
        <c:idx val="67"/>
        <c:spPr>
          <a:solidFill>
            <a:schemeClr val="accent4">
              <a:lumMod val="75000"/>
            </a:schemeClr>
          </a:solidFill>
          <a:ln w="9525" cap="flat" cmpd="sng" algn="ctr">
            <a:noFill/>
            <a:round/>
          </a:ln>
          <a:effectLst/>
        </c:spPr>
      </c:pivotFmt>
      <c:pivotFmt>
        <c:idx val="68"/>
        <c:spPr>
          <a:solidFill>
            <a:schemeClr val="accent4">
              <a:lumMod val="60000"/>
              <a:lumOff val="40000"/>
            </a:schemeClr>
          </a:solidFill>
          <a:ln w="9525" cap="flat" cmpd="sng" algn="ctr">
            <a:noFill/>
            <a:round/>
          </a:ln>
          <a:effectLst/>
        </c:spPr>
      </c:pivotFmt>
      <c:pivotFmt>
        <c:idx val="69"/>
        <c:spPr>
          <a:solidFill>
            <a:schemeClr val="accent4">
              <a:lumMod val="40000"/>
              <a:lumOff val="60000"/>
            </a:schemeClr>
          </a:solidFill>
          <a:ln w="9525" cap="flat" cmpd="sng" algn="ctr">
            <a:noFill/>
            <a:round/>
          </a:ln>
          <a:effectLst/>
        </c:spPr>
      </c:pivotFmt>
      <c:pivotFmt>
        <c:idx val="7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1"/>
        <c:spPr>
          <a:solidFill>
            <a:schemeClr val="accent4">
              <a:lumMod val="50000"/>
            </a:schemeClr>
          </a:solidFill>
          <a:ln w="9525" cap="flat" cmpd="sng" algn="ctr">
            <a:noFill/>
            <a:round/>
          </a:ln>
          <a:effectLst/>
        </c:spPr>
      </c:pivotFmt>
      <c:pivotFmt>
        <c:idx val="72"/>
        <c:spPr>
          <a:solidFill>
            <a:schemeClr val="accent4">
              <a:lumMod val="75000"/>
            </a:schemeClr>
          </a:solidFill>
          <a:ln w="9525" cap="flat" cmpd="sng" algn="ctr">
            <a:noFill/>
            <a:round/>
          </a:ln>
          <a:effectLst/>
        </c:spPr>
      </c:pivotFmt>
      <c:pivotFmt>
        <c:idx val="73"/>
        <c:spPr>
          <a:solidFill>
            <a:schemeClr val="accent4">
              <a:lumMod val="60000"/>
              <a:lumOff val="40000"/>
            </a:schemeClr>
          </a:solidFill>
          <a:ln w="9525" cap="flat" cmpd="sng" algn="ctr">
            <a:noFill/>
            <a:round/>
          </a:ln>
          <a:effectLst/>
        </c:spPr>
      </c:pivotFmt>
      <c:pivotFmt>
        <c:idx val="74"/>
        <c:spPr>
          <a:solidFill>
            <a:schemeClr val="accent4">
              <a:lumMod val="40000"/>
              <a:lumOff val="60000"/>
            </a:schemeClr>
          </a:solidFill>
          <a:ln w="9525" cap="flat" cmpd="sng" algn="ctr">
            <a:noFill/>
            <a:round/>
          </a:ln>
          <a:effectLst/>
        </c:spPr>
      </c:pivotFmt>
    </c:pivotFmts>
    <c:plotArea>
      <c:layout/>
      <c:pieChart>
        <c:varyColors val="1"/>
        <c:ser>
          <c:idx val="0"/>
          <c:order val="0"/>
          <c:tx>
            <c:strRef>
              <c:f>'Most Populated Countries Yr 1'!$B$3</c:f>
              <c:strCache>
                <c:ptCount val="1"/>
                <c:pt idx="0">
                  <c:v>Total</c:v>
                </c:pt>
              </c:strCache>
            </c:strRef>
          </c:tx>
          <c:spPr>
            <a:ln>
              <a:noFill/>
            </a:ln>
          </c:spPr>
          <c:dPt>
            <c:idx val="0"/>
            <c:bubble3D val="0"/>
            <c:spPr>
              <a:solidFill>
                <a:schemeClr val="accent4">
                  <a:lumMod val="50000"/>
                </a:schemeClr>
              </a:solidFill>
              <a:ln w="9525" cap="flat" cmpd="sng" algn="ctr">
                <a:noFill/>
                <a:round/>
              </a:ln>
              <a:effectLst/>
            </c:spPr>
            <c:extLst>
              <c:ext xmlns:c16="http://schemas.microsoft.com/office/drawing/2014/chart" uri="{C3380CC4-5D6E-409C-BE32-E72D297353CC}">
                <c16:uniqueId val="{00000001-2C62-4FD7-999C-CC224BDA0CD6}"/>
              </c:ext>
            </c:extLst>
          </c:dPt>
          <c:dPt>
            <c:idx val="1"/>
            <c:bubble3D val="0"/>
            <c:spPr>
              <a:solidFill>
                <a:schemeClr val="accent4">
                  <a:lumMod val="75000"/>
                </a:schemeClr>
              </a:solidFill>
              <a:ln w="9525" cap="flat" cmpd="sng" algn="ctr">
                <a:noFill/>
                <a:round/>
              </a:ln>
              <a:effectLst/>
            </c:spPr>
            <c:extLst>
              <c:ext xmlns:c16="http://schemas.microsoft.com/office/drawing/2014/chart" uri="{C3380CC4-5D6E-409C-BE32-E72D297353CC}">
                <c16:uniqueId val="{00000003-2C62-4FD7-999C-CC224BDA0CD6}"/>
              </c:ext>
            </c:extLst>
          </c:dPt>
          <c:dPt>
            <c:idx val="2"/>
            <c:bubble3D val="0"/>
            <c:spPr>
              <a:solidFill>
                <a:schemeClr val="accent4">
                  <a:lumMod val="60000"/>
                  <a:lumOff val="40000"/>
                </a:schemeClr>
              </a:solidFill>
              <a:ln w="9525" cap="flat" cmpd="sng" algn="ctr">
                <a:noFill/>
                <a:round/>
              </a:ln>
              <a:effectLst/>
            </c:spPr>
            <c:extLst>
              <c:ext xmlns:c16="http://schemas.microsoft.com/office/drawing/2014/chart" uri="{C3380CC4-5D6E-409C-BE32-E72D297353CC}">
                <c16:uniqueId val="{00000005-2C62-4FD7-999C-CC224BDA0CD6}"/>
              </c:ext>
            </c:extLst>
          </c:dPt>
          <c:dPt>
            <c:idx val="3"/>
            <c:bubble3D val="0"/>
            <c:spPr>
              <a:solidFill>
                <a:schemeClr val="accent4">
                  <a:lumMod val="40000"/>
                  <a:lumOff val="60000"/>
                </a:schemeClr>
              </a:solidFill>
              <a:ln w="9525" cap="flat" cmpd="sng" algn="ctr">
                <a:noFill/>
                <a:round/>
              </a:ln>
              <a:effectLst/>
            </c:spPr>
            <c:extLst>
              <c:ext xmlns:c16="http://schemas.microsoft.com/office/drawing/2014/chart" uri="{C3380CC4-5D6E-409C-BE32-E72D297353CC}">
                <c16:uniqueId val="{00000007-2C62-4FD7-999C-CC224BDA0CD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'Most Populated Countries Yr 1'!$A$4:$A$8</c:f>
              <c:strCache>
                <c:ptCount val="4"/>
                <c:pt idx="0">
                  <c:v>India</c:v>
                </c:pt>
                <c:pt idx="1">
                  <c:v>Nigeria</c:v>
                </c:pt>
                <c:pt idx="2">
                  <c:v>Bangladesh</c:v>
                </c:pt>
                <c:pt idx="3">
                  <c:v>Indonesia</c:v>
                </c:pt>
              </c:strCache>
            </c:strRef>
          </c:cat>
          <c:val>
            <c:numRef>
              <c:f>'Most Populated Countries Yr 1'!$B$4:$B$8</c:f>
              <c:numCache>
                <c:formatCode>0</c:formatCode>
                <c:ptCount val="4"/>
                <c:pt idx="0">
                  <c:v>1025014702</c:v>
                </c:pt>
                <c:pt idx="1">
                  <c:v>548858515</c:v>
                </c:pt>
                <c:pt idx="2">
                  <c:v>287692108</c:v>
                </c:pt>
                <c:pt idx="3">
                  <c:v>230972790</c:v>
                </c:pt>
              </c:numCache>
            </c:numRef>
          </c:val>
          <c:extLst>
            <c:ext xmlns:c16="http://schemas.microsoft.com/office/drawing/2014/chart" uri="{C3380CC4-5D6E-409C-BE32-E72D297353CC}">
              <c16:uniqueId val="{00000008-2C62-4FD7-999C-CC224BDA0CD6}"/>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solidFill>
    <a:ln w="9525" cap="flat" cmpd="sng" algn="ctr">
      <a:solidFill>
        <a:schemeClr val="accent4">
          <a:lumMod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[Multidimensional Poverty dataset Task 19b.xlsx]Poorest Region!PivotTable3</c:name>
    <c:fmtId val="-1"/>
  </c:pivotSource>
  <c:chart>
    <c:title>
      <c:tx>
        <c:rich>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r>
              <a:rPr lang="en-US" sz="1600">
                <a:solidFill>
                  <a:schemeClr val="bg1"/>
                </a:solidFill>
              </a:rPr>
              <a:t>Poorest Region</a:t>
            </a:r>
          </a:p>
        </c:rich>
      </c:tx>
      <c:layout>
        <c:manualLayout>
          <c:xMode val="edge"/>
          <c:yMode val="edge"/>
          <c:x val="0.34216024094933389"/>
          <c:y val="5.921872698397372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bg1"/>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no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w="9525" cap="flat" cmpd="sng" algn="ctr">
            <a:noFill/>
            <a:round/>
          </a:ln>
          <a:effectLst/>
        </c:spPr>
      </c:pivotFmt>
      <c:pivotFmt>
        <c:idx val="2"/>
        <c:spPr>
          <a:solidFill>
            <a:schemeClr val="accent4">
              <a:lumMod val="75000"/>
            </a:schemeClr>
          </a:solidFill>
          <a:ln w="9525" cap="flat" cmpd="sng" algn="ctr">
            <a:noFill/>
            <a:round/>
          </a:ln>
          <a:effectLst/>
        </c:spPr>
      </c:pivotFmt>
      <c:pivotFmt>
        <c:idx val="3"/>
        <c:spPr>
          <a:solidFill>
            <a:schemeClr val="accent4">
              <a:lumMod val="60000"/>
              <a:lumOff val="40000"/>
            </a:schemeClr>
          </a:solidFill>
          <a:ln w="9525" cap="flat" cmpd="sng" algn="ctr">
            <a:noFill/>
            <a:round/>
          </a:ln>
          <a:effectLst/>
        </c:spPr>
      </c:pivotFmt>
      <c:pivotFmt>
        <c:idx val="4"/>
        <c:spPr>
          <a:solidFill>
            <a:schemeClr val="accent4">
              <a:lumMod val="40000"/>
              <a:lumOff val="60000"/>
            </a:schemeClr>
          </a:solidFill>
          <a:ln w="9525" cap="flat" cmpd="sng" algn="ctr">
            <a:noFill/>
            <a:round/>
          </a:ln>
          <a:effectLst/>
        </c:spPr>
      </c:pivotFmt>
      <c:pivotFmt>
        <c:idx val="5"/>
        <c:spPr>
          <a:solidFill>
            <a:schemeClr val="accent4">
              <a:lumMod val="20000"/>
              <a:lumOff val="80000"/>
            </a:schemeClr>
          </a:solidFill>
          <a:ln w="9525" cap="flat" cmpd="sng" algn="ctr">
            <a:noFill/>
            <a:round/>
          </a:ln>
          <a:effectLst/>
        </c:spPr>
      </c:pivotFmt>
      <c:pivotFmt>
        <c:idx val="6"/>
        <c:spPr>
          <a:solidFill>
            <a:schemeClr val="accent4">
              <a:lumMod val="20000"/>
              <a:lumOff val="80000"/>
            </a:schemeClr>
          </a:solidFill>
          <a:ln w="9525" cap="flat" cmpd="sng" algn="ctr">
            <a:noFill/>
            <a:round/>
          </a:ln>
          <a:effectLst/>
        </c:spPr>
      </c:pivotFmt>
      <c:pivotFmt>
        <c:idx val="7"/>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lumMod val="50000"/>
            </a:schemeClr>
          </a:solidFill>
          <a:ln w="9525" cap="flat" cmpd="sng" algn="ctr">
            <a:noFill/>
            <a:round/>
          </a:ln>
          <a:effectLst/>
        </c:spPr>
      </c:pivotFmt>
      <c:pivotFmt>
        <c:idx val="9"/>
        <c:spPr>
          <a:solidFill>
            <a:schemeClr val="accent4">
              <a:lumMod val="75000"/>
            </a:schemeClr>
          </a:solidFill>
          <a:ln w="9525" cap="flat" cmpd="sng" algn="ctr">
            <a:noFill/>
            <a:round/>
          </a:ln>
          <a:effectLst/>
        </c:spPr>
      </c:pivotFmt>
      <c:pivotFmt>
        <c:idx val="10"/>
        <c:spPr>
          <a:solidFill>
            <a:schemeClr val="accent4">
              <a:lumMod val="60000"/>
              <a:lumOff val="40000"/>
            </a:schemeClr>
          </a:solidFill>
          <a:ln w="9525" cap="flat" cmpd="sng" algn="ctr">
            <a:noFill/>
            <a:round/>
          </a:ln>
          <a:effectLst/>
        </c:spPr>
      </c:pivotFmt>
      <c:pivotFmt>
        <c:idx val="11"/>
        <c:spPr>
          <a:solidFill>
            <a:schemeClr val="accent4">
              <a:lumMod val="40000"/>
              <a:lumOff val="60000"/>
            </a:schemeClr>
          </a:solidFill>
          <a:ln w="9525" cap="flat" cmpd="sng" algn="ctr">
            <a:noFill/>
            <a:round/>
          </a:ln>
          <a:effectLst/>
        </c:spPr>
      </c:pivotFmt>
      <c:pivotFmt>
        <c:idx val="12"/>
        <c:spPr>
          <a:solidFill>
            <a:schemeClr val="accent4">
              <a:lumMod val="20000"/>
              <a:lumOff val="80000"/>
            </a:schemeClr>
          </a:solidFill>
          <a:ln w="9525" cap="flat" cmpd="sng" algn="ctr">
            <a:noFill/>
            <a:round/>
          </a:ln>
          <a:effectLst/>
        </c:spPr>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lumMod val="50000"/>
            </a:schemeClr>
          </a:solidFill>
          <a:ln w="9525" cap="flat" cmpd="sng" algn="ctr">
            <a:solidFill>
              <a:schemeClr val="lt1">
                <a:alpha val="50000"/>
              </a:schemeClr>
            </a:solidFill>
            <a:round/>
          </a:ln>
          <a:effectLst/>
        </c:spPr>
      </c:pivotFmt>
      <c:pivotFmt>
        <c:idx val="15"/>
        <c:spPr>
          <a:solidFill>
            <a:schemeClr val="accent4">
              <a:lumMod val="75000"/>
            </a:schemeClr>
          </a:solidFill>
          <a:ln w="9525" cap="flat" cmpd="sng" algn="ctr">
            <a:solidFill>
              <a:schemeClr val="lt1">
                <a:alpha val="50000"/>
              </a:schemeClr>
            </a:solidFill>
            <a:round/>
          </a:ln>
          <a:effectLst/>
        </c:spPr>
      </c:pivotFmt>
      <c:pivotFmt>
        <c:idx val="16"/>
        <c:spPr>
          <a:solidFill>
            <a:schemeClr val="accent4">
              <a:lumMod val="60000"/>
              <a:lumOff val="40000"/>
            </a:schemeClr>
          </a:solidFill>
          <a:ln w="9525" cap="flat" cmpd="sng" algn="ctr">
            <a:solidFill>
              <a:schemeClr val="lt1">
                <a:alpha val="50000"/>
              </a:schemeClr>
            </a:solidFill>
            <a:round/>
          </a:ln>
          <a:effectLst/>
        </c:spPr>
      </c:pivotFmt>
      <c:pivotFmt>
        <c:idx val="17"/>
        <c:spPr>
          <a:solidFill>
            <a:schemeClr val="accent4">
              <a:lumMod val="40000"/>
              <a:lumOff val="60000"/>
            </a:schemeClr>
          </a:solidFill>
          <a:ln w="9525" cap="flat" cmpd="sng" algn="ctr">
            <a:solidFill>
              <a:schemeClr val="lt1">
                <a:alpha val="50000"/>
              </a:schemeClr>
            </a:solidFill>
            <a:round/>
          </a:ln>
          <a:effectLst/>
        </c:spPr>
      </c:pivotFmt>
      <c:pivotFmt>
        <c:idx val="18"/>
        <c:spPr>
          <a:solidFill>
            <a:schemeClr val="accent4">
              <a:lumMod val="20000"/>
              <a:lumOff val="80000"/>
            </a:schemeClr>
          </a:solidFill>
          <a:ln w="9525" cap="flat" cmpd="sng" algn="ctr">
            <a:solidFill>
              <a:schemeClr val="lt1">
                <a:alpha val="50000"/>
              </a:schemeClr>
            </a:solidFill>
            <a:round/>
          </a:ln>
          <a:effectLst/>
        </c:spPr>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lumMod val="50000"/>
            </a:schemeClr>
          </a:solidFill>
          <a:ln w="9525" cap="flat" cmpd="sng" algn="ctr">
            <a:solidFill>
              <a:schemeClr val="lt1">
                <a:alpha val="50000"/>
              </a:schemeClr>
            </a:solidFill>
            <a:round/>
          </a:ln>
          <a:effectLst/>
        </c:spPr>
      </c:pivotFmt>
      <c:pivotFmt>
        <c:idx val="21"/>
        <c:spPr>
          <a:solidFill>
            <a:schemeClr val="accent4">
              <a:lumMod val="75000"/>
            </a:schemeClr>
          </a:solidFill>
          <a:ln w="9525" cap="flat" cmpd="sng" algn="ctr">
            <a:solidFill>
              <a:schemeClr val="lt1">
                <a:alpha val="50000"/>
              </a:schemeClr>
            </a:solidFill>
            <a:round/>
          </a:ln>
          <a:effectLst/>
        </c:spPr>
      </c:pivotFmt>
      <c:pivotFmt>
        <c:idx val="22"/>
        <c:spPr>
          <a:solidFill>
            <a:schemeClr val="accent4">
              <a:lumMod val="60000"/>
              <a:lumOff val="40000"/>
            </a:schemeClr>
          </a:solidFill>
          <a:ln w="9525" cap="flat" cmpd="sng" algn="ctr">
            <a:solidFill>
              <a:schemeClr val="lt1">
                <a:alpha val="50000"/>
              </a:schemeClr>
            </a:solidFill>
            <a:round/>
          </a:ln>
          <a:effectLst/>
        </c:spPr>
      </c:pivotFmt>
      <c:pivotFmt>
        <c:idx val="23"/>
        <c:spPr>
          <a:solidFill>
            <a:schemeClr val="accent4">
              <a:lumMod val="40000"/>
              <a:lumOff val="60000"/>
            </a:schemeClr>
          </a:solidFill>
          <a:ln w="9525" cap="flat" cmpd="sng" algn="ctr">
            <a:solidFill>
              <a:schemeClr val="lt1">
                <a:alpha val="50000"/>
              </a:schemeClr>
            </a:solidFill>
            <a:round/>
          </a:ln>
          <a:effectLst/>
        </c:spPr>
      </c:pivotFmt>
      <c:pivotFmt>
        <c:idx val="24"/>
        <c:spPr>
          <a:solidFill>
            <a:schemeClr val="accent4">
              <a:lumMod val="20000"/>
              <a:lumOff val="80000"/>
            </a:schemeClr>
          </a:solidFill>
          <a:ln w="9525" cap="flat" cmpd="sng" algn="ctr">
            <a:solidFill>
              <a:schemeClr val="lt1">
                <a:alpha val="50000"/>
              </a:schemeClr>
            </a:solidFill>
            <a:round/>
          </a:ln>
          <a:effectLst/>
        </c:spPr>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4">
              <a:lumMod val="50000"/>
            </a:schemeClr>
          </a:solidFill>
          <a:ln w="9525" cap="flat" cmpd="sng" algn="ctr">
            <a:solidFill>
              <a:schemeClr val="lt1">
                <a:alpha val="50000"/>
              </a:schemeClr>
            </a:solidFill>
            <a:round/>
          </a:ln>
          <a:effectLst/>
        </c:spPr>
      </c:pivotFmt>
      <c:pivotFmt>
        <c:idx val="28"/>
        <c:spPr>
          <a:solidFill>
            <a:schemeClr val="accent4">
              <a:lumMod val="75000"/>
            </a:schemeClr>
          </a:solidFill>
          <a:ln w="9525" cap="flat" cmpd="sng" algn="ctr">
            <a:solidFill>
              <a:schemeClr val="lt1">
                <a:alpha val="50000"/>
              </a:schemeClr>
            </a:solidFill>
            <a:round/>
          </a:ln>
          <a:effectLst/>
        </c:spPr>
      </c:pivotFmt>
      <c:pivotFmt>
        <c:idx val="29"/>
        <c:spPr>
          <a:solidFill>
            <a:schemeClr val="accent4">
              <a:lumMod val="60000"/>
              <a:lumOff val="40000"/>
            </a:schemeClr>
          </a:solidFill>
          <a:ln w="9525" cap="flat" cmpd="sng" algn="ctr">
            <a:solidFill>
              <a:schemeClr val="lt1">
                <a:alpha val="50000"/>
              </a:schemeClr>
            </a:solidFill>
            <a:round/>
          </a:ln>
          <a:effectLst/>
        </c:spPr>
      </c:pivotFmt>
      <c:pivotFmt>
        <c:idx val="30"/>
        <c:spPr>
          <a:solidFill>
            <a:schemeClr val="accent4">
              <a:lumMod val="40000"/>
              <a:lumOff val="60000"/>
            </a:schemeClr>
          </a:solidFill>
          <a:ln w="9525" cap="flat" cmpd="sng" algn="ctr">
            <a:solidFill>
              <a:schemeClr val="lt1">
                <a:alpha val="50000"/>
              </a:schemeClr>
            </a:solidFill>
            <a:round/>
          </a:ln>
          <a:effectLst/>
        </c:spPr>
      </c:pivotFmt>
      <c:pivotFmt>
        <c:idx val="31"/>
        <c:spPr>
          <a:solidFill>
            <a:schemeClr val="accent4">
              <a:lumMod val="20000"/>
              <a:lumOff val="80000"/>
            </a:schemeClr>
          </a:solidFill>
          <a:ln w="9525" cap="flat" cmpd="sng" algn="ctr">
            <a:solidFill>
              <a:schemeClr val="lt1">
                <a:alpha val="50000"/>
              </a:schemeClr>
            </a:solidFill>
            <a:round/>
          </a:ln>
          <a:effectLst/>
        </c:spPr>
      </c:pivotFmt>
      <c:pivotFmt>
        <c:idx val="3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4">
              <a:lumMod val="50000"/>
            </a:schemeClr>
          </a:solidFill>
          <a:ln w="9525" cap="flat" cmpd="sng" algn="ctr">
            <a:solidFill>
              <a:schemeClr val="lt1">
                <a:alpha val="50000"/>
              </a:schemeClr>
            </a:solidFill>
            <a:round/>
          </a:ln>
          <a:effectLst/>
        </c:spPr>
      </c:pivotFmt>
      <c:pivotFmt>
        <c:idx val="34"/>
        <c:spPr>
          <a:solidFill>
            <a:schemeClr val="accent4">
              <a:lumMod val="75000"/>
            </a:schemeClr>
          </a:solidFill>
          <a:ln w="9525" cap="flat" cmpd="sng" algn="ctr">
            <a:solidFill>
              <a:schemeClr val="lt1">
                <a:alpha val="50000"/>
              </a:schemeClr>
            </a:solidFill>
            <a:round/>
          </a:ln>
          <a:effectLst/>
        </c:spPr>
      </c:pivotFmt>
      <c:pivotFmt>
        <c:idx val="35"/>
        <c:spPr>
          <a:solidFill>
            <a:schemeClr val="accent4">
              <a:lumMod val="60000"/>
              <a:lumOff val="40000"/>
            </a:schemeClr>
          </a:solidFill>
          <a:ln w="9525" cap="flat" cmpd="sng" algn="ctr">
            <a:solidFill>
              <a:schemeClr val="lt1">
                <a:alpha val="50000"/>
              </a:schemeClr>
            </a:solidFill>
            <a:round/>
          </a:ln>
          <a:effectLst/>
        </c:spPr>
      </c:pivotFmt>
      <c:pivotFmt>
        <c:idx val="36"/>
        <c:spPr>
          <a:solidFill>
            <a:schemeClr val="accent4">
              <a:lumMod val="40000"/>
              <a:lumOff val="60000"/>
            </a:schemeClr>
          </a:solidFill>
          <a:ln w="9525" cap="flat" cmpd="sng" algn="ctr">
            <a:solidFill>
              <a:schemeClr val="lt1">
                <a:alpha val="50000"/>
              </a:schemeClr>
            </a:solidFill>
            <a:round/>
          </a:ln>
          <a:effectLst/>
        </c:spPr>
      </c:pivotFmt>
      <c:pivotFmt>
        <c:idx val="37"/>
        <c:spPr>
          <a:solidFill>
            <a:schemeClr val="accent4">
              <a:lumMod val="20000"/>
              <a:lumOff val="80000"/>
            </a:schemeClr>
          </a:solidFill>
          <a:ln w="9525" cap="flat" cmpd="sng" algn="ctr">
            <a:solidFill>
              <a:schemeClr val="lt1">
                <a:alpha val="50000"/>
              </a:schemeClr>
            </a:solidFill>
            <a:round/>
          </a:ln>
          <a:effectLst/>
        </c:spPr>
      </c:pivotFmt>
      <c:pivotFmt>
        <c:idx val="38"/>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4">
              <a:lumMod val="50000"/>
            </a:schemeClr>
          </a:solidFill>
          <a:ln w="9525" cap="flat" cmpd="sng" algn="ctr">
            <a:noFill/>
            <a:round/>
          </a:ln>
          <a:effectLst/>
        </c:spPr>
      </c:pivotFmt>
      <c:pivotFmt>
        <c:idx val="40"/>
        <c:spPr>
          <a:solidFill>
            <a:schemeClr val="accent4">
              <a:lumMod val="75000"/>
            </a:schemeClr>
          </a:solidFill>
          <a:ln w="9525" cap="flat" cmpd="sng" algn="ctr">
            <a:noFill/>
            <a:round/>
          </a:ln>
          <a:effectLst/>
        </c:spPr>
      </c:pivotFmt>
      <c:pivotFmt>
        <c:idx val="41"/>
        <c:spPr>
          <a:solidFill>
            <a:schemeClr val="accent4">
              <a:lumMod val="60000"/>
              <a:lumOff val="40000"/>
            </a:schemeClr>
          </a:solidFill>
          <a:ln w="9525" cap="flat" cmpd="sng" algn="ctr">
            <a:noFill/>
            <a:round/>
          </a:ln>
          <a:effectLst/>
        </c:spPr>
      </c:pivotFmt>
      <c:pivotFmt>
        <c:idx val="42"/>
        <c:spPr>
          <a:solidFill>
            <a:schemeClr val="accent4">
              <a:lumMod val="40000"/>
              <a:lumOff val="60000"/>
            </a:schemeClr>
          </a:solidFill>
          <a:ln w="9525" cap="flat" cmpd="sng" algn="ctr">
            <a:noFill/>
            <a:round/>
          </a:ln>
          <a:effectLst/>
        </c:spPr>
      </c:pivotFmt>
      <c:pivotFmt>
        <c:idx val="43"/>
        <c:spPr>
          <a:solidFill>
            <a:schemeClr val="accent4">
              <a:lumMod val="20000"/>
              <a:lumOff val="80000"/>
            </a:schemeClr>
          </a:solidFill>
          <a:ln w="9525" cap="flat" cmpd="sng" algn="ctr">
            <a:noFill/>
            <a:round/>
          </a:ln>
          <a:effectLst/>
        </c:spPr>
      </c:pivotFmt>
      <c:pivotFmt>
        <c:idx val="44"/>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4">
              <a:lumMod val="50000"/>
            </a:schemeClr>
          </a:solidFill>
          <a:ln w="9525" cap="flat" cmpd="sng" algn="ctr">
            <a:noFill/>
            <a:round/>
          </a:ln>
          <a:effectLst/>
        </c:spPr>
      </c:pivotFmt>
      <c:pivotFmt>
        <c:idx val="46"/>
        <c:spPr>
          <a:solidFill>
            <a:schemeClr val="accent4">
              <a:lumMod val="75000"/>
            </a:schemeClr>
          </a:solidFill>
          <a:ln w="9525" cap="flat" cmpd="sng" algn="ctr">
            <a:noFill/>
            <a:round/>
          </a:ln>
          <a:effectLst/>
        </c:spPr>
      </c:pivotFmt>
      <c:pivotFmt>
        <c:idx val="47"/>
        <c:spPr>
          <a:solidFill>
            <a:schemeClr val="accent4">
              <a:lumMod val="60000"/>
              <a:lumOff val="40000"/>
            </a:schemeClr>
          </a:solidFill>
          <a:ln w="9525" cap="flat" cmpd="sng" algn="ctr">
            <a:noFill/>
            <a:round/>
          </a:ln>
          <a:effectLst/>
        </c:spPr>
      </c:pivotFmt>
      <c:pivotFmt>
        <c:idx val="48"/>
        <c:spPr>
          <a:solidFill>
            <a:schemeClr val="accent4">
              <a:lumMod val="40000"/>
              <a:lumOff val="60000"/>
            </a:schemeClr>
          </a:solidFill>
          <a:ln w="9525" cap="flat" cmpd="sng" algn="ctr">
            <a:noFill/>
            <a:round/>
          </a:ln>
          <a:effectLst/>
        </c:spPr>
      </c:pivotFmt>
      <c:pivotFmt>
        <c:idx val="49"/>
        <c:spPr>
          <a:solidFill>
            <a:schemeClr val="accent4">
              <a:lumMod val="20000"/>
              <a:lumOff val="80000"/>
            </a:schemeClr>
          </a:solidFill>
          <a:ln w="9525" cap="flat" cmpd="sng" algn="ctr">
            <a:noFill/>
            <a:round/>
          </a:ln>
          <a:effectLst/>
        </c:spPr>
      </c:pivotFmt>
      <c:pivotFmt>
        <c:idx val="5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4">
              <a:lumMod val="50000"/>
            </a:schemeClr>
          </a:solidFill>
          <a:ln w="9525" cap="flat" cmpd="sng" algn="ctr">
            <a:noFill/>
            <a:round/>
          </a:ln>
          <a:effectLst/>
        </c:spPr>
      </c:pivotFmt>
      <c:pivotFmt>
        <c:idx val="52"/>
        <c:spPr>
          <a:solidFill>
            <a:schemeClr val="accent4">
              <a:lumMod val="75000"/>
            </a:schemeClr>
          </a:solidFill>
          <a:ln w="9525" cap="flat" cmpd="sng" algn="ctr">
            <a:noFill/>
            <a:round/>
          </a:ln>
          <a:effectLst/>
        </c:spPr>
      </c:pivotFmt>
      <c:pivotFmt>
        <c:idx val="53"/>
        <c:spPr>
          <a:solidFill>
            <a:schemeClr val="accent4">
              <a:lumMod val="60000"/>
              <a:lumOff val="40000"/>
            </a:schemeClr>
          </a:solidFill>
          <a:ln w="9525" cap="flat" cmpd="sng" algn="ctr">
            <a:noFill/>
            <a:round/>
          </a:ln>
          <a:effectLst/>
        </c:spPr>
      </c:pivotFmt>
      <c:pivotFmt>
        <c:idx val="54"/>
        <c:spPr>
          <a:solidFill>
            <a:schemeClr val="accent4">
              <a:lumMod val="40000"/>
              <a:lumOff val="60000"/>
            </a:schemeClr>
          </a:solidFill>
          <a:ln w="9525" cap="flat" cmpd="sng" algn="ctr">
            <a:noFill/>
            <a:round/>
          </a:ln>
          <a:effectLst/>
        </c:spPr>
      </c:pivotFmt>
      <c:pivotFmt>
        <c:idx val="55"/>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4">
              <a:lumMod val="50000"/>
            </a:schemeClr>
          </a:solidFill>
          <a:ln w="9525" cap="flat" cmpd="sng" algn="ctr">
            <a:noFill/>
            <a:round/>
          </a:ln>
          <a:effectLst/>
        </c:spPr>
        <c:dLbl>
          <c:idx val="0"/>
          <c:layout>
            <c:manualLayout>
              <c:x val="0.1361111111111111"/>
              <c:y val="-0.203703703703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4">
              <a:lumMod val="75000"/>
            </a:schemeClr>
          </a:solidFill>
          <a:ln w="9525" cap="flat" cmpd="sng" algn="ctr">
            <a:noFill/>
            <a:round/>
          </a:ln>
          <a:effectLst/>
        </c:spPr>
        <c:dLbl>
          <c:idx val="0"/>
          <c:layout>
            <c:manualLayout>
              <c:x val="-2.2222222222222195E-2"/>
              <c:y val="0.1805555555555553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4">
              <a:lumMod val="60000"/>
              <a:lumOff val="40000"/>
            </a:schemeClr>
          </a:solidFill>
          <a:ln w="9525" cap="flat" cmpd="sng" algn="ctr">
            <a:noFill/>
            <a:round/>
          </a:ln>
          <a:effectLst/>
        </c:spPr>
        <c:dLbl>
          <c:idx val="0"/>
          <c:layout>
            <c:manualLayout>
              <c:x val="-0.15"/>
              <c:y val="-9.2592592592592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4">
              <a:lumMod val="40000"/>
              <a:lumOff val="60000"/>
            </a:schemeClr>
          </a:solidFill>
          <a:ln w="9525" cap="flat" cmpd="sng" algn="ctr">
            <a:noFill/>
            <a:round/>
          </a:ln>
          <a:effectLst/>
        </c:spPr>
        <c:dLbl>
          <c:idx val="0"/>
          <c:layout>
            <c:manualLayout>
              <c:x val="-3.0555555555555607E-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0"/>
        <c:spPr>
          <a:solidFill>
            <a:schemeClr val="accent1">
              <a:alpha val="85000"/>
            </a:schemeClr>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accent4">
              <a:lumMod val="50000"/>
            </a:schemeClr>
          </a:solidFill>
          <a:ln w="9525" cap="flat" cmpd="sng" algn="ctr">
            <a:noFill/>
            <a:round/>
          </a:ln>
          <a:effectLst/>
        </c:spPr>
        <c:dLbl>
          <c:idx val="0"/>
          <c:layout>
            <c:manualLayout>
              <c:x val="0.1361111111111111"/>
              <c:y val="-0.203703703703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4">
              <a:lumMod val="75000"/>
            </a:schemeClr>
          </a:solidFill>
          <a:ln w="9525" cap="flat" cmpd="sng" algn="ctr">
            <a:noFill/>
            <a:round/>
          </a:ln>
          <a:effectLst/>
        </c:spPr>
        <c:dLbl>
          <c:idx val="0"/>
          <c:layout>
            <c:manualLayout>
              <c:x val="-2.2222222222222195E-2"/>
              <c:y val="0.1805555555555553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accent4">
              <a:lumMod val="60000"/>
              <a:lumOff val="40000"/>
            </a:schemeClr>
          </a:solidFill>
          <a:ln w="9525" cap="flat" cmpd="sng" algn="ctr">
            <a:noFill/>
            <a:round/>
          </a:ln>
          <a:effectLst/>
        </c:spPr>
        <c:dLbl>
          <c:idx val="0"/>
          <c:layout>
            <c:manualLayout>
              <c:x val="-0.15"/>
              <c:y val="-9.2592592592592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4"/>
        <c:spPr>
          <a:solidFill>
            <a:schemeClr val="accent4">
              <a:lumMod val="40000"/>
              <a:lumOff val="60000"/>
            </a:schemeClr>
          </a:solidFill>
          <a:ln w="9525" cap="flat" cmpd="sng" algn="ctr">
            <a:noFill/>
            <a:round/>
          </a:ln>
          <a:effectLst/>
        </c:spPr>
        <c:dLbl>
          <c:idx val="0"/>
          <c:layout>
            <c:manualLayout>
              <c:x val="-3.0555555555555607E-2"/>
              <c:y val="-0.162037037037037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6"/>
        <c:spPr>
          <a:solidFill>
            <a:schemeClr val="accent4">
              <a:lumMod val="50000"/>
            </a:schemeClr>
          </a:solidFill>
          <a:ln w="9525" cap="flat" cmpd="sng" algn="ctr">
            <a:solidFill>
              <a:schemeClr val="lt1">
                <a:alpha val="50000"/>
              </a:schemeClr>
            </a:solidFill>
            <a:round/>
          </a:ln>
          <a:effectLst/>
        </c:spPr>
      </c:pivotFmt>
      <c:pivotFmt>
        <c:idx val="67"/>
        <c:spPr>
          <a:solidFill>
            <a:schemeClr val="accent4">
              <a:lumMod val="75000"/>
            </a:schemeClr>
          </a:solidFill>
          <a:ln w="9525" cap="flat" cmpd="sng" algn="ctr">
            <a:noFill/>
            <a:round/>
          </a:ln>
          <a:effectLst/>
        </c:spPr>
      </c:pivotFmt>
      <c:pivotFmt>
        <c:idx val="68"/>
        <c:spPr>
          <a:solidFill>
            <a:schemeClr val="accent4">
              <a:lumMod val="60000"/>
              <a:lumOff val="40000"/>
            </a:schemeClr>
          </a:solidFill>
          <a:ln w="9525" cap="flat" cmpd="sng" algn="ctr">
            <a:solidFill>
              <a:schemeClr val="lt1">
                <a:alpha val="50000"/>
              </a:schemeClr>
            </a:solidFill>
            <a:round/>
          </a:ln>
          <a:effectLst/>
        </c:spPr>
      </c:pivotFmt>
      <c:pivotFmt>
        <c:idx val="69"/>
        <c:spPr>
          <a:solidFill>
            <a:schemeClr val="accent4">
              <a:lumMod val="40000"/>
              <a:lumOff val="60000"/>
            </a:schemeClr>
          </a:solidFill>
          <a:ln w="9525" cap="flat" cmpd="sng" algn="ctr">
            <a:solidFill>
              <a:schemeClr val="lt1">
                <a:alpha val="50000"/>
              </a:schemeClr>
            </a:solidFill>
            <a:round/>
          </a:ln>
          <a:effectLst/>
        </c:spPr>
      </c:pivotFmt>
      <c:pivotFmt>
        <c:idx val="70"/>
        <c:spPr>
          <a:solidFill>
            <a:schemeClr val="accent4">
              <a:lumMod val="20000"/>
              <a:lumOff val="80000"/>
            </a:schemeClr>
          </a:solidFill>
          <a:ln w="9525" cap="flat" cmpd="sng" algn="ctr">
            <a:solidFill>
              <a:schemeClr val="lt1">
                <a:alpha val="50000"/>
              </a:schemeClr>
            </a:solidFill>
            <a:round/>
          </a:ln>
          <a:effectLst/>
        </c:spPr>
      </c:pivotFmt>
      <c:pivotFmt>
        <c:idx val="71"/>
        <c:spPr>
          <a:solidFill>
            <a:schemeClr val="bg1"/>
          </a:solidFill>
          <a:ln w="9525" cap="flat" cmpd="sng" algn="ctr">
            <a:solidFill>
              <a:schemeClr val="lt1">
                <a:alpha val="50000"/>
              </a:schemeClr>
            </a:solidFill>
            <a:round/>
          </a:ln>
          <a:effectLst/>
        </c:spPr>
      </c:pivotFmt>
      <c:pivotFmt>
        <c:idx val="7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3"/>
        <c:spPr>
          <a:solidFill>
            <a:schemeClr val="accent4">
              <a:lumMod val="50000"/>
            </a:schemeClr>
          </a:solidFill>
          <a:ln w="9525" cap="flat" cmpd="sng" algn="ctr">
            <a:solidFill>
              <a:schemeClr val="lt1">
                <a:alpha val="50000"/>
              </a:schemeClr>
            </a:solidFill>
            <a:round/>
          </a:ln>
          <a:effectLst/>
        </c:spPr>
      </c:pivotFmt>
      <c:pivotFmt>
        <c:idx val="74"/>
        <c:spPr>
          <a:solidFill>
            <a:schemeClr val="accent4">
              <a:lumMod val="75000"/>
            </a:schemeClr>
          </a:solidFill>
          <a:ln w="9525" cap="flat" cmpd="sng" algn="ctr">
            <a:noFill/>
            <a:round/>
          </a:ln>
          <a:effectLst/>
        </c:spPr>
      </c:pivotFmt>
      <c:pivotFmt>
        <c:idx val="75"/>
        <c:spPr>
          <a:solidFill>
            <a:schemeClr val="accent4">
              <a:lumMod val="60000"/>
              <a:lumOff val="40000"/>
            </a:schemeClr>
          </a:solidFill>
          <a:ln w="9525" cap="flat" cmpd="sng" algn="ctr">
            <a:solidFill>
              <a:schemeClr val="lt1">
                <a:alpha val="50000"/>
              </a:schemeClr>
            </a:solidFill>
            <a:round/>
          </a:ln>
          <a:effectLst/>
        </c:spPr>
      </c:pivotFmt>
      <c:pivotFmt>
        <c:idx val="76"/>
        <c:spPr>
          <a:solidFill>
            <a:schemeClr val="accent4">
              <a:lumMod val="40000"/>
              <a:lumOff val="60000"/>
            </a:schemeClr>
          </a:solidFill>
          <a:ln w="9525" cap="flat" cmpd="sng" algn="ctr">
            <a:solidFill>
              <a:schemeClr val="lt1">
                <a:alpha val="50000"/>
              </a:schemeClr>
            </a:solidFill>
            <a:round/>
          </a:ln>
          <a:effectLst/>
        </c:spPr>
      </c:pivotFmt>
      <c:pivotFmt>
        <c:idx val="77"/>
        <c:spPr>
          <a:solidFill>
            <a:schemeClr val="accent4">
              <a:lumMod val="20000"/>
              <a:lumOff val="80000"/>
            </a:schemeClr>
          </a:solidFill>
          <a:ln w="9525" cap="flat" cmpd="sng" algn="ctr">
            <a:solidFill>
              <a:schemeClr val="lt1">
                <a:alpha val="50000"/>
              </a:schemeClr>
            </a:solidFill>
            <a:round/>
          </a:ln>
          <a:effectLst/>
        </c:spPr>
      </c:pivotFmt>
      <c:pivotFmt>
        <c:idx val="78"/>
        <c:spPr>
          <a:solidFill>
            <a:schemeClr val="bg1"/>
          </a:solidFill>
          <a:ln w="9525" cap="flat" cmpd="sng" algn="ctr">
            <a:solidFill>
              <a:schemeClr val="lt1">
                <a:alpha val="50000"/>
              </a:schemeClr>
            </a:solidFill>
            <a:round/>
          </a:ln>
          <a:effectLst/>
        </c:spPr>
      </c:pivotFmt>
      <c:pivotFmt>
        <c:idx val="7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0"/>
        <c:spPr>
          <a:solidFill>
            <a:schemeClr val="accent4">
              <a:lumMod val="50000"/>
            </a:schemeClr>
          </a:solidFill>
          <a:ln w="9525" cap="flat" cmpd="sng" algn="ctr">
            <a:solidFill>
              <a:schemeClr val="lt1">
                <a:alpha val="50000"/>
              </a:schemeClr>
            </a:solidFill>
            <a:round/>
          </a:ln>
          <a:effectLst/>
        </c:spPr>
      </c:pivotFmt>
      <c:pivotFmt>
        <c:idx val="81"/>
        <c:spPr>
          <a:solidFill>
            <a:schemeClr val="accent4">
              <a:lumMod val="75000"/>
            </a:schemeClr>
          </a:solidFill>
          <a:ln w="9525" cap="flat" cmpd="sng" algn="ctr">
            <a:solidFill>
              <a:schemeClr val="lt1">
                <a:alpha val="50000"/>
              </a:schemeClr>
            </a:solidFill>
            <a:round/>
          </a:ln>
          <a:effectLst/>
        </c:spPr>
      </c:pivotFmt>
      <c:pivotFmt>
        <c:idx val="82"/>
        <c:spPr>
          <a:solidFill>
            <a:schemeClr val="accent4">
              <a:lumMod val="60000"/>
              <a:lumOff val="40000"/>
            </a:schemeClr>
          </a:solidFill>
          <a:ln w="9525" cap="flat" cmpd="sng" algn="ctr">
            <a:solidFill>
              <a:schemeClr val="lt1">
                <a:alpha val="50000"/>
              </a:schemeClr>
            </a:solidFill>
            <a:round/>
          </a:ln>
          <a:effectLst/>
        </c:spPr>
      </c:pivotFmt>
      <c:pivotFmt>
        <c:idx val="83"/>
        <c:spPr>
          <a:solidFill>
            <a:schemeClr val="accent4">
              <a:lumMod val="40000"/>
              <a:lumOff val="60000"/>
            </a:schemeClr>
          </a:solidFill>
          <a:ln w="9525" cap="flat" cmpd="sng" algn="ctr">
            <a:solidFill>
              <a:schemeClr val="lt1">
                <a:alpha val="50000"/>
              </a:schemeClr>
            </a:solidFill>
            <a:round/>
          </a:ln>
          <a:effectLst/>
        </c:spPr>
      </c:pivotFmt>
      <c:pivotFmt>
        <c:idx val="8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5"/>
        <c:spPr>
          <a:solidFill>
            <a:schemeClr val="accent4">
              <a:lumMod val="50000"/>
            </a:schemeClr>
          </a:solidFill>
          <a:ln w="9525" cap="flat" cmpd="sng" algn="ctr">
            <a:solidFill>
              <a:schemeClr val="lt1">
                <a:alpha val="50000"/>
              </a:schemeClr>
            </a:solidFill>
            <a:round/>
          </a:ln>
          <a:effectLst/>
        </c:spPr>
      </c:pivotFmt>
      <c:pivotFmt>
        <c:idx val="86"/>
        <c:spPr>
          <a:solidFill>
            <a:schemeClr val="accent4">
              <a:lumMod val="75000"/>
            </a:schemeClr>
          </a:solidFill>
          <a:ln w="9525" cap="flat" cmpd="sng" algn="ctr">
            <a:solidFill>
              <a:schemeClr val="lt1">
                <a:alpha val="50000"/>
              </a:schemeClr>
            </a:solidFill>
            <a:round/>
          </a:ln>
          <a:effectLst/>
        </c:spPr>
      </c:pivotFmt>
      <c:pivotFmt>
        <c:idx val="87"/>
        <c:spPr>
          <a:solidFill>
            <a:schemeClr val="accent4">
              <a:lumMod val="60000"/>
              <a:lumOff val="40000"/>
            </a:schemeClr>
          </a:solidFill>
          <a:ln w="9525" cap="flat" cmpd="sng" algn="ctr">
            <a:solidFill>
              <a:schemeClr val="lt1">
                <a:alpha val="50000"/>
              </a:schemeClr>
            </a:solidFill>
            <a:round/>
          </a:ln>
          <a:effectLst/>
        </c:spPr>
      </c:pivotFmt>
      <c:pivotFmt>
        <c:idx val="88"/>
        <c:spPr>
          <a:solidFill>
            <a:schemeClr val="accent4">
              <a:lumMod val="40000"/>
              <a:lumOff val="60000"/>
            </a:schemeClr>
          </a:solidFill>
          <a:ln w="9525" cap="flat" cmpd="sng" algn="ctr">
            <a:solidFill>
              <a:schemeClr val="lt1">
                <a:alpha val="50000"/>
              </a:schemeClr>
            </a:solidFill>
            <a:round/>
          </a:ln>
          <a:effectLst/>
        </c:spPr>
      </c:pivotFmt>
      <c:pivotFmt>
        <c:idx val="8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0"/>
        <c:spPr>
          <a:solidFill>
            <a:schemeClr val="accent4">
              <a:lumMod val="50000"/>
            </a:schemeClr>
          </a:solidFill>
          <a:ln w="9525" cap="flat" cmpd="sng" algn="ctr">
            <a:solidFill>
              <a:schemeClr val="lt1">
                <a:alpha val="50000"/>
              </a:schemeClr>
            </a:solidFill>
            <a:round/>
          </a:ln>
          <a:effectLst/>
        </c:spPr>
      </c:pivotFmt>
      <c:pivotFmt>
        <c:idx val="91"/>
        <c:spPr>
          <a:solidFill>
            <a:schemeClr val="accent4">
              <a:lumMod val="75000"/>
            </a:schemeClr>
          </a:solidFill>
          <a:ln w="9525" cap="flat" cmpd="sng" algn="ctr">
            <a:solidFill>
              <a:schemeClr val="lt1">
                <a:alpha val="50000"/>
              </a:schemeClr>
            </a:solidFill>
            <a:round/>
          </a:ln>
          <a:effectLst/>
        </c:spPr>
      </c:pivotFmt>
      <c:pivotFmt>
        <c:idx val="92"/>
        <c:spPr>
          <a:solidFill>
            <a:schemeClr val="accent4">
              <a:lumMod val="60000"/>
              <a:lumOff val="40000"/>
            </a:schemeClr>
          </a:solidFill>
          <a:ln w="9525" cap="flat" cmpd="sng" algn="ctr">
            <a:solidFill>
              <a:schemeClr val="lt1">
                <a:alpha val="50000"/>
              </a:schemeClr>
            </a:solidFill>
            <a:round/>
          </a:ln>
          <a:effectLst/>
        </c:spPr>
      </c:pivotFmt>
      <c:pivotFmt>
        <c:idx val="93"/>
        <c:spPr>
          <a:solidFill>
            <a:schemeClr val="accent4">
              <a:lumMod val="40000"/>
              <a:lumOff val="60000"/>
            </a:schemeClr>
          </a:solidFill>
          <a:ln w="9525" cap="flat" cmpd="sng" algn="ctr">
            <a:solidFill>
              <a:schemeClr val="lt1">
                <a:alpha val="50000"/>
              </a:schemeClr>
            </a:solidFill>
            <a:round/>
          </a:ln>
          <a:effectLst/>
        </c:spPr>
      </c:pivotFmt>
      <c:pivotFmt>
        <c:idx val="9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5"/>
        <c:spPr>
          <a:solidFill>
            <a:schemeClr val="accent4">
              <a:lumMod val="50000"/>
            </a:schemeClr>
          </a:solidFill>
          <a:ln w="9525" cap="flat" cmpd="sng" algn="ctr">
            <a:solidFill>
              <a:schemeClr val="lt1">
                <a:alpha val="50000"/>
              </a:schemeClr>
            </a:solidFill>
            <a:round/>
          </a:ln>
          <a:effectLst/>
        </c:spPr>
      </c:pivotFmt>
      <c:pivotFmt>
        <c:idx val="96"/>
        <c:spPr>
          <a:solidFill>
            <a:schemeClr val="accent4">
              <a:lumMod val="75000"/>
            </a:schemeClr>
          </a:solidFill>
          <a:ln w="9525" cap="flat" cmpd="sng" algn="ctr">
            <a:solidFill>
              <a:schemeClr val="lt1">
                <a:alpha val="50000"/>
              </a:schemeClr>
            </a:solidFill>
            <a:round/>
          </a:ln>
          <a:effectLst/>
        </c:spPr>
      </c:pivotFmt>
      <c:pivotFmt>
        <c:idx val="97"/>
        <c:spPr>
          <a:solidFill>
            <a:schemeClr val="accent4">
              <a:lumMod val="60000"/>
              <a:lumOff val="40000"/>
            </a:schemeClr>
          </a:solidFill>
          <a:ln w="9525" cap="flat" cmpd="sng" algn="ctr">
            <a:solidFill>
              <a:schemeClr val="lt1">
                <a:alpha val="50000"/>
              </a:schemeClr>
            </a:solidFill>
            <a:round/>
          </a:ln>
          <a:effectLst/>
        </c:spPr>
      </c:pivotFmt>
      <c:pivotFmt>
        <c:idx val="98"/>
        <c:spPr>
          <a:solidFill>
            <a:schemeClr val="accent4">
              <a:lumMod val="40000"/>
              <a:lumOff val="60000"/>
            </a:schemeClr>
          </a:solidFill>
          <a:ln w="9525" cap="flat" cmpd="sng" algn="ctr">
            <a:solidFill>
              <a:schemeClr val="lt1">
                <a:alpha val="50000"/>
              </a:schemeClr>
            </a:solidFill>
            <a:round/>
          </a:ln>
          <a:effectLst/>
        </c:spPr>
      </c:pivotFmt>
      <c:pivotFmt>
        <c:idx val="9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0"/>
        <c:spPr>
          <a:solidFill>
            <a:schemeClr val="accent4">
              <a:lumMod val="50000"/>
            </a:schemeClr>
          </a:solidFill>
          <a:ln w="9525" cap="flat" cmpd="sng" algn="ctr">
            <a:solidFill>
              <a:schemeClr val="lt1">
                <a:alpha val="50000"/>
              </a:schemeClr>
            </a:solidFill>
            <a:round/>
          </a:ln>
          <a:effectLst/>
        </c:spPr>
      </c:pivotFmt>
      <c:pivotFmt>
        <c:idx val="101"/>
        <c:spPr>
          <a:solidFill>
            <a:schemeClr val="accent4">
              <a:lumMod val="75000"/>
            </a:schemeClr>
          </a:solidFill>
          <a:ln w="9525" cap="flat" cmpd="sng" algn="ctr">
            <a:solidFill>
              <a:schemeClr val="lt1">
                <a:alpha val="50000"/>
              </a:schemeClr>
            </a:solidFill>
            <a:round/>
          </a:ln>
          <a:effectLst/>
        </c:spPr>
      </c:pivotFmt>
      <c:pivotFmt>
        <c:idx val="102"/>
        <c:spPr>
          <a:solidFill>
            <a:schemeClr val="accent4">
              <a:lumMod val="60000"/>
              <a:lumOff val="40000"/>
            </a:schemeClr>
          </a:solidFill>
          <a:ln w="9525" cap="flat" cmpd="sng" algn="ctr">
            <a:solidFill>
              <a:schemeClr val="lt1">
                <a:alpha val="50000"/>
              </a:schemeClr>
            </a:solidFill>
            <a:round/>
          </a:ln>
          <a:effectLst/>
        </c:spPr>
      </c:pivotFmt>
      <c:pivotFmt>
        <c:idx val="103"/>
        <c:spPr>
          <a:solidFill>
            <a:schemeClr val="accent4">
              <a:lumMod val="40000"/>
              <a:lumOff val="60000"/>
            </a:schemeClr>
          </a:solidFill>
          <a:ln w="9525" cap="flat" cmpd="sng" algn="ctr">
            <a:solidFill>
              <a:schemeClr val="lt1">
                <a:alpha val="50000"/>
              </a:schemeClr>
            </a:solidFill>
            <a:round/>
          </a:ln>
          <a:effectLst/>
        </c:spPr>
      </c:pivotFmt>
    </c:pivotFmts>
    <c:plotArea>
      <c:layout/>
      <c:barChart>
        <c:barDir val="col"/>
        <c:grouping val="clustered"/>
        <c:varyColors val="0"/>
        <c:ser>
          <c:idx val="0"/>
          <c:order val="0"/>
          <c:tx>
            <c:strRef>
              <c:f>'Poorest Region'!$B$3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Pt>
            <c:idx val="0"/>
            <c:invertIfNegative val="0"/>
            <c:bubble3D val="0"/>
            <c:spPr>
              <a:solidFill>
                <a:schemeClr val="accent4">
                  <a:lumMod val="5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1-9B21-4757-8F47-E2778837F2BE}"/>
              </c:ext>
            </c:extLst>
          </c:dPt>
          <c:dPt>
            <c:idx val="1"/>
            <c:invertIfNegative val="0"/>
            <c:bubble3D val="0"/>
            <c:spPr>
              <a:solidFill>
                <a:schemeClr val="accent4">
                  <a:lumMod val="75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3-9B21-4757-8F47-E2778837F2BE}"/>
              </c:ext>
            </c:extLst>
          </c:dPt>
          <c:dPt>
            <c:idx val="2"/>
            <c:invertIfNegative val="0"/>
            <c:bubble3D val="0"/>
            <c:spPr>
              <a:solidFill>
                <a:schemeClr val="accent4">
                  <a:lumMod val="60000"/>
                  <a:lumOff val="4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5-9B21-4757-8F47-E2778837F2BE}"/>
              </c:ext>
            </c:extLst>
          </c:dPt>
          <c:dPt>
            <c:idx val="3"/>
            <c:invertIfNegative val="0"/>
            <c:bubble3D val="0"/>
            <c:spPr>
              <a:solidFill>
                <a:schemeClr val="accent4">
                  <a:lumMod val="40000"/>
                  <a:lumOff val="60000"/>
                </a:schemeClr>
              </a:solidFill>
              <a:ln w="9525" cap="flat" cmpd="sng" algn="ctr">
                <a:solidFill>
                  <a:schemeClr val="lt1">
                    <a:alpha val="50000"/>
                  </a:schemeClr>
                </a:solidFill>
                <a:round/>
              </a:ln>
              <a:effectLst/>
            </c:spPr>
            <c:extLst>
              <c:ext xmlns:c16="http://schemas.microsoft.com/office/drawing/2014/chart" uri="{C3380CC4-5D6E-409C-BE32-E72D297353CC}">
                <c16:uniqueId val="{00000007-9B21-4757-8F47-E2778837F2B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'Poorest Region'!$A$4:$A$8</c:f>
              <c:strCache>
                <c:ptCount val="4"/>
                <c:pt idx="0">
                  <c:v>Northern</c:v>
                </c:pt>
                <c:pt idx="1">
                  <c:v>North Central</c:v>
                </c:pt>
                <c:pt idx="2">
                  <c:v>Centre</c:v>
                </c:pt>
                <c:pt idx="3">
                  <c:v>Nord</c:v>
                </c:pt>
              </c:strCache>
            </c:strRef>
          </c:cat>
          <c:val>
            <c:numRef>
              <c:f>'Poorest Region'!$B$4:$B$8</c:f>
              <c:numCache>
                <c:formatCode>0.0</c:formatCode>
                <c:ptCount val="4"/>
                <c:pt idx="0">
                  <c:v>6</c:v>
                </c:pt>
                <c:pt idx="1">
                  <c:v>4</c:v>
                </c:pt>
                <c:pt idx="2">
                  <c:v>4</c:v>
                </c:pt>
                <c:pt idx="3">
                  <c:v>4</c:v>
                </c:pt>
              </c:numCache>
            </c:numRef>
          </c:val>
          <c:extLst>
            <c:ext xmlns:c16="http://schemas.microsoft.com/office/drawing/2014/chart" uri="{C3380CC4-5D6E-409C-BE32-E72D297353CC}">
              <c16:uniqueId val="{00000008-9B21-4757-8F47-E2778837F2BE}"/>
            </c:ext>
          </c:extLst>
        </c:ser>
        <c:dLbls>
          <c:showLegendKey val="0"/>
          <c:showVal val="0"/>
          <c:showCatName val="0"/>
          <c:showSerName val="0"/>
          <c:showPercent val="0"/>
          <c:showBubbleSize val="0"/>
        </c:dLbls>
        <c:gapWidth val="30"/>
        <c:axId val="536326976"/>
        <c:axId val="536328944"/>
      </c:barChart>
      <c:valAx>
        <c:axId val="536328944"/>
        <c:scaling>
          <c:orientation val="minMax"/>
        </c:scaling>
        <c:delete val="1"/>
        <c:axPos val="l"/>
        <c:numFmt formatCode="0.0" sourceLinked="1"/>
        <c:majorTickMark val="out"/>
        <c:minorTickMark val="none"/>
        <c:tickLblPos val="nextTo"/>
        <c:crossAx val="536326976"/>
        <c:crosses val="autoZero"/>
        <c:crossBetween val="between"/>
      </c:valAx>
      <c:catAx>
        <c:axId val="536326976"/>
        <c:scaling>
          <c:orientation val="minMax"/>
        </c:scaling>
        <c:delete val="0"/>
        <c:axPos val="b"/>
        <c:numFmt formatCode="General" sourceLinked="1"/>
        <c:majorTickMark val="out"/>
        <c:minorTickMark val="none"/>
        <c:tickLblPos val="nextTo"/>
        <c:spPr>
          <a:noFill/>
          <a:ln w="19050" cap="flat" cmpd="sng" algn="ctr">
            <a:noFill/>
            <a:round/>
          </a:ln>
          <a:effectLst/>
        </c:spPr>
        <c:txPr>
          <a:bodyPr rot="-60000000" spcFirstLastPara="1" vertOverflow="ellipsis" vert="horz" wrap="square" anchor="ctr" anchorCtr="1"/>
          <a:lstStyle/>
          <a:p>
            <a:pPr>
              <a:defRPr sz="900" b="0" i="0" u="none" strike="noStrike" kern="1200" cap="all" baseline="0">
                <a:solidFill>
                  <a:schemeClr val="bg1"/>
                </a:solidFill>
                <a:latin typeface="+mn-lt"/>
                <a:ea typeface="+mn-ea"/>
                <a:cs typeface="+mn-cs"/>
              </a:defRPr>
            </a:pPr>
            <a:endParaRPr lang="en-US"/>
          </a:p>
        </c:txPr>
        <c:crossAx val="536328944"/>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solidFill>
    <a:ln w="9525" cap="flat" cmpd="sng" algn="ctr">
      <a:solidFill>
        <a:schemeClr val="accent4">
          <a:lumMod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KIGBU ISTIFANUS</dc:creator>
  <cp:lastModifiedBy>Kigbu</cp:lastModifiedBy>
  <cp:revision>23</cp:revision>
  <dcterms:created xsi:type="dcterms:W3CDTF">2025-05-09T01:44:00Z</dcterms:created>
  <dcterms:modified xsi:type="dcterms:W3CDTF">2025-05-10T03:01:00Z</dcterms:modified>
</cp:coreProperties>
</file>