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5B07" w14:textId="77777777" w:rsidR="00784948" w:rsidRPr="00784948" w:rsidRDefault="00784948" w:rsidP="007849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8494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GB" w:eastAsia="en-GB"/>
        </w:rPr>
        <w:drawing>
          <wp:anchor distT="0" distB="0" distL="0" distR="0" simplePos="0" relativeHeight="251659264" behindDoc="0" locked="0" layoutInCell="1" allowOverlap="1" wp14:anchorId="71AD04BB" wp14:editId="159B5BF1">
            <wp:simplePos x="0" y="0"/>
            <wp:positionH relativeFrom="column">
              <wp:posOffset>2324100</wp:posOffset>
            </wp:positionH>
            <wp:positionV relativeFrom="paragraph">
              <wp:posOffset>28575</wp:posOffset>
            </wp:positionV>
            <wp:extent cx="923925" cy="981075"/>
            <wp:effectExtent l="19050" t="0" r="952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DCF469" w14:textId="77777777" w:rsidR="00784948" w:rsidRPr="00784948" w:rsidRDefault="00784948" w:rsidP="007849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9923F5" w14:textId="77777777" w:rsidR="00784948" w:rsidRPr="00784948" w:rsidRDefault="00784948" w:rsidP="007849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5303F" w14:textId="77777777" w:rsidR="00784948" w:rsidRPr="00784948" w:rsidRDefault="00784948" w:rsidP="007849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4948">
        <w:rPr>
          <w:rFonts w:ascii="Times New Roman" w:eastAsia="Times New Roman" w:hAnsi="Times New Roman" w:cs="Times New Roman"/>
          <w:b/>
          <w:sz w:val="28"/>
          <w:szCs w:val="28"/>
        </w:rPr>
        <w:t>KABARAK                      UNIVERSITY</w:t>
      </w:r>
    </w:p>
    <w:p w14:paraId="621883E0" w14:textId="77777777" w:rsidR="00784948" w:rsidRPr="00784948" w:rsidRDefault="00784948" w:rsidP="007849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UNIVERSITY EXAMINATIONS</w:t>
      </w:r>
    </w:p>
    <w:p w14:paraId="618821E9" w14:textId="77777777" w:rsidR="00784948" w:rsidRPr="00784948" w:rsidRDefault="00784948" w:rsidP="007849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MAIN CAMPUS</w:t>
      </w:r>
    </w:p>
    <w:p w14:paraId="3E89C0CF" w14:textId="77777777" w:rsidR="00DB30F6" w:rsidRPr="00784948" w:rsidRDefault="00784948" w:rsidP="007849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SECOND SEMESTER 2020, 2021 ACADEMIC YEAR</w:t>
      </w:r>
    </w:p>
    <w:p w14:paraId="45B6A4E2" w14:textId="77777777" w:rsidR="00DB30F6" w:rsidRPr="00784948" w:rsidRDefault="00913298" w:rsidP="007849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EXAMINATION FOR THE BAC</w:t>
      </w:r>
      <w:sdt>
        <w:sdtPr>
          <w:rPr>
            <w:sz w:val="28"/>
            <w:szCs w:val="28"/>
          </w:rPr>
          <w:tag w:val="goog_rdk_0"/>
          <w:id w:val="-616376250"/>
        </w:sdtPr>
        <w:sdtEndPr/>
        <w:sdtContent/>
      </w:sdt>
      <w:r w:rsidR="00883A2C"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HELO</w:t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 OF SCIENCE COMPUTER SCIENCE</w:t>
      </w:r>
      <w:sdt>
        <w:sdtPr>
          <w:rPr>
            <w:sz w:val="28"/>
            <w:szCs w:val="28"/>
          </w:rPr>
          <w:tag w:val="goog_rdk_1"/>
          <w:id w:val="-1605875373"/>
        </w:sdtPr>
        <w:sdtEndPr/>
        <w:sdtContent/>
      </w:sdt>
      <w:r w:rsidR="00883A2C"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/BACHELO</w:t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 OF SCIENCE IN TELECOMMUNICATIONS</w:t>
      </w:r>
    </w:p>
    <w:p w14:paraId="0AE04A39" w14:textId="77777777" w:rsidR="00DB30F6" w:rsidRPr="00784948" w:rsidRDefault="00DB30F6" w:rsidP="007849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8C1132" w14:textId="4696D4FA" w:rsidR="00883A2C" w:rsidRPr="00784948" w:rsidRDefault="00883A2C" w:rsidP="007849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8494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 324</w:t>
      </w:r>
      <w:r w:rsidR="001D4B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78494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 220 DATABASE MANAGEMENT SYSTEM II</w:t>
      </w:r>
    </w:p>
    <w:p w14:paraId="6D7C969C" w14:textId="77777777" w:rsidR="00883A2C" w:rsidRPr="00784948" w:rsidRDefault="00883A2C" w:rsidP="007849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AACAA4" w14:textId="77777777" w:rsidR="00DB30F6" w:rsidRPr="00784948" w:rsidRDefault="00883A2C" w:rsidP="007849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STREAM:</w:t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[Y</w:t>
      </w:r>
      <w:r w:rsidR="00636429"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3S2/Y2S2</w:t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913298"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TIME: </w:t>
      </w:r>
      <w:r w:rsidR="00784948"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11:30-1:30 PM</w:t>
      </w:r>
    </w:p>
    <w:p w14:paraId="362CEC0A" w14:textId="77777777" w:rsidR="00DB30F6" w:rsidRDefault="00913298" w:rsidP="00784948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EXAMINATION SESSION</w:t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MAY-AUGUST</w:t>
      </w:r>
      <w:r w:rsid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DATE</w:t>
      </w:r>
      <w:r w:rsidR="00784948"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24/08/2021</w:t>
      </w:r>
      <w:r w:rsidRPr="007849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590C691E" w14:textId="77777777" w:rsidR="00784948" w:rsidRDefault="00784948" w:rsidP="0020391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C298E39" w14:textId="77777777" w:rsidR="0020391C" w:rsidRPr="00197964" w:rsidRDefault="0020391C" w:rsidP="0020391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97964">
        <w:rPr>
          <w:rFonts w:ascii="Times New Roman" w:hAnsi="Times New Roman"/>
          <w:b/>
          <w:sz w:val="24"/>
          <w:szCs w:val="24"/>
        </w:rPr>
        <w:t>INSTRUCTIONS TO CANDIDATES</w:t>
      </w:r>
    </w:p>
    <w:p w14:paraId="7141F0E1" w14:textId="77777777" w:rsidR="0020391C" w:rsidRPr="00197964" w:rsidRDefault="0020391C" w:rsidP="0020391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97964">
        <w:rPr>
          <w:rFonts w:ascii="Times New Roman" w:hAnsi="Times New Roman"/>
          <w:b/>
          <w:sz w:val="24"/>
          <w:szCs w:val="24"/>
        </w:rPr>
        <w:t xml:space="preserve">Answer Question 1 and any other two questions in the answer booklet provided. </w:t>
      </w:r>
    </w:p>
    <w:p w14:paraId="09C2CF38" w14:textId="77777777" w:rsidR="0020391C" w:rsidRPr="00197964" w:rsidRDefault="0020391C" w:rsidP="0020391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97964">
        <w:rPr>
          <w:rFonts w:ascii="Times New Roman" w:hAnsi="Times New Roman"/>
          <w:b/>
          <w:sz w:val="24"/>
          <w:szCs w:val="24"/>
        </w:rPr>
        <w:t>Do not write on your question papers. All rough work should be done in your answer booklet.</w:t>
      </w:r>
    </w:p>
    <w:p w14:paraId="119444FA" w14:textId="77777777" w:rsidR="0020391C" w:rsidRPr="00197964" w:rsidRDefault="0020391C" w:rsidP="0020391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97964">
        <w:rPr>
          <w:rFonts w:ascii="Times New Roman" w:hAnsi="Times New Roman"/>
          <w:b/>
          <w:sz w:val="24"/>
          <w:szCs w:val="24"/>
        </w:rPr>
        <w:t>Clearly indicate which question you are answering.</w:t>
      </w:r>
    </w:p>
    <w:p w14:paraId="0026F60D" w14:textId="77777777" w:rsidR="0020391C" w:rsidRPr="00197964" w:rsidRDefault="0020391C" w:rsidP="0020391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97964">
        <w:rPr>
          <w:rFonts w:ascii="Times New Roman" w:hAnsi="Times New Roman"/>
          <w:b/>
          <w:sz w:val="24"/>
          <w:szCs w:val="24"/>
        </w:rPr>
        <w:t>Write neatly and legibly.</w:t>
      </w:r>
    </w:p>
    <w:p w14:paraId="71BA1248" w14:textId="77777777" w:rsidR="0020391C" w:rsidRPr="00197964" w:rsidRDefault="0020391C" w:rsidP="0020391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97964">
        <w:rPr>
          <w:rFonts w:ascii="Times New Roman" w:hAnsi="Times New Roman"/>
          <w:b/>
          <w:sz w:val="24"/>
          <w:szCs w:val="24"/>
        </w:rPr>
        <w:t>Follow all the instructions in the answer booklet</w:t>
      </w:r>
    </w:p>
    <w:p w14:paraId="0A5C51E4" w14:textId="77777777" w:rsidR="00966D79" w:rsidRDefault="00966D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12BE51C0" w14:textId="77777777" w:rsidR="009E4D18" w:rsidRPr="00784948" w:rsidRDefault="009E4D18" w:rsidP="009E4D18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784948">
        <w:rPr>
          <w:rFonts w:ascii="Times New Roman" w:hAnsi="Times New Roman"/>
          <w:b/>
          <w:sz w:val="24"/>
          <w:szCs w:val="24"/>
          <w:u w:val="single"/>
        </w:rPr>
        <w:lastRenderedPageBreak/>
        <w:t>SECTION A: (Compulsory) TOTAL MARKS FOR THIS SECTION IS 30.</w:t>
      </w:r>
    </w:p>
    <w:p w14:paraId="2A52F5E3" w14:textId="77777777" w:rsidR="009E4D18" w:rsidRPr="00C86070" w:rsidRDefault="009E4D18" w:rsidP="00C86070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4BAFD5B6" w14:textId="77777777" w:rsidR="00966D79" w:rsidRDefault="00966D79" w:rsidP="00966D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following concepts: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3A69590" w14:textId="77777777" w:rsidR="00966D79" w:rsidRDefault="00966D79" w:rsidP="00966D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space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C4851D" w14:textId="77777777" w:rsidR="00966D79" w:rsidRDefault="00966D79" w:rsidP="00966D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Transaction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336E2B" w14:textId="77777777" w:rsidR="00DB30F6" w:rsidRDefault="00913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file organization.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165026" w14:textId="77777777" w:rsidR="00DB30F6" w:rsidRDefault="009132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one reason why file organization in databases is important.(</w:t>
      </w:r>
      <w:r w:rsidRPr="008927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90D8430" w14:textId="77777777" w:rsidR="00966D79" w:rsidRDefault="00966D79" w:rsidP="00966D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clearly two reasons why databases are stored on external storage media.</w:t>
      </w:r>
    </w:p>
    <w:p w14:paraId="16952318" w14:textId="77777777" w:rsidR="00966D79" w:rsidRDefault="00966D79" w:rsidP="00966D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s)</w:t>
      </w:r>
    </w:p>
    <w:p w14:paraId="72701AB8" w14:textId="77777777" w:rsidR="00DB30F6" w:rsidRDefault="00913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primary, secondary and tertiary categories of data storage media in relation to:-</w:t>
      </w:r>
    </w:p>
    <w:p w14:paraId="51BDFE3A" w14:textId="77777777" w:rsidR="00DB30F6" w:rsidRDefault="009132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CEDACE" w14:textId="77777777" w:rsidR="00DB30F6" w:rsidRDefault="009132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Capacity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AACBB3F" w14:textId="77777777" w:rsidR="00DB30F6" w:rsidRDefault="009132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983262" w14:textId="77777777" w:rsidR="00DB30F6" w:rsidRDefault="00913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any two functions of database applications.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D1BE6B" w14:textId="77777777" w:rsidR="00966D79" w:rsidRDefault="00966D79" w:rsidP="00966D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Mention two SQL statements used to delineate a transaction. Explain br</w:t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iefly their purpose. </w:t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582E4D0" w14:textId="77777777" w:rsidR="00DB30F6" w:rsidRDefault="00913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PL/SQL block that will use the for loop control structure to print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– 10 in descendi</w:t>
      </w:r>
      <w:r w:rsidR="008927B7">
        <w:rPr>
          <w:rFonts w:ascii="Times New Roman" w:eastAsia="Times New Roman" w:hAnsi="Times New Roman" w:cs="Times New Roman"/>
          <w:color w:val="000000"/>
          <w:sz w:val="24"/>
          <w:szCs w:val="24"/>
        </w:rPr>
        <w:t>ng order.</w:t>
      </w:r>
      <w:r w:rsidR="008927B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(include comments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code)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990E684" w14:textId="77777777" w:rsidR="00DB30F6" w:rsidRDefault="00DB30F6" w:rsidP="00D36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6E81F75" w14:textId="77777777" w:rsidR="00D368D7" w:rsidRPr="00784948" w:rsidRDefault="00D368D7" w:rsidP="00784948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784948">
        <w:rPr>
          <w:rFonts w:ascii="Times New Roman" w:hAnsi="Times New Roman"/>
          <w:b/>
          <w:sz w:val="24"/>
          <w:szCs w:val="24"/>
          <w:u w:val="single"/>
        </w:rPr>
        <w:t>SECTION B. TOTAL MARKS FOR THIS SECTION IS 40.</w:t>
      </w:r>
    </w:p>
    <w:p w14:paraId="720BAC9C" w14:textId="77777777" w:rsidR="00D368D7" w:rsidRPr="00197964" w:rsidRDefault="00D368D7" w:rsidP="00D368D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97964">
        <w:rPr>
          <w:rFonts w:ascii="Times New Roman" w:hAnsi="Times New Roman"/>
          <w:b/>
          <w:sz w:val="24"/>
          <w:szCs w:val="24"/>
        </w:rPr>
        <w:t>ANSWER ANY TWO QUESTIONS FROM THIS SECTION.  EACH QUESTION IN THIS SECTION CARRIES 20 MARKS.</w:t>
      </w:r>
    </w:p>
    <w:p w14:paraId="44E9C619" w14:textId="77777777" w:rsidR="00966D79" w:rsidRPr="00C86070" w:rsidRDefault="00966D79" w:rsidP="00C860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617670" w14:textId="77777777" w:rsidR="00966D79" w:rsidRDefault="00966D79" w:rsidP="00966D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two main characteristics of a data warehouse.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10979DB" w14:textId="77777777" w:rsidR="00966D79" w:rsidRDefault="00966D79" w:rsidP="00966D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aid of a diagram, describe how the fact tables and dimension tables of a star schema differs.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394B839" w14:textId="77777777" w:rsidR="00966D79" w:rsidRDefault="00966D79" w:rsidP="00966D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block to display employee id,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salary of an employee whose Employee Id is 107. Use the %type attribute.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6C519A" w14:textId="77777777" w:rsidR="00966D79" w:rsidRDefault="00966D79" w:rsidP="00966D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block that will allow a user to input two numbers and perform the multiplication operation. The program should then check if the product exceeds 500 or not, and give an appropriate message for whichever case. 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Include comments</w:t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5835430" w14:textId="77777777" w:rsidR="00966D79" w:rsidRDefault="00966D79" w:rsidP="00966D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Given the following relation below:</w:t>
      </w:r>
    </w:p>
    <w:p w14:paraId="4A41AE12" w14:textId="77777777" w:rsidR="00966D79" w:rsidRDefault="00966D79" w:rsidP="00966D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BookNo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4BFD376" w14:textId="77777777" w:rsidR="00966D79" w:rsidRPr="00784948" w:rsidRDefault="00966D79" w:rsidP="0078494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block to display all the details of a book whose book number is 500. Use %type attribute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E20376C" w14:textId="77777777" w:rsidR="00966D79" w:rsidRPr="00C86070" w:rsidRDefault="00966D79" w:rsidP="00C860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FB171C" w14:textId="77777777" w:rsidR="00966D79" w:rsidRDefault="00966D79" w:rsidP="00966D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computer security goals.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B23DB9" w14:textId="77777777" w:rsidR="00966D79" w:rsidRDefault="00966D79" w:rsidP="00966D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Concurrency control aims for the objective of </w:t>
      </w:r>
      <w:proofErr w:type="spellStart"/>
      <w:r w:rsidR="00521E80">
        <w:rPr>
          <w:rFonts w:ascii="Times New Roman" w:eastAsia="Times New Roman" w:hAnsi="Times New Roman" w:cs="Times New Roman"/>
          <w:color w:val="000000"/>
          <w:sz w:val="24"/>
          <w:szCs w:val="24"/>
        </w:rPr>
        <w:t>serialisability</w:t>
      </w:r>
      <w:proofErr w:type="spellEnd"/>
      <w:r w:rsidR="00521E80">
        <w:rPr>
          <w:rFonts w:ascii="Times New Roman" w:eastAsia="Times New Roman" w:hAnsi="Times New Roman" w:cs="Times New Roman"/>
          <w:color w:val="000000"/>
          <w:sz w:val="24"/>
          <w:szCs w:val="24"/>
        </w:rPr>
        <w:t>: -</w:t>
      </w:r>
    </w:p>
    <w:p w14:paraId="73F6D704" w14:textId="77777777" w:rsidR="00966D79" w:rsidRDefault="00966D79" w:rsidP="00966D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a schedule?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5FA3BB8C" w14:textId="77777777" w:rsidR="00966D79" w:rsidRDefault="00966D79" w:rsidP="00966D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Differentiate between a serial schedule and a non-serial schedule.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75ED6E2" w14:textId="77777777" w:rsidR="00966D79" w:rsidRPr="00784948" w:rsidRDefault="00966D79" w:rsidP="00966D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DBA is responsible for the overall security and administrations of the database system- discuss two DBA’s responsibilities in managing the database environment.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665A97" w14:textId="77777777" w:rsidR="00784948" w:rsidRDefault="00784948" w:rsidP="00784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7DAE3F6C" w14:textId="77777777" w:rsidR="00966D79" w:rsidRPr="00784948" w:rsidRDefault="00966D79" w:rsidP="007849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a relevant control structure, write a PL/SQL block that will print out the message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Welcome to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Kabarak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University 16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Graduation Ceremony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five times.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0C41A15" w14:textId="77777777" w:rsidR="00966D79" w:rsidRPr="00C86070" w:rsidRDefault="00966D79" w:rsidP="00C860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29573F" w14:textId="77777777" w:rsidR="00966D79" w:rsidRDefault="00966D79" w:rsidP="00C86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a DBMS already supports discretionary and mandatory access controls, is there a need for encryption? Why?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04C788" w14:textId="77777777" w:rsidR="00966D79" w:rsidRDefault="00966D79" w:rsidP="00C86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a suitable example diagram to describe a deadlock, with respect to concurrency control in databases transaction processing.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967765C" w14:textId="77777777" w:rsidR="00966D79" w:rsidRDefault="00966D79" w:rsidP="00C86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Given the following relations schema:</w:t>
      </w:r>
    </w:p>
    <w:p w14:paraId="71348BF9" w14:textId="77777777" w:rsidR="00966D79" w:rsidRDefault="00966D79" w:rsidP="00C860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RegionId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RegionName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7EAC686" w14:textId="77777777" w:rsidR="00966D79" w:rsidRDefault="00966D79" w:rsidP="00C860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Country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CountryId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CountryName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RegionId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4CEA7EB" w14:textId="77777777" w:rsidR="00966D79" w:rsidRDefault="00966D79" w:rsidP="00C860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PL/SQL block that will accept any country name as input from the user, display its equivalent region id and region name.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70CC6C7" w14:textId="77777777" w:rsidR="00966D79" w:rsidRDefault="00966D79" w:rsidP="00C860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PL/SQL program that will accept region id as input from the user, and display its equivalent region name.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032830D" w14:textId="77777777" w:rsidR="00966D79" w:rsidRDefault="00966D79" w:rsidP="00C86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block that will prompt the user for student’s marks and then determine its equivalent grade according to the following criteria.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include comments in your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49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DA83DC" w14:textId="77777777" w:rsidR="00966D79" w:rsidRDefault="00966D79" w:rsidP="00C86070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 and above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</w:p>
    <w:p w14:paraId="3601453F" w14:textId="77777777" w:rsidR="00966D79" w:rsidRDefault="00966D79" w:rsidP="00C86070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 – 69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860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69CA4FCF" w14:textId="77777777" w:rsidR="00966D79" w:rsidRDefault="00966D79" w:rsidP="00C86070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 – 59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860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1164B4CF" w14:textId="77777777" w:rsidR="00966D79" w:rsidRDefault="00966D79" w:rsidP="00C86070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– 49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860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5F791F4C" w14:textId="77777777" w:rsidR="00966D79" w:rsidRPr="00784948" w:rsidRDefault="00966D79" w:rsidP="00784948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 and below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</w:p>
    <w:p w14:paraId="44B285FE" w14:textId="77777777" w:rsidR="00966D79" w:rsidRPr="00C86070" w:rsidRDefault="00966D79" w:rsidP="00C860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CB43E2" w14:textId="77777777" w:rsidR="00966D79" w:rsidRDefault="00966D79" w:rsidP="00966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Differentiate between the following in PL/SQL: Named blocks and anonymous blocks. </w:t>
      </w:r>
    </w:p>
    <w:p w14:paraId="03F7EA14" w14:textId="77777777" w:rsidR="00966D79" w:rsidRDefault="00966D79" w:rsidP="00966D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8DBC4DA" w14:textId="77777777" w:rsidR="00966D79" w:rsidRDefault="00966D79" w:rsidP="00966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Mention two benefits of using PL/SQL.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1BB2E5" w14:textId="77777777" w:rsidR="00966D79" w:rsidRDefault="00966D79" w:rsidP="00966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Differentiate between database integrity and database security.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AAAA8B" w14:textId="77777777" w:rsidR="00966D79" w:rsidRDefault="00966D79" w:rsidP="00966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two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mechanisms for database security.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D5D8EE8" w14:textId="77777777" w:rsidR="00966D79" w:rsidRDefault="00966D79" w:rsidP="00966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the following relation schema: </w:t>
      </w:r>
    </w:p>
    <w:p w14:paraId="69404726" w14:textId="77777777" w:rsidR="00966D79" w:rsidRDefault="00966D79" w:rsidP="00966D7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JobId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JobName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varchar2(20),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JobDesc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varchar2(40)). </w:t>
      </w:r>
    </w:p>
    <w:p w14:paraId="61F67A15" w14:textId="77777777" w:rsidR="00966D79" w:rsidRDefault="00966D79" w:rsidP="007849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SQL statement used to create the above relation.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47B66C71" w14:textId="77777777" w:rsidR="00966D79" w:rsidRDefault="00966D79" w:rsidP="007849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block used to insert a new record into the relation. Use the %type attribute.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include comments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 Marks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6B0BB5" w14:textId="77777777" w:rsidR="00966D79" w:rsidRDefault="00966D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966D79" w:rsidSect="00483915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76DB" w14:textId="77777777" w:rsidR="00AE770F" w:rsidRDefault="00AE770F">
      <w:pPr>
        <w:spacing w:after="0" w:line="240" w:lineRule="auto"/>
      </w:pPr>
      <w:r>
        <w:separator/>
      </w:r>
    </w:p>
  </w:endnote>
  <w:endnote w:type="continuationSeparator" w:id="0">
    <w:p w14:paraId="6E5FB751" w14:textId="77777777" w:rsidR="00AE770F" w:rsidRDefault="00AE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8F57" w14:textId="77777777" w:rsidR="0020391C" w:rsidRPr="00B20C40" w:rsidRDefault="0020391C" w:rsidP="0020391C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06300987" wp14:editId="7BEA262E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None/>
          <wp:docPr id="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 xml:space="preserve">As members of </w:t>
    </w:r>
    <w:proofErr w:type="spellStart"/>
    <w:r w:rsidRPr="00B20C40">
      <w:rPr>
        <w:rFonts w:ascii="Times New Roman" w:hAnsi="Times New Roman"/>
        <w:i/>
        <w:sz w:val="20"/>
        <w:szCs w:val="20"/>
      </w:rPr>
      <w:t>Kabarak</w:t>
    </w:r>
    <w:proofErr w:type="spellEnd"/>
    <w:r w:rsidRPr="00B20C40">
      <w:rPr>
        <w:rFonts w:ascii="Times New Roman" w:hAnsi="Times New Roman"/>
        <w:i/>
        <w:sz w:val="20"/>
        <w:szCs w:val="20"/>
      </w:rPr>
      <w:t xml:space="preserve"> University family, we purpose at all times and in all places, to set apart in one’s heart, Jesus as Lord. (1 Peter 3:15)</w:t>
    </w:r>
  </w:p>
  <w:p w14:paraId="1E32BDF2" w14:textId="77777777" w:rsidR="00DB30F6" w:rsidRPr="0020391C" w:rsidRDefault="0020391C" w:rsidP="0020391C">
    <w:pPr>
      <w:pStyle w:val="Footer"/>
    </w:pPr>
    <w:r>
      <w:rPr>
        <w:rFonts w:ascii="Times New Roman" w:hAnsi="Times New Roman"/>
        <w:sz w:val="20"/>
      </w:rPr>
      <w:tab/>
    </w:r>
    <w:proofErr w:type="spellStart"/>
    <w:r w:rsidRPr="00B20C40">
      <w:rPr>
        <w:rFonts w:ascii="Times New Roman" w:hAnsi="Times New Roman"/>
        <w:sz w:val="20"/>
      </w:rPr>
      <w:t>Kabarak</w:t>
    </w:r>
    <w:proofErr w:type="spellEnd"/>
    <w:r w:rsidRPr="00B20C40">
      <w:rPr>
        <w:rFonts w:ascii="Times New Roman" w:hAnsi="Times New Roman"/>
        <w:sz w:val="20"/>
      </w:rPr>
      <w:t xml:space="preserve"> University is ISO 9001:2015 Certified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D56A" w14:textId="77777777" w:rsidR="00AE770F" w:rsidRDefault="00AE770F">
      <w:pPr>
        <w:spacing w:after="0" w:line="240" w:lineRule="auto"/>
      </w:pPr>
      <w:r>
        <w:separator/>
      </w:r>
    </w:p>
  </w:footnote>
  <w:footnote w:type="continuationSeparator" w:id="0">
    <w:p w14:paraId="705B9C4F" w14:textId="77777777" w:rsidR="00AE770F" w:rsidRDefault="00AE7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F91"/>
    <w:multiLevelType w:val="multilevel"/>
    <w:tmpl w:val="E1A4E7D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(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42D23"/>
    <w:multiLevelType w:val="hybridMultilevel"/>
    <w:tmpl w:val="A314E5CE"/>
    <w:lvl w:ilvl="0" w:tplc="0409000F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F203B"/>
    <w:multiLevelType w:val="multilevel"/>
    <w:tmpl w:val="72F22E5C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Roman"/>
      <w:lvlText w:val="(%2)"/>
      <w:lvlJc w:val="left"/>
      <w:pPr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015B5"/>
    <w:multiLevelType w:val="multilevel"/>
    <w:tmpl w:val="F686039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(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A63862"/>
    <w:multiLevelType w:val="multilevel"/>
    <w:tmpl w:val="B0FAD4B6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6109"/>
    <w:multiLevelType w:val="multilevel"/>
    <w:tmpl w:val="BFCC72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C44714"/>
    <w:multiLevelType w:val="multilevel"/>
    <w:tmpl w:val="1EDC5268"/>
    <w:lvl w:ilvl="0">
      <w:start w:val="1"/>
      <w:numFmt w:val="lowerRoman"/>
      <w:lvlText w:val="(%1)"/>
      <w:lvlJc w:val="righ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700390"/>
    <w:multiLevelType w:val="multilevel"/>
    <w:tmpl w:val="C016A91E"/>
    <w:lvl w:ilvl="0">
      <w:start w:val="1"/>
      <w:numFmt w:val="lowerLetter"/>
      <w:lvlText w:val="%1)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EA4B72"/>
    <w:multiLevelType w:val="hybridMultilevel"/>
    <w:tmpl w:val="530EC3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0A7016"/>
    <w:multiLevelType w:val="multilevel"/>
    <w:tmpl w:val="9DAEAFB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0F6"/>
    <w:rsid w:val="00027F06"/>
    <w:rsid w:val="001565AF"/>
    <w:rsid w:val="001D4B8F"/>
    <w:rsid w:val="0020391C"/>
    <w:rsid w:val="003070C7"/>
    <w:rsid w:val="00321021"/>
    <w:rsid w:val="00425C9C"/>
    <w:rsid w:val="004518AF"/>
    <w:rsid w:val="00483915"/>
    <w:rsid w:val="00521E80"/>
    <w:rsid w:val="00636429"/>
    <w:rsid w:val="00784948"/>
    <w:rsid w:val="008124C1"/>
    <w:rsid w:val="00883A2C"/>
    <w:rsid w:val="008927B7"/>
    <w:rsid w:val="008A44B7"/>
    <w:rsid w:val="00913298"/>
    <w:rsid w:val="00966D79"/>
    <w:rsid w:val="0097594D"/>
    <w:rsid w:val="009E4D18"/>
    <w:rsid w:val="00AE770F"/>
    <w:rsid w:val="00C86070"/>
    <w:rsid w:val="00D368D7"/>
    <w:rsid w:val="00DB30F6"/>
    <w:rsid w:val="00F00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0C2"/>
  <w15:docId w15:val="{FC34264B-306B-42A7-AFC4-3A20078C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15"/>
  </w:style>
  <w:style w:type="paragraph" w:styleId="Heading1">
    <w:name w:val="heading 1"/>
    <w:basedOn w:val="Normal"/>
    <w:next w:val="Normal"/>
    <w:rsid w:val="004839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839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839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839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839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839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8391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B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20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yntax">
    <w:name w:val="syntax"/>
    <w:basedOn w:val="DefaultParagraphFont"/>
    <w:rsid w:val="00C35618"/>
  </w:style>
  <w:style w:type="character" w:customStyle="1" w:styleId="syntaxalpha">
    <w:name w:val="syntax_alpha"/>
    <w:basedOn w:val="DefaultParagraphFont"/>
    <w:rsid w:val="00C35618"/>
  </w:style>
  <w:style w:type="character" w:customStyle="1" w:styleId="syntaxpunct">
    <w:name w:val="syntax_punct"/>
    <w:basedOn w:val="DefaultParagraphFont"/>
    <w:rsid w:val="00C35618"/>
  </w:style>
  <w:style w:type="character" w:customStyle="1" w:styleId="syntaxquote">
    <w:name w:val="syntax_quote"/>
    <w:basedOn w:val="DefaultParagraphFont"/>
    <w:rsid w:val="00C35618"/>
  </w:style>
  <w:style w:type="character" w:customStyle="1" w:styleId="syntaxdigit">
    <w:name w:val="syntax_digit"/>
    <w:basedOn w:val="DefaultParagraphFont"/>
    <w:rsid w:val="009F0E60"/>
  </w:style>
  <w:style w:type="paragraph" w:styleId="NormalWeb">
    <w:name w:val="Normal (Web)"/>
    <w:basedOn w:val="Normal"/>
    <w:uiPriority w:val="99"/>
    <w:semiHidden/>
    <w:unhideWhenUsed/>
    <w:rsid w:val="0012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C5782B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84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48"/>
  </w:style>
  <w:style w:type="paragraph" w:styleId="Footer">
    <w:name w:val="footer"/>
    <w:basedOn w:val="Normal"/>
    <w:link w:val="FooterChar"/>
    <w:uiPriority w:val="99"/>
    <w:unhideWhenUsed/>
    <w:rsid w:val="0084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48"/>
  </w:style>
  <w:style w:type="paragraph" w:styleId="Subtitle">
    <w:name w:val="Subtitle"/>
    <w:basedOn w:val="Normal"/>
    <w:next w:val="Normal"/>
    <w:rsid w:val="004839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9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91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39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whBaBrk0uEpsWy2UWCRXPxAp9g==">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library Admin</cp:lastModifiedBy>
  <cp:revision>11</cp:revision>
  <cp:lastPrinted>2021-08-17T13:47:00Z</cp:lastPrinted>
  <dcterms:created xsi:type="dcterms:W3CDTF">2021-07-12T06:16:00Z</dcterms:created>
  <dcterms:modified xsi:type="dcterms:W3CDTF">2022-02-16T09:56:00Z</dcterms:modified>
</cp:coreProperties>
</file>