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1174D" w14:textId="4481BC8E" w:rsidR="00850D90" w:rsidRDefault="006253C5">
      <w:r>
        <w:t xml:space="preserve">В СССР была создана большая научная сеть — и все это до подключения к интернету. У веба в СССР были и другие «крестные». К рождению интернета приложил руку академик Евгений Велихов, директор Курчатовского института, ныне секретарь Общественной палаты России. При его поддержке были приобретены модемы. Для международной связи Велихов отдал один прямой телефонный номер (на территории КИАЭ была своя подстанция). К концу 1990 года к сети были подключены около 30 организаций, среди которых — центры российской науки в Серпухове, </w:t>
      </w:r>
      <w:proofErr w:type="spellStart"/>
      <w:r>
        <w:t>СанктПетербурге</w:t>
      </w:r>
      <w:proofErr w:type="spellEnd"/>
      <w:r>
        <w:t xml:space="preserve">, Новосибирске, Дубне». Родился интернет в СССР — 28 августа 1990 года. В тот день программист Дмитрий Володин дозвонился (с подачи эстонца Лео </w:t>
      </w:r>
      <w:proofErr w:type="spellStart"/>
      <w:r>
        <w:t>Томберга</w:t>
      </w:r>
      <w:proofErr w:type="spellEnd"/>
      <w:r>
        <w:t xml:space="preserve">) до компьютерного юзера Петри </w:t>
      </w:r>
      <w:proofErr w:type="spellStart"/>
      <w:r>
        <w:t>Ояла</w:t>
      </w:r>
      <w:proofErr w:type="spellEnd"/>
      <w:r>
        <w:t xml:space="preserve"> в Университете Хельсинки. Фокус был в том, что к компьютеру в Хельсинки подключилась не кафедра ИПК </w:t>
      </w:r>
      <w:proofErr w:type="spellStart"/>
      <w:r>
        <w:t>Минавтопрома</w:t>
      </w:r>
      <w:proofErr w:type="spellEnd"/>
      <w:r>
        <w:t>, а целая сеть из СССР! «Сначала образовалась сеть из нескольких научных центров и их сотрудников в нескольких городах СССР и только потом она вышла на Запад. Платили только за межгород в Финляндию. Сначала от изумления пошел поток почты — там обсуждали: «Это шутка или нет?» и «Это КГБ или нет?» — вспоминает Бардин. — Было такое ощущение прорыва Берлинской стены, особенно на периферии нашей сети, этакое пристукнутое состояние». Домен .SU был зарегистрирован чуть позже — 19 сентября 1990 года. «Рассказывает Валерий Бардин. — Мы послали запрос на регистрацию домена, думали, что надо ждать две недели, а подключились в тот же вечер». Московский узел интернета, через который сеть шла дальше на Запад, первоначально работал на одной IBM РС-286!</w:t>
      </w:r>
    </w:p>
    <w:sectPr w:rsidR="00850D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5E"/>
    <w:rsid w:val="006253C5"/>
    <w:rsid w:val="00850D90"/>
    <w:rsid w:val="0097315E"/>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8174C6-4798-48AE-B966-B7D62443F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1354</Characters>
  <Application>Microsoft Office Word</Application>
  <DocSecurity>0</DocSecurity>
  <Lines>11</Lines>
  <Paragraphs>3</Paragraphs>
  <ScaleCrop>false</ScaleCrop>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Assanali Kazhymurat</dc:creator>
  <cp:keywords/>
  <dc:description/>
  <cp:lastModifiedBy>Assanali Kazhymurat</cp:lastModifiedBy>
  <cp:revision>2</cp:revision>
  <dcterms:created xsi:type="dcterms:W3CDTF">2021-01-30T07:57:00Z</dcterms:created>
  <dcterms:modified xsi:type="dcterms:W3CDTF">2021-01-30T07:57:00Z</dcterms:modified>
</cp:coreProperties>
</file>