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2521A" w14:textId="2C5CF7AD" w:rsidR="000F6557" w:rsidRPr="000B2786" w:rsidRDefault="000B2786" w:rsidP="000B278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 xml:space="preserve">Аскар </w:t>
      </w:r>
      <w:proofErr w:type="spellStart"/>
      <w:r w:rsidRPr="000B2786">
        <w:rPr>
          <w:rFonts w:ascii="Arial" w:eastAsia="Times New Roman" w:hAnsi="Arial" w:cs="Arial"/>
          <w:sz w:val="21"/>
          <w:szCs w:val="21"/>
          <w:lang w:eastAsia="ru-KZ"/>
        </w:rPr>
        <w:t>Закарьевич</w:t>
      </w:r>
      <w:proofErr w:type="spellEnd"/>
      <w:r w:rsidRPr="000B2786">
        <w:rPr>
          <w:rFonts w:ascii="Arial" w:eastAsia="Times New Roman" w:hAnsi="Arial" w:cs="Arial"/>
          <w:sz w:val="21"/>
          <w:szCs w:val="21"/>
          <w:lang w:eastAsia="ru-KZ"/>
        </w:rPr>
        <w:t xml:space="preserve"> </w:t>
      </w:r>
      <w:proofErr w:type="spellStart"/>
      <w:r w:rsidRPr="000B2786">
        <w:rPr>
          <w:rFonts w:ascii="Arial" w:eastAsia="Times New Roman" w:hAnsi="Arial" w:cs="Arial"/>
          <w:sz w:val="21"/>
          <w:szCs w:val="21"/>
          <w:lang w:eastAsia="ru-KZ"/>
        </w:rPr>
        <w:t>Закарин</w:t>
      </w:r>
      <w:proofErr w:type="spellEnd"/>
      <w:r w:rsidRPr="000B2786">
        <w:rPr>
          <w:rFonts w:ascii="Arial" w:eastAsia="Times New Roman" w:hAnsi="Arial" w:cs="Arial"/>
          <w:sz w:val="21"/>
          <w:szCs w:val="21"/>
          <w:lang w:eastAsia="ru-KZ"/>
        </w:rPr>
        <w:t> (2 </w:t>
      </w:r>
      <w:hyperlink r:id="rId5" w:tooltip="15 декабря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[15] декабря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 </w:t>
      </w:r>
      <w:hyperlink r:id="rId6" w:tooltip="1908 год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1908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, аул № 9, </w:t>
      </w:r>
      <w:hyperlink r:id="rId7" w:tooltip="Тургайский уезд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Тургайский уезд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, </w:t>
      </w:r>
      <w:hyperlink r:id="rId8" w:tooltip="Тургайская область (Российская империя)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Тургайская область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 — </w:t>
      </w:r>
      <w:hyperlink r:id="rId9" w:tooltip="2 марта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2 марта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 </w:t>
      </w:r>
      <w:hyperlink r:id="rId10" w:tooltip="1990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1990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) — </w:t>
      </w:r>
      <w:hyperlink r:id="rId11" w:tooltip="СССР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советский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, </w:t>
      </w:r>
      <w:hyperlink r:id="rId12" w:tooltip="Казахстан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казахстанский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 </w:t>
      </w:r>
      <w:hyperlink r:id="rId13" w:tooltip="Математик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математик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, </w:t>
      </w:r>
      <w:hyperlink r:id="rId14" w:tooltip="Ректор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ректор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 </w:t>
      </w:r>
      <w:hyperlink r:id="rId15" w:tooltip="Казахский Национальный университет имени аль-Фараби" w:history="1">
        <w:r w:rsidRPr="000B2786">
          <w:rPr>
            <w:rFonts w:ascii="Arial" w:eastAsia="Times New Roman" w:hAnsi="Arial" w:cs="Arial"/>
            <w:sz w:val="21"/>
            <w:szCs w:val="21"/>
            <w:lang w:eastAsia="ru-KZ"/>
          </w:rPr>
          <w:t>Казахского государственного университета им. С. М. Кирова</w:t>
        </w:r>
      </w:hyperlink>
      <w:r w:rsidRPr="000B2786">
        <w:rPr>
          <w:rFonts w:ascii="Arial" w:eastAsia="Times New Roman" w:hAnsi="Arial" w:cs="Arial"/>
          <w:sz w:val="21"/>
          <w:szCs w:val="21"/>
          <w:lang w:eastAsia="ru-KZ"/>
        </w:rPr>
        <w:t>, государственный деятель, председатель Верховного Совета Казахской ССР (1963—1967).</w:t>
      </w:r>
    </w:p>
    <w:p w14:paraId="34818735" w14:textId="77777777" w:rsidR="000B2786" w:rsidRPr="000B2786" w:rsidRDefault="000B2786" w:rsidP="000B278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А. З. </w:t>
      </w:r>
      <w:proofErr w:type="spellStart"/>
      <w:r w:rsidRPr="000B2786">
        <w:rPr>
          <w:rFonts w:ascii="Arial" w:eastAsia="Times New Roman" w:hAnsi="Arial" w:cs="Arial"/>
          <w:sz w:val="21"/>
          <w:szCs w:val="21"/>
          <w:lang w:eastAsia="ru-KZ"/>
        </w:rPr>
        <w:t>Закарин</w:t>
      </w:r>
      <w:proofErr w:type="spellEnd"/>
      <w:r w:rsidRPr="000B2786">
        <w:rPr>
          <w:rFonts w:ascii="Arial" w:eastAsia="Times New Roman" w:hAnsi="Arial" w:cs="Arial"/>
          <w:sz w:val="21"/>
          <w:szCs w:val="21"/>
          <w:lang w:eastAsia="ru-KZ"/>
        </w:rPr>
        <w:t> — первый казах — выпускник механико-математического факультета МГУ (1937). А в 1948 году он защитил кандидатскую диссертацию по проблемам высшей геометрии.</w:t>
      </w:r>
    </w:p>
    <w:p w14:paraId="682CD32B" w14:textId="77777777" w:rsidR="000B2786" w:rsidRPr="000B2786" w:rsidRDefault="000B2786" w:rsidP="000B278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Трудовая и научная биография:</w:t>
      </w:r>
    </w:p>
    <w:p w14:paraId="1AAE0D70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 xml:space="preserve">1937—1941 гг. — преподаватель </w:t>
      </w:r>
      <w:proofErr w:type="spellStart"/>
      <w:r w:rsidRPr="000B2786">
        <w:rPr>
          <w:rFonts w:ascii="Arial" w:eastAsia="Times New Roman" w:hAnsi="Arial" w:cs="Arial"/>
          <w:sz w:val="21"/>
          <w:szCs w:val="21"/>
          <w:lang w:eastAsia="ru-KZ"/>
        </w:rPr>
        <w:t>КазПИ</w:t>
      </w:r>
      <w:proofErr w:type="spellEnd"/>
      <w:r w:rsidRPr="000B2786">
        <w:rPr>
          <w:rFonts w:ascii="Arial" w:eastAsia="Times New Roman" w:hAnsi="Arial" w:cs="Arial"/>
          <w:sz w:val="21"/>
          <w:szCs w:val="21"/>
          <w:lang w:eastAsia="ru-KZ"/>
        </w:rPr>
        <w:t xml:space="preserve"> имени Абая,</w:t>
      </w:r>
    </w:p>
    <w:p w14:paraId="22463BFC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1941—1946 гг. — участие в Великой Отечественной войне, награждён орденами и медалями,</w:t>
      </w:r>
    </w:p>
    <w:p w14:paraId="7B77F228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1946—1950 гг. — преподаватель Казахского педагогического института им. Абая,</w:t>
      </w:r>
    </w:p>
    <w:p w14:paraId="4391F0E7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1950—1953 гг. — директор Казахского педагогического института им. Абая,</w:t>
      </w:r>
    </w:p>
    <w:p w14:paraId="50D397DF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1953—1955 гг. — ректор Казахского государственного университета им. С. М. Кирова,</w:t>
      </w:r>
    </w:p>
    <w:p w14:paraId="60762A90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1955—1958 гг. — министр просвещения Казахской ССР,</w:t>
      </w:r>
    </w:p>
    <w:p w14:paraId="304BCD60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1958—1961 гг. — заместитель председателя Совета Министров и министр иностранных дел Казахской ССР,</w:t>
      </w:r>
    </w:p>
    <w:p w14:paraId="6712A767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1961—1970 гг. — ректор Казахского государственного университета им. С. М. Кирова,</w:t>
      </w:r>
    </w:p>
    <w:p w14:paraId="51ACF7DA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>1964—1970 гг. — председатель Верховного Совета Казахской ССР,</w:t>
      </w:r>
    </w:p>
    <w:p w14:paraId="73AD5370" w14:textId="77777777" w:rsidR="000B2786" w:rsidRPr="000B2786" w:rsidRDefault="000B2786" w:rsidP="000B278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sz w:val="21"/>
          <w:szCs w:val="21"/>
          <w:lang w:eastAsia="ru-KZ"/>
        </w:rPr>
      </w:pPr>
      <w:r w:rsidRPr="000B2786">
        <w:rPr>
          <w:rFonts w:ascii="Arial" w:eastAsia="Times New Roman" w:hAnsi="Arial" w:cs="Arial"/>
          <w:sz w:val="21"/>
          <w:szCs w:val="21"/>
          <w:lang w:eastAsia="ru-KZ"/>
        </w:rPr>
        <w:t xml:space="preserve">1970—1984 гг. — профессор, заведующий кафедрой высшей геометрии </w:t>
      </w:r>
      <w:proofErr w:type="spellStart"/>
      <w:r w:rsidRPr="000B2786">
        <w:rPr>
          <w:rFonts w:ascii="Arial" w:eastAsia="Times New Roman" w:hAnsi="Arial" w:cs="Arial"/>
          <w:sz w:val="21"/>
          <w:szCs w:val="21"/>
          <w:lang w:eastAsia="ru-KZ"/>
        </w:rPr>
        <w:t>КазГУ</w:t>
      </w:r>
      <w:proofErr w:type="spellEnd"/>
      <w:r w:rsidRPr="000B2786">
        <w:rPr>
          <w:rFonts w:ascii="Arial" w:eastAsia="Times New Roman" w:hAnsi="Arial" w:cs="Arial"/>
          <w:sz w:val="21"/>
          <w:szCs w:val="21"/>
          <w:lang w:eastAsia="ru-KZ"/>
        </w:rPr>
        <w:t xml:space="preserve"> им. С. М. Кирова.</w:t>
      </w:r>
    </w:p>
    <w:p w14:paraId="059661EC" w14:textId="77777777" w:rsidR="000B2786" w:rsidRPr="000B2786" w:rsidRDefault="000B2786" w:rsidP="000B278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KZ"/>
        </w:rPr>
      </w:pPr>
    </w:p>
    <w:sectPr w:rsidR="000B2786" w:rsidRPr="000B27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A51FF"/>
    <w:multiLevelType w:val="multilevel"/>
    <w:tmpl w:val="D6EC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E7"/>
    <w:rsid w:val="000B2786"/>
    <w:rsid w:val="000F6557"/>
    <w:rsid w:val="0034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5717"/>
  <w15:chartTrackingRefBased/>
  <w15:docId w15:val="{35667785-E8E8-4D83-A0E9-1220AE75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B2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B2786"/>
    <w:rPr>
      <w:rFonts w:ascii="Times New Roman" w:eastAsia="Times New Roman" w:hAnsi="Times New Roman" w:cs="Times New Roman"/>
      <w:b/>
      <w:bCs/>
      <w:sz w:val="36"/>
      <w:szCs w:val="36"/>
      <w:lang w:eastAsia="ru-KZ"/>
    </w:rPr>
  </w:style>
  <w:style w:type="paragraph" w:styleId="a3">
    <w:name w:val="Normal (Web)"/>
    <w:basedOn w:val="a"/>
    <w:uiPriority w:val="99"/>
    <w:semiHidden/>
    <w:unhideWhenUsed/>
    <w:rsid w:val="000B2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Hyperlink"/>
    <w:basedOn w:val="a0"/>
    <w:uiPriority w:val="99"/>
    <w:semiHidden/>
    <w:unhideWhenUsed/>
    <w:rsid w:val="000B2786"/>
    <w:rPr>
      <w:color w:val="0000FF"/>
      <w:u w:val="single"/>
    </w:rPr>
  </w:style>
  <w:style w:type="character" w:customStyle="1" w:styleId="mw-headline">
    <w:name w:val="mw-headline"/>
    <w:basedOn w:val="a0"/>
    <w:rsid w:val="000B27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0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1%83%D1%80%D0%B3%D0%B0%D0%B9%D1%81%D0%BA%D0%B0%D1%8F_%D0%BE%D0%B1%D0%BB%D0%B0%D1%81%D1%82%D1%8C_(%D0%A0%D0%BE%D1%81%D1%81%D0%B8%D0%B9%D1%81%D0%BA%D0%B0%D1%8F_%D0%B8%D0%BC%D0%BF%D0%B5%D1%80%D0%B8%D1%8F)" TargetMode="External"/><Relationship Id="rId13" Type="http://schemas.openxmlformats.org/officeDocument/2006/relationships/hyperlink" Target="https://ru.wikipedia.org/wiki/%D0%9C%D0%B0%D1%82%D0%B5%D0%BC%D0%B0%D1%82%D0%B8%D0%B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2%D1%83%D1%80%D0%B3%D0%B0%D0%B9%D1%81%D0%BA%D0%B8%D0%B9_%D1%83%D0%B5%D0%B7%D0%B4" TargetMode="External"/><Relationship Id="rId12" Type="http://schemas.openxmlformats.org/officeDocument/2006/relationships/hyperlink" Target="https://ru.wikipedia.org/wiki/%D0%9A%D0%B0%D0%B7%D0%B0%D1%85%D1%81%D1%82%D0%B0%D0%B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1908_%D0%B3%D0%BE%D0%B4" TargetMode="External"/><Relationship Id="rId11" Type="http://schemas.openxmlformats.org/officeDocument/2006/relationships/hyperlink" Target="https://ru.wikipedia.org/wiki/%D0%A1%D0%A1%D0%A1%D0%A0" TargetMode="External"/><Relationship Id="rId5" Type="http://schemas.openxmlformats.org/officeDocument/2006/relationships/hyperlink" Target="https://ru.wikipedia.org/wiki/15_%D0%B4%D0%B5%D0%BA%D0%B0%D0%B1%D1%80%D1%8F" TargetMode="External"/><Relationship Id="rId15" Type="http://schemas.openxmlformats.org/officeDocument/2006/relationships/hyperlink" Target="https://ru.wikipedia.org/wiki/%D0%9A%D0%B0%D0%B7%D0%B0%D1%85%D1%81%D0%BA%D0%B8%D0%B9_%D0%9D%D0%B0%D1%86%D0%B8%D0%BE%D0%BD%D0%B0%D0%BB%D1%8C%D0%BD%D1%8B%D0%B9_%D1%83%D0%BD%D0%B8%D0%B2%D0%B5%D1%80%D1%81%D0%B8%D1%82%D0%B5%D1%82_%D0%B8%D0%BC%D0%B5%D0%BD%D0%B8_%D0%B0%D0%BB%D1%8C-%D0%A4%D0%B0%D1%80%D0%B0%D0%B1%D0%B8" TargetMode="External"/><Relationship Id="rId10" Type="http://schemas.openxmlformats.org/officeDocument/2006/relationships/hyperlink" Target="https://ru.wikipedia.org/wiki/19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2_%D0%BC%D0%B0%D1%80%D1%82%D0%B0" TargetMode="External"/><Relationship Id="rId14" Type="http://schemas.openxmlformats.org/officeDocument/2006/relationships/hyperlink" Target="https://ru.wikipedia.org/wiki/%D0%A0%D0%B5%D0%BA%D1%82%D0%BE%D1%8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Assanali Kazhymurat</dc:creator>
  <cp:keywords/>
  <dc:description/>
  <cp:lastModifiedBy>Assanali Kazhymurat</cp:lastModifiedBy>
  <cp:revision>2</cp:revision>
  <dcterms:created xsi:type="dcterms:W3CDTF">2021-02-11T14:00:00Z</dcterms:created>
  <dcterms:modified xsi:type="dcterms:W3CDTF">2021-02-11T14:01:00Z</dcterms:modified>
</cp:coreProperties>
</file>