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288"/>
      </w:tblGrid>
      <w:tr>
        <w:tc>
          <w:tcPr>
            <w:tcW w:type="dxa" w:w="5046"/>
            <w:tcBorders>
              <w:bottom w:val="single" w:sz="16" w:color="0F2741" w:space="0"/>
            </w:tcBorders>
          </w:tcPr>
          <w:p>
            <w:r>
              <w:rPr>
                <w:rFonts w:ascii="Yu Mincho" w:hAnsi="Yu Mincho" w:eastAsia="Yu Mincho"/>
                <w:b/>
                <w:color w:val="0F2741"/>
                <w:sz w:val="28"/>
              </w:rPr>
              <w:t xml:space="preserve">［成］ </w:t>
            </w:r>
            <w:r>
              <w:rPr>
                <w:rFonts w:ascii="Yu Mincho" w:hAnsi="Yu Mincho" w:eastAsia="Yu Mincho"/>
                <w:b/>
                <w:color w:val="0F2741"/>
                <w:sz w:val="24"/>
              </w:rPr>
              <w:t>成勢アフリカンフーズ</w:t>
            </w:r>
          </w:p>
          <w:p>
            <w:r>
              <w:rPr>
                <w:rFonts w:ascii="Calibri" w:hAnsi="Calibri" w:eastAsia="Calibri"/>
                <w:b/>
                <w:color w:val="0F2741"/>
                <w:sz w:val="16"/>
                <w:spacing w:val="40"/>
              </w:rPr>
              <w:t>NARUSE AFRICAN FOODS</w:t>
            </w:r>
          </w:p>
        </w:tc>
        <w:tc>
          <w:tcPr>
            <w:tcW w:type="dxa" w:w="5046"/>
            <w:tcBorders>
              <w:bottom w:val="single" w:sz="16" w:color="0F2741" w:space="0"/>
            </w:tcBorders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color w:val="0F2741"/>
                <w:sz w:val="16"/>
                <w:spacing w:val="50"/>
              </w:rPr>
              <w:t>DAILY REPORT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855"/>
      </w:tblGrid>
      <w:tr>
        <w:tc>
          <w:tcPr>
            <w:tcW w:type="dxa" w:w="5046"/>
          </w:tcPr>
          <w:p>
            <w:r>
              <w:rPr>
                <w:rFonts w:ascii="Yu Mincho" w:hAnsi="Yu Mincho" w:eastAsia="Yu Mincho"/>
                <w:b/>
                <w:color w:val="0F2741"/>
                <w:sz w:val="44"/>
              </w:rPr>
              <w:t>営　業　日　報</w:t>
            </w:r>
          </w:p>
        </w:tc>
        <w:tc>
          <w:tcPr>
            <w:tcW w:type="dxa" w:w="5046"/>
            <w:vAlign w:val="bottom"/>
          </w:tcPr>
          <w:p>
            <w:pPr>
              <w:jc w:val="right"/>
            </w:pPr>
            <w:r>
              <w:rPr>
                <w:rFonts w:ascii="Yu Mincho" w:hAnsi="Yu Mincho" w:eastAsia="Yu Mincho"/>
                <w:sz w:val="22"/>
              </w:rPr>
              <w:t>令和　　　年　　　月　　　日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798"/>
        <w:gridCol w:w="1247"/>
        <w:gridCol w:w="3798"/>
      </w:tblGrid>
      <w:tr>
        <w:trPr>
          <w:trHeight w:val="623" w:hRule="atLeast"/>
          <w:trHeight w:val="623" w:hRule="atLeast"/>
          <w:trHeight w:val="623" w:hRule="atLeast"/>
          <w:trHeight w:val="623" w:hRule="atLeast"/>
        </w:trPr>
        <w:tc>
          <w:tcPr>
            <w:tcW w:type="dxa" w:w="2523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vAlign w:val="center"/>
            <w:shd w:val="clear" w:color="auto" w:fill="F6F1E8"/>
            <w:tcW w:w="1247" w:type="dxa"/>
          </w:tcPr>
          <w:p>
            <w:pPr>
              <w:jc w:val="center"/>
            </w:pPr>
            <w:r>
              <w:rPr>
                <w:rFonts w:ascii="Yu Mincho" w:hAnsi="Yu Mincho" w:eastAsia="Yu Mincho"/>
                <w:b/>
                <w:color w:val="0F2741"/>
                <w:sz w:val="21"/>
              </w:rPr>
              <w:t>氏　名</w:t>
            </w:r>
          </w:p>
        </w:tc>
        <w:tc>
          <w:tcPr>
            <w:tcW w:type="dxa" w:w="2523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vAlign w:val="center"/>
            <w:tcW w:w="3798" w:type="dxa"/>
          </w:tcPr>
          <w:p/>
        </w:tc>
        <w:tc>
          <w:tcPr>
            <w:tcW w:type="dxa" w:w="2523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vAlign w:val="center"/>
            <w:shd w:val="clear" w:color="auto" w:fill="F6F1E8"/>
            <w:tcW w:w="1247" w:type="dxa"/>
          </w:tcPr>
          <w:p>
            <w:pPr>
              <w:jc w:val="center"/>
            </w:pPr>
            <w:r>
              <w:rPr>
                <w:rFonts w:ascii="Yu Mincho" w:hAnsi="Yu Mincho" w:eastAsia="Yu Mincho"/>
                <w:b/>
                <w:color w:val="0F2741"/>
                <w:sz w:val="21"/>
              </w:rPr>
              <w:t>所　属</w:t>
            </w:r>
          </w:p>
        </w:tc>
        <w:tc>
          <w:tcPr>
            <w:tcW w:type="dxa" w:w="2523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vAlign w:val="center"/>
            <w:tcW w:w="3798" w:type="dxa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396" w:hRule="atLeast"/>
        </w:trPr>
        <w:tc>
          <w:tcPr>
            <w:tcW w:type="dxa" w:w="10092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6F1E8"/>
          </w:tcPr>
          <w:p>
            <w:r>
              <w:rPr>
                <w:rFonts w:ascii="Yu Mincho" w:hAnsi="Yu Mincho" w:eastAsia="Yu Mincho"/>
                <w:b/>
                <w:color w:val="0F2741"/>
                <w:sz w:val="21"/>
              </w:rPr>
              <w:t>本日の目標</w:t>
            </w:r>
          </w:p>
        </w:tc>
      </w:tr>
      <w:tr>
        <w:trPr>
          <w:trHeight w:val="1020" w:hRule="atLeast"/>
        </w:trPr>
        <w:tc>
          <w:tcPr>
            <w:tcW w:type="dxa" w:w="10092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118"/>
        <w:gridCol w:w="5556"/>
      </w:tblGrid>
      <w:tr>
        <w:trPr>
          <w:trHeight w:val="453" w:hRule="atLeast"/>
        </w:trPr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6F1E8"/>
            <w:vAlign w:val="center"/>
            <w:tcW w:w="1417" w:type="dxa"/>
          </w:tcPr>
          <w:p>
            <w:pPr>
              <w:jc w:val="center"/>
            </w:pPr>
            <w:r>
              <w:rPr>
                <w:rFonts w:ascii="Yu Mincho" w:hAnsi="Yu Mincho" w:eastAsia="Yu Mincho"/>
                <w:b/>
                <w:color w:val="0F2741"/>
                <w:sz w:val="21"/>
              </w:rPr>
              <w:t>訪問時間</w:t>
            </w:r>
          </w:p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6F1E8"/>
            <w:vAlign w:val="center"/>
            <w:tcW w:w="3118" w:type="dxa"/>
          </w:tcPr>
          <w:p>
            <w:pPr>
              <w:jc w:val="center"/>
            </w:pPr>
            <w:r>
              <w:rPr>
                <w:rFonts w:ascii="Yu Mincho" w:hAnsi="Yu Mincho" w:eastAsia="Yu Mincho"/>
                <w:b/>
                <w:color w:val="0F2741"/>
                <w:sz w:val="21"/>
              </w:rPr>
              <w:t>訪問先</w:t>
            </w:r>
          </w:p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6F1E8"/>
            <w:vAlign w:val="center"/>
            <w:tcW w:w="5556" w:type="dxa"/>
          </w:tcPr>
          <w:p>
            <w:pPr>
              <w:jc w:val="center"/>
            </w:pPr>
            <w:r>
              <w:rPr>
                <w:rFonts w:ascii="Yu Mincho" w:hAnsi="Yu Mincho" w:eastAsia="Yu Mincho"/>
                <w:b/>
                <w:color w:val="0F2741"/>
                <w:sz w:val="21"/>
              </w:rPr>
              <w:t>業務内容・成果</w:t>
            </w:r>
          </w:p>
        </w:tc>
      </w:tr>
      <w:tr>
        <w:trPr>
          <w:trHeight w:val="623" w:hRule="atLeast"/>
        </w:trPr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1417" w:type="dxa"/>
            <w:vAlign w:val="center"/>
          </w:tcPr>
          <w:p>
            <w:pPr>
              <w:jc w:val="center"/>
            </w:pPr>
            <w:r>
              <w:rPr>
                <w:rFonts w:ascii="Yu Mincho" w:hAnsi="Yu Mincho" w:eastAsia="Yu Mincho"/>
                <w:sz w:val="21"/>
              </w:rPr>
              <w:t>：</w:t>
            </w:r>
          </w:p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3118" w:type="dxa"/>
          </w:tcPr>
          <w:p/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5556" w:type="dxa"/>
          </w:tcPr>
          <w:p/>
        </w:tc>
      </w:tr>
      <w:tr>
        <w:trPr>
          <w:trHeight w:val="623" w:hRule="atLeast"/>
        </w:trPr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1417" w:type="dxa"/>
            <w:vAlign w:val="center"/>
          </w:tcPr>
          <w:p>
            <w:pPr>
              <w:jc w:val="center"/>
            </w:pPr>
            <w:r>
              <w:rPr>
                <w:rFonts w:ascii="Yu Mincho" w:hAnsi="Yu Mincho" w:eastAsia="Yu Mincho"/>
                <w:sz w:val="21"/>
              </w:rPr>
              <w:t>：</w:t>
            </w:r>
          </w:p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3118" w:type="dxa"/>
          </w:tcPr>
          <w:p/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5556" w:type="dxa"/>
          </w:tcPr>
          <w:p/>
        </w:tc>
      </w:tr>
      <w:tr>
        <w:trPr>
          <w:trHeight w:val="623" w:hRule="atLeast"/>
        </w:trPr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1417" w:type="dxa"/>
            <w:vAlign w:val="center"/>
          </w:tcPr>
          <w:p>
            <w:pPr>
              <w:jc w:val="center"/>
            </w:pPr>
            <w:r>
              <w:rPr>
                <w:rFonts w:ascii="Yu Mincho" w:hAnsi="Yu Mincho" w:eastAsia="Yu Mincho"/>
                <w:sz w:val="21"/>
              </w:rPr>
              <w:t>：</w:t>
            </w:r>
          </w:p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3118" w:type="dxa"/>
          </w:tcPr>
          <w:p/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5556" w:type="dxa"/>
          </w:tcPr>
          <w:p/>
        </w:tc>
      </w:tr>
      <w:tr>
        <w:trPr>
          <w:trHeight w:val="623" w:hRule="atLeast"/>
        </w:trPr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1417" w:type="dxa"/>
            <w:vAlign w:val="center"/>
          </w:tcPr>
          <w:p>
            <w:pPr>
              <w:jc w:val="center"/>
            </w:pPr>
            <w:r>
              <w:rPr>
                <w:rFonts w:ascii="Yu Mincho" w:hAnsi="Yu Mincho" w:eastAsia="Yu Mincho"/>
                <w:sz w:val="21"/>
              </w:rPr>
              <w:t>：</w:t>
            </w:r>
          </w:p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3118" w:type="dxa"/>
          </w:tcPr>
          <w:p/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5556" w:type="dxa"/>
          </w:tcPr>
          <w:p/>
        </w:tc>
      </w:tr>
      <w:tr>
        <w:trPr>
          <w:trHeight w:val="623" w:hRule="atLeast"/>
        </w:trPr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1417" w:type="dxa"/>
            <w:vAlign w:val="center"/>
          </w:tcPr>
          <w:p>
            <w:pPr>
              <w:jc w:val="center"/>
            </w:pPr>
            <w:r>
              <w:rPr>
                <w:rFonts w:ascii="Yu Mincho" w:hAnsi="Yu Mincho" w:eastAsia="Yu Mincho"/>
                <w:sz w:val="21"/>
              </w:rPr>
              <w:t>：</w:t>
            </w:r>
          </w:p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3118" w:type="dxa"/>
          </w:tcPr>
          <w:p/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5556" w:type="dxa"/>
          </w:tcPr>
          <w:p/>
        </w:tc>
      </w:tr>
      <w:tr>
        <w:trPr>
          <w:trHeight w:val="623" w:hRule="atLeast"/>
        </w:trPr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1417" w:type="dxa"/>
            <w:vAlign w:val="center"/>
          </w:tcPr>
          <w:p>
            <w:pPr>
              <w:jc w:val="center"/>
            </w:pPr>
            <w:r>
              <w:rPr>
                <w:rFonts w:ascii="Yu Mincho" w:hAnsi="Yu Mincho" w:eastAsia="Yu Mincho"/>
                <w:sz w:val="21"/>
              </w:rPr>
              <w:t>：</w:t>
            </w:r>
          </w:p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3118" w:type="dxa"/>
          </w:tcPr>
          <w:p/>
        </w:tc>
        <w:tc>
          <w:tcPr>
            <w:tcW w:type="dxa" w:w="3364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tcW w:w="5556" w:type="dxa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396" w:hRule="atLeast"/>
        </w:trPr>
        <w:tc>
          <w:tcPr>
            <w:tcW w:type="dxa" w:w="10092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6F1E8"/>
          </w:tcPr>
          <w:p>
            <w:r>
              <w:rPr>
                <w:rFonts w:ascii="Yu Mincho" w:hAnsi="Yu Mincho" w:eastAsia="Yu Mincho"/>
                <w:b/>
                <w:color w:val="0F2741"/>
                <w:sz w:val="21"/>
              </w:rPr>
              <w:t>報告事項</w:t>
            </w:r>
          </w:p>
        </w:tc>
      </w:tr>
      <w:tr>
        <w:trPr>
          <w:trHeight w:val="1814" w:hRule="atLeast"/>
        </w:trPr>
        <w:tc>
          <w:tcPr>
            <w:tcW w:type="dxa" w:w="10092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396" w:hRule="atLeast"/>
        </w:trPr>
        <w:tc>
          <w:tcPr>
            <w:tcW w:type="dxa" w:w="10092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6F1E8"/>
          </w:tcPr>
          <w:p>
            <w:r>
              <w:rPr>
                <w:rFonts w:ascii="Yu Mincho" w:hAnsi="Yu Mincho" w:eastAsia="Yu Mincho"/>
                <w:b/>
                <w:color w:val="0F2741"/>
                <w:sz w:val="21"/>
              </w:rPr>
              <w:t>明日の予定</w:t>
            </w:r>
          </w:p>
        </w:tc>
      </w:tr>
      <w:tr>
        <w:trPr>
          <w:trHeight w:val="1814" w:hRule="atLeast"/>
        </w:trPr>
        <w:tc>
          <w:tcPr>
            <w:tcW w:type="dxa" w:w="10092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</w:tcPr>
          <w:p/>
        </w:tc>
      </w:tr>
    </w:tbl>
    <w:p/>
    <w:p>
      <w:pPr>
        <w:jc w:val="center"/>
      </w:pPr>
      <w:r>
        <w:rPr>
          <w:rFonts w:ascii="Calibri" w:hAnsi="Calibri" w:eastAsia="Calibri"/>
          <w:color w:val="0F2741"/>
          <w:sz w:val="16"/>
          <w:spacing w:val="40"/>
        </w:rPr>
        <w:t>NARUSE AFRICAN FOODS LTD.   ／   ACCRA · GHANA  /  TOKYO · JAPAN</w:t>
      </w:r>
    </w:p>
    <w:sectPr w:rsidR="00FC693F" w:rsidRPr="0006063C" w:rsidSect="00034616">
      <w:pgSz w:w="11906" w:h="16838"/>
      <w:pgMar w:top="1020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