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05980" w14:textId="77777777" w:rsidR="00405149" w:rsidRPr="00405149" w:rsidRDefault="00405149" w:rsidP="00405149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_Hlk167950244"/>
      <w:bookmarkStart w:id="1" w:name="_Hlk145849403"/>
      <w:bookmarkEnd w:id="0"/>
      <w:r w:rsidRPr="00405149">
        <w:rPr>
          <w:rFonts w:ascii="Times New Roman" w:hAnsi="Times New Roman" w:cs="Times New Roman"/>
          <w:sz w:val="24"/>
          <w:szCs w:val="24"/>
        </w:rPr>
        <w:t>Федеральное государственное автономное образовательное учреждение высшего образования Национальный исследовательский университет ИТМО</w:t>
      </w:r>
    </w:p>
    <w:bookmarkEnd w:id="1"/>
    <w:p w14:paraId="1AD67911" w14:textId="77777777" w:rsidR="00405149" w:rsidRPr="00405149" w:rsidRDefault="00405149" w:rsidP="00405149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0EF346E" w14:textId="77777777" w:rsidR="00405149" w:rsidRPr="00405149" w:rsidRDefault="00405149" w:rsidP="00405149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05149">
        <w:rPr>
          <w:rFonts w:ascii="Times New Roman" w:hAnsi="Times New Roman" w:cs="Times New Roman"/>
          <w:sz w:val="24"/>
          <w:szCs w:val="24"/>
        </w:rPr>
        <w:t>Факультет программной инженерии и компьютерной техники</w:t>
      </w:r>
    </w:p>
    <w:p w14:paraId="63BB1CBA" w14:textId="77777777" w:rsidR="00405149" w:rsidRPr="00405149" w:rsidRDefault="00405149" w:rsidP="00405149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C49F153" w14:textId="77777777" w:rsidR="00405149" w:rsidRPr="00405149" w:rsidRDefault="00405149" w:rsidP="00405149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BBBCA41" w14:textId="77777777" w:rsidR="00405149" w:rsidRPr="00405149" w:rsidRDefault="00405149" w:rsidP="00405149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E4AF5EE" w14:textId="77777777" w:rsidR="00405149" w:rsidRPr="00405149" w:rsidRDefault="00405149" w:rsidP="00405149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CC98EE4" w14:textId="77777777" w:rsidR="00405149" w:rsidRPr="00405149" w:rsidRDefault="00405149" w:rsidP="00405149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B7B9C17" w14:textId="77777777" w:rsidR="00405149" w:rsidRPr="00405149" w:rsidRDefault="00405149" w:rsidP="00405149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0200156" w14:textId="77777777" w:rsidR="00405149" w:rsidRPr="00405149" w:rsidRDefault="00405149" w:rsidP="00405149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6E0180F" w14:textId="77777777" w:rsidR="00405149" w:rsidRPr="00405149" w:rsidRDefault="00405149" w:rsidP="00405149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E07CCCC" w14:textId="77777777" w:rsidR="00405149" w:rsidRPr="00405149" w:rsidRDefault="00405149" w:rsidP="00405149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C485D51" w14:textId="79A35D81" w:rsidR="00405149" w:rsidRPr="00405149" w:rsidRDefault="00405149" w:rsidP="00405149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Компьютерные сети</w:t>
      </w:r>
    </w:p>
    <w:p w14:paraId="6F30B088" w14:textId="7A390A2F" w:rsidR="00405149" w:rsidRPr="0035014A" w:rsidRDefault="00405149" w:rsidP="00405149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405149">
        <w:rPr>
          <w:rFonts w:ascii="Times New Roman" w:hAnsi="Times New Roman" w:cs="Times New Roman"/>
          <w:sz w:val="24"/>
          <w:szCs w:val="24"/>
        </w:rPr>
        <w:t>Лабораторная работа №</w:t>
      </w:r>
      <w:r w:rsidR="0035014A">
        <w:rPr>
          <w:rFonts w:ascii="Times New Roman" w:hAnsi="Times New Roman" w:cs="Times New Roman"/>
          <w:sz w:val="24"/>
          <w:szCs w:val="24"/>
          <w:lang w:val="ru-RU"/>
        </w:rPr>
        <w:t>3</w:t>
      </w:r>
    </w:p>
    <w:p w14:paraId="05816440" w14:textId="7A9102D4" w:rsidR="00405149" w:rsidRPr="00405149" w:rsidRDefault="00405149" w:rsidP="00405149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«</w:t>
      </w:r>
      <w:r w:rsidR="0035014A" w:rsidRPr="0035014A">
        <w:rPr>
          <w:rFonts w:ascii="Times New Roman" w:hAnsi="Times New Roman" w:cs="Times New Roman"/>
          <w:sz w:val="24"/>
          <w:szCs w:val="24"/>
          <w:lang w:val="ru-RU"/>
        </w:rPr>
        <w:t>Компьютерные сети с маршрутизаторами</w:t>
      </w:r>
      <w:r>
        <w:rPr>
          <w:rFonts w:ascii="Times New Roman" w:hAnsi="Times New Roman" w:cs="Times New Roman"/>
          <w:sz w:val="24"/>
          <w:szCs w:val="24"/>
          <w:lang w:val="ru-RU"/>
        </w:rPr>
        <w:t>»</w:t>
      </w:r>
    </w:p>
    <w:p w14:paraId="39F155E1" w14:textId="2A1B86D0" w:rsidR="00405149" w:rsidRPr="00405149" w:rsidRDefault="00405149" w:rsidP="00405149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405149">
        <w:rPr>
          <w:rFonts w:ascii="Times New Roman" w:hAnsi="Times New Roman" w:cs="Times New Roman"/>
          <w:sz w:val="24"/>
          <w:szCs w:val="24"/>
        </w:rPr>
        <w:t xml:space="preserve">Вариант № </w:t>
      </w:r>
      <w:r>
        <w:rPr>
          <w:rFonts w:ascii="Times New Roman" w:hAnsi="Times New Roman" w:cs="Times New Roman"/>
          <w:sz w:val="24"/>
          <w:szCs w:val="24"/>
          <w:lang w:val="ru-RU"/>
        </w:rPr>
        <w:t>1</w:t>
      </w:r>
    </w:p>
    <w:p w14:paraId="7A7877F8" w14:textId="77777777" w:rsidR="00405149" w:rsidRPr="00405149" w:rsidRDefault="00405149" w:rsidP="00405149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A9F601F" w14:textId="77777777" w:rsidR="00405149" w:rsidRPr="00405149" w:rsidRDefault="00405149" w:rsidP="00405149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F378F34" w14:textId="77777777" w:rsidR="00405149" w:rsidRPr="00405149" w:rsidRDefault="00405149" w:rsidP="00405149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17DA72B" w14:textId="77777777" w:rsidR="00405149" w:rsidRPr="00405149" w:rsidRDefault="00405149" w:rsidP="00405149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C82D7F6" w14:textId="77777777" w:rsidR="00405149" w:rsidRPr="00405149" w:rsidRDefault="00405149" w:rsidP="00405149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2A3F32C" w14:textId="77777777" w:rsidR="00405149" w:rsidRPr="00405149" w:rsidRDefault="00405149" w:rsidP="00405149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6B4D41A" w14:textId="77777777" w:rsidR="00405149" w:rsidRPr="00405149" w:rsidRDefault="00405149" w:rsidP="00405149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2399953" w14:textId="77777777" w:rsidR="00405149" w:rsidRPr="00405149" w:rsidRDefault="00405149" w:rsidP="00405149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6BBE19D" w14:textId="77777777" w:rsidR="00405149" w:rsidRPr="00405149" w:rsidRDefault="00405149" w:rsidP="00405149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C1AA27B" w14:textId="4FE32ACB" w:rsidR="00405149" w:rsidRPr="00405149" w:rsidRDefault="00405149" w:rsidP="00405149">
      <w:pPr>
        <w:spacing w:line="300" w:lineRule="auto"/>
        <w:ind w:left="5387"/>
        <w:rPr>
          <w:rFonts w:ascii="Times New Roman" w:hAnsi="Times New Roman" w:cs="Times New Roman"/>
          <w:sz w:val="24"/>
          <w:szCs w:val="24"/>
        </w:rPr>
      </w:pPr>
      <w:r w:rsidRPr="00405149">
        <w:rPr>
          <w:rFonts w:ascii="Times New Roman" w:hAnsi="Times New Roman" w:cs="Times New Roman"/>
          <w:sz w:val="24"/>
          <w:szCs w:val="24"/>
        </w:rPr>
        <w:t xml:space="preserve">Выполнил: студент группы </w:t>
      </w:r>
      <w:r w:rsidRPr="00405149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405149">
        <w:rPr>
          <w:rFonts w:ascii="Times New Roman" w:hAnsi="Times New Roman" w:cs="Times New Roman"/>
          <w:sz w:val="24"/>
          <w:szCs w:val="24"/>
        </w:rPr>
        <w:t>3308, Васильев Н. А.</w:t>
      </w:r>
    </w:p>
    <w:p w14:paraId="44D7FDA8" w14:textId="77777777" w:rsidR="00405149" w:rsidRPr="00405149" w:rsidRDefault="00405149" w:rsidP="00405149">
      <w:pPr>
        <w:spacing w:line="300" w:lineRule="auto"/>
        <w:ind w:left="5387"/>
        <w:rPr>
          <w:rFonts w:ascii="Times New Roman" w:hAnsi="Times New Roman" w:cs="Times New Roman"/>
          <w:sz w:val="24"/>
          <w:szCs w:val="24"/>
        </w:rPr>
      </w:pPr>
    </w:p>
    <w:p w14:paraId="2D2AFFFB" w14:textId="4EA9FFC6" w:rsidR="00405149" w:rsidRPr="00405149" w:rsidRDefault="00405149" w:rsidP="00405149">
      <w:pPr>
        <w:spacing w:line="300" w:lineRule="auto"/>
        <w:ind w:left="5387"/>
        <w:rPr>
          <w:rFonts w:ascii="Times New Roman" w:hAnsi="Times New Roman" w:cs="Times New Roman"/>
          <w:sz w:val="24"/>
          <w:szCs w:val="24"/>
          <w:lang w:val="ru-RU"/>
        </w:rPr>
      </w:pPr>
      <w:r w:rsidRPr="00405149">
        <w:rPr>
          <w:rFonts w:ascii="Times New Roman" w:hAnsi="Times New Roman" w:cs="Times New Roman"/>
          <w:sz w:val="24"/>
          <w:szCs w:val="24"/>
        </w:rPr>
        <w:t xml:space="preserve">Преподаватель: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Зинатулин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А. В.</w:t>
      </w:r>
    </w:p>
    <w:p w14:paraId="65AB13E0" w14:textId="77777777" w:rsidR="00405149" w:rsidRPr="00405149" w:rsidRDefault="00405149" w:rsidP="00405149">
      <w:pPr>
        <w:spacing w:line="300" w:lineRule="auto"/>
        <w:rPr>
          <w:rFonts w:ascii="Times New Roman" w:hAnsi="Times New Roman" w:cs="Times New Roman"/>
          <w:sz w:val="24"/>
          <w:szCs w:val="24"/>
        </w:rPr>
      </w:pPr>
    </w:p>
    <w:p w14:paraId="6F267474" w14:textId="77777777" w:rsidR="00405149" w:rsidRPr="00405149" w:rsidRDefault="00405149" w:rsidP="00405149">
      <w:pPr>
        <w:spacing w:line="300" w:lineRule="auto"/>
        <w:rPr>
          <w:rFonts w:ascii="Times New Roman" w:hAnsi="Times New Roman" w:cs="Times New Roman"/>
          <w:sz w:val="24"/>
          <w:szCs w:val="24"/>
        </w:rPr>
      </w:pPr>
    </w:p>
    <w:p w14:paraId="314E7E8D" w14:textId="77777777" w:rsidR="00405149" w:rsidRPr="00405149" w:rsidRDefault="00405149" w:rsidP="00405149">
      <w:pPr>
        <w:spacing w:line="300" w:lineRule="auto"/>
        <w:rPr>
          <w:rFonts w:ascii="Times New Roman" w:hAnsi="Times New Roman" w:cs="Times New Roman"/>
          <w:sz w:val="24"/>
          <w:szCs w:val="24"/>
        </w:rPr>
      </w:pPr>
    </w:p>
    <w:p w14:paraId="2B59BD2B" w14:textId="77777777" w:rsidR="00405149" w:rsidRPr="00405149" w:rsidRDefault="00405149" w:rsidP="00405149">
      <w:pPr>
        <w:spacing w:line="300" w:lineRule="auto"/>
        <w:rPr>
          <w:rFonts w:ascii="Times New Roman" w:hAnsi="Times New Roman" w:cs="Times New Roman"/>
          <w:sz w:val="24"/>
          <w:szCs w:val="24"/>
        </w:rPr>
      </w:pPr>
    </w:p>
    <w:p w14:paraId="2CBADB36" w14:textId="77777777" w:rsidR="00405149" w:rsidRPr="00405149" w:rsidRDefault="00405149" w:rsidP="00405149">
      <w:pPr>
        <w:spacing w:line="300" w:lineRule="auto"/>
        <w:rPr>
          <w:rFonts w:ascii="Times New Roman" w:hAnsi="Times New Roman" w:cs="Times New Roman"/>
          <w:sz w:val="24"/>
          <w:szCs w:val="24"/>
        </w:rPr>
      </w:pPr>
    </w:p>
    <w:p w14:paraId="17787020" w14:textId="77777777" w:rsidR="00405149" w:rsidRPr="00405149" w:rsidRDefault="00405149" w:rsidP="00405149">
      <w:pPr>
        <w:spacing w:line="300" w:lineRule="auto"/>
        <w:rPr>
          <w:rFonts w:ascii="Times New Roman" w:hAnsi="Times New Roman" w:cs="Times New Roman"/>
          <w:sz w:val="24"/>
          <w:szCs w:val="24"/>
        </w:rPr>
      </w:pPr>
    </w:p>
    <w:p w14:paraId="0272365F" w14:textId="77777777" w:rsidR="00405149" w:rsidRPr="00405149" w:rsidRDefault="00405149" w:rsidP="00405149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29C9D92" w14:textId="77777777" w:rsidR="00405149" w:rsidRPr="00405149" w:rsidRDefault="00405149" w:rsidP="00405149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D55D9AE" w14:textId="77777777" w:rsidR="00405149" w:rsidRPr="00405149" w:rsidRDefault="00405149" w:rsidP="00405149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18CF1B4" w14:textId="77777777" w:rsidR="00405149" w:rsidRPr="00405149" w:rsidRDefault="00405149" w:rsidP="00405149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7216C37" w14:textId="77777777" w:rsidR="00405149" w:rsidRPr="00405149" w:rsidRDefault="00405149" w:rsidP="00405149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841746A" w14:textId="77777777" w:rsidR="00405149" w:rsidRPr="00405149" w:rsidRDefault="00405149" w:rsidP="00405149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05149">
        <w:rPr>
          <w:rFonts w:ascii="Times New Roman" w:hAnsi="Times New Roman" w:cs="Times New Roman"/>
          <w:sz w:val="24"/>
          <w:szCs w:val="24"/>
        </w:rPr>
        <w:t>Санкт-Петербург 2026</w:t>
      </w:r>
    </w:p>
    <w:p w14:paraId="38E4BC13" w14:textId="77777777" w:rsidR="00307FDF" w:rsidRPr="00405149" w:rsidRDefault="00000000">
      <w:pPr>
        <w:pStyle w:val="1"/>
        <w:spacing w:before="0" w:after="0"/>
        <w:rPr>
          <w:rFonts w:ascii="Times New Roman" w:eastAsia="Times New Roman" w:hAnsi="Times New Roman" w:cs="Times New Roman"/>
          <w:bCs/>
          <w:sz w:val="32"/>
          <w:szCs w:val="32"/>
        </w:rPr>
      </w:pPr>
      <w:bookmarkStart w:id="2" w:name="_ucvitdye73bf" w:colFirst="0" w:colLast="0"/>
      <w:bookmarkEnd w:id="2"/>
      <w:r w:rsidRPr="00405149">
        <w:rPr>
          <w:rFonts w:ascii="Times New Roman" w:eastAsia="Times New Roman" w:hAnsi="Times New Roman" w:cs="Times New Roman"/>
          <w:bCs/>
          <w:sz w:val="32"/>
          <w:szCs w:val="32"/>
        </w:rPr>
        <w:lastRenderedPageBreak/>
        <w:t>Цель работы</w:t>
      </w:r>
    </w:p>
    <w:p w14:paraId="3A0FE737" w14:textId="4AE1DC94" w:rsidR="00307FDF" w:rsidRPr="00405149" w:rsidRDefault="00000000" w:rsidP="0035014A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 w:rsidRPr="00405149">
        <w:rPr>
          <w:rFonts w:ascii="Times New Roman" w:eastAsia="Times New Roman" w:hAnsi="Times New Roman" w:cs="Times New Roman"/>
          <w:sz w:val="24"/>
          <w:szCs w:val="24"/>
        </w:rPr>
        <w:t xml:space="preserve">Целью данной лабораторной работы является </w:t>
      </w:r>
      <w:r w:rsidR="0035014A">
        <w:rPr>
          <w:rFonts w:ascii="Times New Roman" w:eastAsia="Times New Roman" w:hAnsi="Times New Roman" w:cs="Times New Roman"/>
          <w:sz w:val="24"/>
          <w:szCs w:val="24"/>
          <w:lang w:val="ru-RU"/>
        </w:rPr>
        <w:t>и</w:t>
      </w:r>
      <w:proofErr w:type="spellStart"/>
      <w:r w:rsidR="0035014A" w:rsidRPr="0035014A">
        <w:rPr>
          <w:rFonts w:ascii="Times New Roman" w:eastAsia="Times New Roman" w:hAnsi="Times New Roman" w:cs="Times New Roman"/>
          <w:sz w:val="24"/>
          <w:szCs w:val="24"/>
        </w:rPr>
        <w:t>зучение</w:t>
      </w:r>
      <w:proofErr w:type="spellEnd"/>
      <w:r w:rsidR="0035014A" w:rsidRPr="0035014A">
        <w:rPr>
          <w:rFonts w:ascii="Times New Roman" w:eastAsia="Times New Roman" w:hAnsi="Times New Roman" w:cs="Times New Roman"/>
          <w:sz w:val="24"/>
          <w:szCs w:val="24"/>
        </w:rPr>
        <w:t xml:space="preserve"> принципов конфигурирования и процессов функционирования</w:t>
      </w:r>
      <w:r w:rsidR="0035014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35014A" w:rsidRPr="0035014A">
        <w:rPr>
          <w:rFonts w:ascii="Times New Roman" w:eastAsia="Times New Roman" w:hAnsi="Times New Roman" w:cs="Times New Roman"/>
          <w:sz w:val="24"/>
          <w:szCs w:val="24"/>
        </w:rPr>
        <w:t>компьютерных сетей, представляющих собой несколько подсетей, связанных с</w:t>
      </w:r>
      <w:r w:rsidR="0035014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35014A" w:rsidRPr="0035014A">
        <w:rPr>
          <w:rFonts w:ascii="Times New Roman" w:eastAsia="Times New Roman" w:hAnsi="Times New Roman" w:cs="Times New Roman"/>
          <w:sz w:val="24"/>
          <w:szCs w:val="24"/>
        </w:rPr>
        <w:t>помощью маршрутизаторов, процессов автоматического распределения</w:t>
      </w:r>
      <w:r w:rsidR="0035014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35014A" w:rsidRPr="0035014A">
        <w:rPr>
          <w:rFonts w:ascii="Times New Roman" w:eastAsia="Times New Roman" w:hAnsi="Times New Roman" w:cs="Times New Roman"/>
          <w:sz w:val="24"/>
          <w:szCs w:val="24"/>
        </w:rPr>
        <w:t>сетевых адресов, принципов статической и динамической маршрутизации, а</w:t>
      </w:r>
      <w:r w:rsidR="0035014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35014A" w:rsidRPr="0035014A">
        <w:rPr>
          <w:rFonts w:ascii="Times New Roman" w:eastAsia="Times New Roman" w:hAnsi="Times New Roman" w:cs="Times New Roman"/>
          <w:sz w:val="24"/>
          <w:szCs w:val="24"/>
        </w:rPr>
        <w:t>также передачи данных на основе протоколов UDP и TCP.</w:t>
      </w:r>
    </w:p>
    <w:p w14:paraId="7A80DD50" w14:textId="30F0AA06" w:rsidR="00307FDF" w:rsidRPr="005225CF" w:rsidRDefault="00307FDF">
      <w:pPr>
        <w:pStyle w:val="1"/>
        <w:spacing w:before="0" w:after="0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bookmarkStart w:id="3" w:name="_xegpdcqvi3sj" w:colFirst="0" w:colLast="0"/>
      <w:bookmarkStart w:id="4" w:name="_bl35kj2cq5dc" w:colFirst="0" w:colLast="0"/>
      <w:bookmarkEnd w:id="3"/>
      <w:bookmarkEnd w:id="4"/>
    </w:p>
    <w:p w14:paraId="3CB73E53" w14:textId="406CAB39" w:rsidR="00307FDF" w:rsidRDefault="00000000">
      <w:pPr>
        <w:pStyle w:val="1"/>
        <w:spacing w:before="0" w:after="0"/>
        <w:rPr>
          <w:rFonts w:ascii="Times New Roman" w:eastAsia="Times New Roman" w:hAnsi="Times New Roman" w:cs="Times New Roman"/>
          <w:bCs/>
          <w:sz w:val="32"/>
          <w:szCs w:val="32"/>
          <w:lang w:val="ru-RU"/>
        </w:rPr>
      </w:pPr>
      <w:bookmarkStart w:id="5" w:name="_ecs114j81z87" w:colFirst="0" w:colLast="0"/>
      <w:bookmarkEnd w:id="5"/>
      <w:r w:rsidRPr="00405149">
        <w:rPr>
          <w:rFonts w:ascii="Times New Roman" w:eastAsia="Times New Roman" w:hAnsi="Times New Roman" w:cs="Times New Roman"/>
          <w:bCs/>
          <w:sz w:val="32"/>
          <w:szCs w:val="32"/>
        </w:rPr>
        <w:t xml:space="preserve">Этап 1. </w:t>
      </w:r>
      <w:r w:rsidR="0035014A" w:rsidRPr="0035014A">
        <w:rPr>
          <w:rFonts w:ascii="Times New Roman" w:eastAsia="Times New Roman" w:hAnsi="Times New Roman" w:cs="Times New Roman"/>
          <w:bCs/>
          <w:sz w:val="32"/>
          <w:szCs w:val="32"/>
        </w:rPr>
        <w:t>Сеть с одним маршрутизатором</w:t>
      </w:r>
    </w:p>
    <w:p w14:paraId="0009094C" w14:textId="2EC621E1" w:rsidR="0035014A" w:rsidRPr="0035014A" w:rsidRDefault="0035014A" w:rsidP="0035014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35014A">
        <w:rPr>
          <w:rFonts w:ascii="Times New Roman" w:hAnsi="Times New Roman" w:cs="Times New Roman"/>
          <w:sz w:val="24"/>
          <w:szCs w:val="24"/>
          <w:lang w:val="ru-RU"/>
        </w:rPr>
        <w:t>Используем вариант построения сети В1:</w:t>
      </w:r>
    </w:p>
    <w:p w14:paraId="152CF941" w14:textId="77777777" w:rsidR="0035014A" w:rsidRPr="0035014A" w:rsidRDefault="0035014A" w:rsidP="0035014A">
      <w:pPr>
        <w:rPr>
          <w:lang w:val="ru-RU"/>
        </w:rPr>
      </w:pPr>
    </w:p>
    <w:p w14:paraId="5F5FEF53" w14:textId="2DBACC7F" w:rsidR="00307FDF" w:rsidRPr="00C60598" w:rsidRDefault="0035014A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bookmarkStart w:id="6" w:name="_dksg4sx0pp43" w:colFirst="0" w:colLast="0"/>
      <w:bookmarkEnd w:id="6"/>
      <w:r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7243F91A" wp14:editId="1F5DA559">
            <wp:extent cx="4622800" cy="1930400"/>
            <wp:effectExtent l="0" t="0" r="0" b="0"/>
            <wp:docPr id="11385885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588543" name="Рисунок 113858854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28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558BA" w14:textId="570AF697" w:rsidR="005C4847" w:rsidRDefault="005C4847" w:rsidP="005C4847">
      <w:pPr>
        <w:keepNext/>
        <w:jc w:val="center"/>
      </w:pPr>
    </w:p>
    <w:p w14:paraId="5FA8D7A5" w14:textId="54BFADA7" w:rsidR="0035014A" w:rsidRDefault="0035014A" w:rsidP="00C60598">
      <w:pPr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bookmarkStart w:id="7" w:name="_649adpnnvjxf" w:colFirst="0" w:colLast="0"/>
      <w:bookmarkEnd w:id="7"/>
      <w:r>
        <w:rPr>
          <w:rFonts w:ascii="Times New Roman" w:eastAsia="Times New Roman" w:hAnsi="Times New Roman" w:cs="Times New Roman"/>
          <w:bCs/>
          <w:noProof/>
          <w:sz w:val="24"/>
          <w:szCs w:val="24"/>
          <w:lang w:val="ru-RU"/>
        </w:rPr>
        <w:drawing>
          <wp:inline distT="0" distB="0" distL="0" distR="0" wp14:anchorId="5875B5FC" wp14:editId="534C374B">
            <wp:extent cx="4367719" cy="4305643"/>
            <wp:effectExtent l="0" t="0" r="1270" b="0"/>
            <wp:docPr id="7160629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06299" name="Рисунок 7160629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1366" cy="430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A847D" w14:textId="77777777" w:rsidR="0035014A" w:rsidRDefault="0035014A" w:rsidP="00C60598">
      <w:pPr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</w:p>
    <w:p w14:paraId="34D68438" w14:textId="77777777" w:rsidR="0035014A" w:rsidRDefault="0035014A" w:rsidP="0035014A">
      <w:pPr>
        <w:pStyle w:val="ab"/>
      </w:pPr>
      <w:r>
        <w:lastRenderedPageBreak/>
        <w:t>Для соединения трёх локальных сетей (Сеть 1, Сеть 2, Сеть 3) был использован один маршрутизатор с тремя интерфейсами.</w:t>
      </w:r>
    </w:p>
    <w:p w14:paraId="249B1676" w14:textId="0DB118C8" w:rsidR="0035014A" w:rsidRDefault="0035014A" w:rsidP="0035014A">
      <w:pPr>
        <w:pStyle w:val="ab"/>
      </w:pPr>
      <w:r>
        <w:t>Каждой подсети был назначен свой диапазон IP-адресов</w:t>
      </w:r>
      <w:r>
        <w:t>.</w:t>
      </w:r>
    </w:p>
    <w:p w14:paraId="72F12EA2" w14:textId="66126121" w:rsidR="0035014A" w:rsidRDefault="0035014A" w:rsidP="0035014A">
      <w:pPr>
        <w:pStyle w:val="ab"/>
      </w:pPr>
      <w:r>
        <w:t>Интерфейсы маршрутизатора настроены следующим образом:</w:t>
      </w:r>
    </w:p>
    <w:p w14:paraId="4D15D874" w14:textId="66E4FEF6" w:rsidR="0035014A" w:rsidRPr="0035014A" w:rsidRDefault="0035014A" w:rsidP="0035014A">
      <w:pPr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 w:rsidRPr="0035014A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Interface 1: 142.18.</w:t>
      </w:r>
      <w:r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16</w:t>
      </w:r>
      <w:r w:rsidRPr="0035014A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.1</w:t>
      </w:r>
      <w:r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6</w:t>
      </w:r>
      <w:r w:rsidRPr="0035014A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 / 255.</w:t>
      </w:r>
      <w:r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0</w:t>
      </w:r>
      <w:r w:rsidRPr="0035014A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0</w:t>
      </w:r>
      <w:r w:rsidRPr="0035014A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.0</w:t>
      </w:r>
    </w:p>
    <w:p w14:paraId="5A1DBC4C" w14:textId="28BA3E31" w:rsidR="0035014A" w:rsidRPr="0035014A" w:rsidRDefault="0035014A" w:rsidP="0035014A">
      <w:pPr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 w:rsidRPr="0035014A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Interface 2: 143.18.16.1</w:t>
      </w:r>
      <w:r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6</w:t>
      </w:r>
      <w:r w:rsidRPr="0035014A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 / 255.</w:t>
      </w:r>
      <w:r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0</w:t>
      </w:r>
      <w:r w:rsidRPr="0035014A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0</w:t>
      </w:r>
      <w:r w:rsidRPr="0035014A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.0</w:t>
      </w:r>
    </w:p>
    <w:p w14:paraId="32F28EC6" w14:textId="62A0665F" w:rsidR="0035014A" w:rsidRDefault="0035014A" w:rsidP="0035014A">
      <w:pPr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 w:rsidRPr="0035014A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Interface 3: 144.18.16.1</w:t>
      </w:r>
      <w:r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7</w:t>
      </w:r>
      <w:r w:rsidRPr="0035014A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 / 255.</w:t>
      </w:r>
      <w:r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0</w:t>
      </w:r>
      <w:r w:rsidRPr="0035014A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0</w:t>
      </w:r>
      <w:r w:rsidRPr="0035014A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.0</w:t>
      </w:r>
    </w:p>
    <w:p w14:paraId="0304F033" w14:textId="01E46B3C" w:rsidR="0035014A" w:rsidRDefault="0035014A" w:rsidP="00C60598">
      <w:pPr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Cs/>
          <w:noProof/>
          <w:sz w:val="24"/>
          <w:szCs w:val="24"/>
          <w:lang w:val="ru-RU"/>
        </w:rPr>
        <w:drawing>
          <wp:inline distT="0" distB="0" distL="0" distR="0" wp14:anchorId="09CCD4B0" wp14:editId="734A3BC8">
            <wp:extent cx="5942330" cy="4665980"/>
            <wp:effectExtent l="0" t="0" r="1270" b="0"/>
            <wp:docPr id="162712639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126394" name="Рисунок 162712639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466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55306" w14:textId="77777777" w:rsidR="0035014A" w:rsidRDefault="0035014A" w:rsidP="00C60598">
      <w:pPr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</w:p>
    <w:p w14:paraId="46086AE6" w14:textId="50CEF58D" w:rsidR="0035014A" w:rsidRDefault="0035014A" w:rsidP="00C60598">
      <w:pPr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 w:rsidRPr="0035014A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В качестве шлюза по умолчанию на каждом компьютере был указан IP-адрес интерфейса маршрутизатора в соответствующей подсети</w:t>
      </w:r>
      <w:r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.</w:t>
      </w:r>
    </w:p>
    <w:p w14:paraId="46E4245B" w14:textId="77777777" w:rsidR="0035014A" w:rsidRPr="0035014A" w:rsidRDefault="0035014A" w:rsidP="0035014A">
      <w:pPr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 w:rsidRPr="0035014A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В рассматриваемой модели в таблице маршрутизатора присутствуют записи для всех непосредственно подключённых сетей:</w:t>
      </w:r>
    </w:p>
    <w:p w14:paraId="39538DE7" w14:textId="77777777" w:rsidR="0035014A" w:rsidRPr="0035014A" w:rsidRDefault="0035014A" w:rsidP="0035014A">
      <w:pPr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</w:p>
    <w:p w14:paraId="55779E66" w14:textId="7F1FCE69" w:rsidR="0035014A" w:rsidRPr="0035014A" w:rsidRDefault="0035014A" w:rsidP="0035014A">
      <w:pPr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 w:rsidRPr="0035014A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142.18.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0</w:t>
      </w:r>
      <w:r w:rsidRPr="0035014A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.0 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=&gt;</w:t>
      </w:r>
      <w:r w:rsidRPr="0035014A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 Interface 1</w:t>
      </w:r>
    </w:p>
    <w:p w14:paraId="690493D5" w14:textId="34871D42" w:rsidR="0035014A" w:rsidRPr="0035014A" w:rsidRDefault="0035014A" w:rsidP="0035014A">
      <w:pPr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 w:rsidRPr="0035014A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143.18.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0</w:t>
      </w:r>
      <w:r w:rsidRPr="0035014A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.0 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=&gt;</w:t>
      </w:r>
      <w:r w:rsidRPr="0035014A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 Interface 2</w:t>
      </w:r>
    </w:p>
    <w:p w14:paraId="6FA837FB" w14:textId="24909192" w:rsidR="0035014A" w:rsidRPr="0035014A" w:rsidRDefault="0035014A" w:rsidP="0035014A">
      <w:pPr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 w:rsidRPr="0035014A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144.18.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0.0</w:t>
      </w:r>
      <w:r w:rsidRPr="0035014A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=&gt;</w:t>
      </w:r>
      <w:r w:rsidRPr="0035014A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 Interface 3</w:t>
      </w:r>
    </w:p>
    <w:p w14:paraId="23787DB7" w14:textId="77777777" w:rsidR="0035014A" w:rsidRPr="0035014A" w:rsidRDefault="0035014A" w:rsidP="0035014A">
      <w:pPr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</w:p>
    <w:p w14:paraId="0953ABA3" w14:textId="607B8DC0" w:rsidR="0035014A" w:rsidRDefault="0035014A" w:rsidP="0035014A">
      <w:pPr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 w:rsidRPr="0035014A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Это означает, что маршрутизатор знает, через какой интерфейс отправлять пакеты в каждую из подсетей.</w:t>
      </w:r>
    </w:p>
    <w:p w14:paraId="04CCD97B" w14:textId="77777777" w:rsidR="00307FDF" w:rsidRPr="006F7B50" w:rsidRDefault="00000000">
      <w:pPr>
        <w:pStyle w:val="2"/>
        <w:spacing w:before="0" w:after="200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8" w:name="_cd1o5xoxw1dr" w:colFirst="0" w:colLast="0"/>
      <w:bookmarkEnd w:id="8"/>
      <w:r w:rsidRPr="006F7B50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Тестирование сети</w:t>
      </w:r>
    </w:p>
    <w:p w14:paraId="02EC6B3D" w14:textId="77777777" w:rsidR="0035014A" w:rsidRDefault="0035014A" w:rsidP="005C4847">
      <w:pPr>
        <w:pStyle w:val="1"/>
        <w:rPr>
          <w:lang w:val="ru-RU"/>
        </w:rPr>
      </w:pPr>
      <w:bookmarkStart w:id="9" w:name="_1r8dbjktf6no" w:colFirst="0" w:colLast="0"/>
      <w:bookmarkEnd w:id="9"/>
      <w:r>
        <w:rPr>
          <w:noProof/>
        </w:rPr>
        <w:drawing>
          <wp:inline distT="0" distB="0" distL="0" distR="0" wp14:anchorId="30C456F7" wp14:editId="6DE75097">
            <wp:extent cx="5942330" cy="2804160"/>
            <wp:effectExtent l="0" t="0" r="1270" b="2540"/>
            <wp:docPr id="84399932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999329" name="Рисунок 84399932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34332" w14:textId="77777777" w:rsidR="0035014A" w:rsidRPr="0035014A" w:rsidRDefault="0035014A" w:rsidP="00350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5014A">
        <w:rPr>
          <w:rFonts w:ascii="Times New Roman" w:eastAsia="Times New Roman" w:hAnsi="Times New Roman" w:cs="Times New Roman"/>
          <w:sz w:val="24"/>
          <w:szCs w:val="24"/>
          <w:lang w:val="ru-RU"/>
        </w:rPr>
        <w:t>При передаче сообщения по протоколу UDP обмен происходит без установления соединения.</w:t>
      </w:r>
    </w:p>
    <w:p w14:paraId="14B58C50" w14:textId="77777777" w:rsidR="0035014A" w:rsidRPr="0035014A" w:rsidRDefault="0035014A" w:rsidP="00350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5014A">
        <w:rPr>
          <w:rFonts w:ascii="Times New Roman" w:eastAsia="Times New Roman" w:hAnsi="Times New Roman" w:cs="Times New Roman"/>
          <w:sz w:val="24"/>
          <w:szCs w:val="24"/>
          <w:lang w:val="ru-RU"/>
        </w:rPr>
        <w:t>Последовательность выглядит следующим образом:</w:t>
      </w:r>
    </w:p>
    <w:p w14:paraId="49015068" w14:textId="77777777" w:rsidR="0035014A" w:rsidRDefault="0035014A" w:rsidP="0035014A">
      <w:pPr>
        <w:pStyle w:val="ac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5014A">
        <w:rPr>
          <w:rFonts w:ascii="Times New Roman" w:eastAsia="Times New Roman" w:hAnsi="Times New Roman" w:cs="Times New Roman"/>
          <w:sz w:val="24"/>
          <w:szCs w:val="24"/>
          <w:lang w:val="ru-RU"/>
        </w:rPr>
        <w:t>ПК-отправитель формирует UDP-сегмент</w:t>
      </w:r>
    </w:p>
    <w:p w14:paraId="0A4070A5" w14:textId="77777777" w:rsidR="0035014A" w:rsidRDefault="0035014A" w:rsidP="0035014A">
      <w:pPr>
        <w:pStyle w:val="ac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5014A">
        <w:rPr>
          <w:rFonts w:ascii="Times New Roman" w:eastAsia="Times New Roman" w:hAnsi="Times New Roman" w:cs="Times New Roman"/>
          <w:sz w:val="24"/>
          <w:szCs w:val="24"/>
          <w:lang w:val="ru-RU"/>
        </w:rPr>
        <w:t>Сегмент инкапсулируется в IP-пакет</w:t>
      </w:r>
    </w:p>
    <w:p w14:paraId="11D98A3D" w14:textId="77777777" w:rsidR="0035014A" w:rsidRDefault="0035014A" w:rsidP="0035014A">
      <w:pPr>
        <w:pStyle w:val="ac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5014A">
        <w:rPr>
          <w:rFonts w:ascii="Times New Roman" w:eastAsia="Times New Roman" w:hAnsi="Times New Roman" w:cs="Times New Roman"/>
          <w:sz w:val="24"/>
          <w:szCs w:val="24"/>
          <w:lang w:val="ru-RU"/>
        </w:rPr>
        <w:t>IP-пакет инкапсулируется в Ethernet-кадр</w:t>
      </w:r>
    </w:p>
    <w:p w14:paraId="4311D63B" w14:textId="77777777" w:rsidR="0035014A" w:rsidRDefault="0035014A" w:rsidP="0035014A">
      <w:pPr>
        <w:pStyle w:val="ac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5014A">
        <w:rPr>
          <w:rFonts w:ascii="Times New Roman" w:eastAsia="Times New Roman" w:hAnsi="Times New Roman" w:cs="Times New Roman"/>
          <w:sz w:val="24"/>
          <w:szCs w:val="24"/>
          <w:lang w:val="ru-RU"/>
        </w:rPr>
        <w:t>Кадр отправляется на MAC-адрес шлюза (маршрутизатора)</w:t>
      </w:r>
    </w:p>
    <w:p w14:paraId="0E2032C7" w14:textId="77777777" w:rsidR="0035014A" w:rsidRDefault="0035014A" w:rsidP="0035014A">
      <w:pPr>
        <w:pStyle w:val="ac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5014A">
        <w:rPr>
          <w:rFonts w:ascii="Times New Roman" w:eastAsia="Times New Roman" w:hAnsi="Times New Roman" w:cs="Times New Roman"/>
          <w:sz w:val="24"/>
          <w:szCs w:val="24"/>
          <w:lang w:val="ru-RU"/>
        </w:rPr>
        <w:t>Маршрутизатор принимает кадр, извлекает IP-пакет</w:t>
      </w:r>
    </w:p>
    <w:p w14:paraId="69C22771" w14:textId="77777777" w:rsidR="0035014A" w:rsidRDefault="0035014A" w:rsidP="0035014A">
      <w:pPr>
        <w:pStyle w:val="ac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5014A">
        <w:rPr>
          <w:rFonts w:ascii="Times New Roman" w:eastAsia="Times New Roman" w:hAnsi="Times New Roman" w:cs="Times New Roman"/>
          <w:sz w:val="24"/>
          <w:szCs w:val="24"/>
          <w:lang w:val="ru-RU"/>
        </w:rPr>
        <w:t>На основе таблицы маршрутизации определяет выходной интерфейс</w:t>
      </w:r>
    </w:p>
    <w:p w14:paraId="3890CE88" w14:textId="77777777" w:rsidR="0035014A" w:rsidRDefault="0035014A" w:rsidP="0035014A">
      <w:pPr>
        <w:pStyle w:val="ac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5014A">
        <w:rPr>
          <w:rFonts w:ascii="Times New Roman" w:eastAsia="Times New Roman" w:hAnsi="Times New Roman" w:cs="Times New Roman"/>
          <w:sz w:val="24"/>
          <w:szCs w:val="24"/>
          <w:lang w:val="ru-RU"/>
        </w:rPr>
        <w:t>Формирует новый Ethernet-кадр и отправляет его в нужную сеть</w:t>
      </w:r>
    </w:p>
    <w:p w14:paraId="13D4A6EB" w14:textId="16AAFBF6" w:rsidR="0035014A" w:rsidRDefault="0035014A" w:rsidP="0035014A">
      <w:pPr>
        <w:pStyle w:val="ac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5014A">
        <w:rPr>
          <w:rFonts w:ascii="Times New Roman" w:eastAsia="Times New Roman" w:hAnsi="Times New Roman" w:cs="Times New Roman"/>
          <w:sz w:val="24"/>
          <w:szCs w:val="24"/>
          <w:lang w:val="ru-RU"/>
        </w:rPr>
        <w:t>Получатель принимает пакет</w:t>
      </w:r>
    </w:p>
    <w:p w14:paraId="652EB809" w14:textId="2FA118A5" w:rsidR="0035014A" w:rsidRDefault="0035014A" w:rsidP="00350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П</w:t>
      </w:r>
      <w:r w:rsidRPr="0035014A">
        <w:rPr>
          <w:rFonts w:ascii="Times New Roman" w:eastAsia="Times New Roman" w:hAnsi="Times New Roman" w:cs="Times New Roman"/>
          <w:sz w:val="24"/>
          <w:szCs w:val="24"/>
          <w:lang w:val="ru-RU"/>
        </w:rPr>
        <w:t>ередача происходит односторонне, без подтверждений.</w:t>
      </w:r>
    </w:p>
    <w:p w14:paraId="44E32258" w14:textId="77777777" w:rsidR="0035014A" w:rsidRDefault="0035014A" w:rsidP="00350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756C8D9C" w14:textId="77777777" w:rsidR="0035014A" w:rsidRPr="0035014A" w:rsidRDefault="0035014A" w:rsidP="00350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5A69CABA" w14:textId="77777777" w:rsidR="0035014A" w:rsidRPr="0035014A" w:rsidRDefault="0035014A" w:rsidP="005C4847">
      <w:pPr>
        <w:pStyle w:val="1"/>
        <w:rPr>
          <w:rFonts w:ascii="Times New Roman" w:hAnsi="Times New Roman" w:cs="Times New Roman"/>
          <w:sz w:val="24"/>
          <w:szCs w:val="24"/>
          <w:lang w:val="ru-RU"/>
        </w:rPr>
      </w:pPr>
    </w:p>
    <w:p w14:paraId="65AB871F" w14:textId="77777777" w:rsidR="0035014A" w:rsidRDefault="0035014A" w:rsidP="005C4847">
      <w:pPr>
        <w:pStyle w:val="1"/>
        <w:rPr>
          <w:lang w:val="ru-RU"/>
        </w:rPr>
      </w:pPr>
      <w:r>
        <w:rPr>
          <w:noProof/>
        </w:rPr>
        <w:drawing>
          <wp:inline distT="0" distB="0" distL="0" distR="0" wp14:anchorId="1B75F6BA" wp14:editId="2A6A8BFD">
            <wp:extent cx="5942330" cy="2959100"/>
            <wp:effectExtent l="0" t="0" r="1270" b="0"/>
            <wp:docPr id="164797912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979127" name="Рисунок 164797912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993ED" w14:textId="77777777" w:rsidR="0035014A" w:rsidRDefault="0035014A" w:rsidP="0035014A">
      <w:pPr>
        <w:pStyle w:val="ab"/>
      </w:pPr>
      <w:r>
        <w:t>В отличие от UDP, TCP устанавливает соединение перед передачей данных.</w:t>
      </w:r>
    </w:p>
    <w:p w14:paraId="756C9F05" w14:textId="77777777" w:rsidR="0035014A" w:rsidRPr="0035014A" w:rsidRDefault="0035014A" w:rsidP="0035014A">
      <w:pPr>
        <w:pStyle w:val="3"/>
        <w:rPr>
          <w:rFonts w:ascii="Times New Roman" w:hAnsi="Times New Roman" w:cs="Times New Roman"/>
          <w:sz w:val="24"/>
          <w:szCs w:val="24"/>
        </w:rPr>
      </w:pPr>
      <w:r w:rsidRPr="0035014A">
        <w:rPr>
          <w:rFonts w:ascii="Times New Roman" w:hAnsi="Times New Roman" w:cs="Times New Roman"/>
          <w:sz w:val="24"/>
          <w:szCs w:val="24"/>
        </w:rPr>
        <w:t>Установление соединения (трёхстороннее рукопожатие):</w:t>
      </w:r>
    </w:p>
    <w:p w14:paraId="11E50AAB" w14:textId="77777777" w:rsidR="0035014A" w:rsidRDefault="0035014A" w:rsidP="0035014A">
      <w:pPr>
        <w:pStyle w:val="HTML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5014A">
        <w:rPr>
          <w:rFonts w:ascii="Times New Roman" w:hAnsi="Times New Roman" w:cs="Times New Roman"/>
          <w:sz w:val="24"/>
          <w:szCs w:val="24"/>
        </w:rPr>
        <w:t>SYN        ПК1 → ПК2</w:t>
      </w:r>
    </w:p>
    <w:p w14:paraId="24F21884" w14:textId="77777777" w:rsidR="0035014A" w:rsidRDefault="0035014A" w:rsidP="0035014A">
      <w:pPr>
        <w:pStyle w:val="HTML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5014A">
        <w:rPr>
          <w:rFonts w:ascii="Times New Roman" w:hAnsi="Times New Roman" w:cs="Times New Roman"/>
          <w:sz w:val="24"/>
          <w:szCs w:val="24"/>
        </w:rPr>
        <w:t>SYN-ACK    ПК2 → ПК1</w:t>
      </w:r>
    </w:p>
    <w:p w14:paraId="631D7E4C" w14:textId="0597A06D" w:rsidR="0035014A" w:rsidRPr="0035014A" w:rsidRDefault="0035014A" w:rsidP="0035014A">
      <w:pPr>
        <w:pStyle w:val="HTML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5014A">
        <w:rPr>
          <w:rFonts w:ascii="Times New Roman" w:hAnsi="Times New Roman" w:cs="Times New Roman"/>
          <w:sz w:val="24"/>
          <w:szCs w:val="24"/>
        </w:rPr>
        <w:t>ACK        ПК1 → ПК2</w:t>
      </w:r>
    </w:p>
    <w:p w14:paraId="7D8310A2" w14:textId="77777777" w:rsidR="0035014A" w:rsidRPr="0035014A" w:rsidRDefault="0035014A" w:rsidP="0035014A">
      <w:pPr>
        <w:pStyle w:val="3"/>
        <w:rPr>
          <w:rFonts w:ascii="Times New Roman" w:hAnsi="Times New Roman" w:cs="Times New Roman"/>
          <w:sz w:val="24"/>
          <w:szCs w:val="24"/>
        </w:rPr>
      </w:pPr>
      <w:r w:rsidRPr="0035014A">
        <w:rPr>
          <w:rFonts w:ascii="Times New Roman" w:hAnsi="Times New Roman" w:cs="Times New Roman"/>
          <w:sz w:val="24"/>
          <w:szCs w:val="24"/>
        </w:rPr>
        <w:t>Передача данных:</w:t>
      </w:r>
    </w:p>
    <w:p w14:paraId="29F4C269" w14:textId="77777777" w:rsidR="0035014A" w:rsidRPr="0035014A" w:rsidRDefault="0035014A" w:rsidP="0035014A">
      <w:pPr>
        <w:pStyle w:val="HTML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5014A">
        <w:rPr>
          <w:rFonts w:ascii="Times New Roman" w:hAnsi="Times New Roman" w:cs="Times New Roman"/>
          <w:sz w:val="24"/>
          <w:szCs w:val="24"/>
        </w:rPr>
        <w:t>DATA       ПК1 → ПК2</w:t>
      </w:r>
    </w:p>
    <w:p w14:paraId="28220DB1" w14:textId="690618DD" w:rsidR="0035014A" w:rsidRDefault="0035014A" w:rsidP="0035014A">
      <w:pPr>
        <w:pStyle w:val="HTML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5014A">
        <w:rPr>
          <w:rFonts w:ascii="Times New Roman" w:hAnsi="Times New Roman" w:cs="Times New Roman"/>
          <w:sz w:val="24"/>
          <w:szCs w:val="24"/>
        </w:rPr>
        <w:t>ACK        ПК2 → ПК1</w:t>
      </w:r>
    </w:p>
    <w:p w14:paraId="0BAA43B1" w14:textId="77777777" w:rsidR="0035014A" w:rsidRPr="0035014A" w:rsidRDefault="0035014A" w:rsidP="0035014A">
      <w:pPr>
        <w:pStyle w:val="HTML"/>
        <w:rPr>
          <w:rFonts w:ascii="Times New Roman" w:hAnsi="Times New Roman" w:cs="Times New Roman"/>
          <w:sz w:val="24"/>
          <w:szCs w:val="24"/>
        </w:rPr>
      </w:pPr>
    </w:p>
    <w:p w14:paraId="0E1C84FA" w14:textId="77777777" w:rsidR="0035014A" w:rsidRDefault="0035014A" w:rsidP="005C4847">
      <w:pPr>
        <w:pStyle w:val="1"/>
        <w:rPr>
          <w:rFonts w:ascii="Times New Roman" w:hAnsi="Times New Roman" w:cs="Times New Roman"/>
          <w:sz w:val="52"/>
          <w:szCs w:val="52"/>
          <w:lang w:val="ru-RU"/>
        </w:rPr>
      </w:pPr>
    </w:p>
    <w:p w14:paraId="55940568" w14:textId="0D0D3E4D" w:rsidR="00307FDF" w:rsidRDefault="00000000" w:rsidP="0035014A">
      <w:pPr>
        <w:pStyle w:val="1"/>
        <w:rPr>
          <w:rFonts w:ascii="Times New Roman" w:eastAsia="Times New Roman" w:hAnsi="Times New Roman" w:cs="Times New Roman"/>
          <w:bCs/>
          <w:sz w:val="32"/>
          <w:szCs w:val="32"/>
          <w:lang w:val="ru-RU"/>
        </w:rPr>
      </w:pPr>
      <w:r w:rsidRPr="0035014A">
        <w:rPr>
          <w:rFonts w:ascii="Times New Roman" w:hAnsi="Times New Roman" w:cs="Times New Roman"/>
          <w:sz w:val="52"/>
          <w:szCs w:val="52"/>
        </w:rPr>
        <w:br w:type="page"/>
      </w:r>
      <w:r w:rsidRPr="005C4847">
        <w:rPr>
          <w:rFonts w:ascii="Times New Roman" w:eastAsia="Times New Roman" w:hAnsi="Times New Roman" w:cs="Times New Roman"/>
          <w:bCs/>
          <w:sz w:val="32"/>
          <w:szCs w:val="32"/>
        </w:rPr>
        <w:lastRenderedPageBreak/>
        <w:t xml:space="preserve">Этап 2. </w:t>
      </w:r>
      <w:r w:rsidR="0035014A" w:rsidRPr="0035014A">
        <w:rPr>
          <w:rFonts w:ascii="Times New Roman" w:eastAsia="Times New Roman" w:hAnsi="Times New Roman" w:cs="Times New Roman"/>
          <w:bCs/>
          <w:sz w:val="32"/>
          <w:szCs w:val="32"/>
        </w:rPr>
        <w:t>Сеть двумя маршрутизаторами</w:t>
      </w:r>
      <w:r w:rsidRPr="005C4847">
        <w:rPr>
          <w:rFonts w:ascii="Times New Roman" w:eastAsia="Times New Roman" w:hAnsi="Times New Roman" w:cs="Times New Roman"/>
          <w:bCs/>
          <w:sz w:val="32"/>
          <w:szCs w:val="32"/>
        </w:rPr>
        <w:t xml:space="preserve"> </w:t>
      </w:r>
      <w:bookmarkStart w:id="10" w:name="_vravkw6ze3m4" w:colFirst="0" w:colLast="0"/>
      <w:bookmarkEnd w:id="10"/>
    </w:p>
    <w:p w14:paraId="3A96439A" w14:textId="1A814F89" w:rsidR="00CA0042" w:rsidRPr="00CA0042" w:rsidRDefault="00CA0042" w:rsidP="00CA0042">
      <w:pPr>
        <w:rPr>
          <w:lang w:val="ru-RU"/>
        </w:rPr>
      </w:pPr>
      <w:r w:rsidRPr="00CA0042">
        <w:rPr>
          <w:lang w:val="ru-RU"/>
        </w:rPr>
        <w:drawing>
          <wp:inline distT="0" distB="0" distL="0" distR="0" wp14:anchorId="6DD4EA7F" wp14:editId="344BB803">
            <wp:extent cx="5942330" cy="907415"/>
            <wp:effectExtent l="0" t="0" r="1270" b="0"/>
            <wp:docPr id="7497202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7202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27DE4" w14:textId="78F58039" w:rsidR="0035014A" w:rsidRDefault="0035014A" w:rsidP="0035014A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7D450031" wp14:editId="1124120C">
            <wp:extent cx="5942330" cy="2178685"/>
            <wp:effectExtent l="0" t="0" r="1270" b="5715"/>
            <wp:docPr id="7611047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10472" name="Рисунок 7611047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4EA49" w14:textId="4E1FAD13" w:rsidR="0035014A" w:rsidRDefault="00643817" w:rsidP="00643817">
      <w:pPr>
        <w:pStyle w:val="ab"/>
      </w:pPr>
      <w:r>
        <w:t>Сеть построена на основе трёх подсетей, соединённых с использованием двух маршрутизаторов по линейной топологии</w:t>
      </w:r>
      <w:r>
        <w:t xml:space="preserve">. </w:t>
      </w:r>
      <w:r>
        <w:t>Маршрутизатор R1 соединяет Сеть 1 с R2, а маршрутизатор R2 обеспечивает доступ к Сети 2 и Сети 3.</w:t>
      </w:r>
    </w:p>
    <w:p w14:paraId="265D3113" w14:textId="57B11572" w:rsidR="0035014A" w:rsidRDefault="00643817" w:rsidP="0035014A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3F9095CC" wp14:editId="5A827C12">
            <wp:extent cx="5942330" cy="4672330"/>
            <wp:effectExtent l="0" t="0" r="1270" b="1270"/>
            <wp:docPr id="194929399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293998" name="Рисунок 194929399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467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34DBF" w14:textId="60A9066A" w:rsidR="00643817" w:rsidRPr="0035014A" w:rsidRDefault="00643817" w:rsidP="00643817">
      <w:pPr>
        <w:pStyle w:val="ab"/>
      </w:pPr>
      <w:r>
        <w:lastRenderedPageBreak/>
        <w:t xml:space="preserve">Сети 2 и 3 достигаются через </w:t>
      </w:r>
      <w:proofErr w:type="spellStart"/>
      <w:r>
        <w:t>Router</w:t>
      </w:r>
      <w:proofErr w:type="spellEnd"/>
      <w:r>
        <w:t xml:space="preserve"> 2.</w:t>
      </w:r>
      <w:r>
        <w:t xml:space="preserve"> </w:t>
      </w:r>
      <w:r>
        <w:t xml:space="preserve">Сеть 1 достигается через </w:t>
      </w:r>
      <w:proofErr w:type="spellStart"/>
      <w:r>
        <w:t>Router</w:t>
      </w:r>
      <w:proofErr w:type="spellEnd"/>
      <w:r>
        <w:t xml:space="preserve"> 1.</w:t>
      </w:r>
      <w:r>
        <w:t xml:space="preserve"> Для этого внесены статические маршруты </w:t>
      </w:r>
      <w:r>
        <w:t>для доступа к удалённым сетям</w:t>
      </w:r>
      <w:r>
        <w:t xml:space="preserve"> </w:t>
      </w:r>
      <w:r>
        <w:t>через другой маршрутизатор</w:t>
      </w:r>
      <w:r>
        <w:t>.</w:t>
      </w:r>
    </w:p>
    <w:p w14:paraId="741E803E" w14:textId="77777777" w:rsidR="00307FDF" w:rsidRPr="006F7B50" w:rsidRDefault="00000000">
      <w:pPr>
        <w:pStyle w:val="2"/>
        <w:spacing w:before="200" w:after="200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11" w:name="_167kv5bj4dw3" w:colFirst="0" w:colLast="0"/>
      <w:bookmarkStart w:id="12" w:name="_z5sal3bumbi1" w:colFirst="0" w:colLast="0"/>
      <w:bookmarkEnd w:id="11"/>
      <w:bookmarkEnd w:id="12"/>
      <w:r w:rsidRPr="006F7B50">
        <w:rPr>
          <w:rFonts w:ascii="Times New Roman" w:eastAsia="Times New Roman" w:hAnsi="Times New Roman" w:cs="Times New Roman"/>
          <w:b/>
          <w:sz w:val="24"/>
          <w:szCs w:val="24"/>
        </w:rPr>
        <w:t>Тестирование сети</w:t>
      </w:r>
    </w:p>
    <w:p w14:paraId="4386DB51" w14:textId="6A702E2E" w:rsidR="002D4F6F" w:rsidRDefault="00643817" w:rsidP="002D4F6F">
      <w:pPr>
        <w:keepNext/>
        <w:spacing w:after="200"/>
      </w:pPr>
      <w:r>
        <w:rPr>
          <w:noProof/>
        </w:rPr>
        <w:drawing>
          <wp:inline distT="0" distB="0" distL="0" distR="0" wp14:anchorId="6CA894FE" wp14:editId="5770A5D6">
            <wp:extent cx="5942330" cy="2840990"/>
            <wp:effectExtent l="0" t="0" r="1270" b="3810"/>
            <wp:docPr id="130125235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252356" name="Рисунок 130125235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325C3" w14:textId="77777777" w:rsidR="00643817" w:rsidRDefault="00643817" w:rsidP="00643817">
      <w:pPr>
        <w:pStyle w:val="ab"/>
      </w:pPr>
      <w:bookmarkStart w:id="13" w:name="_mjikks42i6be" w:colFirst="0" w:colLast="0"/>
      <w:bookmarkEnd w:id="13"/>
      <w:r>
        <w:t>Передача UDP-сообщения происходит без установления соединения.</w:t>
      </w:r>
    </w:p>
    <w:p w14:paraId="7B6C7CEF" w14:textId="77777777" w:rsidR="00643817" w:rsidRDefault="00643817" w:rsidP="00643817">
      <w:pPr>
        <w:pStyle w:val="ab"/>
      </w:pPr>
      <w:r>
        <w:t>Маршрут пакета:</w:t>
      </w:r>
    </w:p>
    <w:p w14:paraId="5BBB79FC" w14:textId="424392D6" w:rsidR="00643817" w:rsidRDefault="00643817" w:rsidP="00643817">
      <w:pPr>
        <w:pStyle w:val="HTML"/>
        <w:rPr>
          <w:rFonts w:ascii="Times New Roman" w:hAnsi="Times New Roman" w:cs="Times New Roman"/>
          <w:sz w:val="24"/>
          <w:szCs w:val="24"/>
        </w:rPr>
      </w:pPr>
      <w:r w:rsidRPr="00643817">
        <w:rPr>
          <w:rFonts w:ascii="Times New Roman" w:hAnsi="Times New Roman" w:cs="Times New Roman"/>
          <w:sz w:val="24"/>
          <w:szCs w:val="24"/>
        </w:rPr>
        <w:t>ПК1 (Сеть 1)</w:t>
      </w:r>
      <w:r w:rsidRPr="00643817">
        <w:rPr>
          <w:rFonts w:ascii="Times New Roman" w:hAnsi="Times New Roman" w:cs="Times New Roman"/>
          <w:sz w:val="24"/>
          <w:szCs w:val="24"/>
        </w:rPr>
        <w:br/>
        <w:t xml:space="preserve">→ </w:t>
      </w:r>
      <w:proofErr w:type="spellStart"/>
      <w:r w:rsidRPr="00643817">
        <w:rPr>
          <w:rFonts w:ascii="Times New Roman" w:hAnsi="Times New Roman" w:cs="Times New Roman"/>
          <w:sz w:val="24"/>
          <w:szCs w:val="24"/>
        </w:rPr>
        <w:t>Router</w:t>
      </w:r>
      <w:proofErr w:type="spellEnd"/>
      <w:r w:rsidRPr="00643817">
        <w:rPr>
          <w:rFonts w:ascii="Times New Roman" w:hAnsi="Times New Roman" w:cs="Times New Roman"/>
          <w:sz w:val="24"/>
          <w:szCs w:val="24"/>
        </w:rPr>
        <w:t xml:space="preserve"> 1</w:t>
      </w:r>
      <w:r w:rsidRPr="00643817">
        <w:rPr>
          <w:rFonts w:ascii="Times New Roman" w:hAnsi="Times New Roman" w:cs="Times New Roman"/>
          <w:sz w:val="24"/>
          <w:szCs w:val="24"/>
        </w:rPr>
        <w:br/>
        <w:t xml:space="preserve">→ </w:t>
      </w:r>
      <w:proofErr w:type="spellStart"/>
      <w:r w:rsidRPr="00643817">
        <w:rPr>
          <w:rFonts w:ascii="Times New Roman" w:hAnsi="Times New Roman" w:cs="Times New Roman"/>
          <w:sz w:val="24"/>
          <w:szCs w:val="24"/>
        </w:rPr>
        <w:t>Router</w:t>
      </w:r>
      <w:proofErr w:type="spellEnd"/>
      <w:r w:rsidRPr="00643817">
        <w:rPr>
          <w:rFonts w:ascii="Times New Roman" w:hAnsi="Times New Roman" w:cs="Times New Roman"/>
          <w:sz w:val="24"/>
          <w:szCs w:val="24"/>
        </w:rPr>
        <w:t xml:space="preserve"> 2</w:t>
      </w:r>
      <w:r w:rsidRPr="00643817">
        <w:rPr>
          <w:rFonts w:ascii="Times New Roman" w:hAnsi="Times New Roman" w:cs="Times New Roman"/>
          <w:sz w:val="24"/>
          <w:szCs w:val="24"/>
        </w:rPr>
        <w:br/>
        <w:t>→ ПК5 (Сеть 3)</w:t>
      </w:r>
    </w:p>
    <w:p w14:paraId="7C790EF2" w14:textId="77777777" w:rsidR="00643817" w:rsidRDefault="00643817" w:rsidP="00643817">
      <w:pPr>
        <w:pStyle w:val="HTML"/>
        <w:rPr>
          <w:rFonts w:ascii="Times New Roman" w:hAnsi="Times New Roman" w:cs="Times New Roman"/>
          <w:sz w:val="24"/>
          <w:szCs w:val="24"/>
        </w:rPr>
      </w:pPr>
    </w:p>
    <w:p w14:paraId="2E529E1A" w14:textId="075B4ED9" w:rsidR="00643817" w:rsidRPr="00643817" w:rsidRDefault="00643817" w:rsidP="00643817">
      <w:pPr>
        <w:pStyle w:val="HTML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43817">
        <w:rPr>
          <w:rFonts w:ascii="Times New Roman" w:hAnsi="Times New Roman" w:cs="Times New Roman"/>
          <w:sz w:val="24"/>
          <w:szCs w:val="24"/>
        </w:rPr>
        <w:t>ПК1 формирует UDP-сегмент</w:t>
      </w:r>
    </w:p>
    <w:p w14:paraId="32881CBE" w14:textId="099401FB" w:rsidR="00643817" w:rsidRPr="00643817" w:rsidRDefault="00643817" w:rsidP="00643817">
      <w:pPr>
        <w:pStyle w:val="HTML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43817">
        <w:rPr>
          <w:rFonts w:ascii="Times New Roman" w:hAnsi="Times New Roman" w:cs="Times New Roman"/>
          <w:sz w:val="24"/>
          <w:szCs w:val="24"/>
        </w:rPr>
        <w:t>Сегмент инкапсулируется в IP-пакет</w:t>
      </w:r>
    </w:p>
    <w:p w14:paraId="2AC381F0" w14:textId="0E1CABA4" w:rsidR="00643817" w:rsidRPr="00643817" w:rsidRDefault="00643817" w:rsidP="00643817">
      <w:pPr>
        <w:pStyle w:val="HTML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43817">
        <w:rPr>
          <w:rFonts w:ascii="Times New Roman" w:hAnsi="Times New Roman" w:cs="Times New Roman"/>
          <w:sz w:val="24"/>
          <w:szCs w:val="24"/>
        </w:rPr>
        <w:t>IP-пакет отправляется на MAC-адрес шлюза (</w:t>
      </w:r>
      <w:proofErr w:type="spellStart"/>
      <w:r w:rsidRPr="00643817">
        <w:rPr>
          <w:rFonts w:ascii="Times New Roman" w:hAnsi="Times New Roman" w:cs="Times New Roman"/>
          <w:sz w:val="24"/>
          <w:szCs w:val="24"/>
        </w:rPr>
        <w:t>Router</w:t>
      </w:r>
      <w:proofErr w:type="spellEnd"/>
      <w:r w:rsidRPr="00643817">
        <w:rPr>
          <w:rFonts w:ascii="Times New Roman" w:hAnsi="Times New Roman" w:cs="Times New Roman"/>
          <w:sz w:val="24"/>
          <w:szCs w:val="24"/>
        </w:rPr>
        <w:t xml:space="preserve"> 1)</w:t>
      </w:r>
    </w:p>
    <w:p w14:paraId="295C90A8" w14:textId="7CF1618E" w:rsidR="00643817" w:rsidRPr="00643817" w:rsidRDefault="00643817" w:rsidP="00643817">
      <w:pPr>
        <w:pStyle w:val="HTML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43817">
        <w:rPr>
          <w:rFonts w:ascii="Times New Roman" w:hAnsi="Times New Roman" w:cs="Times New Roman"/>
          <w:sz w:val="24"/>
          <w:szCs w:val="24"/>
        </w:rPr>
        <w:t>Router</w:t>
      </w:r>
      <w:proofErr w:type="spellEnd"/>
      <w:r w:rsidRPr="00643817">
        <w:rPr>
          <w:rFonts w:ascii="Times New Roman" w:hAnsi="Times New Roman" w:cs="Times New Roman"/>
          <w:sz w:val="24"/>
          <w:szCs w:val="24"/>
        </w:rPr>
        <w:t xml:space="preserve"> 1 принимает пакет, анализирует IP назначения</w:t>
      </w:r>
    </w:p>
    <w:p w14:paraId="5F2646E9" w14:textId="53388084" w:rsidR="00643817" w:rsidRPr="00643817" w:rsidRDefault="00643817" w:rsidP="00643817">
      <w:pPr>
        <w:pStyle w:val="HTML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43817">
        <w:rPr>
          <w:rFonts w:ascii="Times New Roman" w:hAnsi="Times New Roman" w:cs="Times New Roman"/>
          <w:sz w:val="24"/>
          <w:szCs w:val="24"/>
        </w:rPr>
        <w:t xml:space="preserve">Передаёт пакет на </w:t>
      </w:r>
      <w:proofErr w:type="spellStart"/>
      <w:r w:rsidRPr="00643817">
        <w:rPr>
          <w:rFonts w:ascii="Times New Roman" w:hAnsi="Times New Roman" w:cs="Times New Roman"/>
          <w:sz w:val="24"/>
          <w:szCs w:val="24"/>
        </w:rPr>
        <w:t>Router</w:t>
      </w:r>
      <w:proofErr w:type="spellEnd"/>
      <w:r w:rsidRPr="00643817">
        <w:rPr>
          <w:rFonts w:ascii="Times New Roman" w:hAnsi="Times New Roman" w:cs="Times New Roman"/>
          <w:sz w:val="24"/>
          <w:szCs w:val="24"/>
        </w:rPr>
        <w:t xml:space="preserve"> 2</w:t>
      </w:r>
    </w:p>
    <w:p w14:paraId="5A7B363B" w14:textId="39A7326D" w:rsidR="00643817" w:rsidRPr="00643817" w:rsidRDefault="00643817" w:rsidP="00643817">
      <w:pPr>
        <w:pStyle w:val="HTML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43817">
        <w:rPr>
          <w:rFonts w:ascii="Times New Roman" w:hAnsi="Times New Roman" w:cs="Times New Roman"/>
          <w:sz w:val="24"/>
          <w:szCs w:val="24"/>
        </w:rPr>
        <w:t>Router</w:t>
      </w:r>
      <w:proofErr w:type="spellEnd"/>
      <w:r w:rsidRPr="00643817">
        <w:rPr>
          <w:rFonts w:ascii="Times New Roman" w:hAnsi="Times New Roman" w:cs="Times New Roman"/>
          <w:sz w:val="24"/>
          <w:szCs w:val="24"/>
        </w:rPr>
        <w:t xml:space="preserve"> 2 определяет, что сеть назначения подключена напрямую</w:t>
      </w:r>
    </w:p>
    <w:p w14:paraId="5709B2BC" w14:textId="5E465DB5" w:rsidR="00643817" w:rsidRDefault="00643817" w:rsidP="00643817">
      <w:pPr>
        <w:pStyle w:val="HTML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43817">
        <w:rPr>
          <w:rFonts w:ascii="Times New Roman" w:hAnsi="Times New Roman" w:cs="Times New Roman"/>
          <w:sz w:val="24"/>
          <w:szCs w:val="24"/>
        </w:rPr>
        <w:t>Отправляет пакет получателю (ПК5)</w:t>
      </w:r>
    </w:p>
    <w:p w14:paraId="458F572B" w14:textId="405FAB80" w:rsidR="00643817" w:rsidRDefault="00643817" w:rsidP="00643817">
      <w:pPr>
        <w:pStyle w:val="HTML"/>
        <w:rPr>
          <w:rFonts w:ascii="Times New Roman" w:hAnsi="Times New Roman" w:cs="Times New Roman"/>
          <w:sz w:val="24"/>
          <w:szCs w:val="24"/>
          <w:lang w:val="ru"/>
        </w:rPr>
      </w:pPr>
      <w:r>
        <w:rPr>
          <w:rFonts w:ascii="Times New Roman" w:hAnsi="Times New Roman" w:cs="Times New Roman"/>
          <w:sz w:val="24"/>
          <w:szCs w:val="24"/>
          <w:lang w:val="ru"/>
        </w:rPr>
        <w:t>О</w:t>
      </w:r>
      <w:r w:rsidRPr="00643817">
        <w:rPr>
          <w:rFonts w:ascii="Times New Roman" w:hAnsi="Times New Roman" w:cs="Times New Roman"/>
          <w:sz w:val="24"/>
          <w:szCs w:val="24"/>
          <w:lang w:val="ru"/>
        </w:rPr>
        <w:t>братной передачи и подтверждений нет.</w:t>
      </w:r>
    </w:p>
    <w:p w14:paraId="785485C2" w14:textId="77777777" w:rsidR="00643817" w:rsidRDefault="00643817" w:rsidP="00643817">
      <w:pPr>
        <w:pStyle w:val="HTML"/>
        <w:rPr>
          <w:rFonts w:ascii="Times New Roman" w:hAnsi="Times New Roman" w:cs="Times New Roman"/>
          <w:sz w:val="24"/>
          <w:szCs w:val="24"/>
          <w:lang w:val="ru"/>
        </w:rPr>
      </w:pPr>
    </w:p>
    <w:p w14:paraId="0A6A967D" w14:textId="67A39A69" w:rsidR="00643817" w:rsidRDefault="00643817" w:rsidP="00643817">
      <w:pPr>
        <w:pStyle w:val="HTML"/>
        <w:rPr>
          <w:rFonts w:ascii="Times New Roman" w:hAnsi="Times New Roman" w:cs="Times New Roman"/>
          <w:sz w:val="24"/>
          <w:szCs w:val="24"/>
          <w:lang w:val="ru"/>
        </w:rPr>
      </w:pPr>
      <w:r>
        <w:rPr>
          <w:rFonts w:ascii="Times New Roman" w:hAnsi="Times New Roman" w:cs="Times New Roman"/>
          <w:noProof/>
          <w:sz w:val="24"/>
          <w:szCs w:val="24"/>
          <w:lang w:val="ru"/>
        </w:rPr>
        <w:lastRenderedPageBreak/>
        <w:drawing>
          <wp:inline distT="0" distB="0" distL="0" distR="0" wp14:anchorId="0A67A91B" wp14:editId="55C49087">
            <wp:extent cx="5942330" cy="2835275"/>
            <wp:effectExtent l="0" t="0" r="1270" b="0"/>
            <wp:docPr id="31740185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401859" name="Рисунок 31740185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3FA2F" w14:textId="77777777" w:rsidR="00643817" w:rsidRDefault="00643817" w:rsidP="00643817">
      <w:pPr>
        <w:pStyle w:val="ab"/>
      </w:pPr>
      <w:r>
        <w:t>Передача TCP происходит с установлением соединения.</w:t>
      </w:r>
    </w:p>
    <w:p w14:paraId="2E21A515" w14:textId="77777777" w:rsidR="00643817" w:rsidRDefault="00643817" w:rsidP="00643817">
      <w:pPr>
        <w:pStyle w:val="ab"/>
      </w:pPr>
      <w:r>
        <w:t>Маршрут:</w:t>
      </w:r>
    </w:p>
    <w:p w14:paraId="5BC6DF75" w14:textId="77777777" w:rsidR="00643817" w:rsidRPr="00643817" w:rsidRDefault="00643817" w:rsidP="00643817">
      <w:pPr>
        <w:pStyle w:val="HTML"/>
        <w:rPr>
          <w:rFonts w:ascii="Times New Roman" w:hAnsi="Times New Roman" w:cs="Times New Roman"/>
          <w:sz w:val="24"/>
          <w:szCs w:val="24"/>
        </w:rPr>
      </w:pPr>
      <w:r w:rsidRPr="00643817">
        <w:rPr>
          <w:rFonts w:ascii="Times New Roman" w:hAnsi="Times New Roman" w:cs="Times New Roman"/>
          <w:sz w:val="24"/>
          <w:szCs w:val="24"/>
        </w:rPr>
        <w:t>ПК1 → R1 → R2 → ПК5</w:t>
      </w:r>
      <w:r w:rsidRPr="00643817">
        <w:rPr>
          <w:rFonts w:ascii="Times New Roman" w:hAnsi="Times New Roman" w:cs="Times New Roman"/>
          <w:sz w:val="24"/>
          <w:szCs w:val="24"/>
        </w:rPr>
        <w:br/>
        <w:t>(и обратно тем же путём)</w:t>
      </w:r>
    </w:p>
    <w:p w14:paraId="1501A3C4" w14:textId="77777777" w:rsidR="00643817" w:rsidRPr="00643817" w:rsidRDefault="00643817" w:rsidP="00643817">
      <w:pPr>
        <w:pStyle w:val="HTML"/>
        <w:rPr>
          <w:rFonts w:ascii="Times New Roman" w:hAnsi="Times New Roman" w:cs="Times New Roman"/>
          <w:sz w:val="24"/>
          <w:szCs w:val="24"/>
        </w:rPr>
      </w:pPr>
    </w:p>
    <w:p w14:paraId="1EDCF3CC" w14:textId="77777777" w:rsidR="00643817" w:rsidRDefault="00643817" w:rsidP="00643817">
      <w:pPr>
        <w:pStyle w:val="HTML"/>
      </w:pPr>
    </w:p>
    <w:p w14:paraId="567E30A1" w14:textId="05691D99" w:rsidR="00307FDF" w:rsidRPr="005C4847" w:rsidRDefault="00000000">
      <w:pPr>
        <w:pStyle w:val="1"/>
        <w:spacing w:before="0" w:after="0"/>
        <w:rPr>
          <w:rFonts w:ascii="Times New Roman" w:eastAsia="Times New Roman" w:hAnsi="Times New Roman" w:cs="Times New Roman"/>
          <w:bCs/>
          <w:sz w:val="32"/>
          <w:szCs w:val="32"/>
        </w:rPr>
      </w:pPr>
      <w:r w:rsidRPr="005C4847">
        <w:rPr>
          <w:rFonts w:ascii="Times New Roman" w:eastAsia="Times New Roman" w:hAnsi="Times New Roman" w:cs="Times New Roman"/>
          <w:bCs/>
          <w:sz w:val="32"/>
          <w:szCs w:val="32"/>
        </w:rPr>
        <w:t xml:space="preserve">Этап 3. </w:t>
      </w:r>
      <w:r w:rsidR="00643817" w:rsidRPr="00643817">
        <w:rPr>
          <w:rFonts w:ascii="Times New Roman" w:eastAsia="Times New Roman" w:hAnsi="Times New Roman" w:cs="Times New Roman"/>
          <w:bCs/>
          <w:sz w:val="32"/>
          <w:szCs w:val="32"/>
        </w:rPr>
        <w:t>Сеть тремя маршрутизаторами</w:t>
      </w:r>
    </w:p>
    <w:p w14:paraId="070E0DBC" w14:textId="0F01D21D" w:rsidR="00643817" w:rsidRDefault="00643817" w:rsidP="00643817">
      <w:pPr>
        <w:pStyle w:val="ab"/>
      </w:pPr>
      <w:r>
        <w:t>В соответствии с заданием был выбран вариант B4. В данном варианте сеть состоит из трёх локальных подсетей, соединённых между собой при помощи трёх маршрутизаторов.</w:t>
      </w:r>
    </w:p>
    <w:p w14:paraId="255485E6" w14:textId="53E64E38" w:rsidR="00643817" w:rsidRDefault="00643817" w:rsidP="00643817">
      <w:pPr>
        <w:pStyle w:val="ab"/>
      </w:pPr>
      <w:r>
        <w:t>Каждая подсеть содержит рабочую станцию и подключается к отдельному маршрутизатору. Маршрутизаторы соединяются между собой каналами связи, благодаря чему обеспечивается обмен данными между всеми подсетями.</w:t>
      </w:r>
    </w:p>
    <w:p w14:paraId="6F226DEB" w14:textId="45539036" w:rsidR="00643817" w:rsidRDefault="00643817" w:rsidP="00643817">
      <w:pPr>
        <w:pStyle w:val="ab"/>
      </w:pPr>
      <w:r>
        <w:t>Выбранная топология удобна для анализа маршрутизации, так как позволяет наглядно показать передачу пакетов между удалёнными сетями через промежуточные маршрутизаторы.</w:t>
      </w:r>
    </w:p>
    <w:p w14:paraId="7E97AD15" w14:textId="31D0479A" w:rsidR="00643817" w:rsidRDefault="00643817" w:rsidP="005225CF">
      <w:pPr>
        <w:pStyle w:val="ab"/>
      </w:pPr>
      <w:r>
        <w:t>По сравнению с другими вариантами, вариант B4 имеет следующие достоинства: простота построения, удобство настройки статической маршрутизации, наглядность структуры сети. Недостатком является то, что при отказе одного из промежуточных маршрутизаторов связь между частью подсетей может быть нарушена.</w:t>
      </w:r>
    </w:p>
    <w:p w14:paraId="24843DC6" w14:textId="067D46E4" w:rsidR="00643817" w:rsidRDefault="00CA0042" w:rsidP="005225CF">
      <w:pPr>
        <w:pStyle w:val="ab"/>
      </w:pPr>
      <w:r>
        <w:rPr>
          <w:noProof/>
        </w:rPr>
        <w:lastRenderedPageBreak/>
        <w:drawing>
          <wp:inline distT="0" distB="0" distL="0" distR="0" wp14:anchorId="0F154374" wp14:editId="7127946F">
            <wp:extent cx="2451370" cy="2339944"/>
            <wp:effectExtent l="0" t="0" r="0" b="0"/>
            <wp:docPr id="179171439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714397" name="Рисунок 179171439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5963" cy="2344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4CE7A" w14:textId="06CF96F8" w:rsidR="00643817" w:rsidRDefault="00CA0042" w:rsidP="005225CF">
      <w:pPr>
        <w:pStyle w:val="ab"/>
      </w:pPr>
      <w:r>
        <w:t>Для построенной сети были назначены IP-адреса и маски подсетей. Каждому компьютеру был задан IP-адрес из своей локальной подсети, а в качестве шлюза по умолчанию указан IP-адрес интерфейса соответствующего маршрутизатора.</w:t>
      </w:r>
    </w:p>
    <w:p w14:paraId="03FA1EEC" w14:textId="61D7A171" w:rsidR="00CA0042" w:rsidRDefault="00CA0042" w:rsidP="005225CF">
      <w:pPr>
        <w:pStyle w:val="ab"/>
      </w:pPr>
      <w:r>
        <w:rPr>
          <w:noProof/>
        </w:rPr>
        <w:drawing>
          <wp:inline distT="0" distB="0" distL="0" distR="0" wp14:anchorId="4D6FBFB1" wp14:editId="767AD8AF">
            <wp:extent cx="5942330" cy="2172970"/>
            <wp:effectExtent l="0" t="0" r="1270" b="0"/>
            <wp:docPr id="382360089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360089" name="Рисунок 38236008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64A2D" w14:textId="6C06B6DC" w:rsidR="00CA0042" w:rsidRDefault="00CA0042" w:rsidP="005225CF">
      <w:pPr>
        <w:pStyle w:val="ab"/>
      </w:pPr>
      <w:r>
        <w:t>Для обеспечения обмена данными между всеми подсетями были добавлены статические маршруты. Их необходимость объясняется тем, что маршрутизатор по умолчанию знает только напрямую подключённые сети. Для передачи пакетов в удалённые подсети ему необходимо указать следующий узел, через который будет проходить трафик.</w:t>
      </w:r>
    </w:p>
    <w:p w14:paraId="14678C01" w14:textId="52517A38" w:rsidR="00CA0042" w:rsidRDefault="00CA0042" w:rsidP="005225CF">
      <w:pPr>
        <w:pStyle w:val="ab"/>
      </w:pPr>
      <w:r>
        <w:rPr>
          <w:noProof/>
        </w:rPr>
        <w:lastRenderedPageBreak/>
        <w:drawing>
          <wp:inline distT="0" distB="0" distL="0" distR="0" wp14:anchorId="1ACA888B" wp14:editId="599D0D87">
            <wp:extent cx="5942330" cy="4700270"/>
            <wp:effectExtent l="0" t="0" r="1270" b="0"/>
            <wp:docPr id="376900866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900866" name="Рисунок 37690086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470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6FF55" w14:textId="77777777" w:rsidR="00CA0042" w:rsidRDefault="00CA0042" w:rsidP="005225CF">
      <w:pPr>
        <w:pStyle w:val="1"/>
        <w:spacing w:before="0" w:after="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A0042">
        <w:rPr>
          <w:rFonts w:ascii="Times New Roman" w:eastAsia="Times New Roman" w:hAnsi="Times New Roman" w:cs="Times New Roman"/>
          <w:sz w:val="24"/>
          <w:szCs w:val="24"/>
          <w:lang w:val="ru-RU"/>
        </w:rPr>
        <w:t>После добавления статических маршрутов все три подсети получили возможность обмениваться данными между собой.</w:t>
      </w:r>
    </w:p>
    <w:p w14:paraId="6E00CAAA" w14:textId="77777777" w:rsidR="00CA0042" w:rsidRDefault="00CA0042" w:rsidP="00CA0042">
      <w:pPr>
        <w:rPr>
          <w:lang w:val="ru-RU"/>
        </w:rPr>
      </w:pPr>
    </w:p>
    <w:p w14:paraId="5583B953" w14:textId="5B8F17E9" w:rsidR="00CA0042" w:rsidRPr="006F7B50" w:rsidRDefault="00CA0042" w:rsidP="00CA0042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6F7B50">
        <w:rPr>
          <w:rFonts w:ascii="Times New Roman" w:hAnsi="Times New Roman" w:cs="Times New Roman"/>
          <w:b/>
          <w:bCs/>
          <w:sz w:val="24"/>
          <w:szCs w:val="24"/>
          <w:lang w:val="ru-RU"/>
        </w:rPr>
        <w:t>Тестирование сети</w:t>
      </w:r>
    </w:p>
    <w:p w14:paraId="1865D61D" w14:textId="77777777" w:rsidR="00CA0042" w:rsidRPr="00CA0042" w:rsidRDefault="00CA0042" w:rsidP="00CA004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3E3B906" w14:textId="77777777" w:rsidR="00CA0042" w:rsidRPr="00CA0042" w:rsidRDefault="00CA0042" w:rsidP="00CA004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CA0042">
        <w:rPr>
          <w:rFonts w:ascii="Times New Roman" w:hAnsi="Times New Roman" w:cs="Times New Roman"/>
          <w:sz w:val="24"/>
          <w:szCs w:val="24"/>
          <w:lang w:val="ru-RU"/>
        </w:rPr>
        <w:t>Без статических маршрутов маршрутизаторы знают только напрямую подключённые сети.</w:t>
      </w:r>
    </w:p>
    <w:p w14:paraId="7D5D9431" w14:textId="723DE6EE" w:rsidR="00CA0042" w:rsidRDefault="00CA0042" w:rsidP="00CA004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CA0042">
        <w:rPr>
          <w:rFonts w:ascii="Times New Roman" w:hAnsi="Times New Roman" w:cs="Times New Roman"/>
          <w:sz w:val="24"/>
          <w:szCs w:val="24"/>
          <w:lang w:val="ru-RU"/>
        </w:rPr>
        <w:t>Удалённые сети становятся недоступными, что приводит к потере пакетов или невозможности их доставки.</w:t>
      </w:r>
    </w:p>
    <w:p w14:paraId="3263DB5B" w14:textId="77777777" w:rsidR="00CA0042" w:rsidRDefault="00CA0042" w:rsidP="00CA004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F803169" w14:textId="079ED447" w:rsidR="00CA0042" w:rsidRDefault="00CA0042" w:rsidP="00CA0042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73425293" wp14:editId="6E77FE39">
            <wp:extent cx="5942330" cy="2840990"/>
            <wp:effectExtent l="0" t="0" r="1270" b="3810"/>
            <wp:docPr id="1630895170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895170" name="Рисунок 163089517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7F010" w14:textId="77777777" w:rsidR="00CA0042" w:rsidRDefault="00CA0042" w:rsidP="00CA004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00628A9" w14:textId="77777777" w:rsidR="00CA0042" w:rsidRDefault="00CA0042" w:rsidP="00CA0042">
      <w:pPr>
        <w:pStyle w:val="ab"/>
      </w:pPr>
      <w:r>
        <w:t>Маршрут передачи:</w:t>
      </w:r>
    </w:p>
    <w:p w14:paraId="3752C053" w14:textId="77777777" w:rsidR="00CA0042" w:rsidRPr="00CA0042" w:rsidRDefault="00CA0042" w:rsidP="00CA0042">
      <w:pPr>
        <w:pStyle w:val="HTML"/>
        <w:rPr>
          <w:rFonts w:ascii="Times New Roman" w:hAnsi="Times New Roman" w:cs="Times New Roman"/>
          <w:sz w:val="24"/>
          <w:szCs w:val="24"/>
        </w:rPr>
      </w:pPr>
      <w:r w:rsidRPr="00CA0042">
        <w:rPr>
          <w:rFonts w:ascii="Times New Roman" w:hAnsi="Times New Roman" w:cs="Times New Roman"/>
          <w:sz w:val="24"/>
          <w:szCs w:val="24"/>
        </w:rPr>
        <w:t xml:space="preserve">ПК1 → </w:t>
      </w:r>
      <w:proofErr w:type="spellStart"/>
      <w:r w:rsidRPr="00CA0042">
        <w:rPr>
          <w:rFonts w:ascii="Times New Roman" w:hAnsi="Times New Roman" w:cs="Times New Roman"/>
          <w:sz w:val="24"/>
          <w:szCs w:val="24"/>
        </w:rPr>
        <w:t>Router</w:t>
      </w:r>
      <w:proofErr w:type="spellEnd"/>
      <w:r w:rsidRPr="00CA0042">
        <w:rPr>
          <w:rFonts w:ascii="Times New Roman" w:hAnsi="Times New Roman" w:cs="Times New Roman"/>
          <w:sz w:val="24"/>
          <w:szCs w:val="24"/>
        </w:rPr>
        <w:t xml:space="preserve"> 1 → </w:t>
      </w:r>
      <w:proofErr w:type="spellStart"/>
      <w:r w:rsidRPr="00CA0042">
        <w:rPr>
          <w:rFonts w:ascii="Times New Roman" w:hAnsi="Times New Roman" w:cs="Times New Roman"/>
          <w:sz w:val="24"/>
          <w:szCs w:val="24"/>
        </w:rPr>
        <w:t>Router</w:t>
      </w:r>
      <w:proofErr w:type="spellEnd"/>
      <w:r w:rsidRPr="00CA0042">
        <w:rPr>
          <w:rFonts w:ascii="Times New Roman" w:hAnsi="Times New Roman" w:cs="Times New Roman"/>
          <w:sz w:val="24"/>
          <w:szCs w:val="24"/>
        </w:rPr>
        <w:t xml:space="preserve"> 2 → ПК5</w:t>
      </w:r>
    </w:p>
    <w:p w14:paraId="7CA8FD66" w14:textId="77777777" w:rsidR="00CA0042" w:rsidRDefault="00CA0042" w:rsidP="00CA0042">
      <w:pPr>
        <w:pStyle w:val="ab"/>
      </w:pPr>
      <w:r>
        <w:t>Последовательность:</w:t>
      </w:r>
    </w:p>
    <w:p w14:paraId="5AA06DCA" w14:textId="77777777" w:rsidR="00CA0042" w:rsidRPr="00CA0042" w:rsidRDefault="00CA0042" w:rsidP="00CA0042">
      <w:pPr>
        <w:pStyle w:val="HTML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CA0042">
        <w:rPr>
          <w:rFonts w:ascii="Times New Roman" w:hAnsi="Times New Roman" w:cs="Times New Roman"/>
          <w:sz w:val="24"/>
          <w:szCs w:val="24"/>
        </w:rPr>
        <w:t>ПК1 формирует UDP-сегмент</w:t>
      </w:r>
    </w:p>
    <w:p w14:paraId="355E60A0" w14:textId="77777777" w:rsidR="00CA0042" w:rsidRPr="00CA0042" w:rsidRDefault="00CA0042" w:rsidP="00CA0042">
      <w:pPr>
        <w:pStyle w:val="HTML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CA0042">
        <w:rPr>
          <w:rFonts w:ascii="Times New Roman" w:hAnsi="Times New Roman" w:cs="Times New Roman"/>
          <w:sz w:val="24"/>
          <w:szCs w:val="24"/>
        </w:rPr>
        <w:t>Инкапсуляция в IP-пакет</w:t>
      </w:r>
    </w:p>
    <w:p w14:paraId="50A21B0A" w14:textId="77777777" w:rsidR="00CA0042" w:rsidRPr="00CA0042" w:rsidRDefault="00CA0042" w:rsidP="00CA0042">
      <w:pPr>
        <w:pStyle w:val="HTML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CA0042">
        <w:rPr>
          <w:rFonts w:ascii="Times New Roman" w:hAnsi="Times New Roman" w:cs="Times New Roman"/>
          <w:sz w:val="24"/>
          <w:szCs w:val="24"/>
        </w:rPr>
        <w:t>Отправка на шлюз (</w:t>
      </w:r>
      <w:proofErr w:type="spellStart"/>
      <w:r w:rsidRPr="00CA0042">
        <w:rPr>
          <w:rFonts w:ascii="Times New Roman" w:hAnsi="Times New Roman" w:cs="Times New Roman"/>
          <w:sz w:val="24"/>
          <w:szCs w:val="24"/>
        </w:rPr>
        <w:t>Router</w:t>
      </w:r>
      <w:proofErr w:type="spellEnd"/>
      <w:r w:rsidRPr="00CA0042">
        <w:rPr>
          <w:rFonts w:ascii="Times New Roman" w:hAnsi="Times New Roman" w:cs="Times New Roman"/>
          <w:sz w:val="24"/>
          <w:szCs w:val="24"/>
        </w:rPr>
        <w:t xml:space="preserve"> 1)</w:t>
      </w:r>
    </w:p>
    <w:p w14:paraId="6AB7280C" w14:textId="77777777" w:rsidR="00CA0042" w:rsidRPr="00CA0042" w:rsidRDefault="00CA0042" w:rsidP="00CA0042">
      <w:pPr>
        <w:pStyle w:val="HTML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A0042">
        <w:rPr>
          <w:rFonts w:ascii="Times New Roman" w:hAnsi="Times New Roman" w:cs="Times New Roman"/>
          <w:sz w:val="24"/>
          <w:szCs w:val="24"/>
        </w:rPr>
        <w:t>Router</w:t>
      </w:r>
      <w:proofErr w:type="spellEnd"/>
      <w:r w:rsidRPr="00CA0042">
        <w:rPr>
          <w:rFonts w:ascii="Times New Roman" w:hAnsi="Times New Roman" w:cs="Times New Roman"/>
          <w:sz w:val="24"/>
          <w:szCs w:val="24"/>
        </w:rPr>
        <w:t xml:space="preserve"> 1 по статическому маршруту направляет пакет на </w:t>
      </w:r>
      <w:proofErr w:type="spellStart"/>
      <w:r w:rsidRPr="00CA0042">
        <w:rPr>
          <w:rFonts w:ascii="Times New Roman" w:hAnsi="Times New Roman" w:cs="Times New Roman"/>
          <w:sz w:val="24"/>
          <w:szCs w:val="24"/>
        </w:rPr>
        <w:t>Router</w:t>
      </w:r>
      <w:proofErr w:type="spellEnd"/>
      <w:r w:rsidRPr="00CA0042">
        <w:rPr>
          <w:rFonts w:ascii="Times New Roman" w:hAnsi="Times New Roman" w:cs="Times New Roman"/>
          <w:sz w:val="24"/>
          <w:szCs w:val="24"/>
        </w:rPr>
        <w:t xml:space="preserve"> 2</w:t>
      </w:r>
    </w:p>
    <w:p w14:paraId="423D9048" w14:textId="77777777" w:rsidR="00CA0042" w:rsidRPr="00CA0042" w:rsidRDefault="00CA0042" w:rsidP="00CA0042">
      <w:pPr>
        <w:pStyle w:val="HTML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A0042">
        <w:rPr>
          <w:rFonts w:ascii="Times New Roman" w:hAnsi="Times New Roman" w:cs="Times New Roman"/>
          <w:sz w:val="24"/>
          <w:szCs w:val="24"/>
        </w:rPr>
        <w:t>Router</w:t>
      </w:r>
      <w:proofErr w:type="spellEnd"/>
      <w:r w:rsidRPr="00CA0042">
        <w:rPr>
          <w:rFonts w:ascii="Times New Roman" w:hAnsi="Times New Roman" w:cs="Times New Roman"/>
          <w:sz w:val="24"/>
          <w:szCs w:val="24"/>
        </w:rPr>
        <w:t xml:space="preserve"> 2 определяет, что сеть назначения подключена напрямую</w:t>
      </w:r>
    </w:p>
    <w:p w14:paraId="7A0E3CAB" w14:textId="7FDC51DD" w:rsidR="00CA0042" w:rsidRPr="00CA0042" w:rsidRDefault="00CA0042" w:rsidP="00CA0042">
      <w:pPr>
        <w:pStyle w:val="HTML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CA0042">
        <w:rPr>
          <w:rFonts w:ascii="Times New Roman" w:hAnsi="Times New Roman" w:cs="Times New Roman"/>
          <w:sz w:val="24"/>
          <w:szCs w:val="24"/>
        </w:rPr>
        <w:t>Отправляет пакет получателю (ПК5)</w:t>
      </w:r>
    </w:p>
    <w:p w14:paraId="0F3A6DAD" w14:textId="34D6B418" w:rsidR="00CA0042" w:rsidRDefault="00CA0042" w:rsidP="00CA0042">
      <w:pPr>
        <w:pStyle w:val="ab"/>
      </w:pPr>
      <w:r>
        <w:t>Передача односторонняя, подтверждения отсутствуют.</w:t>
      </w:r>
    </w:p>
    <w:p w14:paraId="73AD4245" w14:textId="64E406B1" w:rsidR="00CA0042" w:rsidRDefault="00CA0042" w:rsidP="00CA0042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1AE1B27C" wp14:editId="17E1DC0E">
            <wp:extent cx="5942330" cy="2878455"/>
            <wp:effectExtent l="0" t="0" r="1270" b="4445"/>
            <wp:docPr id="1413509097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509097" name="Рисунок 141350909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B34AC" w14:textId="77777777" w:rsidR="00CA0042" w:rsidRDefault="00CA0042" w:rsidP="00CA004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78C05B5" w14:textId="77777777" w:rsidR="00CA0042" w:rsidRPr="00CA0042" w:rsidRDefault="00CA0042" w:rsidP="00CA004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CA0042">
        <w:rPr>
          <w:rFonts w:ascii="Times New Roman" w:hAnsi="Times New Roman" w:cs="Times New Roman"/>
          <w:sz w:val="24"/>
          <w:szCs w:val="24"/>
          <w:lang w:val="ru-RU"/>
        </w:rPr>
        <w:lastRenderedPageBreak/>
        <w:t>Статическая маршрутизация позволяет обеспечить передачу данных между подсетями при отсутствии динамических протоколов маршрутизации.</w:t>
      </w:r>
    </w:p>
    <w:p w14:paraId="31C3E4AB" w14:textId="77777777" w:rsidR="00CA0042" w:rsidRPr="00CA0042" w:rsidRDefault="00CA0042" w:rsidP="00CA004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CA0042">
        <w:rPr>
          <w:rFonts w:ascii="Times New Roman" w:hAnsi="Times New Roman" w:cs="Times New Roman"/>
          <w:sz w:val="24"/>
          <w:szCs w:val="24"/>
          <w:lang w:val="ru-RU"/>
        </w:rPr>
        <w:t>Протокол UDP передаёт данные без установления соединения, тогда как TCP обеспечивает надёжную передачу с подтверждением доставки и управлением соединением.</w:t>
      </w:r>
    </w:p>
    <w:p w14:paraId="73B76715" w14:textId="6954A133" w:rsidR="00CA0042" w:rsidRDefault="00CA0042" w:rsidP="00CA004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CA0042">
        <w:rPr>
          <w:rFonts w:ascii="Times New Roman" w:hAnsi="Times New Roman" w:cs="Times New Roman"/>
          <w:sz w:val="24"/>
          <w:szCs w:val="24"/>
          <w:lang w:val="ru-RU"/>
        </w:rPr>
        <w:t>Корректная настройка маршрутов является критически важной для функционирования сети.</w:t>
      </w:r>
    </w:p>
    <w:p w14:paraId="70EAFC6C" w14:textId="77777777" w:rsidR="00CA0042" w:rsidRDefault="00CA0042" w:rsidP="00CA004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EB1324C" w14:textId="129AB237" w:rsidR="00CA0042" w:rsidRPr="006F7B50" w:rsidRDefault="00CA0042" w:rsidP="006F7B50">
      <w:pPr>
        <w:pStyle w:val="1"/>
        <w:spacing w:before="0" w:after="0"/>
        <w:rPr>
          <w:rFonts w:ascii="Times New Roman" w:eastAsia="Times New Roman" w:hAnsi="Times New Roman" w:cs="Times New Roman"/>
          <w:bCs/>
          <w:sz w:val="32"/>
          <w:szCs w:val="32"/>
          <w:lang w:val="ru-RU"/>
        </w:rPr>
      </w:pPr>
      <w:r w:rsidRPr="00CA0042">
        <w:rPr>
          <w:rFonts w:ascii="Times New Roman" w:eastAsia="Times New Roman" w:hAnsi="Times New Roman" w:cs="Times New Roman"/>
          <w:bCs/>
          <w:sz w:val="32"/>
          <w:szCs w:val="32"/>
        </w:rPr>
        <w:t>Настройка динамической маршрутизации по протоколу RIP</w:t>
      </w:r>
    </w:p>
    <w:p w14:paraId="36C20804" w14:textId="7CDE5428" w:rsidR="006F7B50" w:rsidRDefault="006F7B50" w:rsidP="006F7B5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6F7B50">
        <w:rPr>
          <w:rFonts w:ascii="Times New Roman" w:hAnsi="Times New Roman" w:cs="Times New Roman"/>
          <w:sz w:val="24"/>
          <w:szCs w:val="24"/>
          <w:lang w:val="ru-RU"/>
        </w:rPr>
        <w:t>На всех маршрутизаторах и компьютерах была установлена программа RIP через пункт меню «Программы» → «Добавить». Для запуска программы был установлен флаг активности. На маршрутизаторах также была включена маршрутизация.</w:t>
      </w:r>
    </w:p>
    <w:p w14:paraId="1D5CF7CA" w14:textId="77777777" w:rsidR="006F7B50" w:rsidRPr="006F7B50" w:rsidRDefault="006F7B50" w:rsidP="006F7B50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B6DE589" w14:textId="4CBA4DCE" w:rsidR="00CA0042" w:rsidRDefault="006F7B50" w:rsidP="006F7B5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6F7B50">
        <w:rPr>
          <w:rFonts w:ascii="Times New Roman" w:hAnsi="Times New Roman" w:cs="Times New Roman"/>
          <w:sz w:val="24"/>
          <w:szCs w:val="24"/>
          <w:lang w:val="ru-RU"/>
        </w:rPr>
        <w:t>После запуска моделирования маршрутизаторы начали обмениваться служебными RIP-пакетами. Эти пакеты используются для автоматического распространения информации о доступных сетях.</w:t>
      </w:r>
    </w:p>
    <w:p w14:paraId="2B2C1704" w14:textId="77777777" w:rsidR="006F7B50" w:rsidRDefault="006F7B50" w:rsidP="006F7B50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6AC2731" w14:textId="5C94D555" w:rsidR="006F7B50" w:rsidRDefault="006F7B50" w:rsidP="006F7B50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54C8F625" wp14:editId="3BDFE92B">
            <wp:extent cx="5942330" cy="4678045"/>
            <wp:effectExtent l="0" t="0" r="1270" b="0"/>
            <wp:docPr id="1182231683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231683" name="Рисунок 118223168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467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CF5F8" w14:textId="77777777" w:rsidR="006F7B50" w:rsidRDefault="006F7B50" w:rsidP="006F7B50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8CAF577" w14:textId="632A0B24" w:rsidR="006F7B50" w:rsidRDefault="006F7B50" w:rsidP="006F7B5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В таблицах маршрутизации появились записи </w:t>
      </w:r>
      <w:r>
        <w:rPr>
          <w:rFonts w:ascii="Times New Roman" w:hAnsi="Times New Roman" w:cs="Times New Roman"/>
          <w:sz w:val="24"/>
          <w:szCs w:val="24"/>
          <w:lang w:val="en-US"/>
        </w:rPr>
        <w:t>RIP</w:t>
      </w:r>
      <w:r w:rsidRPr="006F7B50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41908D42" w14:textId="6A035D94" w:rsidR="006F7B50" w:rsidRDefault="006F7B50" w:rsidP="006F7B50">
      <w:pPr>
        <w:tabs>
          <w:tab w:val="left" w:pos="5438"/>
        </w:tabs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47E95CD0" w14:textId="668FE77E" w:rsidR="006F7B50" w:rsidRPr="006F7B50" w:rsidRDefault="006F7B50" w:rsidP="006F7B50">
      <w:pPr>
        <w:tabs>
          <w:tab w:val="left" w:pos="5438"/>
        </w:tabs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39B0BA2B" wp14:editId="68B1132E">
            <wp:extent cx="5942330" cy="2860040"/>
            <wp:effectExtent l="0" t="0" r="1270" b="0"/>
            <wp:docPr id="1264233947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233947" name="Рисунок 126423394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BC5E3" w14:textId="77777777" w:rsidR="006F7B50" w:rsidRDefault="006F7B50" w:rsidP="006F7B50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1CF14DD" w14:textId="6C39B6EE" w:rsidR="006F7B50" w:rsidRPr="006F7B50" w:rsidRDefault="006F7B50" w:rsidP="006F7B5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6F7B50">
        <w:rPr>
          <w:rFonts w:ascii="Times New Roman" w:hAnsi="Times New Roman" w:cs="Times New Roman"/>
          <w:sz w:val="24"/>
          <w:szCs w:val="24"/>
          <w:lang w:val="ru-RU"/>
        </w:rPr>
        <w:t>Для моделирования отказа был удалён один из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маршрутизаторов</w:t>
      </w:r>
      <w:r w:rsidRPr="006F7B50">
        <w:rPr>
          <w:rFonts w:ascii="Times New Roman" w:hAnsi="Times New Roman" w:cs="Times New Roman"/>
          <w:sz w:val="24"/>
          <w:szCs w:val="24"/>
          <w:lang w:val="ru-RU"/>
        </w:rPr>
        <w:t xml:space="preserve"> сети. После этого часть узлов, подключённых через данный коммутатор, стала недоступна.</w:t>
      </w:r>
    </w:p>
    <w:p w14:paraId="10603276" w14:textId="77777777" w:rsidR="006F7B50" w:rsidRPr="006F7B50" w:rsidRDefault="006F7B50" w:rsidP="006F7B50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57C99FB" w14:textId="77777777" w:rsidR="006F7B50" w:rsidRPr="006F7B50" w:rsidRDefault="006F7B50" w:rsidP="006F7B5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6F7B50">
        <w:rPr>
          <w:rFonts w:ascii="Times New Roman" w:hAnsi="Times New Roman" w:cs="Times New Roman"/>
          <w:sz w:val="24"/>
          <w:szCs w:val="24"/>
          <w:lang w:val="ru-RU"/>
        </w:rPr>
        <w:t>В таблицах маршрутизации произошли следующие изменения:</w:t>
      </w:r>
    </w:p>
    <w:p w14:paraId="282C061B" w14:textId="77777777" w:rsidR="006F7B50" w:rsidRPr="006F7B50" w:rsidRDefault="006F7B50" w:rsidP="006F7B50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BF2FE12" w14:textId="417FB8D2" w:rsidR="006F7B50" w:rsidRPr="006F7B50" w:rsidRDefault="006F7B50" w:rsidP="006F7B50">
      <w:pPr>
        <w:pStyle w:val="ac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6F7B50">
        <w:rPr>
          <w:rFonts w:ascii="Times New Roman" w:hAnsi="Times New Roman" w:cs="Times New Roman"/>
          <w:sz w:val="24"/>
          <w:szCs w:val="24"/>
          <w:lang w:val="ru-RU"/>
        </w:rPr>
        <w:t>маршрут к повреждённой подсети перестал обновляться через RIP;</w:t>
      </w:r>
    </w:p>
    <w:p w14:paraId="7409BE38" w14:textId="5BE23285" w:rsidR="006F7B50" w:rsidRPr="006F7B50" w:rsidRDefault="006F7B50" w:rsidP="006F7B50">
      <w:pPr>
        <w:pStyle w:val="ac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6F7B50">
        <w:rPr>
          <w:rFonts w:ascii="Times New Roman" w:hAnsi="Times New Roman" w:cs="Times New Roman"/>
          <w:sz w:val="24"/>
          <w:szCs w:val="24"/>
          <w:lang w:val="ru-RU"/>
        </w:rPr>
        <w:t>через некоторое время маршрут был удалён или помечен как недоступный;</w:t>
      </w:r>
    </w:p>
    <w:p w14:paraId="6C9A8F2B" w14:textId="10C26A25" w:rsidR="00CA0042" w:rsidRPr="006F7B50" w:rsidRDefault="006F7B50" w:rsidP="00CA0042">
      <w:pPr>
        <w:pStyle w:val="ac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6F7B50">
        <w:rPr>
          <w:rFonts w:ascii="Times New Roman" w:hAnsi="Times New Roman" w:cs="Times New Roman"/>
          <w:sz w:val="24"/>
          <w:szCs w:val="24"/>
          <w:lang w:val="ru-RU"/>
        </w:rPr>
        <w:t>обмен RIP-пакетами продолжился между оставшимися доступными участками сети.</w:t>
      </w:r>
    </w:p>
    <w:p w14:paraId="051AA39C" w14:textId="6D78A2B4" w:rsidR="006F7B50" w:rsidRDefault="006F7B50" w:rsidP="00CA0042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4806C907" wp14:editId="0056D7E8">
            <wp:extent cx="5077839" cy="4043605"/>
            <wp:effectExtent l="0" t="0" r="2540" b="0"/>
            <wp:docPr id="977852932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852932" name="Рисунок 97785293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3747" cy="404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35C51" w14:textId="77777777" w:rsidR="006F7B50" w:rsidRDefault="006F7B50" w:rsidP="00CA004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0B13183" w14:textId="15E9B36F" w:rsidR="006F7B50" w:rsidRPr="006F7B50" w:rsidRDefault="006F7B50" w:rsidP="006F7B50">
      <w:pPr>
        <w:pStyle w:val="1"/>
        <w:spacing w:before="0" w:after="0"/>
        <w:rPr>
          <w:rFonts w:ascii="Times New Roman" w:eastAsia="Times New Roman" w:hAnsi="Times New Roman" w:cs="Times New Roman"/>
          <w:bCs/>
          <w:sz w:val="32"/>
          <w:szCs w:val="32"/>
        </w:rPr>
      </w:pPr>
      <w:r w:rsidRPr="006F7B50">
        <w:rPr>
          <w:rFonts w:ascii="Times New Roman" w:eastAsia="Times New Roman" w:hAnsi="Times New Roman" w:cs="Times New Roman"/>
          <w:bCs/>
          <w:sz w:val="32"/>
          <w:szCs w:val="32"/>
        </w:rPr>
        <w:lastRenderedPageBreak/>
        <w:t>Настройка автоматического получения сетевых настроек по протоколу DHCP</w:t>
      </w:r>
    </w:p>
    <w:p w14:paraId="299828DD" w14:textId="77777777" w:rsidR="006F7B50" w:rsidRDefault="006F7B50" w:rsidP="006F7B50">
      <w:pPr>
        <w:pStyle w:val="ab"/>
      </w:pPr>
      <w:r>
        <w:t xml:space="preserve">В режиме остановки моделирования на каждом маршрутизаторе была установлена </w:t>
      </w:r>
      <w:r w:rsidRPr="00CD020C">
        <w:t xml:space="preserve">программа </w:t>
      </w:r>
      <w:r w:rsidRPr="00CD020C">
        <w:rPr>
          <w:rStyle w:val="ad"/>
          <w:b w:val="0"/>
          <w:bCs w:val="0"/>
        </w:rPr>
        <w:t>DHCP-сервер</w:t>
      </w:r>
      <w:r w:rsidRPr="00CD020C">
        <w:t xml:space="preserve"> через меню </w:t>
      </w:r>
      <w:r w:rsidRPr="00CD020C">
        <w:rPr>
          <w:rStyle w:val="ad"/>
          <w:b w:val="0"/>
          <w:bCs w:val="0"/>
        </w:rPr>
        <w:t>«Программы» → «Добавить»</w:t>
      </w:r>
      <w:r w:rsidRPr="00CD020C">
        <w:t>,</w:t>
      </w:r>
      <w:r>
        <w:t xml:space="preserve"> после чего активирована установкой флага.</w:t>
      </w:r>
    </w:p>
    <w:p w14:paraId="4D645EB5" w14:textId="77777777" w:rsidR="006F7B50" w:rsidRDefault="006F7B50" w:rsidP="006F7B50">
      <w:pPr>
        <w:pStyle w:val="ab"/>
      </w:pPr>
      <w:r>
        <w:t>В настройках DHCP-сервера были заданы следующие параметры:</w:t>
      </w:r>
    </w:p>
    <w:p w14:paraId="1EC8745E" w14:textId="77777777" w:rsidR="006F7B50" w:rsidRDefault="006F7B50" w:rsidP="006F7B50">
      <w:pPr>
        <w:pStyle w:val="HTML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F7B50">
        <w:rPr>
          <w:rFonts w:ascii="Times New Roman" w:hAnsi="Times New Roman" w:cs="Times New Roman"/>
          <w:sz w:val="24"/>
          <w:szCs w:val="24"/>
        </w:rPr>
        <w:t>интерфейс: соответствующий подсети</w:t>
      </w:r>
    </w:p>
    <w:p w14:paraId="1E9216FB" w14:textId="521C3274" w:rsidR="006F7B50" w:rsidRPr="006F7B50" w:rsidRDefault="006F7B50" w:rsidP="006F7B50">
      <w:pPr>
        <w:pStyle w:val="HTML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F7B50">
        <w:rPr>
          <w:rFonts w:ascii="Times New Roman" w:hAnsi="Times New Roman" w:cs="Times New Roman"/>
          <w:sz w:val="24"/>
          <w:szCs w:val="24"/>
        </w:rPr>
        <w:t>тип адресации: динамическая</w:t>
      </w:r>
    </w:p>
    <w:p w14:paraId="33BA9F21" w14:textId="77777777" w:rsidR="006F7B50" w:rsidRDefault="006F7B50" w:rsidP="006F7B50">
      <w:pPr>
        <w:pStyle w:val="ab"/>
      </w:pPr>
      <w:r>
        <w:t>Аналогичные настройки были выполнены для каждой из трёх подсетей.</w:t>
      </w:r>
    </w:p>
    <w:p w14:paraId="197790DA" w14:textId="77777777" w:rsidR="006F7B50" w:rsidRDefault="006F7B50" w:rsidP="006F7B50">
      <w:pPr>
        <w:pStyle w:val="ab"/>
      </w:pPr>
      <w:r>
        <w:t xml:space="preserve">На всех компьютерах была установлена программа </w:t>
      </w:r>
      <w:r w:rsidRPr="00CD020C">
        <w:rPr>
          <w:rStyle w:val="ad"/>
          <w:b w:val="0"/>
          <w:bCs w:val="0"/>
        </w:rPr>
        <w:t>DHCP-клиент</w:t>
      </w:r>
      <w:r>
        <w:t>, активированная установкой флага.</w:t>
      </w:r>
      <w:r>
        <w:br/>
        <w:t>В настройках клиента был указан сетевой интерфейс для автоматического получения параметров.</w:t>
      </w:r>
    </w:p>
    <w:p w14:paraId="1AFCC933" w14:textId="1B3523BF" w:rsidR="006F7B50" w:rsidRDefault="006F7B50" w:rsidP="006F7B50">
      <w:pPr>
        <w:pStyle w:val="ab"/>
      </w:pPr>
      <w:r>
        <w:t>Также в свойствах интерфейсов компьютеров был установлен флаг</w:t>
      </w:r>
      <w:r>
        <w:t xml:space="preserve"> </w:t>
      </w:r>
      <w:r>
        <w:t>«Получать настройки автоматически»</w:t>
      </w:r>
      <w:r>
        <w:t>.</w:t>
      </w:r>
    </w:p>
    <w:p w14:paraId="5636C9B2" w14:textId="0AE1D360" w:rsidR="006F7B50" w:rsidRDefault="00CD020C" w:rsidP="00CA0042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1476CEE3" wp14:editId="7BA2EC8E">
            <wp:extent cx="5942330" cy="3684905"/>
            <wp:effectExtent l="0" t="0" r="1270" b="0"/>
            <wp:docPr id="444095194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095194" name="Рисунок 444095194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73DFA" w14:textId="0881E310" w:rsidR="006F7B50" w:rsidRDefault="006F7B50" w:rsidP="00CA004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6F7B50">
        <w:rPr>
          <w:rFonts w:ascii="Times New Roman" w:hAnsi="Times New Roman" w:cs="Times New Roman"/>
          <w:sz w:val="24"/>
          <w:szCs w:val="24"/>
          <w:lang w:val="ru-RU"/>
        </w:rPr>
        <w:t>После запуска моделирования начался процесс автоматической настройки сетевых параметров компьютеров с использованием протокола DHCP.</w:t>
      </w:r>
    </w:p>
    <w:p w14:paraId="1D60729C" w14:textId="77777777" w:rsidR="006F7B50" w:rsidRDefault="006F7B50" w:rsidP="00CA004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54E4660" w14:textId="7821DF27" w:rsidR="006F7B50" w:rsidRDefault="006F7B50" w:rsidP="00CA004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6F7B50">
        <w:rPr>
          <w:rFonts w:ascii="Times New Roman" w:hAnsi="Times New Roman" w:cs="Times New Roman"/>
          <w:sz w:val="24"/>
          <w:szCs w:val="24"/>
          <w:lang w:val="ru-RU"/>
        </w:rPr>
        <w:t>После завершения обмена сообщениями все компьютеры получили сетевые настройки автоматически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189AAE4D" w14:textId="0071D45A" w:rsidR="006F7B50" w:rsidRPr="006F7B50" w:rsidRDefault="00CD020C" w:rsidP="00CA0042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29EC348C" wp14:editId="20A52C58">
            <wp:extent cx="5942330" cy="3770630"/>
            <wp:effectExtent l="0" t="0" r="1270" b="1270"/>
            <wp:docPr id="236973552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973552" name="Рисунок 236973552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77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CDFE9" w14:textId="2CDEA046" w:rsidR="00307FDF" w:rsidRPr="005225CF" w:rsidRDefault="00000000" w:rsidP="005225CF">
      <w:pPr>
        <w:pStyle w:val="1"/>
        <w:spacing w:before="0" w:after="0"/>
        <w:rPr>
          <w:rFonts w:ascii="Times New Roman" w:eastAsia="Times New Roman" w:hAnsi="Times New Roman" w:cs="Times New Roman"/>
          <w:bCs/>
          <w:sz w:val="32"/>
          <w:szCs w:val="32"/>
          <w:lang w:val="ru-RU"/>
        </w:rPr>
      </w:pPr>
      <w:r w:rsidRPr="002D4F6F">
        <w:rPr>
          <w:rFonts w:ascii="Times New Roman" w:eastAsia="Times New Roman" w:hAnsi="Times New Roman" w:cs="Times New Roman"/>
          <w:bCs/>
          <w:sz w:val="32"/>
          <w:szCs w:val="32"/>
        </w:rPr>
        <w:t>Вывод</w:t>
      </w:r>
    </w:p>
    <w:p w14:paraId="1E9D6634" w14:textId="77777777" w:rsidR="006F7B50" w:rsidRDefault="006F7B50" w:rsidP="006F7B50">
      <w:pPr>
        <w:pStyle w:val="ab"/>
      </w:pPr>
      <w:r>
        <w:t>В ходе лабораторной работы были построены и исследованы сети из трёх подсетей, соединённых с помощью одного и двух маршрутизаторов. Были настроены IP-адреса, маски подсетей, шлюзы по умолчанию и таблицы маршрутизации.</w:t>
      </w:r>
    </w:p>
    <w:p w14:paraId="1766A8D8" w14:textId="77777777" w:rsidR="006F7B50" w:rsidRDefault="006F7B50" w:rsidP="006F7B50">
      <w:pPr>
        <w:pStyle w:val="ab"/>
      </w:pPr>
      <w:r>
        <w:t>Была проанализирована передача сообщений по протоколам UDP и TCP. Установлено, что UDP передаёт данные без установления соединения и подтверждений, а TCP использует установление соединения, подтверждения и завершение сеанса.</w:t>
      </w:r>
    </w:p>
    <w:p w14:paraId="586812AD" w14:textId="77777777" w:rsidR="006F7B50" w:rsidRDefault="006F7B50" w:rsidP="006F7B50">
      <w:pPr>
        <w:pStyle w:val="ab"/>
      </w:pPr>
      <w:r>
        <w:t>Также были изучены статическая и динамическая маршрутизация с использованием RIP. Статическая маршрутизация требует ручного задания маршрутов, а RIP автоматически распространяет информацию о сетях между маршрутизаторами.</w:t>
      </w:r>
    </w:p>
    <w:p w14:paraId="2BA15722" w14:textId="77777777" w:rsidR="006F7B50" w:rsidRDefault="006F7B50" w:rsidP="006F7B50">
      <w:pPr>
        <w:pStyle w:val="ab"/>
      </w:pPr>
      <w:r>
        <w:t>Дополнительно была настроена автоматическая выдача сетевых параметров с помощью DHCP. В результате компьютеры получили IP-адреса, маски и шлюзы автоматически.</w:t>
      </w:r>
    </w:p>
    <w:p w14:paraId="797C6605" w14:textId="6B510799" w:rsidR="00307FDF" w:rsidRPr="006F7B50" w:rsidRDefault="00307FDF" w:rsidP="006F7B50">
      <w:pPr>
        <w:pStyle w:val="ab"/>
        <w:rPr>
          <w:lang w:val="en-US"/>
        </w:rPr>
      </w:pPr>
    </w:p>
    <w:sectPr w:rsidR="00307FDF" w:rsidRPr="006F7B50" w:rsidSect="00405149">
      <w:footerReference w:type="default" r:id="rId28"/>
      <w:pgSz w:w="11909" w:h="16834"/>
      <w:pgMar w:top="1134" w:right="850" w:bottom="1134" w:left="1701" w:header="720" w:footer="72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8995B" w14:textId="77777777" w:rsidR="002C1667" w:rsidRDefault="002C1667">
      <w:pPr>
        <w:spacing w:line="240" w:lineRule="auto"/>
      </w:pPr>
      <w:r>
        <w:separator/>
      </w:r>
    </w:p>
  </w:endnote>
  <w:endnote w:type="continuationSeparator" w:id="0">
    <w:p w14:paraId="2688E113" w14:textId="77777777" w:rsidR="002C1667" w:rsidRDefault="002C16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72F6E" w14:textId="18E63654" w:rsidR="00307FDF" w:rsidRPr="00405149" w:rsidRDefault="00307FDF">
    <w:pPr>
      <w:jc w:val="cen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74EAB" w14:textId="77777777" w:rsidR="002C1667" w:rsidRDefault="002C1667">
      <w:pPr>
        <w:spacing w:line="240" w:lineRule="auto"/>
      </w:pPr>
      <w:r>
        <w:separator/>
      </w:r>
    </w:p>
  </w:footnote>
  <w:footnote w:type="continuationSeparator" w:id="0">
    <w:p w14:paraId="24B40D8D" w14:textId="77777777" w:rsidR="002C1667" w:rsidRDefault="002C166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C3A4E"/>
    <w:multiLevelType w:val="hybridMultilevel"/>
    <w:tmpl w:val="2598AC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560F2F"/>
    <w:multiLevelType w:val="hybridMultilevel"/>
    <w:tmpl w:val="CE285D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48681E"/>
    <w:multiLevelType w:val="hybridMultilevel"/>
    <w:tmpl w:val="053E56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544BB3"/>
    <w:multiLevelType w:val="hybridMultilevel"/>
    <w:tmpl w:val="53BA5A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7D40E7"/>
    <w:multiLevelType w:val="hybridMultilevel"/>
    <w:tmpl w:val="491C06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3201BD"/>
    <w:multiLevelType w:val="hybridMultilevel"/>
    <w:tmpl w:val="AC3268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1F6AFB"/>
    <w:multiLevelType w:val="hybridMultilevel"/>
    <w:tmpl w:val="BD7CD2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3379B6"/>
    <w:multiLevelType w:val="multilevel"/>
    <w:tmpl w:val="04661D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57A528C3"/>
    <w:multiLevelType w:val="hybridMultilevel"/>
    <w:tmpl w:val="E0526A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5C3525"/>
    <w:multiLevelType w:val="hybridMultilevel"/>
    <w:tmpl w:val="04F459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842F78"/>
    <w:multiLevelType w:val="hybridMultilevel"/>
    <w:tmpl w:val="981CDF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DD6E0D"/>
    <w:multiLevelType w:val="multilevel"/>
    <w:tmpl w:val="907A3E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569195328">
    <w:abstractNumId w:val="7"/>
  </w:num>
  <w:num w:numId="2" w16cid:durableId="1335887040">
    <w:abstractNumId w:val="11"/>
  </w:num>
  <w:num w:numId="3" w16cid:durableId="988436389">
    <w:abstractNumId w:val="2"/>
  </w:num>
  <w:num w:numId="4" w16cid:durableId="660040122">
    <w:abstractNumId w:val="6"/>
  </w:num>
  <w:num w:numId="5" w16cid:durableId="1137605314">
    <w:abstractNumId w:val="3"/>
  </w:num>
  <w:num w:numId="6" w16cid:durableId="1844736800">
    <w:abstractNumId w:val="10"/>
  </w:num>
  <w:num w:numId="7" w16cid:durableId="1485584674">
    <w:abstractNumId w:val="0"/>
  </w:num>
  <w:num w:numId="8" w16cid:durableId="116680126">
    <w:abstractNumId w:val="9"/>
  </w:num>
  <w:num w:numId="9" w16cid:durableId="157621474">
    <w:abstractNumId w:val="5"/>
  </w:num>
  <w:num w:numId="10" w16cid:durableId="1035275787">
    <w:abstractNumId w:val="1"/>
  </w:num>
  <w:num w:numId="11" w16cid:durableId="949044052">
    <w:abstractNumId w:val="4"/>
  </w:num>
  <w:num w:numId="12" w16cid:durableId="12668390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FDF"/>
    <w:rsid w:val="0016541C"/>
    <w:rsid w:val="002C1667"/>
    <w:rsid w:val="002D4F6F"/>
    <w:rsid w:val="00307FDF"/>
    <w:rsid w:val="00310645"/>
    <w:rsid w:val="0035014A"/>
    <w:rsid w:val="003B5D99"/>
    <w:rsid w:val="00405149"/>
    <w:rsid w:val="005225CF"/>
    <w:rsid w:val="005C4847"/>
    <w:rsid w:val="00632A50"/>
    <w:rsid w:val="00643817"/>
    <w:rsid w:val="006B041C"/>
    <w:rsid w:val="006F7B50"/>
    <w:rsid w:val="00A84AF3"/>
    <w:rsid w:val="00C60598"/>
    <w:rsid w:val="00CA0042"/>
    <w:rsid w:val="00CD020C"/>
    <w:rsid w:val="00F14710"/>
    <w:rsid w:val="00F84FBB"/>
    <w:rsid w:val="00FA5F6C"/>
    <w:rsid w:val="00FD1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10A4994"/>
  <w15:docId w15:val="{DA95C881-6670-9741-93EE-138962A25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link w:val="a6"/>
    <w:uiPriority w:val="99"/>
    <w:unhideWhenUsed/>
    <w:rsid w:val="00405149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05149"/>
  </w:style>
  <w:style w:type="paragraph" w:styleId="a7">
    <w:name w:val="footer"/>
    <w:basedOn w:val="a"/>
    <w:link w:val="a8"/>
    <w:uiPriority w:val="99"/>
    <w:unhideWhenUsed/>
    <w:rsid w:val="00405149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05149"/>
  </w:style>
  <w:style w:type="table" w:styleId="a9">
    <w:name w:val="Table Grid"/>
    <w:basedOn w:val="a1"/>
    <w:uiPriority w:val="39"/>
    <w:rsid w:val="005C484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caption"/>
    <w:basedOn w:val="a"/>
    <w:next w:val="a"/>
    <w:uiPriority w:val="35"/>
    <w:unhideWhenUsed/>
    <w:qFormat/>
    <w:rsid w:val="005C4847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b">
    <w:name w:val="Normal (Web)"/>
    <w:basedOn w:val="a"/>
    <w:uiPriority w:val="99"/>
    <w:unhideWhenUsed/>
    <w:rsid w:val="00C60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HTML">
    <w:name w:val="HTML Preformatted"/>
    <w:basedOn w:val="a"/>
    <w:link w:val="HTML0"/>
    <w:uiPriority w:val="99"/>
    <w:semiHidden/>
    <w:unhideWhenUsed/>
    <w:rsid w:val="003501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5014A"/>
    <w:rPr>
      <w:rFonts w:ascii="Courier New" w:eastAsia="Times New Roman" w:hAnsi="Courier New" w:cs="Courier New"/>
      <w:sz w:val="20"/>
      <w:szCs w:val="20"/>
      <w:lang w:val="ru-RU"/>
    </w:rPr>
  </w:style>
  <w:style w:type="paragraph" w:styleId="ac">
    <w:name w:val="List Paragraph"/>
    <w:basedOn w:val="a"/>
    <w:uiPriority w:val="34"/>
    <w:qFormat/>
    <w:rsid w:val="0035014A"/>
    <w:pPr>
      <w:ind w:left="720"/>
      <w:contextualSpacing/>
    </w:pPr>
  </w:style>
  <w:style w:type="character" w:styleId="ad">
    <w:name w:val="Strong"/>
    <w:basedOn w:val="a0"/>
    <w:uiPriority w:val="22"/>
    <w:qFormat/>
    <w:rsid w:val="006F7B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jpg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image" Target="media/image18.jp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image" Target="media/image13.jp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image" Target="media/image17.jp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image" Target="media/image16.jpg"/><Relationship Id="rId28" Type="http://schemas.openxmlformats.org/officeDocument/2006/relationships/footer" Target="footer1.xml"/><Relationship Id="rId10" Type="http://schemas.openxmlformats.org/officeDocument/2006/relationships/image" Target="media/image3.jpg"/><Relationship Id="rId19" Type="http://schemas.openxmlformats.org/officeDocument/2006/relationships/image" Target="media/image12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image" Target="media/image15.jp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34206F9-3EF7-7C46-9270-8834D17784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1291</Words>
  <Characters>7360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Никита Васильев</cp:lastModifiedBy>
  <cp:revision>2</cp:revision>
  <dcterms:created xsi:type="dcterms:W3CDTF">2026-04-24T12:19:00Z</dcterms:created>
  <dcterms:modified xsi:type="dcterms:W3CDTF">2026-04-24T12:19:00Z</dcterms:modified>
</cp:coreProperties>
</file>