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5980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7950244"/>
      <w:bookmarkStart w:id="1" w:name="_Hlk145849403"/>
      <w:bookmarkEnd w:id="0"/>
      <w:r w:rsidRPr="00405149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Национальный исследовательский университет ИТМО</w:t>
      </w:r>
    </w:p>
    <w:bookmarkEnd w:id="1"/>
    <w:p w14:paraId="1AD67911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EF346E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5149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63BB1CBA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49F153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BBCA41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4AF5EE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C98EE4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7B9C17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200156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E0180F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07CCCC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485D51" w14:textId="79A35D81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Компьютерные сети</w:t>
      </w:r>
    </w:p>
    <w:p w14:paraId="6F30B088" w14:textId="77777777" w:rsid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05149">
        <w:rPr>
          <w:rFonts w:ascii="Times New Roman" w:hAnsi="Times New Roman" w:cs="Times New Roman"/>
          <w:sz w:val="24"/>
          <w:szCs w:val="24"/>
        </w:rPr>
        <w:t>Лабораторная работа №2</w:t>
      </w:r>
    </w:p>
    <w:p w14:paraId="05816440" w14:textId="0E95A97E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«Локальные сети»</w:t>
      </w:r>
    </w:p>
    <w:p w14:paraId="39F155E1" w14:textId="2A1B86D0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05149">
        <w:rPr>
          <w:rFonts w:ascii="Times New Roman" w:hAnsi="Times New Roman" w:cs="Times New Roman"/>
          <w:sz w:val="24"/>
          <w:szCs w:val="24"/>
        </w:rPr>
        <w:t xml:space="preserve">Вариант № </w:t>
      </w:r>
      <w:r>
        <w:rPr>
          <w:rFonts w:ascii="Times New Roman" w:hAnsi="Times New Roman" w:cs="Times New Roman"/>
          <w:sz w:val="24"/>
          <w:szCs w:val="24"/>
          <w:lang w:val="ru-RU"/>
        </w:rPr>
        <w:t>1</w:t>
      </w:r>
    </w:p>
    <w:p w14:paraId="7A7877F8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9F601F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378F34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7DA72B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82D7F6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3F32C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B4D41A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399953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BBE19D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1AA27B" w14:textId="4FE32ACB" w:rsidR="00405149" w:rsidRPr="00405149" w:rsidRDefault="00405149" w:rsidP="00405149">
      <w:pPr>
        <w:spacing w:line="300" w:lineRule="auto"/>
        <w:ind w:left="5387"/>
        <w:rPr>
          <w:rFonts w:ascii="Times New Roman" w:hAnsi="Times New Roman" w:cs="Times New Roman"/>
          <w:sz w:val="24"/>
          <w:szCs w:val="24"/>
        </w:rPr>
      </w:pPr>
      <w:r w:rsidRPr="00405149">
        <w:rPr>
          <w:rFonts w:ascii="Times New Roman" w:hAnsi="Times New Roman" w:cs="Times New Roman"/>
          <w:sz w:val="24"/>
          <w:szCs w:val="24"/>
        </w:rPr>
        <w:t xml:space="preserve">Выполнил: студент группы </w:t>
      </w:r>
      <w:r w:rsidRPr="0040514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05149">
        <w:rPr>
          <w:rFonts w:ascii="Times New Roman" w:hAnsi="Times New Roman" w:cs="Times New Roman"/>
          <w:sz w:val="24"/>
          <w:szCs w:val="24"/>
        </w:rPr>
        <w:t>3308, Васильев Н. А.</w:t>
      </w:r>
    </w:p>
    <w:p w14:paraId="44D7FDA8" w14:textId="77777777" w:rsidR="00405149" w:rsidRPr="00405149" w:rsidRDefault="00405149" w:rsidP="00405149">
      <w:pPr>
        <w:spacing w:line="300" w:lineRule="auto"/>
        <w:ind w:left="5387"/>
        <w:rPr>
          <w:rFonts w:ascii="Times New Roman" w:hAnsi="Times New Roman" w:cs="Times New Roman"/>
          <w:sz w:val="24"/>
          <w:szCs w:val="24"/>
        </w:rPr>
      </w:pPr>
    </w:p>
    <w:p w14:paraId="2D2AFFFB" w14:textId="4EA9FFC6" w:rsidR="00405149" w:rsidRPr="00405149" w:rsidRDefault="00405149" w:rsidP="00405149">
      <w:pPr>
        <w:spacing w:line="300" w:lineRule="auto"/>
        <w:ind w:left="5387"/>
        <w:rPr>
          <w:rFonts w:ascii="Times New Roman" w:hAnsi="Times New Roman" w:cs="Times New Roman"/>
          <w:sz w:val="24"/>
          <w:szCs w:val="24"/>
          <w:lang w:val="ru-RU"/>
        </w:rPr>
      </w:pPr>
      <w:r w:rsidRPr="00405149">
        <w:rPr>
          <w:rFonts w:ascii="Times New Roman" w:hAnsi="Times New Roman" w:cs="Times New Roman"/>
          <w:sz w:val="24"/>
          <w:szCs w:val="24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Зинатулин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А. В.</w:t>
      </w:r>
    </w:p>
    <w:p w14:paraId="65AB13E0" w14:textId="77777777" w:rsidR="00405149" w:rsidRPr="00405149" w:rsidRDefault="00405149" w:rsidP="00405149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6F267474" w14:textId="77777777" w:rsidR="00405149" w:rsidRPr="00405149" w:rsidRDefault="00405149" w:rsidP="00405149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14E7E8D" w14:textId="77777777" w:rsidR="00405149" w:rsidRPr="00405149" w:rsidRDefault="00405149" w:rsidP="00405149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2B59BD2B" w14:textId="77777777" w:rsidR="00405149" w:rsidRPr="00405149" w:rsidRDefault="00405149" w:rsidP="00405149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2CBADB36" w14:textId="77777777" w:rsidR="00405149" w:rsidRPr="00405149" w:rsidRDefault="00405149" w:rsidP="00405149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17787020" w14:textId="77777777" w:rsidR="00405149" w:rsidRPr="00405149" w:rsidRDefault="00405149" w:rsidP="00405149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0272365F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9C9D92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55D9AE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8CF1B4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216C37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41746A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5149">
        <w:rPr>
          <w:rFonts w:ascii="Times New Roman" w:hAnsi="Times New Roman" w:cs="Times New Roman"/>
          <w:sz w:val="24"/>
          <w:szCs w:val="24"/>
        </w:rPr>
        <w:t>Санкт-Петербург 2026</w:t>
      </w:r>
    </w:p>
    <w:p w14:paraId="38E4BC13" w14:textId="77777777" w:rsidR="00307FDF" w:rsidRPr="00405149" w:rsidRDefault="00000000">
      <w:pPr>
        <w:pStyle w:val="1"/>
        <w:spacing w:before="0" w:after="0"/>
        <w:rPr>
          <w:rFonts w:ascii="Times New Roman" w:eastAsia="Times New Roman" w:hAnsi="Times New Roman" w:cs="Times New Roman"/>
          <w:bCs/>
          <w:sz w:val="32"/>
          <w:szCs w:val="32"/>
        </w:rPr>
      </w:pPr>
      <w:bookmarkStart w:id="2" w:name="_ucvitdye73bf" w:colFirst="0" w:colLast="0"/>
      <w:bookmarkEnd w:id="2"/>
      <w:r w:rsidRPr="00405149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>Цель работы</w:t>
      </w:r>
    </w:p>
    <w:p w14:paraId="3A0FE737" w14:textId="77777777" w:rsidR="00307FDF" w:rsidRPr="00405149" w:rsidRDefault="00000000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 w:rsidRPr="00405149">
        <w:rPr>
          <w:rFonts w:ascii="Times New Roman" w:eastAsia="Times New Roman" w:hAnsi="Times New Roman" w:cs="Times New Roman"/>
          <w:sz w:val="24"/>
          <w:szCs w:val="24"/>
        </w:rPr>
        <w:t xml:space="preserve">Целью данной лабораторной работы является изучение принципов настройки и функционирования локальных сетей, построенных с использованием концентраторов и коммутаторов, а также процессов передачи данных на основе стека протоколов TCP/IP, с использованием программы моделирования компьютерных сетей </w:t>
      </w:r>
      <w:proofErr w:type="spellStart"/>
      <w:r w:rsidRPr="00405149">
        <w:rPr>
          <w:rFonts w:ascii="Times New Roman" w:eastAsia="Times New Roman" w:hAnsi="Times New Roman" w:cs="Times New Roman"/>
          <w:sz w:val="24"/>
          <w:szCs w:val="24"/>
        </w:rPr>
        <w:t>NetEmul</w:t>
      </w:r>
      <w:proofErr w:type="spellEnd"/>
      <w:r w:rsidRPr="00405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5F94F" w14:textId="77777777" w:rsidR="00307FDF" w:rsidRPr="00405149" w:rsidRDefault="00000000">
      <w:pPr>
        <w:pStyle w:val="2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3" w:name="_xegpdcqvi3sj" w:colFirst="0" w:colLast="0"/>
      <w:bookmarkEnd w:id="3"/>
      <w:r w:rsidRPr="00405149">
        <w:rPr>
          <w:rFonts w:ascii="Times New Roman" w:eastAsia="Times New Roman" w:hAnsi="Times New Roman" w:cs="Times New Roman"/>
          <w:bCs/>
          <w:sz w:val="24"/>
          <w:szCs w:val="24"/>
        </w:rPr>
        <w:t>Вариант по номеру студента в списке группы в ИСУ: 1</w:t>
      </w:r>
    </w:p>
    <w:p w14:paraId="3ED9F463" w14:textId="77777777" w:rsidR="00307FDF" w:rsidRDefault="00307FDF">
      <w:pPr>
        <w:rPr>
          <w:rFonts w:ascii="Times New Roman" w:eastAsia="Times New Roman" w:hAnsi="Times New Roman" w:cs="Times New Roma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1276"/>
        <w:gridCol w:w="1275"/>
        <w:gridCol w:w="1276"/>
        <w:gridCol w:w="1843"/>
        <w:gridCol w:w="2832"/>
      </w:tblGrid>
      <w:tr w:rsidR="005C4847" w14:paraId="3EA7BB05" w14:textId="77777777" w:rsidTr="005C4847">
        <w:tc>
          <w:tcPr>
            <w:tcW w:w="846" w:type="dxa"/>
            <w:vMerge w:val="restart"/>
            <w:vAlign w:val="center"/>
          </w:tcPr>
          <w:p w14:paraId="38BE3F5C" w14:textId="31067344" w:rsidR="005C4847" w:rsidRPr="005C4847" w:rsidRDefault="005C4847" w:rsidP="005C48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5C4847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Вар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-</w:t>
            </w:r>
            <w:r w:rsidRPr="005C4847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т</w:t>
            </w:r>
          </w:p>
        </w:tc>
        <w:tc>
          <w:tcPr>
            <w:tcW w:w="3827" w:type="dxa"/>
            <w:gridSpan w:val="3"/>
            <w:vAlign w:val="center"/>
          </w:tcPr>
          <w:p w14:paraId="7E98F579" w14:textId="03A6D5DF" w:rsidR="005C4847" w:rsidRPr="005C4847" w:rsidRDefault="005C4847" w:rsidP="005C484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C4847">
              <w:rPr>
                <w:rFonts w:ascii="Times New Roman" w:eastAsia="Times New Roman" w:hAnsi="Times New Roman" w:cs="Times New Roman"/>
                <w:b/>
                <w:bCs/>
              </w:rPr>
              <w:t>Количество компьютеров в …</w:t>
            </w:r>
          </w:p>
        </w:tc>
        <w:tc>
          <w:tcPr>
            <w:tcW w:w="1843" w:type="dxa"/>
            <w:vMerge w:val="restart"/>
            <w:vAlign w:val="center"/>
          </w:tcPr>
          <w:p w14:paraId="4D0E25EE" w14:textId="371E6351" w:rsidR="005C4847" w:rsidRPr="005C4847" w:rsidRDefault="005C4847" w:rsidP="005C48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5C4847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Класс </w:t>
            </w:r>
            <w:r w:rsidRPr="005C48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IP-</w:t>
            </w:r>
            <w:r w:rsidRPr="005C4847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адресов</w:t>
            </w:r>
          </w:p>
        </w:tc>
        <w:tc>
          <w:tcPr>
            <w:tcW w:w="2832" w:type="dxa"/>
            <w:vMerge w:val="restart"/>
            <w:vAlign w:val="center"/>
          </w:tcPr>
          <w:p w14:paraId="32D208C8" w14:textId="09D0999A" w:rsidR="005C4847" w:rsidRPr="005C4847" w:rsidRDefault="005C4847" w:rsidP="005C48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5C4847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Примечания</w:t>
            </w:r>
          </w:p>
        </w:tc>
      </w:tr>
      <w:tr w:rsidR="005C4847" w14:paraId="6779B57C" w14:textId="77777777" w:rsidTr="005C4847">
        <w:tc>
          <w:tcPr>
            <w:tcW w:w="846" w:type="dxa"/>
            <w:vMerge/>
          </w:tcPr>
          <w:p w14:paraId="43BE8AE7" w14:textId="77777777" w:rsidR="005C4847" w:rsidRDefault="005C48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7FE3A2D2" w14:textId="76C54A06" w:rsidR="005C4847" w:rsidRPr="005C4847" w:rsidRDefault="005C4847" w:rsidP="005C484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C4847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сети 1</w:t>
            </w:r>
            <w:r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(N</w:t>
            </w:r>
            <w:r w:rsidRPr="005C4847">
              <w:rPr>
                <w:rFonts w:ascii="Times New Roman" w:eastAsia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1275" w:type="dxa"/>
            <w:vAlign w:val="center"/>
          </w:tcPr>
          <w:p w14:paraId="5AEA4980" w14:textId="0F32E032" w:rsidR="005C4847" w:rsidRDefault="005C4847" w:rsidP="005C484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4847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сети </w:t>
            </w:r>
            <w:r w:rsidRPr="005C48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(N</w:t>
            </w:r>
            <w:r>
              <w:rPr>
                <w:rFonts w:ascii="Times New Roman" w:eastAsia="Times New Roman" w:hAnsi="Times New Roman" w:cs="Times New Roman"/>
                <w:vertAlign w:val="subscript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1276" w:type="dxa"/>
            <w:vAlign w:val="center"/>
          </w:tcPr>
          <w:p w14:paraId="69128D0A" w14:textId="6E2B8001" w:rsidR="005C4847" w:rsidRDefault="005C4847" w:rsidP="005C484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4847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сети </w:t>
            </w:r>
            <w:r w:rsidRPr="005C48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(N</w:t>
            </w:r>
            <w:r>
              <w:rPr>
                <w:rFonts w:ascii="Times New Roman" w:eastAsia="Times New Roman" w:hAnsi="Times New Roman" w:cs="Times New Roman"/>
                <w:vertAlign w:val="subscript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1843" w:type="dxa"/>
            <w:vMerge/>
          </w:tcPr>
          <w:p w14:paraId="07B994CC" w14:textId="77777777" w:rsidR="005C4847" w:rsidRDefault="005C48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2" w:type="dxa"/>
            <w:vMerge/>
          </w:tcPr>
          <w:p w14:paraId="758E199E" w14:textId="77777777" w:rsidR="005C4847" w:rsidRDefault="005C484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C4847" w14:paraId="11437480" w14:textId="77777777" w:rsidTr="005C4847">
        <w:tc>
          <w:tcPr>
            <w:tcW w:w="846" w:type="dxa"/>
          </w:tcPr>
          <w:p w14:paraId="43345640" w14:textId="58074C79" w:rsidR="005C4847" w:rsidRPr="005C4847" w:rsidRDefault="005C4847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5C48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1276" w:type="dxa"/>
          </w:tcPr>
          <w:p w14:paraId="49DDA6EC" w14:textId="15DA9808" w:rsidR="005C4847" w:rsidRPr="005C4847" w:rsidRDefault="005C4847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1275" w:type="dxa"/>
          </w:tcPr>
          <w:p w14:paraId="5759851F" w14:textId="7E073382" w:rsidR="005C4847" w:rsidRPr="005C4847" w:rsidRDefault="005C4847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1276" w:type="dxa"/>
          </w:tcPr>
          <w:p w14:paraId="2054EADA" w14:textId="755002CD" w:rsidR="005C4847" w:rsidRPr="005C4847" w:rsidRDefault="005C4847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1843" w:type="dxa"/>
          </w:tcPr>
          <w:p w14:paraId="74C278F2" w14:textId="5BCDA8A2" w:rsidR="005C4847" w:rsidRPr="005C4847" w:rsidRDefault="005C4847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B</w:t>
            </w:r>
          </w:p>
        </w:tc>
        <w:tc>
          <w:tcPr>
            <w:tcW w:w="2832" w:type="dxa"/>
          </w:tcPr>
          <w:p w14:paraId="63A6CE41" w14:textId="77777777" w:rsidR="005C4847" w:rsidRDefault="005C4847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C598FF3" w14:textId="77777777" w:rsidR="00307FDF" w:rsidRPr="005C4847" w:rsidRDefault="00307FDF">
      <w:pPr>
        <w:rPr>
          <w:rFonts w:ascii="Times New Roman" w:eastAsia="Times New Roman" w:hAnsi="Times New Roman" w:cs="Times New Roman"/>
          <w:lang w:val="en-US"/>
        </w:rPr>
      </w:pPr>
    </w:p>
    <w:p w14:paraId="72F44247" w14:textId="77777777" w:rsidR="00307FDF" w:rsidRPr="0040514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405149">
        <w:rPr>
          <w:rFonts w:ascii="Times New Roman" w:eastAsia="Times New Roman" w:hAnsi="Times New Roman" w:cs="Times New Roman"/>
          <w:sz w:val="24"/>
          <w:szCs w:val="24"/>
        </w:rPr>
        <w:t>Для класса В:</w:t>
      </w:r>
    </w:p>
    <w:p w14:paraId="1F9F984E" w14:textId="77777777" w:rsidR="00307FDF" w:rsidRDefault="00307F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A29B36" w14:textId="77777777" w:rsidR="00307FDF" w:rsidRPr="0040514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405149">
        <w:rPr>
          <w:rFonts w:ascii="Times New Roman" w:eastAsia="Times New Roman" w:hAnsi="Times New Roman" w:cs="Times New Roman"/>
          <w:sz w:val="24"/>
          <w:szCs w:val="24"/>
        </w:rPr>
        <w:t>(И+Н+128</w:t>
      </w:r>
      <w:proofErr w:type="gramStart"/>
      <w:r w:rsidRPr="00405149">
        <w:rPr>
          <w:rFonts w:ascii="Times New Roman" w:eastAsia="Times New Roman" w:hAnsi="Times New Roman" w:cs="Times New Roman"/>
          <w:sz w:val="24"/>
          <w:szCs w:val="24"/>
        </w:rPr>
        <w:t>).(</w:t>
      </w:r>
      <w:proofErr w:type="gramEnd"/>
      <w:r w:rsidRPr="00405149">
        <w:rPr>
          <w:rFonts w:ascii="Times New Roman" w:eastAsia="Times New Roman" w:hAnsi="Times New Roman" w:cs="Times New Roman"/>
          <w:sz w:val="24"/>
          <w:szCs w:val="24"/>
        </w:rPr>
        <w:t>О+Н</w:t>
      </w:r>
      <w:proofErr w:type="gramStart"/>
      <w:r w:rsidRPr="00405149">
        <w:rPr>
          <w:rFonts w:ascii="Times New Roman" w:eastAsia="Times New Roman" w:hAnsi="Times New Roman" w:cs="Times New Roman"/>
          <w:sz w:val="24"/>
          <w:szCs w:val="24"/>
        </w:rPr>
        <w:t>).(</w:t>
      </w:r>
      <w:proofErr w:type="gramEnd"/>
      <w:r w:rsidRPr="00405149">
        <w:rPr>
          <w:rFonts w:ascii="Times New Roman" w:eastAsia="Times New Roman" w:hAnsi="Times New Roman" w:cs="Times New Roman"/>
          <w:sz w:val="24"/>
          <w:szCs w:val="24"/>
        </w:rPr>
        <w:t>Ф+Н</w:t>
      </w:r>
      <w:proofErr w:type="gramStart"/>
      <w:r w:rsidRPr="00405149">
        <w:rPr>
          <w:rFonts w:ascii="Times New Roman" w:eastAsia="Times New Roman" w:hAnsi="Times New Roman" w:cs="Times New Roman"/>
          <w:sz w:val="24"/>
          <w:szCs w:val="24"/>
        </w:rPr>
        <w:t>).(</w:t>
      </w:r>
      <w:proofErr w:type="gramEnd"/>
      <w:r w:rsidRPr="00405149">
        <w:rPr>
          <w:rFonts w:ascii="Times New Roman" w:eastAsia="Times New Roman" w:hAnsi="Times New Roman" w:cs="Times New Roman"/>
          <w:sz w:val="24"/>
          <w:szCs w:val="24"/>
        </w:rPr>
        <w:t>Ф+И)</w:t>
      </w:r>
    </w:p>
    <w:p w14:paraId="21294D45" w14:textId="6F5A375A" w:rsidR="00307FDF" w:rsidRPr="0040514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405149">
        <w:rPr>
          <w:rFonts w:ascii="Times New Roman" w:eastAsia="Times New Roman" w:hAnsi="Times New Roman" w:cs="Times New Roman"/>
          <w:sz w:val="24"/>
          <w:szCs w:val="24"/>
        </w:rPr>
        <w:t>(6+</w:t>
      </w:r>
      <w:r w:rsidR="00405149" w:rsidRPr="00405149"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r w:rsidRPr="00405149">
        <w:rPr>
          <w:rFonts w:ascii="Times New Roman" w:eastAsia="Times New Roman" w:hAnsi="Times New Roman" w:cs="Times New Roman"/>
          <w:sz w:val="24"/>
          <w:szCs w:val="24"/>
        </w:rPr>
        <w:t>+128</w:t>
      </w:r>
      <w:proofErr w:type="gramStart"/>
      <w:r w:rsidRPr="00405149">
        <w:rPr>
          <w:rFonts w:ascii="Times New Roman" w:eastAsia="Times New Roman" w:hAnsi="Times New Roman" w:cs="Times New Roman"/>
          <w:sz w:val="24"/>
          <w:szCs w:val="24"/>
        </w:rPr>
        <w:t>).(</w:t>
      </w:r>
      <w:proofErr w:type="gramEnd"/>
      <w:r w:rsidR="00405149" w:rsidRPr="00405149">
        <w:rPr>
          <w:rFonts w:ascii="Times New Roman" w:eastAsia="Times New Roman" w:hAnsi="Times New Roman" w:cs="Times New Roman"/>
          <w:sz w:val="24"/>
          <w:szCs w:val="24"/>
          <w:lang w:val="ru-RU"/>
        </w:rPr>
        <w:t>10</w:t>
      </w:r>
      <w:r w:rsidRPr="00405149">
        <w:rPr>
          <w:rFonts w:ascii="Times New Roman" w:eastAsia="Times New Roman" w:hAnsi="Times New Roman" w:cs="Times New Roman"/>
          <w:sz w:val="24"/>
          <w:szCs w:val="24"/>
        </w:rPr>
        <w:t>+</w:t>
      </w:r>
      <w:r w:rsidR="00405149" w:rsidRPr="00405149"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proofErr w:type="gramStart"/>
      <w:r w:rsidRPr="00405149">
        <w:rPr>
          <w:rFonts w:ascii="Times New Roman" w:eastAsia="Times New Roman" w:hAnsi="Times New Roman" w:cs="Times New Roman"/>
          <w:sz w:val="24"/>
          <w:szCs w:val="24"/>
        </w:rPr>
        <w:t>).(</w:t>
      </w:r>
      <w:proofErr w:type="gramEnd"/>
      <w:r w:rsidRPr="00405149">
        <w:rPr>
          <w:rFonts w:ascii="Times New Roman" w:eastAsia="Times New Roman" w:hAnsi="Times New Roman" w:cs="Times New Roman"/>
          <w:sz w:val="24"/>
          <w:szCs w:val="24"/>
        </w:rPr>
        <w:t>8+</w:t>
      </w:r>
      <w:r w:rsidR="00405149" w:rsidRPr="00405149"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proofErr w:type="gramStart"/>
      <w:r w:rsidRPr="00405149">
        <w:rPr>
          <w:rFonts w:ascii="Times New Roman" w:eastAsia="Times New Roman" w:hAnsi="Times New Roman" w:cs="Times New Roman"/>
          <w:sz w:val="24"/>
          <w:szCs w:val="24"/>
        </w:rPr>
        <w:t>).(</w:t>
      </w:r>
      <w:proofErr w:type="gramEnd"/>
      <w:r w:rsidRPr="00405149">
        <w:rPr>
          <w:rFonts w:ascii="Times New Roman" w:eastAsia="Times New Roman" w:hAnsi="Times New Roman" w:cs="Times New Roman"/>
          <w:sz w:val="24"/>
          <w:szCs w:val="24"/>
        </w:rPr>
        <w:t>8+6)</w:t>
      </w:r>
    </w:p>
    <w:p w14:paraId="48862410" w14:textId="77777777" w:rsidR="00307FDF" w:rsidRPr="00405149" w:rsidRDefault="00307F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22450A" w14:textId="11F9A30B" w:rsidR="00307FDF" w:rsidRPr="00405149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05149">
        <w:rPr>
          <w:rFonts w:ascii="Times New Roman" w:eastAsia="Times New Roman" w:hAnsi="Times New Roman" w:cs="Times New Roman"/>
          <w:sz w:val="24"/>
          <w:szCs w:val="24"/>
        </w:rPr>
        <w:t>Адрес IPv4:</w:t>
      </w:r>
      <w:r w:rsidRPr="00405149">
        <w:rPr>
          <w:rFonts w:ascii="Times New Roman" w:eastAsia="Times New Roman" w:hAnsi="Times New Roman" w:cs="Times New Roman"/>
          <w:b/>
          <w:sz w:val="24"/>
          <w:szCs w:val="24"/>
        </w:rPr>
        <w:t xml:space="preserve"> 14</w:t>
      </w:r>
      <w:r w:rsidR="00405149" w:rsidRPr="0040514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2</w:t>
      </w:r>
      <w:r w:rsidRPr="00405149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405149" w:rsidRPr="0040514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18</w:t>
      </w:r>
      <w:r w:rsidRPr="00405149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405149" w:rsidRPr="0040514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16</w:t>
      </w:r>
      <w:r w:rsidRPr="00405149">
        <w:rPr>
          <w:rFonts w:ascii="Times New Roman" w:eastAsia="Times New Roman" w:hAnsi="Times New Roman" w:cs="Times New Roman"/>
          <w:b/>
          <w:sz w:val="24"/>
          <w:szCs w:val="24"/>
        </w:rPr>
        <w:t>.14</w:t>
      </w:r>
    </w:p>
    <w:p w14:paraId="7A80DD50" w14:textId="30F0AA06" w:rsidR="00307FDF" w:rsidRPr="005225CF" w:rsidRDefault="00307FDF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bookmarkStart w:id="4" w:name="_bl35kj2cq5dc" w:colFirst="0" w:colLast="0"/>
      <w:bookmarkEnd w:id="4"/>
    </w:p>
    <w:p w14:paraId="3CB73E53" w14:textId="4F011201" w:rsidR="00307FDF" w:rsidRPr="005C4847" w:rsidRDefault="00000000">
      <w:pPr>
        <w:pStyle w:val="1"/>
        <w:spacing w:before="0" w:after="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bookmarkStart w:id="5" w:name="_ecs114j81z87" w:colFirst="0" w:colLast="0"/>
      <w:bookmarkEnd w:id="5"/>
      <w:r w:rsidRPr="00405149">
        <w:rPr>
          <w:rFonts w:ascii="Times New Roman" w:eastAsia="Times New Roman" w:hAnsi="Times New Roman" w:cs="Times New Roman"/>
          <w:bCs/>
          <w:sz w:val="32"/>
          <w:szCs w:val="32"/>
        </w:rPr>
        <w:t>Этап 1. Построение сети с концентратором</w:t>
      </w:r>
    </w:p>
    <w:p w14:paraId="5F5FEF53" w14:textId="77777777" w:rsidR="00307FDF" w:rsidRPr="00C60598" w:rsidRDefault="00307FDF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6" w:name="_dksg4sx0pp43" w:colFirst="0" w:colLast="0"/>
      <w:bookmarkEnd w:id="6"/>
    </w:p>
    <w:p w14:paraId="02F558BA" w14:textId="5C9E9BC3" w:rsidR="005C4847" w:rsidRDefault="00FA5F6C" w:rsidP="005C4847">
      <w:pPr>
        <w:keepNext/>
        <w:jc w:val="center"/>
      </w:pPr>
      <w:r>
        <w:rPr>
          <w:noProof/>
        </w:rPr>
        <w:drawing>
          <wp:inline distT="0" distB="0" distL="0" distR="0" wp14:anchorId="4BCA6666" wp14:editId="2BFEC39B">
            <wp:extent cx="5092700" cy="4419600"/>
            <wp:effectExtent l="0" t="0" r="0" b="0"/>
            <wp:docPr id="11212581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58150" name="Рисунок 11212581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D780" w14:textId="7F566A6A" w:rsidR="00307FDF" w:rsidRPr="00C60598" w:rsidRDefault="005C4847" w:rsidP="00C60598">
      <w:pPr>
        <w:pStyle w:val="aa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5C4847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5C4847">
        <w:rPr>
          <w:rFonts w:ascii="Times New Roman" w:hAnsi="Times New Roman" w:cs="Times New Roman"/>
          <w:color w:val="000000" w:themeColor="text1"/>
        </w:rPr>
        <w:fldChar w:fldCharType="begin"/>
      </w:r>
      <w:r w:rsidRPr="005C4847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5C4847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1</w:t>
      </w:r>
      <w:r w:rsidRPr="005C4847">
        <w:rPr>
          <w:rFonts w:ascii="Times New Roman" w:hAnsi="Times New Roman" w:cs="Times New Roman"/>
          <w:color w:val="000000" w:themeColor="text1"/>
        </w:rPr>
        <w:fldChar w:fldCharType="end"/>
      </w:r>
      <w:r w:rsidRPr="005C4847">
        <w:rPr>
          <w:rFonts w:ascii="Times New Roman" w:hAnsi="Times New Roman" w:cs="Times New Roman"/>
          <w:color w:val="000000" w:themeColor="text1"/>
          <w:lang w:val="ru-RU"/>
        </w:rPr>
        <w:t>: Схема сети из двух компьютеров с концентратором</w:t>
      </w:r>
    </w:p>
    <w:p w14:paraId="437A5336" w14:textId="77777777" w:rsidR="00C60598" w:rsidRPr="00C60598" w:rsidRDefault="00C60598" w:rsidP="00C6059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7" w:name="_649adpnnvjxf" w:colFirst="0" w:colLast="0"/>
      <w:bookmarkEnd w:id="7"/>
      <w:r w:rsidRPr="00C6059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Таблица маршрутизации хранит основные данные для передачи пакетов: адрес назначения, маску сети, шлюз (адрес маршрутизатора), используемый интерфейс, метрику (чем меньше, тем приоритетнее маршрут) и состояние.</w:t>
      </w:r>
    </w:p>
    <w:p w14:paraId="46D71622" w14:textId="77777777" w:rsidR="00C60598" w:rsidRPr="00C60598" w:rsidRDefault="00C60598" w:rsidP="00C6059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5DB582" w14:textId="77777777" w:rsidR="00C60598" w:rsidRDefault="00C60598" w:rsidP="00C60598">
      <w:pPr>
        <w:keepNext/>
      </w:pPr>
      <w:r w:rsidRPr="00C60598">
        <w:rPr>
          <w:rFonts w:ascii="Times New Roman" w:eastAsia="Times New Roman" w:hAnsi="Times New Roman" w:cs="Times New Roman"/>
          <w:bCs/>
          <w:sz w:val="24"/>
          <w:szCs w:val="24"/>
        </w:rPr>
        <w:t>После назначения IP-адресов автоматически создаются записи в ARP-таблицах — они нужны для сопоставления IP-адресов с MAC-адресами устройств.</w:t>
      </w:r>
      <w:r w:rsidRPr="00C60598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114300" distB="114300" distL="114300" distR="114300" wp14:anchorId="6FE36B1A" wp14:editId="1A3B6042">
            <wp:extent cx="5894773" cy="594804"/>
            <wp:effectExtent l="0" t="0" r="0" b="254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4857" cy="603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DF4EC" w14:textId="42163B65" w:rsidR="00307FDF" w:rsidRPr="00C60598" w:rsidRDefault="00C60598" w:rsidP="00C60598">
      <w:pPr>
        <w:pStyle w:val="aa"/>
        <w:jc w:val="center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C60598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C60598">
        <w:rPr>
          <w:rFonts w:ascii="Times New Roman" w:hAnsi="Times New Roman" w:cs="Times New Roman"/>
          <w:color w:val="000000" w:themeColor="text1"/>
        </w:rPr>
        <w:fldChar w:fldCharType="begin"/>
      </w:r>
      <w:r w:rsidRPr="00C60598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C60598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2</w:t>
      </w:r>
      <w:r w:rsidRPr="00C60598">
        <w:rPr>
          <w:rFonts w:ascii="Times New Roman" w:hAnsi="Times New Roman" w:cs="Times New Roman"/>
          <w:color w:val="000000" w:themeColor="text1"/>
        </w:rPr>
        <w:fldChar w:fldCharType="end"/>
      </w:r>
      <w:r w:rsidRPr="00C60598">
        <w:rPr>
          <w:rFonts w:ascii="Times New Roman" w:hAnsi="Times New Roman" w:cs="Times New Roman"/>
          <w:color w:val="000000" w:themeColor="text1"/>
          <w:lang w:val="ru-RU"/>
        </w:rPr>
        <w:t>: Таблица маршрутизации до назначения IP-адресов</w:t>
      </w:r>
    </w:p>
    <w:p w14:paraId="50E913F6" w14:textId="77777777" w:rsidR="00C60598" w:rsidRDefault="00C60598" w:rsidP="00C60598">
      <w:pPr>
        <w:pStyle w:val="ab"/>
      </w:pPr>
      <w:r>
        <w:t>ARP-таблица содержит MAC- и IP-адреса, тип записи, имя интерфейса и TTL. До назначения IP-адресов она пуста, а заполняется после каждого ARP-запроса или ответа.</w:t>
      </w:r>
    </w:p>
    <w:p w14:paraId="09B254B8" w14:textId="77777777" w:rsidR="00C60598" w:rsidRDefault="005C4847" w:rsidP="00C60598">
      <w:pPr>
        <w:keepNext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DE7167B" wp14:editId="119AB179">
            <wp:extent cx="5942330" cy="2446655"/>
            <wp:effectExtent l="0" t="0" r="1270" b="4445"/>
            <wp:docPr id="16295902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90253" name="Рисунок 16295902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1F13" w14:textId="3536D87C" w:rsidR="00307FDF" w:rsidRPr="00C60598" w:rsidRDefault="00C60598" w:rsidP="00C60598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C60598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C60598">
        <w:rPr>
          <w:rFonts w:ascii="Times New Roman" w:hAnsi="Times New Roman" w:cs="Times New Roman"/>
          <w:color w:val="000000" w:themeColor="text1"/>
        </w:rPr>
        <w:fldChar w:fldCharType="begin"/>
      </w:r>
      <w:r w:rsidRPr="00C60598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C60598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3</w:t>
      </w:r>
      <w:r w:rsidRPr="00C60598">
        <w:rPr>
          <w:rFonts w:ascii="Times New Roman" w:hAnsi="Times New Roman" w:cs="Times New Roman"/>
          <w:color w:val="000000" w:themeColor="text1"/>
        </w:rPr>
        <w:fldChar w:fldCharType="end"/>
      </w:r>
      <w:r w:rsidRPr="00C60598">
        <w:rPr>
          <w:rFonts w:ascii="Times New Roman" w:hAnsi="Times New Roman" w:cs="Times New Roman"/>
          <w:color w:val="000000" w:themeColor="text1"/>
        </w:rPr>
        <w:t>: ARP-таблица до назначения IP-адресов</w:t>
      </w:r>
    </w:p>
    <w:p w14:paraId="4FF3966A" w14:textId="77777777" w:rsidR="00C60598" w:rsidRDefault="00C60598" w:rsidP="00C60598">
      <w:pPr>
        <w:pStyle w:val="ab"/>
      </w:pPr>
      <w:r>
        <w:t xml:space="preserve">ARP (Address </w:t>
      </w:r>
      <w:proofErr w:type="spellStart"/>
      <w:r>
        <w:t>Resolution</w:t>
      </w:r>
      <w:proofErr w:type="spellEnd"/>
      <w:r>
        <w:t xml:space="preserve"> Protocol) — это протокол, который определяет MAC-адрес по IP-адресу. Запрос получают все устройства в сети, а нужное устройство отправляет ответ.</w:t>
      </w:r>
    </w:p>
    <w:p w14:paraId="25F533C5" w14:textId="0C0B36B0" w:rsidR="00307FDF" w:rsidRPr="00C60598" w:rsidRDefault="00C60598" w:rsidP="00C60598">
      <w:pPr>
        <w:pStyle w:val="ab"/>
      </w:pPr>
      <w:r>
        <w:t>Найденный MAC-адрес сохраняется в ARP-таблице отправителя, чтобы не выполнять запрос повторно.</w:t>
      </w:r>
    </w:p>
    <w:p w14:paraId="19A681A0" w14:textId="77777777" w:rsidR="00C60598" w:rsidRDefault="005C4847" w:rsidP="00C60598">
      <w:pPr>
        <w:keepNext/>
      </w:pPr>
      <w:bookmarkStart w:id="8" w:name="_mvctbp8svas7" w:colFirst="0" w:colLast="0"/>
      <w:bookmarkEnd w:id="8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22F372B" wp14:editId="002CA84C">
            <wp:extent cx="5942330" cy="2451735"/>
            <wp:effectExtent l="0" t="0" r="1270" b="0"/>
            <wp:docPr id="17650570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57021" name="Рисунок 17650570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A69B" w14:textId="215DB99D" w:rsidR="00307FDF" w:rsidRPr="00C60598" w:rsidRDefault="00C60598" w:rsidP="00C60598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C60598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C60598">
        <w:rPr>
          <w:rFonts w:ascii="Times New Roman" w:hAnsi="Times New Roman" w:cs="Times New Roman"/>
          <w:color w:val="000000" w:themeColor="text1"/>
        </w:rPr>
        <w:fldChar w:fldCharType="begin"/>
      </w:r>
      <w:r w:rsidRPr="00C60598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C60598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4</w:t>
      </w:r>
      <w:r w:rsidRPr="00C60598">
        <w:rPr>
          <w:rFonts w:ascii="Times New Roman" w:hAnsi="Times New Roman" w:cs="Times New Roman"/>
          <w:color w:val="000000" w:themeColor="text1"/>
        </w:rPr>
        <w:fldChar w:fldCharType="end"/>
      </w:r>
      <w:r w:rsidRPr="00C60598">
        <w:rPr>
          <w:rFonts w:ascii="Times New Roman" w:hAnsi="Times New Roman" w:cs="Times New Roman"/>
          <w:color w:val="000000" w:themeColor="text1"/>
        </w:rPr>
        <w:t>: ARP-таблица PC1 после назначения IP-адресов</w:t>
      </w:r>
    </w:p>
    <w:p w14:paraId="69F630C5" w14:textId="77777777" w:rsidR="00307FDF" w:rsidRDefault="00307F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A34D72" w14:textId="77777777" w:rsidR="00C60598" w:rsidRDefault="005C4847" w:rsidP="00C60598">
      <w:pPr>
        <w:keepNext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BA2D790" wp14:editId="4156E23B">
            <wp:extent cx="5942330" cy="2453005"/>
            <wp:effectExtent l="0" t="0" r="1270" b="0"/>
            <wp:docPr id="1749280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8078" name="Рисунок 1749280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D2B4" w14:textId="08BADFF2" w:rsidR="00307FDF" w:rsidRPr="00C60598" w:rsidRDefault="00C60598" w:rsidP="00C60598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C60598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C60598">
        <w:rPr>
          <w:rFonts w:ascii="Times New Roman" w:hAnsi="Times New Roman" w:cs="Times New Roman"/>
          <w:color w:val="000000" w:themeColor="text1"/>
        </w:rPr>
        <w:fldChar w:fldCharType="begin"/>
      </w:r>
      <w:r w:rsidRPr="00C60598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C60598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5</w:t>
      </w:r>
      <w:r w:rsidRPr="00C60598">
        <w:rPr>
          <w:rFonts w:ascii="Times New Roman" w:hAnsi="Times New Roman" w:cs="Times New Roman"/>
          <w:color w:val="000000" w:themeColor="text1"/>
        </w:rPr>
        <w:fldChar w:fldCharType="end"/>
      </w:r>
      <w:r w:rsidRPr="00C60598">
        <w:rPr>
          <w:rFonts w:ascii="Times New Roman" w:hAnsi="Times New Roman" w:cs="Times New Roman"/>
          <w:color w:val="000000" w:themeColor="text1"/>
        </w:rPr>
        <w:t>: ARP-таблица PC2 после назначения IP-адресов</w:t>
      </w:r>
    </w:p>
    <w:p w14:paraId="23F4D82C" w14:textId="2A464B17" w:rsidR="00307FDF" w:rsidRPr="00C60598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60598">
        <w:rPr>
          <w:rFonts w:ascii="Times New Roman" w:eastAsia="Times New Roman" w:hAnsi="Times New Roman" w:cs="Times New Roman"/>
          <w:sz w:val="24"/>
          <w:szCs w:val="24"/>
        </w:rPr>
        <w:t>Журналы устройств – для отслеживания протекающих в них процессов</w:t>
      </w:r>
      <w:r w:rsidR="00C605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60598">
        <w:rPr>
          <w:rFonts w:ascii="Times New Roman" w:eastAsia="Times New Roman" w:hAnsi="Times New Roman" w:cs="Times New Roman"/>
          <w:sz w:val="24"/>
          <w:szCs w:val="24"/>
        </w:rPr>
        <w:t>(последовательности и содержания передаваемых пакетов и кадров):</w:t>
      </w:r>
    </w:p>
    <w:p w14:paraId="617BAD20" w14:textId="77777777" w:rsidR="00C60598" w:rsidRDefault="005C4847" w:rsidP="00C60598">
      <w:pPr>
        <w:keepNext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5D44114" wp14:editId="7D61E872">
            <wp:extent cx="5942330" cy="2339975"/>
            <wp:effectExtent l="0" t="0" r="1270" b="0"/>
            <wp:docPr id="8596983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98391" name="Рисунок 8596983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D034" w14:textId="1D22B2B1" w:rsidR="00307FDF" w:rsidRPr="00C60598" w:rsidRDefault="00C60598" w:rsidP="00C60598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C60598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C60598">
        <w:rPr>
          <w:rFonts w:ascii="Times New Roman" w:hAnsi="Times New Roman" w:cs="Times New Roman"/>
          <w:color w:val="000000" w:themeColor="text1"/>
        </w:rPr>
        <w:fldChar w:fldCharType="begin"/>
      </w:r>
      <w:r w:rsidRPr="00C60598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C60598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6</w:t>
      </w:r>
      <w:r w:rsidRPr="00C60598">
        <w:rPr>
          <w:rFonts w:ascii="Times New Roman" w:hAnsi="Times New Roman" w:cs="Times New Roman"/>
          <w:color w:val="000000" w:themeColor="text1"/>
        </w:rPr>
        <w:fldChar w:fldCharType="end"/>
      </w:r>
      <w:r w:rsidRPr="00C60598">
        <w:rPr>
          <w:rFonts w:ascii="Times New Roman" w:hAnsi="Times New Roman" w:cs="Times New Roman"/>
          <w:color w:val="000000" w:themeColor="text1"/>
        </w:rPr>
        <w:t>: Журналы PC1 и PC2</w:t>
      </w:r>
    </w:p>
    <w:p w14:paraId="5699FBC6" w14:textId="5FE80F4B" w:rsidR="00307FDF" w:rsidRPr="00C60598" w:rsidRDefault="00C60598" w:rsidP="00C60598">
      <w:pPr>
        <w:pStyle w:val="ab"/>
      </w:pPr>
      <w:bookmarkStart w:id="9" w:name="_yoyb82ont135" w:colFirst="0" w:colLast="0"/>
      <w:bookmarkEnd w:id="9"/>
      <w:r>
        <w:t>ARP-таблицы заполнились записями для всех компьютеров в сети. Таблицы маршрутизации тоже обновились после назначения IP-адресов каждому устройству.</w:t>
      </w:r>
    </w:p>
    <w:p w14:paraId="3F1A389F" w14:textId="77777777" w:rsidR="00C60598" w:rsidRDefault="005C4847" w:rsidP="00C60598">
      <w:pPr>
        <w:keepNext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5C4195" wp14:editId="4DFB3F54">
            <wp:extent cx="5942330" cy="4634865"/>
            <wp:effectExtent l="0" t="0" r="1270" b="635"/>
            <wp:docPr id="12934804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80489" name="Рисунок 12934804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179D" w14:textId="2E5CE9C0" w:rsidR="00307FDF" w:rsidRPr="00C60598" w:rsidRDefault="00C60598" w:rsidP="00C60598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C60598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C60598">
        <w:rPr>
          <w:rFonts w:ascii="Times New Roman" w:hAnsi="Times New Roman" w:cs="Times New Roman"/>
          <w:color w:val="000000" w:themeColor="text1"/>
        </w:rPr>
        <w:fldChar w:fldCharType="begin"/>
      </w:r>
      <w:r w:rsidRPr="00C60598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C60598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7</w:t>
      </w:r>
      <w:r w:rsidRPr="00C60598">
        <w:rPr>
          <w:rFonts w:ascii="Times New Roman" w:hAnsi="Times New Roman" w:cs="Times New Roman"/>
          <w:color w:val="000000" w:themeColor="text1"/>
        </w:rPr>
        <w:fldChar w:fldCharType="end"/>
      </w:r>
      <w:r w:rsidRPr="00C60598">
        <w:rPr>
          <w:rFonts w:ascii="Times New Roman" w:hAnsi="Times New Roman" w:cs="Times New Roman"/>
          <w:color w:val="000000" w:themeColor="text1"/>
        </w:rPr>
        <w:t>: Таблица маршрутизации PC1 после назначения IP-адресов</w:t>
      </w:r>
    </w:p>
    <w:p w14:paraId="04CCD97B" w14:textId="77777777" w:rsidR="00307FDF" w:rsidRPr="00C60598" w:rsidRDefault="00000000">
      <w:pPr>
        <w:pStyle w:val="2"/>
        <w:spacing w:before="0" w:after="200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10" w:name="_cd1o5xoxw1dr" w:colFirst="0" w:colLast="0"/>
      <w:bookmarkEnd w:id="10"/>
      <w:r w:rsidRPr="00C60598">
        <w:rPr>
          <w:rFonts w:ascii="Times New Roman" w:eastAsia="Times New Roman" w:hAnsi="Times New Roman" w:cs="Times New Roman"/>
          <w:bCs/>
          <w:sz w:val="24"/>
          <w:szCs w:val="24"/>
        </w:rPr>
        <w:t>Тестирование сети</w:t>
      </w:r>
    </w:p>
    <w:p w14:paraId="71206D73" w14:textId="77777777" w:rsidR="00C60598" w:rsidRDefault="005C4847" w:rsidP="00C60598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D6A52AD" wp14:editId="07CAE6A3">
            <wp:extent cx="5942330" cy="2543810"/>
            <wp:effectExtent l="0" t="0" r="1270" b="0"/>
            <wp:docPr id="2843206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20643" name="Рисунок 2843206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E77A" w14:textId="474F716D" w:rsidR="00307FDF" w:rsidRPr="00C60598" w:rsidRDefault="00C60598" w:rsidP="00C60598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C60598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C60598">
        <w:rPr>
          <w:rFonts w:ascii="Times New Roman" w:hAnsi="Times New Roman" w:cs="Times New Roman"/>
          <w:color w:val="000000" w:themeColor="text1"/>
        </w:rPr>
        <w:fldChar w:fldCharType="begin"/>
      </w:r>
      <w:r w:rsidRPr="00C60598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C60598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8</w:t>
      </w:r>
      <w:r w:rsidRPr="00C60598">
        <w:rPr>
          <w:rFonts w:ascii="Times New Roman" w:hAnsi="Times New Roman" w:cs="Times New Roman"/>
          <w:color w:val="000000" w:themeColor="text1"/>
        </w:rPr>
        <w:fldChar w:fldCharType="end"/>
      </w:r>
      <w:r w:rsidRPr="00C60598">
        <w:rPr>
          <w:rFonts w:ascii="Times New Roman" w:hAnsi="Times New Roman" w:cs="Times New Roman"/>
          <w:color w:val="000000" w:themeColor="text1"/>
        </w:rPr>
        <w:t>: Журналы PC1 и PC2 в момент использования протокола UDP</w:t>
      </w:r>
    </w:p>
    <w:p w14:paraId="75E90699" w14:textId="77777777" w:rsidR="00C60598" w:rsidRDefault="00C60598" w:rsidP="00C60598">
      <w:pPr>
        <w:pStyle w:val="ab"/>
      </w:pPr>
      <w:bookmarkStart w:id="11" w:name="_1r8dbjktf6no" w:colFirst="0" w:colLast="0"/>
      <w:bookmarkEnd w:id="11"/>
      <w:r>
        <w:t>Сначала отправляется Ethernet-кадр с ARP-запросом. После получения ответа передаётся Ethernet-пакет с IP-пакетом и UDP-данными.</w:t>
      </w:r>
    </w:p>
    <w:p w14:paraId="07AF1425" w14:textId="77777777" w:rsidR="00C60598" w:rsidRDefault="00C60598" w:rsidP="00C60598">
      <w:pPr>
        <w:pStyle w:val="ab"/>
      </w:pPr>
      <w:r>
        <w:t>ARP-сообщения содержат IP и MAC адреса отправителя и получателя, а Ethernet-кадр — только MAC-адреса.</w:t>
      </w:r>
    </w:p>
    <w:p w14:paraId="3ED875BF" w14:textId="37FE9A89" w:rsidR="00307FDF" w:rsidRPr="005225CF" w:rsidRDefault="00000000" w:rsidP="005C4847">
      <w:pPr>
        <w:pStyle w:val="1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>
        <w:br w:type="page"/>
      </w:r>
      <w:r w:rsidRPr="005C4847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 xml:space="preserve">Этап 2. Построение локальной сети с коммутатором </w:t>
      </w:r>
    </w:p>
    <w:p w14:paraId="1150BAD6" w14:textId="3AEE9457" w:rsidR="00C60598" w:rsidRDefault="003B5D99" w:rsidP="00C60598">
      <w:pPr>
        <w:keepNext/>
        <w:jc w:val="center"/>
      </w:pPr>
      <w:bookmarkStart w:id="12" w:name="_vravkw6ze3m4" w:colFirst="0" w:colLast="0"/>
      <w:bookmarkEnd w:id="12"/>
      <w:r>
        <w:rPr>
          <w:noProof/>
        </w:rPr>
        <w:drawing>
          <wp:inline distT="0" distB="0" distL="0" distR="0" wp14:anchorId="50577C99" wp14:editId="6DBD935C">
            <wp:extent cx="5118100" cy="4432300"/>
            <wp:effectExtent l="0" t="0" r="0" b="0"/>
            <wp:docPr id="19852123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12371" name="Рисунок 19852123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0568" w14:textId="435F0141" w:rsidR="00307FDF" w:rsidRPr="00C60598" w:rsidRDefault="00C60598" w:rsidP="00C60598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C60598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C60598">
        <w:rPr>
          <w:rFonts w:ascii="Times New Roman" w:hAnsi="Times New Roman" w:cs="Times New Roman"/>
          <w:color w:val="000000" w:themeColor="text1"/>
        </w:rPr>
        <w:fldChar w:fldCharType="begin"/>
      </w:r>
      <w:r w:rsidRPr="00C60598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C60598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9</w:t>
      </w:r>
      <w:r w:rsidRPr="00C60598">
        <w:rPr>
          <w:rFonts w:ascii="Times New Roman" w:hAnsi="Times New Roman" w:cs="Times New Roman"/>
          <w:color w:val="000000" w:themeColor="text1"/>
        </w:rPr>
        <w:fldChar w:fldCharType="end"/>
      </w:r>
      <w:r w:rsidRPr="00C60598">
        <w:rPr>
          <w:rFonts w:ascii="Times New Roman" w:hAnsi="Times New Roman" w:cs="Times New Roman"/>
          <w:color w:val="000000" w:themeColor="text1"/>
        </w:rPr>
        <w:t>: Схема сети из двух компьютеров с коммутатором</w:t>
      </w:r>
    </w:p>
    <w:p w14:paraId="2AA03B14" w14:textId="77777777" w:rsidR="00307FDF" w:rsidRPr="00C60598" w:rsidRDefault="00000000">
      <w:pPr>
        <w:pStyle w:val="2"/>
        <w:spacing w:before="0" w:after="200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13" w:name="_167kv5bj4dw3" w:colFirst="0" w:colLast="0"/>
      <w:bookmarkEnd w:id="13"/>
      <w:r w:rsidRPr="00C60598">
        <w:rPr>
          <w:rFonts w:ascii="Times New Roman" w:eastAsia="Times New Roman" w:hAnsi="Times New Roman" w:cs="Times New Roman"/>
          <w:bCs/>
          <w:sz w:val="24"/>
          <w:szCs w:val="24"/>
        </w:rPr>
        <w:t>Таблица коммутации</w:t>
      </w:r>
    </w:p>
    <w:p w14:paraId="5AA0BA91" w14:textId="77777777" w:rsidR="00C60598" w:rsidRDefault="005C4847" w:rsidP="00C60598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7EC9864" wp14:editId="7FBEFE05">
            <wp:extent cx="4953000" cy="2933700"/>
            <wp:effectExtent l="0" t="0" r="0" b="0"/>
            <wp:docPr id="161388762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87629" name="Рисунок 16138876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2F01" w14:textId="6BDDF6E5" w:rsidR="00307FDF" w:rsidRPr="00C60598" w:rsidRDefault="00C60598" w:rsidP="00C60598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C60598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C60598">
        <w:rPr>
          <w:rFonts w:ascii="Times New Roman" w:hAnsi="Times New Roman" w:cs="Times New Roman"/>
          <w:color w:val="000000" w:themeColor="text1"/>
        </w:rPr>
        <w:fldChar w:fldCharType="begin"/>
      </w:r>
      <w:r w:rsidRPr="00C60598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C60598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10</w:t>
      </w:r>
      <w:r w:rsidRPr="00C60598">
        <w:rPr>
          <w:rFonts w:ascii="Times New Roman" w:hAnsi="Times New Roman" w:cs="Times New Roman"/>
          <w:color w:val="000000" w:themeColor="text1"/>
        </w:rPr>
        <w:fldChar w:fldCharType="end"/>
      </w:r>
      <w:r w:rsidRPr="00C60598">
        <w:rPr>
          <w:rFonts w:ascii="Times New Roman" w:hAnsi="Times New Roman" w:cs="Times New Roman"/>
          <w:color w:val="000000" w:themeColor="text1"/>
        </w:rPr>
        <w:t>: Таблица коммутации</w:t>
      </w:r>
    </w:p>
    <w:p w14:paraId="102060B6" w14:textId="1A55058C" w:rsidR="00C60598" w:rsidRDefault="00C60598" w:rsidP="00C60598">
      <w:pPr>
        <w:pStyle w:val="ab"/>
      </w:pPr>
      <w:bookmarkStart w:id="14" w:name="_d7m8rt9qn8a9" w:colFirst="0" w:colLast="0"/>
      <w:bookmarkEnd w:id="14"/>
      <w:r>
        <w:t>Поля таблицы: MAC-адрес, порт, тип записи и TTL.</w:t>
      </w:r>
    </w:p>
    <w:p w14:paraId="452AEDF9" w14:textId="77777777" w:rsidR="00C60598" w:rsidRDefault="00C60598" w:rsidP="00C60598">
      <w:pPr>
        <w:pStyle w:val="ab"/>
      </w:pPr>
      <w:r>
        <w:lastRenderedPageBreak/>
        <w:t>Таблица заполняется, когда устройство отправляет данные через коммутатор и его ещё нет в таблице — после добавления начинается отсчёт TTL.</w:t>
      </w:r>
    </w:p>
    <w:p w14:paraId="1AF84AB7" w14:textId="07C485BC" w:rsidR="00C60598" w:rsidRDefault="00C60598" w:rsidP="00C60598">
      <w:pPr>
        <w:pStyle w:val="ab"/>
      </w:pPr>
      <w:r>
        <w:t>В отличие от хаба, коммутатор отправляет данные только нужному получателю. Таблица будет полной, если все устройства проявят активность за время жизни каждого устройства в таблице; тогда число записей равно количеству подключённых устройств.</w:t>
      </w:r>
    </w:p>
    <w:p w14:paraId="79E805ED" w14:textId="77777777" w:rsidR="00307FDF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</w:t>
      </w:r>
    </w:p>
    <w:p w14:paraId="553846D6" w14:textId="7B99E981" w:rsidR="00307FDF" w:rsidRPr="00C60598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598">
        <w:rPr>
          <w:rFonts w:ascii="Times New Roman" w:eastAsia="Times New Roman" w:hAnsi="Times New Roman" w:cs="Times New Roman"/>
          <w:sz w:val="24"/>
          <w:szCs w:val="24"/>
        </w:rPr>
        <w:t>Таблицы изменились аналогичным образом, как и при передаче через концентратор:</w:t>
      </w:r>
    </w:p>
    <w:p w14:paraId="5D48544F" w14:textId="77777777" w:rsidR="00C60598" w:rsidRDefault="005C4847" w:rsidP="00C60598">
      <w:pPr>
        <w:keepNext/>
        <w:shd w:val="clear" w:color="auto" w:fill="FFFFFF"/>
        <w:spacing w:before="240" w:after="80" w:line="288" w:lineRule="auto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2F91FD4" wp14:editId="1C8451F8">
            <wp:extent cx="5942330" cy="4686935"/>
            <wp:effectExtent l="0" t="0" r="1270" b="0"/>
            <wp:docPr id="146202806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28065" name="Рисунок 14620280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759A" w14:textId="3AFA3026" w:rsidR="00307FDF" w:rsidRPr="00C60598" w:rsidRDefault="00C60598" w:rsidP="00C60598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C60598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C60598">
        <w:rPr>
          <w:rFonts w:ascii="Times New Roman" w:hAnsi="Times New Roman" w:cs="Times New Roman"/>
          <w:color w:val="000000" w:themeColor="text1"/>
        </w:rPr>
        <w:fldChar w:fldCharType="begin"/>
      </w:r>
      <w:r w:rsidRPr="00C60598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C60598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11</w:t>
      </w:r>
      <w:r w:rsidRPr="00C60598">
        <w:rPr>
          <w:rFonts w:ascii="Times New Roman" w:hAnsi="Times New Roman" w:cs="Times New Roman"/>
          <w:color w:val="000000" w:themeColor="text1"/>
        </w:rPr>
        <w:fldChar w:fldCharType="end"/>
      </w:r>
      <w:r w:rsidRPr="00C60598">
        <w:rPr>
          <w:rFonts w:ascii="Times New Roman" w:hAnsi="Times New Roman" w:cs="Times New Roman"/>
          <w:color w:val="000000" w:themeColor="text1"/>
        </w:rPr>
        <w:t>: Таблица маршрутизации PC1 после назначения IP-адресов</w:t>
      </w:r>
    </w:p>
    <w:p w14:paraId="5BE28707" w14:textId="77777777" w:rsidR="00C60598" w:rsidRDefault="005C4847" w:rsidP="00C60598">
      <w:pPr>
        <w:keepNext/>
        <w:shd w:val="clear" w:color="auto" w:fill="FFFFFF"/>
        <w:spacing w:before="240" w:after="80" w:line="288" w:lineRule="auto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C285CF" wp14:editId="608A816A">
            <wp:extent cx="5942330" cy="4678045"/>
            <wp:effectExtent l="0" t="0" r="1270" b="0"/>
            <wp:docPr id="9025843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8437" name="Рисунок 902584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96F8" w14:textId="72A204EB" w:rsidR="00307FDF" w:rsidRPr="00C60598" w:rsidRDefault="00C60598" w:rsidP="00C60598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C60598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C60598">
        <w:rPr>
          <w:rFonts w:ascii="Times New Roman" w:hAnsi="Times New Roman" w:cs="Times New Roman"/>
          <w:color w:val="000000" w:themeColor="text1"/>
        </w:rPr>
        <w:fldChar w:fldCharType="begin"/>
      </w:r>
      <w:r w:rsidRPr="00C60598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C60598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12</w:t>
      </w:r>
      <w:r w:rsidRPr="00C60598">
        <w:rPr>
          <w:rFonts w:ascii="Times New Roman" w:hAnsi="Times New Roman" w:cs="Times New Roman"/>
          <w:color w:val="000000" w:themeColor="text1"/>
        </w:rPr>
        <w:fldChar w:fldCharType="end"/>
      </w:r>
      <w:r w:rsidRPr="00C60598">
        <w:rPr>
          <w:rFonts w:ascii="Times New Roman" w:hAnsi="Times New Roman" w:cs="Times New Roman"/>
          <w:color w:val="000000" w:themeColor="text1"/>
        </w:rPr>
        <w:t>: Таблица маршрутизации PC2 после назначения IP-адресов</w:t>
      </w:r>
    </w:p>
    <w:p w14:paraId="1365085A" w14:textId="77777777" w:rsidR="00307FDF" w:rsidRPr="00C60598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598">
        <w:rPr>
          <w:rFonts w:ascii="Times New Roman" w:eastAsia="Times New Roman" w:hAnsi="Times New Roman" w:cs="Times New Roman"/>
          <w:sz w:val="24"/>
          <w:szCs w:val="24"/>
        </w:rPr>
        <w:t>Появились новые записи в ARP-таблице после отправки ARP-запросов:</w:t>
      </w:r>
    </w:p>
    <w:p w14:paraId="0274E6D3" w14:textId="77777777" w:rsidR="002D4F6F" w:rsidRDefault="005C4847" w:rsidP="002D4F6F">
      <w:pPr>
        <w:keepNext/>
        <w:shd w:val="clear" w:color="auto" w:fill="FFFFFF"/>
        <w:spacing w:before="240" w:after="80" w:line="288" w:lineRule="auto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D47BC4" wp14:editId="068DA28C">
            <wp:extent cx="5942330" cy="2426970"/>
            <wp:effectExtent l="0" t="0" r="1270" b="0"/>
            <wp:docPr id="1825733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3332" name="Рисунок 1825733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0EF5" w14:textId="1F9D1B58" w:rsidR="00307FDF" w:rsidRPr="002D4F6F" w:rsidRDefault="002D4F6F" w:rsidP="002D4F6F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2D4F6F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2D4F6F">
        <w:rPr>
          <w:rFonts w:ascii="Times New Roman" w:hAnsi="Times New Roman" w:cs="Times New Roman"/>
          <w:color w:val="000000" w:themeColor="text1"/>
        </w:rPr>
        <w:fldChar w:fldCharType="begin"/>
      </w:r>
      <w:r w:rsidRPr="002D4F6F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2D4F6F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13</w:t>
      </w:r>
      <w:r w:rsidRPr="002D4F6F">
        <w:rPr>
          <w:rFonts w:ascii="Times New Roman" w:hAnsi="Times New Roman" w:cs="Times New Roman"/>
          <w:color w:val="000000" w:themeColor="text1"/>
        </w:rPr>
        <w:fldChar w:fldCharType="end"/>
      </w:r>
      <w:r w:rsidRPr="002D4F6F">
        <w:rPr>
          <w:rFonts w:ascii="Times New Roman" w:hAnsi="Times New Roman" w:cs="Times New Roman"/>
          <w:color w:val="000000" w:themeColor="text1"/>
        </w:rPr>
        <w:t>: ARP-таблица PC1 после назначения IP-адресов</w:t>
      </w:r>
    </w:p>
    <w:p w14:paraId="7CCFC82B" w14:textId="77777777" w:rsidR="002D4F6F" w:rsidRDefault="005C4847" w:rsidP="002D4F6F">
      <w:pPr>
        <w:keepNext/>
        <w:shd w:val="clear" w:color="auto" w:fill="FFFFFF"/>
        <w:spacing w:before="240" w:after="80" w:line="288" w:lineRule="auto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6C4CB8" wp14:editId="692CD7A4">
            <wp:extent cx="5942330" cy="2418715"/>
            <wp:effectExtent l="0" t="0" r="1270" b="0"/>
            <wp:docPr id="83429046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0465" name="Рисунок 8342904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22DF" w14:textId="2AC46C62" w:rsidR="00307FDF" w:rsidRPr="002D4F6F" w:rsidRDefault="002D4F6F" w:rsidP="002D4F6F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2D4F6F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2D4F6F">
        <w:rPr>
          <w:rFonts w:ascii="Times New Roman" w:hAnsi="Times New Roman" w:cs="Times New Roman"/>
          <w:color w:val="000000" w:themeColor="text1"/>
        </w:rPr>
        <w:fldChar w:fldCharType="begin"/>
      </w:r>
      <w:r w:rsidRPr="002D4F6F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2D4F6F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14</w:t>
      </w:r>
      <w:r w:rsidRPr="002D4F6F">
        <w:rPr>
          <w:rFonts w:ascii="Times New Roman" w:hAnsi="Times New Roman" w:cs="Times New Roman"/>
          <w:color w:val="000000" w:themeColor="text1"/>
        </w:rPr>
        <w:fldChar w:fldCharType="end"/>
      </w:r>
      <w:r w:rsidRPr="002D4F6F">
        <w:rPr>
          <w:rFonts w:ascii="Times New Roman" w:hAnsi="Times New Roman" w:cs="Times New Roman"/>
          <w:color w:val="000000" w:themeColor="text1"/>
        </w:rPr>
        <w:t>: ARP-таблица PC2 после назначения IP-адресов</w:t>
      </w:r>
    </w:p>
    <w:p w14:paraId="741E803E" w14:textId="77777777" w:rsidR="00307FDF" w:rsidRPr="002D4F6F" w:rsidRDefault="00000000">
      <w:pPr>
        <w:pStyle w:val="2"/>
        <w:spacing w:before="200" w:after="200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15" w:name="_z5sal3bumbi1" w:colFirst="0" w:colLast="0"/>
      <w:bookmarkEnd w:id="15"/>
      <w:r w:rsidRPr="002D4F6F">
        <w:rPr>
          <w:rFonts w:ascii="Times New Roman" w:eastAsia="Times New Roman" w:hAnsi="Times New Roman" w:cs="Times New Roman"/>
          <w:bCs/>
          <w:sz w:val="24"/>
          <w:szCs w:val="24"/>
        </w:rPr>
        <w:t>Тестирование сети</w:t>
      </w:r>
    </w:p>
    <w:p w14:paraId="4386DB51" w14:textId="77777777" w:rsidR="002D4F6F" w:rsidRDefault="005C4847" w:rsidP="002D4F6F">
      <w:pPr>
        <w:keepNext/>
        <w:spacing w:after="200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E6B5780" wp14:editId="7195EC7B">
            <wp:extent cx="5942330" cy="2320925"/>
            <wp:effectExtent l="0" t="0" r="1270" b="3175"/>
            <wp:docPr id="119425173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51735" name="Рисунок 11942517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876B" w14:textId="235EABB2" w:rsidR="00307FDF" w:rsidRPr="002D4F6F" w:rsidRDefault="002D4F6F" w:rsidP="002D4F6F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2D4F6F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2D4F6F">
        <w:rPr>
          <w:rFonts w:ascii="Times New Roman" w:hAnsi="Times New Roman" w:cs="Times New Roman"/>
          <w:color w:val="000000" w:themeColor="text1"/>
        </w:rPr>
        <w:fldChar w:fldCharType="begin"/>
      </w:r>
      <w:r w:rsidRPr="002D4F6F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2D4F6F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15</w:t>
      </w:r>
      <w:r w:rsidRPr="002D4F6F">
        <w:rPr>
          <w:rFonts w:ascii="Times New Roman" w:hAnsi="Times New Roman" w:cs="Times New Roman"/>
          <w:color w:val="000000" w:themeColor="text1"/>
        </w:rPr>
        <w:fldChar w:fldCharType="end"/>
      </w:r>
      <w:r w:rsidRPr="002D4F6F">
        <w:rPr>
          <w:rFonts w:ascii="Times New Roman" w:hAnsi="Times New Roman" w:cs="Times New Roman"/>
          <w:color w:val="000000" w:themeColor="text1"/>
        </w:rPr>
        <w:t xml:space="preserve">: Журналы PC1, </w:t>
      </w:r>
      <w:proofErr w:type="spellStart"/>
      <w:r w:rsidRPr="002D4F6F">
        <w:rPr>
          <w:rFonts w:ascii="Times New Roman" w:hAnsi="Times New Roman" w:cs="Times New Roman"/>
          <w:color w:val="000000" w:themeColor="text1"/>
        </w:rPr>
        <w:t>Switch</w:t>
      </w:r>
      <w:proofErr w:type="spellEnd"/>
      <w:r w:rsidRPr="002D4F6F">
        <w:rPr>
          <w:rFonts w:ascii="Times New Roman" w:hAnsi="Times New Roman" w:cs="Times New Roman"/>
          <w:color w:val="000000" w:themeColor="text1"/>
        </w:rPr>
        <w:t>, PC2 в момент использования UDP протокола</w:t>
      </w:r>
    </w:p>
    <w:p w14:paraId="42A5320F" w14:textId="4E7E5C38" w:rsidR="00307FDF" w:rsidRPr="002D4F6F" w:rsidRDefault="00000000" w:rsidP="005C4847">
      <w:pPr>
        <w:spacing w:before="200"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4F6F">
        <w:rPr>
          <w:rFonts w:ascii="Times New Roman" w:eastAsia="Times New Roman" w:hAnsi="Times New Roman" w:cs="Times New Roman"/>
          <w:sz w:val="24"/>
          <w:szCs w:val="24"/>
        </w:rPr>
        <w:t>При передаче по UDP содержимое и последовательность пакетов аналогичны с передачей через концентратор.</w:t>
      </w:r>
    </w:p>
    <w:p w14:paraId="567E30A1" w14:textId="77777777" w:rsidR="00307FDF" w:rsidRPr="005C4847" w:rsidRDefault="00000000">
      <w:pPr>
        <w:pStyle w:val="1"/>
        <w:spacing w:before="0" w:after="0"/>
        <w:rPr>
          <w:rFonts w:ascii="Times New Roman" w:eastAsia="Times New Roman" w:hAnsi="Times New Roman" w:cs="Times New Roman"/>
          <w:bCs/>
          <w:sz w:val="32"/>
          <w:szCs w:val="32"/>
        </w:rPr>
      </w:pPr>
      <w:bookmarkStart w:id="16" w:name="_mjikks42i6be" w:colFirst="0" w:colLast="0"/>
      <w:bookmarkEnd w:id="16"/>
      <w:r w:rsidRPr="005C4847">
        <w:rPr>
          <w:rFonts w:ascii="Times New Roman" w:eastAsia="Times New Roman" w:hAnsi="Times New Roman" w:cs="Times New Roman"/>
          <w:bCs/>
          <w:sz w:val="32"/>
          <w:szCs w:val="32"/>
        </w:rPr>
        <w:t xml:space="preserve">Этап 3. </w:t>
      </w:r>
      <w:proofErr w:type="spellStart"/>
      <w:r w:rsidRPr="005C4847">
        <w:rPr>
          <w:rFonts w:ascii="Times New Roman" w:eastAsia="Times New Roman" w:hAnsi="Times New Roman" w:cs="Times New Roman"/>
          <w:bCs/>
          <w:sz w:val="32"/>
          <w:szCs w:val="32"/>
        </w:rPr>
        <w:t>Многосегментная</w:t>
      </w:r>
      <w:proofErr w:type="spellEnd"/>
      <w:r w:rsidRPr="005C4847">
        <w:rPr>
          <w:rFonts w:ascii="Times New Roman" w:eastAsia="Times New Roman" w:hAnsi="Times New Roman" w:cs="Times New Roman"/>
          <w:bCs/>
          <w:sz w:val="32"/>
          <w:szCs w:val="32"/>
        </w:rPr>
        <w:t xml:space="preserve"> локальная сеть</w:t>
      </w:r>
    </w:p>
    <w:p w14:paraId="421C7FC2" w14:textId="28BC0B4C" w:rsidR="00307FDF" w:rsidRPr="00FA5F6C" w:rsidRDefault="005225CF" w:rsidP="005225CF">
      <w:pPr>
        <w:pStyle w:val="ab"/>
        <w:rPr>
          <w:lang w:val="en-US"/>
        </w:rPr>
      </w:pPr>
      <w:r>
        <w:t>ARP- и таблицы маршрутизации почти не изменились.</w:t>
      </w:r>
    </w:p>
    <w:p w14:paraId="5D17E57F" w14:textId="0B2FC57B" w:rsidR="002D4F6F" w:rsidRDefault="005225CF" w:rsidP="002D4F6F">
      <w:pPr>
        <w:keepNext/>
      </w:pPr>
      <w:bookmarkStart w:id="17" w:name="_v3yh1wf3r2sh" w:colFirst="0" w:colLast="0"/>
      <w:bookmarkEnd w:id="17"/>
      <w:r>
        <w:rPr>
          <w:noProof/>
        </w:rPr>
        <w:lastRenderedPageBreak/>
        <w:drawing>
          <wp:inline distT="0" distB="0" distL="0" distR="0" wp14:anchorId="42B7B196" wp14:editId="0290BC2C">
            <wp:extent cx="5942330" cy="2526665"/>
            <wp:effectExtent l="0" t="0" r="1270" b="635"/>
            <wp:docPr id="560739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39394" name="Рисунок 5607393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84CF" w14:textId="06CC1056" w:rsidR="00307FDF" w:rsidRPr="002D4F6F" w:rsidRDefault="002D4F6F" w:rsidP="002D4F6F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2D4F6F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2D4F6F">
        <w:rPr>
          <w:rFonts w:ascii="Times New Roman" w:hAnsi="Times New Roman" w:cs="Times New Roman"/>
          <w:color w:val="000000" w:themeColor="text1"/>
        </w:rPr>
        <w:fldChar w:fldCharType="begin"/>
      </w:r>
      <w:r w:rsidRPr="002D4F6F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2D4F6F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16</w:t>
      </w:r>
      <w:r w:rsidRPr="002D4F6F">
        <w:rPr>
          <w:rFonts w:ascii="Times New Roman" w:hAnsi="Times New Roman" w:cs="Times New Roman"/>
          <w:color w:val="000000" w:themeColor="text1"/>
        </w:rPr>
        <w:fldChar w:fldCharType="end"/>
      </w:r>
      <w:r w:rsidRPr="002D4F6F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2D4F6F">
        <w:rPr>
          <w:rFonts w:ascii="Times New Roman" w:hAnsi="Times New Roman" w:cs="Times New Roman"/>
          <w:color w:val="000000" w:themeColor="text1"/>
        </w:rPr>
        <w:t>Многосегментная</w:t>
      </w:r>
      <w:proofErr w:type="spellEnd"/>
      <w:r w:rsidRPr="002D4F6F">
        <w:rPr>
          <w:rFonts w:ascii="Times New Roman" w:hAnsi="Times New Roman" w:cs="Times New Roman"/>
          <w:color w:val="000000" w:themeColor="text1"/>
        </w:rPr>
        <w:t xml:space="preserve"> схема сети</w:t>
      </w:r>
    </w:p>
    <w:p w14:paraId="3B5E5683" w14:textId="77777777" w:rsidR="005225CF" w:rsidRDefault="005225CF" w:rsidP="005225CF">
      <w:pPr>
        <w:pStyle w:val="ab"/>
        <w:keepNext/>
      </w:pPr>
      <w:r>
        <w:rPr>
          <w:noProof/>
        </w:rPr>
        <w:drawing>
          <wp:inline distT="0" distB="0" distL="0" distR="0" wp14:anchorId="38487BD4" wp14:editId="4EEF5741">
            <wp:extent cx="5942330" cy="2451100"/>
            <wp:effectExtent l="0" t="0" r="1270" b="0"/>
            <wp:docPr id="13719976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97621" name="Рисунок 13719976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B08C" w14:textId="0426BEE0" w:rsidR="005225CF" w:rsidRPr="005225CF" w:rsidRDefault="005225CF" w:rsidP="005225CF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5225CF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5225CF">
        <w:rPr>
          <w:rFonts w:ascii="Times New Roman" w:hAnsi="Times New Roman" w:cs="Times New Roman"/>
          <w:color w:val="000000" w:themeColor="text1"/>
        </w:rPr>
        <w:fldChar w:fldCharType="begin"/>
      </w:r>
      <w:r w:rsidRPr="005225CF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5225CF">
        <w:rPr>
          <w:rFonts w:ascii="Times New Roman" w:hAnsi="Times New Roman" w:cs="Times New Roman"/>
          <w:color w:val="000000" w:themeColor="text1"/>
        </w:rPr>
        <w:fldChar w:fldCharType="separate"/>
      </w:r>
      <w:r w:rsidRPr="005225CF">
        <w:rPr>
          <w:rFonts w:ascii="Times New Roman" w:hAnsi="Times New Roman" w:cs="Times New Roman"/>
          <w:color w:val="000000" w:themeColor="text1"/>
        </w:rPr>
        <w:t>17</w:t>
      </w:r>
      <w:r w:rsidRPr="005225CF">
        <w:rPr>
          <w:rFonts w:ascii="Times New Roman" w:hAnsi="Times New Roman" w:cs="Times New Roman"/>
          <w:color w:val="000000" w:themeColor="text1"/>
        </w:rPr>
        <w:fldChar w:fldCharType="end"/>
      </w:r>
      <w:r w:rsidRPr="005225CF">
        <w:rPr>
          <w:rFonts w:ascii="Times New Roman" w:hAnsi="Times New Roman" w:cs="Times New Roman"/>
          <w:color w:val="000000" w:themeColor="text1"/>
        </w:rPr>
        <w:t>: Отправка APR запросов</w:t>
      </w:r>
    </w:p>
    <w:p w14:paraId="2BB6E89E" w14:textId="77777777" w:rsidR="005225CF" w:rsidRDefault="005225CF" w:rsidP="005225CF">
      <w:pPr>
        <w:pStyle w:val="ab"/>
        <w:keepNext/>
      </w:pPr>
      <w:r>
        <w:rPr>
          <w:noProof/>
        </w:rPr>
        <w:lastRenderedPageBreak/>
        <w:drawing>
          <wp:inline distT="0" distB="0" distL="0" distR="0" wp14:anchorId="6BEFF472" wp14:editId="356522A8">
            <wp:extent cx="5942330" cy="4652645"/>
            <wp:effectExtent l="0" t="0" r="1270" b="0"/>
            <wp:docPr id="5112549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54908" name="Рисунок 51125490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6863" w14:textId="5D0F3960" w:rsidR="005225CF" w:rsidRPr="005225CF" w:rsidRDefault="005225CF" w:rsidP="005225CF">
      <w:pPr>
        <w:pStyle w:val="aa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5225CF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5225CF">
        <w:rPr>
          <w:rFonts w:ascii="Times New Roman" w:hAnsi="Times New Roman" w:cs="Times New Roman"/>
          <w:color w:val="000000" w:themeColor="text1"/>
        </w:rPr>
        <w:fldChar w:fldCharType="begin"/>
      </w:r>
      <w:r w:rsidRPr="005225CF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5225CF">
        <w:rPr>
          <w:rFonts w:ascii="Times New Roman" w:hAnsi="Times New Roman" w:cs="Times New Roman"/>
          <w:color w:val="000000" w:themeColor="text1"/>
        </w:rPr>
        <w:fldChar w:fldCharType="separate"/>
      </w:r>
      <w:r w:rsidRPr="005225CF">
        <w:rPr>
          <w:rFonts w:ascii="Times New Roman" w:hAnsi="Times New Roman" w:cs="Times New Roman"/>
          <w:color w:val="000000" w:themeColor="text1"/>
        </w:rPr>
        <w:t>18</w:t>
      </w:r>
      <w:r w:rsidRPr="005225CF">
        <w:rPr>
          <w:rFonts w:ascii="Times New Roman" w:hAnsi="Times New Roman" w:cs="Times New Roman"/>
          <w:color w:val="000000" w:themeColor="text1"/>
        </w:rPr>
        <w:fldChar w:fldCharType="end"/>
      </w:r>
      <w:r w:rsidRPr="005225CF">
        <w:rPr>
          <w:rFonts w:ascii="Times New Roman" w:hAnsi="Times New Roman" w:cs="Times New Roman"/>
          <w:color w:val="000000" w:themeColor="text1"/>
        </w:rPr>
        <w:t>: Таблица маршрутизации</w:t>
      </w:r>
    </w:p>
    <w:p w14:paraId="499BD486" w14:textId="77777777" w:rsidR="005225CF" w:rsidRDefault="005225CF" w:rsidP="005225CF">
      <w:pPr>
        <w:pStyle w:val="ab"/>
        <w:keepNext/>
      </w:pPr>
      <w:r>
        <w:rPr>
          <w:noProof/>
        </w:rPr>
        <w:drawing>
          <wp:inline distT="0" distB="0" distL="0" distR="0" wp14:anchorId="39963103" wp14:editId="48D1644A">
            <wp:extent cx="5942330" cy="2416810"/>
            <wp:effectExtent l="0" t="0" r="1270" b="0"/>
            <wp:docPr id="1749944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4466" name="Рисунок 17499446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2BC3" w14:textId="7520E6AC" w:rsidR="005225CF" w:rsidRDefault="005225CF" w:rsidP="005225CF">
      <w:pPr>
        <w:pStyle w:val="aa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5225CF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5225CF">
        <w:rPr>
          <w:rFonts w:ascii="Times New Roman" w:hAnsi="Times New Roman" w:cs="Times New Roman"/>
          <w:color w:val="000000" w:themeColor="text1"/>
        </w:rPr>
        <w:fldChar w:fldCharType="begin"/>
      </w:r>
      <w:r w:rsidRPr="005225CF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5225CF">
        <w:rPr>
          <w:rFonts w:ascii="Times New Roman" w:hAnsi="Times New Roman" w:cs="Times New Roman"/>
          <w:color w:val="000000" w:themeColor="text1"/>
        </w:rPr>
        <w:fldChar w:fldCharType="separate"/>
      </w:r>
      <w:r w:rsidRPr="005225CF">
        <w:rPr>
          <w:rFonts w:ascii="Times New Roman" w:hAnsi="Times New Roman" w:cs="Times New Roman"/>
          <w:color w:val="000000" w:themeColor="text1"/>
        </w:rPr>
        <w:t>19</w:t>
      </w:r>
      <w:r w:rsidRPr="005225CF">
        <w:rPr>
          <w:rFonts w:ascii="Times New Roman" w:hAnsi="Times New Roman" w:cs="Times New Roman"/>
          <w:color w:val="000000" w:themeColor="text1"/>
        </w:rPr>
        <w:fldChar w:fldCharType="end"/>
      </w:r>
      <w:r w:rsidRPr="005225CF">
        <w:rPr>
          <w:rFonts w:ascii="Times New Roman" w:hAnsi="Times New Roman" w:cs="Times New Roman"/>
          <w:color w:val="000000" w:themeColor="text1"/>
        </w:rPr>
        <w:t>: ARP таблица устройства</w:t>
      </w:r>
    </w:p>
    <w:p w14:paraId="6FF13D15" w14:textId="4ACF8110" w:rsidR="005225CF" w:rsidRPr="005225CF" w:rsidRDefault="005225CF" w:rsidP="005225CF">
      <w:pPr>
        <w:pStyle w:val="ab"/>
      </w:pPr>
      <w:r>
        <w:t>В таблице коммутации стало больше записей на одном порту с разными MAC-адресами — это связано с подключением других коммутаторов или хабов, объединяющих несколько устройств.</w:t>
      </w:r>
    </w:p>
    <w:p w14:paraId="21C69ABB" w14:textId="77777777" w:rsidR="005225CF" w:rsidRDefault="005225CF" w:rsidP="005225CF">
      <w:pPr>
        <w:pStyle w:val="ab"/>
        <w:keepNext/>
      </w:pPr>
      <w:r>
        <w:rPr>
          <w:noProof/>
        </w:rPr>
        <w:lastRenderedPageBreak/>
        <w:drawing>
          <wp:inline distT="0" distB="0" distL="0" distR="0" wp14:anchorId="1D31A7B8" wp14:editId="2006CCBB">
            <wp:extent cx="4940300" cy="2971800"/>
            <wp:effectExtent l="0" t="0" r="0" b="0"/>
            <wp:docPr id="20906692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69244" name="Рисунок 209066924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4D77" w14:textId="4411A305" w:rsidR="005225CF" w:rsidRPr="005225CF" w:rsidRDefault="005225CF" w:rsidP="005225CF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5225CF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5225CF">
        <w:rPr>
          <w:rFonts w:ascii="Times New Roman" w:hAnsi="Times New Roman" w:cs="Times New Roman"/>
          <w:color w:val="000000" w:themeColor="text1"/>
        </w:rPr>
        <w:fldChar w:fldCharType="begin"/>
      </w:r>
      <w:r w:rsidRPr="005225CF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5225CF">
        <w:rPr>
          <w:rFonts w:ascii="Times New Roman" w:hAnsi="Times New Roman" w:cs="Times New Roman"/>
          <w:color w:val="000000" w:themeColor="text1"/>
        </w:rPr>
        <w:fldChar w:fldCharType="separate"/>
      </w:r>
      <w:r w:rsidRPr="005225CF">
        <w:rPr>
          <w:rFonts w:ascii="Times New Roman" w:hAnsi="Times New Roman" w:cs="Times New Roman"/>
          <w:color w:val="000000" w:themeColor="text1"/>
        </w:rPr>
        <w:t>20</w:t>
      </w:r>
      <w:r w:rsidRPr="005225CF">
        <w:rPr>
          <w:rFonts w:ascii="Times New Roman" w:hAnsi="Times New Roman" w:cs="Times New Roman"/>
          <w:color w:val="000000" w:themeColor="text1"/>
        </w:rPr>
        <w:fldChar w:fldCharType="end"/>
      </w:r>
      <w:r w:rsidRPr="005225CF">
        <w:rPr>
          <w:rFonts w:ascii="Times New Roman" w:hAnsi="Times New Roman" w:cs="Times New Roman"/>
          <w:color w:val="000000" w:themeColor="text1"/>
        </w:rPr>
        <w:t>: Таблица коммутации</w:t>
      </w:r>
    </w:p>
    <w:p w14:paraId="1AC83CBB" w14:textId="77777777" w:rsidR="002D4F6F" w:rsidRDefault="002D4F6F" w:rsidP="002D4F6F">
      <w:pPr>
        <w:pStyle w:val="ab"/>
      </w:pPr>
      <w:r>
        <w:t>Топология «кольцо» здесь невозможна: хаб не может одновременно принимать и передавать данные. Если заменить его на коммутатор, возникнет зацикливание трафика.</w:t>
      </w:r>
      <w:bookmarkStart w:id="18" w:name="_oog6g9p5riyz" w:colFirst="0" w:colLast="0"/>
      <w:bookmarkEnd w:id="18"/>
    </w:p>
    <w:p w14:paraId="0F665D9A" w14:textId="0E7A0E9E" w:rsidR="00307FDF" w:rsidRPr="002D4F6F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4F6F">
        <w:rPr>
          <w:rFonts w:ascii="Times New Roman" w:eastAsia="Times New Roman" w:hAnsi="Times New Roman" w:cs="Times New Roman"/>
          <w:sz w:val="24"/>
          <w:szCs w:val="24"/>
        </w:rPr>
        <w:t>Передача сообщения между PC</w:t>
      </w:r>
      <w:r w:rsidR="002D4F6F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2D4F6F">
        <w:rPr>
          <w:rFonts w:ascii="Times New Roman" w:eastAsia="Times New Roman" w:hAnsi="Times New Roman" w:cs="Times New Roman"/>
          <w:sz w:val="24"/>
          <w:szCs w:val="24"/>
        </w:rPr>
        <w:t xml:space="preserve"> и PC</w:t>
      </w:r>
      <w:r w:rsidR="002D4F6F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Pr="002D4F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32E9F7" w14:textId="18CC5965" w:rsidR="002D4F6F" w:rsidRDefault="00310645" w:rsidP="002D4F6F">
      <w:pPr>
        <w:keepNext/>
        <w:spacing w:after="200"/>
      </w:pPr>
      <w:r>
        <w:rPr>
          <w:noProof/>
        </w:rPr>
        <w:drawing>
          <wp:inline distT="0" distB="0" distL="0" distR="0" wp14:anchorId="728E3162" wp14:editId="115B8141">
            <wp:extent cx="5942330" cy="2531745"/>
            <wp:effectExtent l="0" t="0" r="1270" b="0"/>
            <wp:docPr id="160813908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39084" name="Рисунок 160813908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9E35" w14:textId="4EA5631F" w:rsidR="00307FDF" w:rsidRPr="002D4F6F" w:rsidRDefault="002D4F6F" w:rsidP="002D4F6F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2D4F6F">
        <w:rPr>
          <w:rFonts w:ascii="Times New Roman" w:hAnsi="Times New Roman" w:cs="Times New Roman"/>
          <w:color w:val="000000" w:themeColor="text1"/>
        </w:rPr>
        <w:t xml:space="preserve">Рисунок </w:t>
      </w:r>
      <w:r w:rsidRPr="002D4F6F">
        <w:rPr>
          <w:rFonts w:ascii="Times New Roman" w:hAnsi="Times New Roman" w:cs="Times New Roman"/>
          <w:color w:val="000000" w:themeColor="text1"/>
        </w:rPr>
        <w:fldChar w:fldCharType="begin"/>
      </w:r>
      <w:r w:rsidRPr="002D4F6F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Pr="002D4F6F">
        <w:rPr>
          <w:rFonts w:ascii="Times New Roman" w:hAnsi="Times New Roman" w:cs="Times New Roman"/>
          <w:color w:val="000000" w:themeColor="text1"/>
        </w:rPr>
        <w:fldChar w:fldCharType="separate"/>
      </w:r>
      <w:r w:rsidR="005225CF">
        <w:rPr>
          <w:rFonts w:ascii="Times New Roman" w:hAnsi="Times New Roman" w:cs="Times New Roman"/>
          <w:noProof/>
          <w:color w:val="000000" w:themeColor="text1"/>
        </w:rPr>
        <w:t>21</w:t>
      </w:r>
      <w:r w:rsidRPr="002D4F6F">
        <w:rPr>
          <w:rFonts w:ascii="Times New Roman" w:hAnsi="Times New Roman" w:cs="Times New Roman"/>
          <w:color w:val="000000" w:themeColor="text1"/>
        </w:rPr>
        <w:fldChar w:fldCharType="end"/>
      </w:r>
      <w:r w:rsidRPr="002D4F6F">
        <w:rPr>
          <w:rFonts w:ascii="Times New Roman" w:hAnsi="Times New Roman" w:cs="Times New Roman"/>
          <w:color w:val="000000" w:themeColor="text1"/>
        </w:rPr>
        <w:t>: Журналы PC2, HUB1, SWITCH1, SWITCH2 и PC6 в момент использования UDP протокола</w:t>
      </w:r>
    </w:p>
    <w:p w14:paraId="4D7CDFE9" w14:textId="15972BA4" w:rsidR="00307FDF" w:rsidRPr="005225CF" w:rsidRDefault="00000000" w:rsidP="005225CF">
      <w:pPr>
        <w:pStyle w:val="1"/>
        <w:spacing w:before="0" w:after="0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bookmarkStart w:id="19" w:name="_reu5xmfhj4rc" w:colFirst="0" w:colLast="0"/>
      <w:bookmarkEnd w:id="19"/>
      <w:r w:rsidRPr="002D4F6F">
        <w:rPr>
          <w:rFonts w:ascii="Times New Roman" w:eastAsia="Times New Roman" w:hAnsi="Times New Roman" w:cs="Times New Roman"/>
          <w:bCs/>
          <w:sz w:val="32"/>
          <w:szCs w:val="32"/>
        </w:rPr>
        <w:t>Вывод</w:t>
      </w:r>
    </w:p>
    <w:p w14:paraId="797C6605" w14:textId="172AB84C" w:rsidR="00307FDF" w:rsidRPr="00310645" w:rsidRDefault="002D4F6F" w:rsidP="002D4F6F">
      <w:pPr>
        <w:pStyle w:val="ab"/>
      </w:pPr>
      <w:r>
        <w:t xml:space="preserve">В работе были рассмотрены три типа локальных сетей: с хабом, коммутатором и </w:t>
      </w:r>
      <w:proofErr w:type="spellStart"/>
      <w:r>
        <w:t>многосегментная</w:t>
      </w:r>
      <w:proofErr w:type="spellEnd"/>
      <w:r>
        <w:t>. Это помогло понять, как взаимодействуют узлы в сети. Таблица коммутации хранит соответствие узла и порта, поэтому коммутатор отправляет данные только нужному устройству, а не всем.</w:t>
      </w:r>
    </w:p>
    <w:sectPr w:rsidR="00307FDF" w:rsidRPr="00310645" w:rsidSect="00405149">
      <w:footerReference w:type="default" r:id="rId29"/>
      <w:pgSz w:w="11909" w:h="16834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B92E6" w14:textId="77777777" w:rsidR="00F14710" w:rsidRDefault="00F14710">
      <w:pPr>
        <w:spacing w:line="240" w:lineRule="auto"/>
      </w:pPr>
      <w:r>
        <w:separator/>
      </w:r>
    </w:p>
  </w:endnote>
  <w:endnote w:type="continuationSeparator" w:id="0">
    <w:p w14:paraId="602011D9" w14:textId="77777777" w:rsidR="00F14710" w:rsidRDefault="00F147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2F6E" w14:textId="18E63654" w:rsidR="00307FDF" w:rsidRPr="00405149" w:rsidRDefault="00307FDF">
    <w:pPr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69E2D" w14:textId="77777777" w:rsidR="00F14710" w:rsidRDefault="00F14710">
      <w:pPr>
        <w:spacing w:line="240" w:lineRule="auto"/>
      </w:pPr>
      <w:r>
        <w:separator/>
      </w:r>
    </w:p>
  </w:footnote>
  <w:footnote w:type="continuationSeparator" w:id="0">
    <w:p w14:paraId="441423B2" w14:textId="77777777" w:rsidR="00F14710" w:rsidRDefault="00F147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379B6"/>
    <w:multiLevelType w:val="multilevel"/>
    <w:tmpl w:val="04661D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1DD6E0D"/>
    <w:multiLevelType w:val="multilevel"/>
    <w:tmpl w:val="907A3E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69195328">
    <w:abstractNumId w:val="0"/>
  </w:num>
  <w:num w:numId="2" w16cid:durableId="133588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FDF"/>
    <w:rsid w:val="0016541C"/>
    <w:rsid w:val="002D4F6F"/>
    <w:rsid w:val="00307FDF"/>
    <w:rsid w:val="00310645"/>
    <w:rsid w:val="003B5D99"/>
    <w:rsid w:val="00405149"/>
    <w:rsid w:val="005225CF"/>
    <w:rsid w:val="005C4847"/>
    <w:rsid w:val="00632A50"/>
    <w:rsid w:val="006B041C"/>
    <w:rsid w:val="00A84AF3"/>
    <w:rsid w:val="00C60598"/>
    <w:rsid w:val="00F14710"/>
    <w:rsid w:val="00F84FBB"/>
    <w:rsid w:val="00FA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0A4994"/>
  <w15:docId w15:val="{DA95C881-6670-9741-93EE-138962A2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40514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05149"/>
  </w:style>
  <w:style w:type="paragraph" w:styleId="a7">
    <w:name w:val="footer"/>
    <w:basedOn w:val="a"/>
    <w:link w:val="a8"/>
    <w:uiPriority w:val="99"/>
    <w:unhideWhenUsed/>
    <w:rsid w:val="0040514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05149"/>
  </w:style>
  <w:style w:type="table" w:styleId="a9">
    <w:name w:val="Table Grid"/>
    <w:basedOn w:val="a1"/>
    <w:uiPriority w:val="39"/>
    <w:rsid w:val="005C484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5C48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b">
    <w:name w:val="Normal (Web)"/>
    <w:basedOn w:val="a"/>
    <w:uiPriority w:val="99"/>
    <w:unhideWhenUsed/>
    <w:rsid w:val="00C6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4206F9-3EF7-7C46-9270-8834D1778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Васильев</cp:lastModifiedBy>
  <cp:revision>3</cp:revision>
  <dcterms:created xsi:type="dcterms:W3CDTF">2026-03-27T12:41:00Z</dcterms:created>
  <dcterms:modified xsi:type="dcterms:W3CDTF">2026-03-27T19:28:00Z</dcterms:modified>
</cp:coreProperties>
</file>