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NPLATFORM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Module 6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계약/딜룸 + 회원체계 세부 기획서</w:t>
      </w:r>
    </w:p>
    <w:p>
      <w:pPr>
        <w:pBdr>
          <w:bottom w:val="single" w:color="2E75B6" w:sz="6" w:space="1"/>
        </w:pBdr>
        <w:jc w:val="center"/>
      </w:pP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| 2026.03.13 | Figma: 계약요청(1452-37184), Signup(5-6341)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모듈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투자 의사결정 후 실제 거래를 완결하는 핵심 모듈입니다. 회원가입부터 NDA, 계약 요청, 딜룸 운영까지 전체 거래 라이프사이클을 관리합니다.</w:t>
      </w:r>
    </w:p>
    <w:p>
      <w:pPr>
        <w:pStyle w:val="Heading2"/>
      </w:pPr>
      <w:r>
        <w:t xml:space="preserve">1.1 담당 라우트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페이지명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4종 역할별 가입 플로우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이메일+소셜 로그인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코드 확인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기반 재설정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/contract/new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선택 → 조건 제안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/contract/[id]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상세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협상 과정 + 상태 추적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참여중 딜룸 리스트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/deal-rooms/[id]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문서/채팅/체크리스트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프로필/알림/이력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회원가입 체계</w:t>
      </w:r>
    </w:p>
    <w:p>
      <w:pPr>
        <w:pStyle w:val="Heading2"/>
      </w:pPr>
      <w:r>
        <w:t xml:space="preserve">2.1 역할 선택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000"/>
        <w:gridCol w:w="45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카드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필드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기관투자자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🏢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자산운용사/PEF/부동산펀드 등 전문 투자기관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기관명, 사업자번호, 투자유형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개인투자자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👤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경매/NPL 개인 투자자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투자경험, 관심분야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🏛️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은행/캐피탈/AMC/신탁사 등 채권 보유 기관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기관유형, 라이선스 (→ KYC)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파트너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🤝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법무/감정/세무/자문 전문가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전문분야, 자격증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공통 가입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00"/>
        <w:gridCol w:w="6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이메일 형식 + 중복 체크 (실시간)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8자 이상, 영문+숫자+특수문자 조합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확인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일치 검증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2~20자, 한글/영문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010-XXXX-XXXX 형식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이용약관 동의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약관 + 선택 마케팅 동의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소셜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39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설정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 디자인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정보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Kakao OAuth2 Provider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노란 배경 + 카카오 로고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 자동 수집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Naver OAuth2 Provider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초록 배경 + 네이버 로고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이메일, 연락처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OAuth2 Provider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흰 배경 + G 로고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이름, 이메일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소셜 로그인 후에도 역할 선택 + 추가 정보 입력 단계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이메일 계정과 소셜 계정 연동 가능 (프로필 설정에서)</w:t>
      </w:r>
    </w:p>
    <w:p>
      <w:r>
        <w:br w:type="page"/>
      </w:r>
    </w:p>
    <w:p>
      <w:pPr>
        <w:pStyle w:val="Heading1"/>
      </w:pPr>
      <w:r>
        <w:t xml:space="preserve">3. NDA (비밀유지계약) 프로세스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NDA 트리거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비경매 NPL 상세 Stage 2 접근 시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블러 오버레이 + 'NDA 서명 필요' 모달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NDA 문서 표시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약관 형태 NDA 전문 표시 (스크롤)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약관 뷰어 (전체 읽기 필수)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전자서명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 기반 서명 입력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서명패드 + '서명 지우기' + '서명 완료'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정보 확인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서명자 정보 자동 입력 (이름, 소속, 날짜)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읽기 전용 정보 표시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NDA 생성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 정보 + 매물 정보 → PDF 자동 생성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'NDA가 체결되었습니다' 확인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정보 공개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정보 즉시 공개</w:t>
            </w:r>
          </w:p>
        </w:tc>
        <w:tc>
          <w:tcPr>
            <w:tcW w:type="dxa" w:w="4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블러 해제 + 전체 정보 표시</w:t>
            </w:r>
          </w:p>
        </w:tc>
      </w:tr>
    </w:tbl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nda_agreements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user_id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signature_data TEXT, -- Base64 서명 이미지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signed_name TEXT NOT NULL,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signed_company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nda_pdf_url TEXT, -- Supabase Storage URL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signed_at TIMESTAMPTZ DEFAULT now(),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expires_at TIMESTAMPTZ DEFAULT now() + INTERVAL '1 year',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'ACTIVE', -- ACTIVE | EXPIRED | REVOKED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UNIQUE(user_id, listing_id)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4. 계약 요청 프로세스</w:t>
      </w:r>
    </w:p>
    <w:p>
      <w:pPr>
        <w:pStyle w:val="Heading2"/>
      </w:pPr>
      <w:r>
        <w:t xml:space="preserve">4.1 계약 요청 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00"/>
        <w:gridCol w:w="60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매물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입력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상세에서 연동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제안 금액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 희망 금액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제안 조건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TextArea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특수 조건, 단서 조항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자금 증빙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자기자금/대출/기관자금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예상 일정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Range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 희망 기간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 문서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6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사업계획서, 자금증빙 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계약 상태 워크플로우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다음 상태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요청 접수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REVIEWING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매각사에 알림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검토중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ACCEPTED/REJECTED/COUNTER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 결정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역제안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ACCEPTED/REJECTED/COUNTER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매입사 재협상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조건 합의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DEAL_ROOM_CREATED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자동 생성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거절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거절 사유 표시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DEAL_ROOM_CREATED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운영중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COMPLETED/CANCELLED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교환, 최종 합의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완료 처리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취소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취소 사유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딜룸 (Deal Room) 시스템</w:t>
      </w:r>
    </w:p>
    <w:p>
      <w:pPr>
        <w:pStyle w:val="Heading2"/>
      </w:pPr>
      <w:r>
        <w:t xml:space="preserve">5.1 딜룸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센터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폴더 구조 파일 관리, 업로드/다운로드, 버전 관리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+ 메타데이터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채팅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매각사↔매입사 메시지 교환, 파일 첨부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subscriptions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 단계 체크 (NDA→실사→계약→결제→이전)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JSONB 배열 + 완료 토글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활동 시간순 로그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기록 (메시지/파일/상태변경)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 관리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추가/제거, 역할별 권한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+ 참여자 테이블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딜룸 채팅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메시지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Realtime: deal_room_messages 테이블 INSERT 구독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파일 첨부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이미지/PDF 인라인 첨부 (10MB 이하)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읽음 확인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메시지 읽음 상태 표시 (✓✓)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인용 답장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특정 메시지 인용 답장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새 메시지 → 인앱 + 이메일 알림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채팅 내 텍스트 검색</w:t>
            </w:r>
          </w:p>
        </w:tc>
      </w:tr>
    </w:tbl>
    <w:p>
      <w:pPr>
        <w:spacing w:after="2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deal_rooms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contract_id UUID NOT NULL REFERENCES contract_requests(id),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listing_id UUID NOT NULL REFERENCES npl_listings(id),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'ACTIVE', -- ACTIVE | COMPLETED | CANCELLED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checklist JSONB DEFAULT '[]', -- [{step, label, completed, completed_at}]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00"/>
      </w:pP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TABLE deal_room_messages (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deal_room_id UUID NOT NULL REFERENCES deal_rooms(id),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sender_id UUID NOT NULL REFERENCES users(id),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message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attachment_url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attachment_name TEXT,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reply_to UUID REFERENCES deal_room_messages(id),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is_read BOOLEAN DEFAULT false,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shd w:fill="F3F4F6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6. 마이페이지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라우트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프로필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 수정, 비밀번호 변경, 소셜 연동, 기관정보 수정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/mypage/profile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관심 매물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찜한 매물 목록 (→ Module 5 관심매물과 동일)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/mypage/favorites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설정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채널별 알림 ON/OFF, 맞춤 알림 조건 관리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/mypage/notifications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분석 이력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분석 결과 목록 + PDF 내보내기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/mypage/analysis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계약/딜 이력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진행중 + 완료 계약/딜룸 목록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/mypage/contracts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결제/크레딧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크레딧 잔액, 충전, 이용 내역</w:t>
            </w:r>
          </w:p>
        </w:tc>
        <w:tc>
          <w:tcPr>
            <w:tcW w:type="dxa" w:w="36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/mypage/billing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보안 (RLS 정책)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nda_agreements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 NDA만 조회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auth.uid() = user_id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contract_requests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 당사자만 조회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seller_id = auth.uid() OR buyer_id = auth.uid()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참여자만 접근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 IN (SELECT deal_room_id FROM deal_room_participants WHERE user_id = auth.uid())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deal_room_messages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참여자만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deal_room_id IN (참여 딜룸)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favorites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본인만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 = auth.uid()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개발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(4종 역할) + 이메일 인증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1-3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+ 소셜 로그인 (카카오/네이버/Google)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계약 요청 폼 + 상태 관리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4-6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 + PDF 생성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6-7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생성 + 문서 관리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7-9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딜룸 실시간 채팅 (Supabase Realtime)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9-10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 (프로필/알림/이력)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10-12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 플로우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정책 + 보안 검수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Day 12-13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© 2026 NPLATFORM.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NPLATFORM Module 6: 계약/딜룸/회원 | </w:t>
    </w:r>
    <w:r>
      <w:rPr>
        <w:rFonts w:ascii="Arial" w:cs="Arial" w:eastAsia="Arial" w:hAnsi="Arial"/>
        <w:i/>
        <w:iCs/>
        <w:color w:val="EF4444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28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0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2026-03-13T14:19:30.055Z</dcterms:created>
  <dcterms:modified xsi:type="dcterms:W3CDTF">2026-03-13T14:19:30.055Z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