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6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계약/딜룸 + 회원체계 + MFA/KYC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Figma: 계약요청, Signup, MFA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투자 의사결정 후 실제 거래를 완결하는 핵심 모듈입니다. 회원가입 → 본인인증(KYC) → NDA → 계약 요청 → 협상 → 딜룸 → 클로징까지 전체 거래 라이프사이클을 관리하며, MFA(2단계 인증)로 금융 거래의 보안을 강화합니다.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4종 역할별 가입 플로우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+ 소셜 + MFA 로그인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코드 확인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기반 재설정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/auth/mfa-setup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설정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 QR 코드 스캔 + 백업코드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/contract/new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+ KYC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선택 → 조건 제안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/contract/[id]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상세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협상 과정 + 상태 추적 + 타임라인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참여중 딜룸 리스트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/deal-rooms/[id]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문서센터/채팅/체크리스트/타임라인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프로필/보안/알림/이력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/mypage/security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 설정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MFA/비밀번호/세션 관리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회원가입 체계</w:t>
      </w:r>
    </w:p>
    <w:p>
      <w:pPr>
        <w:pStyle w:val="Heading2"/>
      </w:pPr>
      <w:r>
        <w:t xml:space="preserve">2.1 역할 선택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000"/>
        <w:gridCol w:w="2200"/>
        <w:gridCol w:w="2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카드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필드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 필요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기관투자자 (BUYER_INST)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자산운용사/PEF/부동산펀드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기관명, 사업자번호, 투자유형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개인투자자 (BUYER_INDV)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경매/NPL 개인 투자자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투자경험, 관심분야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(SELLER)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Landmark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은행/캐피탈/AMC/신탁사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기관유형, 라이선스번호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파트너 (PARTNER)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Handshake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법무/감정/세무/자문 전문가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전문분야, 자격증번호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공통 가입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500"/>
        <w:gridCol w:w="2500"/>
        <w:gridCol w:w="45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규칙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 메시지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형식 + 실시간 중복 체크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 가입된 이메일입니다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8자+, 영문+숫자+특수문자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비밀번호는 8자 이상, 영문+숫자+특수문자 포함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확인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일치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비밀번호가 일치하지 않습니다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2~20자, 한글/영문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이름은 2~20자로 입력해주세요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010-XXXX-XXXX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올바른 연락처를 입력해주세요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3개 + 선택 1개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약관에 동의해주세요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동의 관리 (consent_logs)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개인정보보호법 Art.35 준수 - 동의 이력 완전 기록: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35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동의 항목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법적 근거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이용약관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이용에 관한 기본 약관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전자상거래법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수집/이용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연락처, 이메일 수집 목적/기간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 Art.14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제3자 제공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매각사↔매입사 정보 공유 범위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 Art.17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수신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이메일/SMS 마케팅 수신 동의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</w:t>
            </w:r>
          </w:p>
        </w:tc>
      </w:tr>
    </w:tbl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consent_logs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consent_type TEXT NOT NULL, -- 'TERMS' | 'PRIVACY' | 'THIRD_PARTY' | 'MARKETING'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agreed BOOLEAN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version TEXT NOT NULL,        -- 약관 버전 (v1.0, v1.1 등)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ip_address INET,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user_agent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동의 이력은 UPDATE 불가, 변경 시 새 레코드 INSERT</w:t>
      </w:r>
    </w:p>
    <w:p>
      <w:pPr>
        <w:spacing w:after="200"/>
      </w:pPr>
    </w:p>
    <w:p>
      <w:pPr>
        <w:pStyle w:val="Heading2"/>
      </w:pPr>
      <w:r>
        <w:t xml:space="preserve">2.4 소셜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설정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디자인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정보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OAuth2 Provider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노란 배경 #FEE500 + 카카오 로고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이메일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 OAuth2 Provider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초록 배경 #03C75A + 네이버 로고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이메일, 연락처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 Provider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흰 배경 + G 로고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이메일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소셜 로그인 후에도 역할 선택 + 추가 정보 입력 단계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이메일 계정과 소셜 계정 연동 가능 (마이페이지 &gt; 보안 설정)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소셜 로그인 시에도 필수 약관 동의 필요 (첫 로그인 시)</w:t>
      </w:r>
    </w:p>
    <w:p>
      <w:r>
        <w:br w:type="page"/>
      </w:r>
    </w:p>
    <w:p>
      <w:pPr>
        <w:pStyle w:val="Heading1"/>
      </w:pPr>
      <w:r>
        <w:t xml:space="preserve">3. MFA (2단계 인증) - 크리티컬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금융 거래 플랫폼 보안 강화를 위한 TOTP 기반 MFA:</w:t>
      </w:r>
    </w:p>
    <w:p>
      <w:pPr>
        <w:pStyle w:val="Heading2"/>
      </w:pPr>
      <w:r>
        <w:t xml:space="preserve">3.1 MFA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500"/>
        <w:gridCol w:w="40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 정책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우회 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첫 로그인 시 강제 설정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첫 로그인 시 강제 설정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(금융기관)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승인 후 강제 설정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 (기관투자자)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마이페이지에서 설정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BUYER_INDV (개인투자자)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마이페이지에서 설정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마이페이지에서 설정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MFA 설정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시작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활성화 버튼 클릭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MfaSetupDialog (모달)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QR 스캔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 QR 코드 표시 (Google Authenticator/Authy)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QrCode 컴포넌트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/api/v1/auth/mfa/enroll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코드 확인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6자리 OTP 코드 입력 → 검증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OtpInput (6-digit)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/api/v1/auth/mfa/verify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백업 코드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10개 1회용 백업 코드 발급 + 다운로드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BackupCodes + 다운로드 버튼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응답에 포함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완료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활성화 완료 안내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SuccessDialog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MFA 로그인 플로우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로그인 2단계 흐름: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1. 이메일 + 비밀번호 입력 → signInWithPassword()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2. MFA 활성화된 계정 → Supabase가 mfa_challenge 반환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3. MFA 코드 입력 화면 표시 (MfaChallengeForm)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4. 6자리 TOTP 코드 입력 → POST /api/v1/auth/mfa/challenge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5. 검증 성공 → 세션 발급, 실패 → 재입력 (최대 5회)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6. 5회 실패 → 15분 lockout + 이메일 알림</w:t>
      </w:r>
    </w:p>
    <w:p>
      <w:pPr>
        <w:spacing w:after="200"/>
      </w:pPr>
    </w:p>
    <w:p>
      <w:pPr>
        <w:pStyle w:val="Heading2"/>
      </w:pPr>
      <w:r>
        <w:t xml:space="preserve">3.4 MFA 복구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백업 코드 사용: 10개 중 미사용 코드 입력 (1회성, 사용 후 소멸)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해제: 고객지원 요청 → 본인확인(이메일+연락처) → 관리자 수동 MFA 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재등록: 해제 후 즉시 새 MFA 재설정 안내</w:t>
      </w:r>
    </w:p>
    <w:p>
      <w:pPr>
        <w:spacing w:after="200"/>
      </w:pPr>
    </w:p>
    <w:p>
      <w:pPr>
        <w:pStyle w:val="Heading2"/>
      </w:pPr>
      <w:r>
        <w:t xml:space="preserve">3.5 MFA API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/api/v1/auth/mfa/enroll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Response: { factor_id: string, qr_code_url: string, backup_codes: string[]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/api/v1/auth/mfa/verify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Request: { factor_id: string, code: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Response: { verified: boolean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/api/v1/auth/mfa/challenge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Request: { factor_id: string, code: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Response: { session: SupabaseSession } | { error: 'INVALID_CODE' | 'LOCKED_OUT'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/api/v1/auth/mfa/unenroll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권한: 본인 (+ MFA 코드 재확인) 또는 ADMIN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Response: { unenrolled: boolean }</w:t>
      </w:r>
    </w:p>
    <w:p>
      <w:r>
        <w:br w:type="page"/>
      </w:r>
    </w:p>
    <w:p>
      <w:pPr>
        <w:pStyle w:val="Heading1"/>
      </w:pPr>
      <w:r>
        <w:t xml:space="preserve">4. KYC 검증 상세</w:t>
      </w:r>
    </w:p>
    <w:p>
      <w:pPr>
        <w:pStyle w:val="Heading2"/>
      </w:pPr>
      <w:r>
        <w:t xml:space="preserve">4.1 개인 본인인증 (NICE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인증 요청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본인인증 버튼 클릭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NICE 본인확인 API 호출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팝업 URL 반환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인증 진행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팝업에서 휴대폰/아이핀 인증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NICE 팝업 (외부)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완료 콜백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결과 수신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콜백으로 인증 결과 수신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/api/v1/auth/nice-callback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CI/DI 값 + 이름 + 생년월일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저장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users.phone_verified = true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UPDATE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완료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필수 시점: 첫 계약 요청 시 (가입 시에는 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인증 유효기간: 1년 (갱신 필요)</w:t>
      </w:r>
    </w:p>
    <w:p>
      <w:pPr>
        <w:spacing w:after="200"/>
      </w:pPr>
    </w:p>
    <w:p>
      <w:pPr>
        <w:pStyle w:val="Heading2"/>
      </w:pPr>
      <w:r>
        <w:t xml:space="preserve">4.2 기관 KYC (사업자 검증)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6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자동/수동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사업자번호 10자리 입력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 실시간 검증 → 상태(영업중/폐업/해당없음)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사업자등록증 PDF 업로드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암호화 저장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금융업 라이선스 업로드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은행/캐피탈/AMC/신탁사 라이선스 (SELLER만)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심사 대기열 진입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pending 상태 → 관리자 알림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업데이트 + 이메일 알림 + MFA 강제 설정(SELLER)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5-b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 사유 + 수정 안내 이메일 + 재신청 가능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KYC 상태머신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KYC_STATUS: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NOT_STARTED → DOCUMENTS_UPLOADED → PENDING_REVIEW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APPROVED (완료)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REJECTED (→ DOCUMENTS_UPLOADED 재신청 가능)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EXPIRED (1년 후 → 갱신 필요)</w:t>
      </w:r>
    </w:p>
    <w:p>
      <w:pPr>
        <w:spacing w:after="200"/>
      </w:pPr>
    </w:p>
    <w:p>
      <w:pPr>
        <w:pStyle w:val="Heading2"/>
      </w:pPr>
      <w:r>
        <w:t xml:space="preserve">4.4 국세청 사업자번호 검증 API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POST /api/v1/institution/verify-business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Request: { business_number: string } // 10자리 (- 제외)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Response: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valid: boolean,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company_name: string,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business_type: string,            // 업종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status: '영업중' | '폐업' | '해당없음',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representative: string             // 대표자명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400: { code: 'INVALID_FORMAT', message: '사업자번호 형식이 올바르지 않습니다'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404: { code: 'NOT_FOUND', message: '등록되지 않은 사업자번호입니다' }</w:t>
      </w:r>
    </w:p>
    <w:p>
      <w:r>
        <w:br w:type="page"/>
      </w:r>
    </w:p>
    <w:p>
      <w:pPr>
        <w:pStyle w:val="Heading1"/>
      </w:pPr>
      <w:r>
        <w:t xml:space="preserve">5. NDA (비밀유지계약) 프로세스</w:t>
      </w:r>
    </w:p>
    <w:p>
      <w:pPr>
        <w:pStyle w:val="Heading2"/>
      </w:pPr>
      <w:r>
        <w:t xml:space="preserve">5.1 NDA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NDA 트리거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상세 Stage 2 접근 시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블러 오버레이 + NdaRequiredModal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NDA 문서 표시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약관 형태 NDA 전문 표시 (전체 스크롤 필수)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NdaViewer (스크롤 100% 감지)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전자서명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기반 서명 입력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SignaturePad + '서명 지우기' + '서명 완료'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정보 확인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서명자 정보 자동 입력 (이름, 소속, 날짜)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읽기 전용 ConfirmCard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PDF 생성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 + 매물정보 → PDF 자동 생성 → SHA-256 해시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NdaGeneratedDialog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정보 공개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정보 즉시 공개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블러 해제 + 전체 정보 표시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NDA 법적 요건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전자서명법 제3조: 전자서명의 효력 인정 → Canvas 서명 + 타임스탬프 + IP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위변조 방지: PDF 생성 후 SHA-256 해시값 저장 → 검증 시 해시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유효기간: 1년 (expires_at), 만료 후 재서명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철회: 매각사 요청 시 NDA 철회 가능 (status → REVOKED)</w:t>
      </w:r>
    </w:p>
    <w:p>
      <w:pPr>
        <w:spacing w:after="200"/>
      </w:pPr>
    </w:p>
    <w:p>
      <w:pPr>
        <w:pStyle w:val="Heading2"/>
      </w:pPr>
      <w:r>
        <w:t xml:space="preserve">5.3 NDA 테이블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nda_agreements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signature_data TEXT NOT NULL,       -- Base64 서명 이미지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signed_name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signed_company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signed_ip INET,                    -- 서명 시 IP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nda_pdf_url TEXT,                  -- Supabase Storage URL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nda_pdf_hash TEXT,                 -- SHA-256 해시 (위변조 검증)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expires_at TIMESTAMPTZ DEFAULT now() + INTERVAL '1 year',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'ACTIVE' CHECK (status IN ('ACTIVE','EXPIRED','REVOKED')),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UNIQUE(user_id, listing_id)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idx_nda_user ON nda_agreements(user_id);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idx_nda_listing ON nda_agreements(listing_id);</w:t>
      </w:r>
    </w:p>
    <w:p>
      <w:r>
        <w:br w:type="page"/>
      </w:r>
    </w:p>
    <w:p>
      <w:pPr>
        <w:pStyle w:val="Heading1"/>
      </w:pPr>
      <w:r>
        <w:t xml:space="preserve">6. 계약 요청 프로세스</w:t>
      </w:r>
    </w:p>
    <w:p>
      <w:pPr>
        <w:pStyle w:val="Heading2"/>
      </w:pPr>
      <w:r>
        <w:t xml:space="preserve">6.1 계약 요청 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500"/>
        <w:gridCol w:w="1500"/>
        <w:gridCol w:w="55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매물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입력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유효한 listing_id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상세에서 자동 연동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제안 금액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양수, max 999억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 희망 금액 (원)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제안 조건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2000자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특수 조건, 단서 조항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자금 출처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 선택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자기자금/대출/기관자금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미래 날짜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 희망 기간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 문서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PDF/DOCX, 각 20MB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사업계획서, 자금증빙 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계약 상태머신 (확장)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금융소비자보호법 준수 - 청약철회 기간(COOLDOWN) 포함: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가능한 전이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 / 트리거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요청 접수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REVIEWING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매각사에 이메일/인앱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 검토중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ACCEPTED / REJECTED / COUNTER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 결정 (72시간 SLA)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역제안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ACCEPTED / REJECTED / COUNTER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매입사 재협상 (무한 루프 가능)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합의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DEPOSIT_PENDING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양측 합의 확인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DEPOSIT_PENDING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계약금 입금 대기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DEPOSIT_CONFIRMED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입금 확인 (수동/자동)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DEPOSIT_CONFIRMED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계약금 확인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DEAL_ROOM_CREATED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자동 생성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DEAL_ROOM_CREATED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운영중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COOLDOWN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교환 완료 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청약철회 기간 (7영업일)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IN_PROGRESS / WITHDRAWN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금융소비자보호법 준수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WITHDRAWN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청약 철회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계약금 환불 처리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진행중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CLOSING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잔금/소유권 이전 진행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클로징 단계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COMPLETED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서류/잔금 확인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완료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 처리 + 리뷰 요청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거절 사유 표시 +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취소 (양측 가능)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취소 사유 필수 입력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계약 타임라인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상태 변경은 audit_logs에 자동 기록되며, 계약 상세 페이지에서 타임라인으로 표시됩니다: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audit_logs INSERT trigger (상태 변경 시 자동)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INSERT INTO audit_logs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user_id, action, entity_type, entity_id,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old_value, new_value, ip_address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auth.uid(), 'STATUS_CHANGE', 'contract_request', $contract_id,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$old_status, $new_status, request.ip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6.4 계약 API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/api/v1/contracts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Request: { listing_id, proposed_amount, conditions?, funding_source, schedule?, attachments?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 201: { id: string, status: 'PENDING', created_at: string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PATCH /api/v1/contracts/:id/status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Request: { action: 'accept' | 'reject' | 'counter' | 'cancel', reason?: string, counter_amount?: number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 200: { id, status, updated_at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Error 403: { code: 'FORBIDDEN', message: '이 작업을 수행할 권한이 없습니다'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Error 409: { code: 'INVALID_TRANSITION', message: '현재 상태에서 불가능한 작업입니다'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/api/v1/contracts/:id/timeline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events: { action, actor, timestamp, old_value, new_value }[] }</w:t>
      </w:r>
    </w:p>
    <w:p>
      <w:r>
        <w:br w:type="page"/>
      </w:r>
    </w:p>
    <w:p>
      <w:pPr>
        <w:pStyle w:val="Heading1"/>
      </w:pPr>
      <w:r>
        <w:t xml:space="preserve">7. 딜룸 (Deal Room) 시스템</w:t>
      </w:r>
    </w:p>
    <w:p>
      <w:pPr>
        <w:pStyle w:val="Heading2"/>
      </w:pPr>
      <w:r>
        <w:t xml:space="preserve">7.1 딜룸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센터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폴더 구조, 업/다운로드, 버전 관리, 미리보기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+ 메타데이터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DocumentCenter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채팅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메시지 교환, 파일 첨부, 읽음확인, 인용답장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subscriptions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DealRoomChat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단계 체크 (NDA→실사→계약→결제→이전)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 배열 + 완료 토글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DealChecklist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타임라인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활동 시간순 로그 (자동 기록)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+ 자동 기록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DealTimeline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 관리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추가/제거, 역할별 권한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deal_room_participants + RLS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ParticipantList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딜룸 채팅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상세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메시지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Realtime: deal_room_messages INSERT 구독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ChatMessage 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첨부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이미지/PDF 인라인 (10MB 이하), Supabase Storage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AttachmentPreview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읽음 확인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메시지 읽음 상태 + 마지막 읽은 시각 추적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ReadReceipt (체크 마크)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인용 답장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reply_to FK로 원본 메시지 참조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QuotedMessage 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메시지 → 인앱 + 이메일 (5분 집계 후 발송)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NotificationBell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 내 텍스트 검색 (pg_trgm)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SearchMessages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 표시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상대방 입력중 표시 (Realtime presence)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TypingIndicator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딜룸 체크리스트 기본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00"/>
        <w:gridCol w:w="64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완료 조건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체결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양측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nda_agreements 레코드 존재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실사 자료 전달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문서 3건+ 업로드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실사 완료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매입사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체크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조건 합의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양측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계약서 최종본 업로드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계약금 입금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매입사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DEPOSIT_CONFIRMED 상태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잔금 입금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매입사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체크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소유권/채권 이전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체크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완료 확인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양측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양측 모두 체크 시 COMPLETED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딜룸 DB 스키마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deal_rooms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contract_id UUID NOT NULL REFERENCES contract_requests(id)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'ACTIVE' CHECK (status IN ('ACTIVE','COMPLETED','CANCELLED')),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checklist JSONB DEFAULT '[]',      -- [{step, label, completed, completed_at, completed_by}]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completed_at TIMESTAMPTZ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deal_room_participants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deal_room_id UUID NOT NULL REFERENCES deal_rooms(id)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role TEXT DEFAULT 'MEMBER' CHECK (role IN ('OWNER','MEMBER','VIEWER')),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joined_at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UNIQUE(deal_room_id, user_id)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deal_room_messages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deal_room_id UUID NOT NULL REFERENCES deal_rooms(id)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sender_id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message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attachment_url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attachment_name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attachment_size INT,               -- bytes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reply_to UUID REFERENCES deal_room_messages(id),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is_read BOOLEAN DEFAULT false,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idx_messages_room ON deal_room_messages(deal_room_id, created_at);</w:t>
      </w:r>
    </w:p>
    <w:p>
      <w:r>
        <w:br w:type="page"/>
      </w:r>
    </w:p>
    <w:p>
      <w:pPr>
        <w:pStyle w:val="Heading1"/>
      </w:pPr>
      <w:r>
        <w:t xml:space="preserve">8. 마이페이지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000"/>
        <w:gridCol w:w="3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수정, 프로필 이미지, 기관정보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/mypage/profile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ProfileForm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 설정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변경, MFA, 소셜 연동, 활성 세션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/mypage/security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SecuritySettings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설정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채널별 ON/OFF, 맞춤 알림 조건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/mypage/notifications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NotificationSettings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매물 목록 (→ Module 5)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/mypage/favorites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FavoritesList (재사용)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+ PDF 내보내기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/mypage/analysis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AnalysisHistory (재사용)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계약/딜 이력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+ 완료 계약/딜룸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/mypage/contracts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ContractHistory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결제/크레딧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크레딧 잔액, 충전, 이용 내역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/mypage/billing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BillingDashboard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정보 열람/정정/삭제 요청 (PIPA Art.35)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/mypage/privacy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PrivacyCenter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개인정보 관리 (PIPA 준수)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개인정보보호법 Art.35 열람/정정/삭제 API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/api/v1/privacy/my-data          → 내 정보 JSON 내보내기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PUT /api/v1/privacy/update            → 정정 요청 (검증 후 반영)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DELETE /api/v1/privacy/delete-account → 탈퇴 + 익명화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users 데이터 익명화 (name→'탈퇴회원', email→random@deleted.nplatform.kr)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favorites, alert_settings → CASCADE 삭제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contract_requests, audit_logs → 법정 보관 (5년) 후 삭제 (pg_cron)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consent_logs → 영구 보관 (동의 이력 증빙)</w:t>
      </w:r>
    </w:p>
    <w:p>
      <w:r>
        <w:br w:type="page"/>
      </w:r>
    </w:p>
    <w:p>
      <w:pPr>
        <w:pStyle w:val="Heading1"/>
      </w:pPr>
      <w:r>
        <w:t xml:space="preserve">9. RLS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500"/>
        <w:gridCol w:w="3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= auth.uid()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 (INSERT-only)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nda_agreements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seller_id OR buyer_id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 당사자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deal_room_messages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(is_read만)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deal_room_participants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institution_profiles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 OR ADMIN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에러 처리 + 엣지 케이스</w:t>
      </w:r>
    </w:p>
    <w:p>
      <w:pPr>
        <w:pStyle w:val="Heading2"/>
      </w:pPr>
      <w:r>
        <w:t xml:space="preserve">10.1 API 에러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38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입력값이 올바르지 않습니다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 검증 실패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INVALID_BUSINESS_NUMBER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사업자번호 형식이 올바르지 않습니다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10자리 아님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MFA_REQUIRED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2단계 인증이 필요합니다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활성 계정 로그인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MFA_INVALID_CODE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코드가 올바르지 않습니다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잘못된 TOTP 코드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KYC_REQUIRED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본인인증이 필요합니다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 시 미인증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NDA_REQUIRED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서명이 필요합니다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접근 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INVALID_TRANSITION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상태에서 불가능한 작업입니다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상태 전이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NDA_EXISTS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 NDA가 체결되어 있습니다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중복 서명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ACCOUNT_LOCKED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계정이 잠겼습니다. 15분 후 다시 시도해주세요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5회 실패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엣지 케이스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계약 진행 중 매물이 삭제된 경우: 계약은 유지, 매물 정보는 스냅샷으로 보존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딜룸 채팅 중 한쪽이 탈퇴한 경우: 탈퇴 사실 표시, 메시지는 보존, 새 메시지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COOLDOWN 기간 중 매입사가 철회: WITHDRAWN 상태, 계약금 환불 프로세스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MFA 디바이스 분실: 백업 코드 → 관리자 해제 → 재설정 순서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동시 역제안(COUNTER): 나중에 도착한 요청 409 반환, 최신 상태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NDA 만료 후 접근: Stage 2 다시 블러 처리, 재서명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소셜 로그인 이메일 중복: 기존 계정에 소셜 연동 안내 (자동 병합 불가)</w:t>
      </w:r>
    </w:p>
    <w:p>
      <w:r>
        <w:br w:type="page"/>
      </w:r>
    </w:p>
    <w:p>
      <w:pPr>
        <w:pStyle w:val="Heading1"/>
      </w:pPr>
      <w:r>
        <w:t xml:space="preserve">11. 컴포넌트 트리</w:t>
      </w:r>
    </w:p>
    <w:p>
      <w:pPr>
        <w:pStyle w:val="Heading2"/>
      </w:pPr>
      <w:r>
        <w:t xml:space="preserve">11.1 인증 컴포넌트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app/(auth)/signup/page.tsx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RoleSelector: { onSelect: (role: UserRole)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RoleCard: { role: UserRole; icon: LucideIcon; description: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SignupForm: { role: UserRole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CommonFields: { register, errors } // React Hook Form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RoleSpecificFields: { role: UserRole; register, errors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ConsentCheckboxes: { consents: ConsentItem[]; onChange: (c: ConsentState)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SocialLoginButtons: { providers: OAuthProvider[] }</w:t>
      </w:r>
    </w:p>
    <w:p>
      <w:pPr>
        <w:spacing w:after="200"/>
      </w:pPr>
    </w:p>
    <w:p>
      <w:pPr>
        <w:pStyle w:val="Heading2"/>
      </w:pPr>
      <w:r>
        <w:t xml:space="preserve">11.2 MFA 컴포넌트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components/auth/mfa-setup.tsx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MfaSetupDialog: { onComplete: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QrCodeDisplay: { qrUrl: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OtpInput: { length: 6; onComplete: (code: string)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BackupCodesDisplay: { codes: string[]; onDownload: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MfaChallengeForm: { factorId: string; onSuccess: (session: Session)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├── OtpInput: { length: 6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└── BackupCodeInput: { onSubmit: (code: string) =&gt; void }</w:t>
      </w:r>
    </w:p>
    <w:p>
      <w:pPr>
        <w:spacing w:after="200"/>
      </w:pPr>
    </w:p>
    <w:p>
      <w:pPr>
        <w:pStyle w:val="Heading2"/>
      </w:pPr>
      <w:r>
        <w:t xml:space="preserve">11.3 계약/딜룸 컴포넌트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app/(main)/contract/new/page.tsx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ContractRequestForm: { listing: NplListing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ListingPreview: { listing: NplListing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ProposalFields: { register, errors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FileUploadZone: { maxFiles: 5; maxSize: 20MB; accept: 'pdf,docx'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KycGate: { children: ReactNode } // KYC 미완료 시 안내 표시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app/(main)/deal-rooms/[id]/page.tsx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DealRoomHeader: { room: DealRoom; listing: NplListing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DealRoomTabs: { active: 'chat' | 'documents' | 'checklist' | 'timeline'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DealRoomChat: { roomId: string; userId: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MessageList: { messages: DealRoomMessage[]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ChatMessage: { msg: DealRoomMessage; isOwn: boolean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ChatInput: { onSend: (msg: string, file?: File)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TypingIndicator: { isTyping: boolean; userName: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DocumentCenter: { roomId: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FolderTree: { folders: Folder[]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FileList: { files: DealDocument[]; onUpload: (f: File)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DealChecklist: { items: ChecklistItem[]; onToggle: (step: number)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DealTimeline: { events: AuditEvent[] }</w:t>
      </w:r>
    </w:p>
    <w:p>
      <w:r>
        <w:br w:type="page"/>
      </w:r>
    </w:p>
    <w:p>
      <w:pPr>
        <w:pStyle w:val="Heading1"/>
      </w:pPr>
      <w:r>
        <w:t xml:space="preserve">12.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200"/>
        <w:gridCol w:w="38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위협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방어 수단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무차별 대입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5회 실패 → 15분 lockout + 이메일 알림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Edge Function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 우회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 30초 갱신 + 1회용 백업 코드 + lockout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MFA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위변조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해시 + IP/타임스탬프 기록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서버사이드 해시 생성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악성 파일 업로드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MIME 타입 검증 + 확장자 화이트리스트 + 10MB 제한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multer + magic-bytes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DOMPurify + CSP 헤더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 + 미들웨어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추적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INSERT-only (UPDATE/DELETE 차단)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+ trigger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노출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pgcrypto AES-256 (이름, 연락처, 사업자번호)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컬럼 암호화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 하이재킹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HttpOnly + Secure + SameSite=Lax 쿠키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기본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접근성 + 반응형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폼 접근성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input에 label 연결, 에러 메시지 aria-invalid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aria 속성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강도 표시기 스크린 리더 지원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aria-live='polite' 강도 텍스트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서명패드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키보드 대체 (텍스트 서명 옵션)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SignaturePad + TextSignature 토글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메시지 알림 스크린 리더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aria-live='assertive' + 소리 알림 옵션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키보드로 체크 토글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Space/Enter 키로 토글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포커스 트랩 + ESC 닫기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 컴포넌트 기본 지원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채팅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Mobile: 풀스크린, Desktop: 사이드 패널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breakpoint 분기 레이아웃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개발 체크리스트</w:t>
      </w:r>
    </w:p>
    <w:p>
      <w:pPr>
        <w:pStyle w:val="Heading2"/>
      </w:pPr>
      <w:r>
        <w:t xml:space="preserve">14.1 개발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40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(4종 역할) + 이메일 인증 + 동의 관리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+ 소셜 로그인 (카카오/네이버/Google)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설정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설정 + 로그인 2단계 + 백업 코드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KYC: 개인 본인인증 (NICE API) + 기관 사업자 검증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 + PDF 생성 + SHA-256 해시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 폼 + 상태머신 + 타임라인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6-8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생성 + 문서 센터 + 체크리스트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실시간 채팅 (Supabase Realtime)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기본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 (프로필/보안/알림/이력/개인정보)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10-12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기능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정책 + 보안 검수 + 감사 로그 검증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12-13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완료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14.2 테스트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단위 테스트: 상태머신 전이 검증, MFA 코드 검증, 비밀번호 강도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통합 테스트: 회원가입 → 이메일 인증 → 로그인 → MFA →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테스트: 다른 유저의 계약/딜룸/NDA 접근 불가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테스트: 매물 상세 → NDA → 계약 요청 → 딜룸 → 채팅 →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보안 테스트: 브루트포스 lockout, XSS (채팅/메모), CSRF 방어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MFA 테스트: 설정 → 로그인 → 백업 코드 → 해제 → 재설정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 테스트: 채팅 동시 접속 100명, 메시지 지연 &lt; 500ms</w:t>
      </w:r>
    </w:p>
    <w:p>
      <w:pPr>
        <w:pStyle w:val="Heading2"/>
      </w:pPr>
      <w:r>
        <w:t xml:space="preserve">14.3 완료 기준 (DoD)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페이지 Preview 렌더링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MFA 필수 역할(ADMIN, SELLER)에 강제 적용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계약 상태 전이 모든 경로 테스트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NDA PDF 해시 검증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audit_logs INSERT-only RLS 확인 (UPDATE/DELETE 차단)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딜룸 Realtime 채팅 양방향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개인정보 열람/삭제 API 정상 동작 (PIPA 준수)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Lighthouse: Performance 90+, Accessibility 90+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6: 계약/딜룸/회원/MFA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2026-03-13T23:23:29.477Z</dcterms:created>
  <dcterms:modified xsi:type="dcterms:W3CDTF">2026-03-13T23:23:29.479Z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