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E3C" w:rsidRDefault="00A97226">
      <w:pPr>
        <w:pStyle w:val="Heading1"/>
        <w:jc w:val="both"/>
        <w:rPr>
          <w:rFonts w:asciiTheme="minorHAnsi" w:hAnsiTheme="minorHAnsi"/>
          <w:bCs w:val="0"/>
          <w:color w:val="auto"/>
          <w:sz w:val="24"/>
          <w:szCs w:val="24"/>
        </w:rPr>
      </w:pPr>
      <w:r>
        <w:rPr>
          <w:b w:val="0"/>
          <w:noProof/>
          <w:color w:val="auto"/>
        </w:rPr>
        <w:drawing>
          <wp:inline distT="0" distB="0" distL="114300" distR="114300">
            <wp:extent cx="4761865" cy="3613150"/>
            <wp:effectExtent l="0" t="0" r="635" b="6350"/>
            <wp:docPr id="2" name="Picture 2" descr="UICT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ICT LOG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3C" w:rsidRPr="00F00594" w:rsidRDefault="00A97226" w:rsidP="00F00594">
      <w:pPr>
        <w:pStyle w:val="Heading1"/>
        <w:jc w:val="both"/>
        <w:rPr>
          <w:rFonts w:ascii="Times New Roman" w:hAnsi="Times New Roman" w:cs="Times New Roman"/>
          <w:b w:val="0"/>
          <w:color w:val="auto"/>
          <w:sz w:val="40"/>
          <w:szCs w:val="40"/>
        </w:rPr>
      </w:pPr>
      <w:r>
        <w:rPr>
          <w:rFonts w:ascii="Times New Roman" w:hAnsi="Times New Roman" w:cs="Times New Roman"/>
          <w:bCs w:val="0"/>
          <w:color w:val="auto"/>
          <w:sz w:val="40"/>
          <w:szCs w:val="40"/>
        </w:rPr>
        <w:t>UGANDA INSTITUTE OF</w:t>
      </w:r>
      <w:r>
        <w:rPr>
          <w:rFonts w:ascii="Times New Roman" w:hAnsi="Times New Roman" w:cs="Times New Roman"/>
          <w:bCs w:val="0"/>
          <w:color w:val="auto"/>
          <w:sz w:val="40"/>
          <w:szCs w:val="40"/>
        </w:rPr>
        <w:t xml:space="preserve"> INFORMATIO</w:t>
      </w:r>
      <w:r w:rsidR="00F00594">
        <w:rPr>
          <w:rFonts w:ascii="Times New Roman" w:hAnsi="Times New Roman" w:cs="Times New Roman"/>
          <w:bCs w:val="0"/>
          <w:color w:val="auto"/>
          <w:sz w:val="40"/>
          <w:szCs w:val="40"/>
        </w:rPr>
        <w:t>N AND COMMMUNICATIONS TECHNOLOGY</w:t>
      </w:r>
    </w:p>
    <w:p w:rsidR="00F45E3C" w:rsidRDefault="00A97226">
      <w:pPr>
        <w:spacing w:line="24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</w:t>
      </w:r>
      <w:r>
        <w:rPr>
          <w:b/>
          <w:sz w:val="32"/>
          <w:szCs w:val="32"/>
        </w:rPr>
        <w:t xml:space="preserve">ROGRAM    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:   DIPLOMA IN BUSINESS COMPUTING</w:t>
      </w:r>
    </w:p>
    <w:p w:rsidR="00F45E3C" w:rsidRDefault="00A97226">
      <w:pPr>
        <w:spacing w:line="24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COURSE </w:t>
      </w:r>
      <w:r w:rsidR="00DD15AB">
        <w:rPr>
          <w:b/>
          <w:sz w:val="32"/>
          <w:szCs w:val="32"/>
        </w:rPr>
        <w:t>UNIT: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BUSINESS APPLICATION PROGRAMMING</w:t>
      </w:r>
    </w:p>
    <w:p w:rsidR="00F45E3C" w:rsidRDefault="00A97226">
      <w:pPr>
        <w:spacing w:line="24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LECTURER 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:    MR. </w:t>
      </w:r>
      <w:r>
        <w:rPr>
          <w:b/>
          <w:sz w:val="32"/>
          <w:szCs w:val="32"/>
        </w:rPr>
        <w:t>GEOFREY ODOKONYERO</w:t>
      </w:r>
    </w:p>
    <w:p w:rsidR="00F45E3C" w:rsidRDefault="00A97226">
      <w:pPr>
        <w:spacing w:line="24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NAME              :    </w:t>
      </w:r>
      <w:r w:rsidR="00DD15AB">
        <w:rPr>
          <w:b/>
          <w:sz w:val="32"/>
          <w:szCs w:val="32"/>
        </w:rPr>
        <w:t>KIIZA ASAPH</w:t>
      </w:r>
    </w:p>
    <w:p w:rsidR="00F45E3C" w:rsidRDefault="00A97226">
      <w:pPr>
        <w:spacing w:line="24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REG NO.</w:t>
      </w:r>
      <w:r w:rsidR="00DD15AB">
        <w:rPr>
          <w:b/>
          <w:sz w:val="32"/>
          <w:szCs w:val="32"/>
        </w:rPr>
        <w:t xml:space="preserve">          :    2025/DBC/DAY/0850</w:t>
      </w:r>
      <w:r>
        <w:rPr>
          <w:b/>
          <w:sz w:val="32"/>
          <w:szCs w:val="32"/>
        </w:rPr>
        <w:t>/G</w:t>
      </w:r>
    </w:p>
    <w:p w:rsidR="00F45E3C" w:rsidRDefault="00F45E3C">
      <w:pPr>
        <w:spacing w:line="240" w:lineRule="auto"/>
        <w:jc w:val="both"/>
        <w:rPr>
          <w:b/>
          <w:sz w:val="32"/>
          <w:szCs w:val="32"/>
        </w:rPr>
        <w:sectPr w:rsidR="00F45E3C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:rsidR="00F45E3C" w:rsidRDefault="00A972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ONE:</w:t>
      </w:r>
    </w:p>
    <w:p w:rsidR="00F45E3C" w:rsidRDefault="00A97226">
      <w:pPr>
        <w:pStyle w:val="NormalWeb"/>
      </w:pPr>
      <w:r>
        <w:rPr>
          <w:noProof/>
          <w:lang w:eastAsia="en-US"/>
        </w:rPr>
        <w:drawing>
          <wp:inline distT="0" distB="0" distL="114300" distR="114300">
            <wp:extent cx="7248525" cy="4371975"/>
            <wp:effectExtent l="0" t="0" r="9525" b="9525"/>
            <wp:docPr id="5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4371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5E3C" w:rsidRDefault="00A97226">
      <w:pPr>
        <w:pStyle w:val="NormalWeb"/>
      </w:pPr>
      <w:r>
        <w:rPr>
          <w:noProof/>
          <w:lang w:eastAsia="en-US"/>
        </w:rPr>
        <w:drawing>
          <wp:inline distT="0" distB="0" distL="114300" distR="114300">
            <wp:extent cx="7648575" cy="2822575"/>
            <wp:effectExtent l="0" t="0" r="9525" b="15875"/>
            <wp:docPr id="6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48575" cy="282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5E3C" w:rsidRDefault="00F45E3C"/>
    <w:p w:rsidR="00F45E3C" w:rsidRDefault="00F45E3C"/>
    <w:p w:rsidR="00F45E3C" w:rsidRDefault="00F45E3C"/>
    <w:p w:rsidR="00F45E3C" w:rsidRDefault="00A972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TWO:</w:t>
      </w:r>
    </w:p>
    <w:p w:rsidR="00F45E3C" w:rsidRDefault="00A97226">
      <w:pPr>
        <w:pStyle w:val="NormalWeb"/>
      </w:pPr>
      <w:r>
        <w:rPr>
          <w:noProof/>
          <w:lang w:eastAsia="en-US"/>
        </w:rPr>
        <w:drawing>
          <wp:inline distT="0" distB="0" distL="114300" distR="114300">
            <wp:extent cx="6362700" cy="5114925"/>
            <wp:effectExtent l="0" t="0" r="0" b="9525"/>
            <wp:docPr id="3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11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5E3C" w:rsidRDefault="00F45E3C">
      <w:pPr>
        <w:pStyle w:val="NormalWeb"/>
      </w:pPr>
    </w:p>
    <w:p w:rsidR="00F45E3C" w:rsidRDefault="00A972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THREE:</w:t>
      </w:r>
    </w:p>
    <w:p w:rsidR="00F45E3C" w:rsidRDefault="00A97226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and Object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Class</w:t>
      </w:r>
      <w:r>
        <w:rPr>
          <w:sz w:val="28"/>
          <w:szCs w:val="28"/>
        </w:rPr>
        <w:t xml:space="preserve">: A template or blueprint used to create objects. It defines the properties and methods that objects will </w:t>
      </w:r>
      <w:r>
        <w:rPr>
          <w:sz w:val="28"/>
          <w:szCs w:val="28"/>
        </w:rPr>
        <w:t>have.</w:t>
      </w:r>
      <w:r w:rsidR="00F00594">
        <w:rPr>
          <w:sz w:val="28"/>
          <w:szCs w:val="28"/>
        </w:rPr>
        <w:t xml:space="preserve"> </w:t>
      </w:r>
      <w:r>
        <w:rPr>
          <w:sz w:val="28"/>
          <w:szCs w:val="28"/>
        </w:rPr>
        <w:t>(such as Class Car { Public Color As String} )</w:t>
      </w:r>
    </w:p>
    <w:p w:rsidR="00F45E3C" w:rsidRDefault="00A97226">
      <w:pPr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Object</w:t>
      </w:r>
      <w:r>
        <w:rPr>
          <w:sz w:val="28"/>
          <w:szCs w:val="28"/>
        </w:rPr>
        <w:t>: A specific instance of that class. It is created from the class and can use its properties and methods. (</w:t>
      </w:r>
      <w:r w:rsidR="00F00594">
        <w:rPr>
          <w:sz w:val="28"/>
          <w:szCs w:val="28"/>
        </w:rPr>
        <w:t xml:space="preserve"> for example</w:t>
      </w:r>
      <w:r>
        <w:rPr>
          <w:sz w:val="28"/>
          <w:szCs w:val="28"/>
        </w:rPr>
        <w:t>,</w:t>
      </w:r>
      <w:r>
        <w:rPr>
          <w:i/>
          <w:iCs/>
          <w:sz w:val="28"/>
          <w:szCs w:val="28"/>
        </w:rPr>
        <w:t xml:space="preserve"> Dim MYCAR As New Car)</w:t>
      </w:r>
    </w:p>
    <w:p w:rsidR="00F45E3C" w:rsidRDefault="00F45E3C">
      <w:pPr>
        <w:rPr>
          <w:i/>
          <w:iCs/>
          <w:sz w:val="28"/>
          <w:szCs w:val="28"/>
        </w:rPr>
      </w:pPr>
    </w:p>
    <w:p w:rsidR="00F45E3C" w:rsidRDefault="00A97226">
      <w:pPr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Inheritance and Polymorphism: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Inheritance</w:t>
      </w:r>
      <w:r>
        <w:rPr>
          <w:sz w:val="28"/>
          <w:szCs w:val="28"/>
        </w:rPr>
        <w:t xml:space="preserve"> </w:t>
      </w:r>
      <w:r w:rsidR="00F00594">
        <w:rPr>
          <w:sz w:val="28"/>
          <w:szCs w:val="28"/>
        </w:rPr>
        <w:t>“is</w:t>
      </w:r>
      <w:r>
        <w:rPr>
          <w:sz w:val="28"/>
          <w:szCs w:val="28"/>
        </w:rPr>
        <w:t>-a” relati</w:t>
      </w:r>
      <w:r>
        <w:rPr>
          <w:sz w:val="28"/>
          <w:szCs w:val="28"/>
        </w:rPr>
        <w:t>onship. It allows one class to acquire properties and methods from another class. A Sports-car inherits from Car. It reuses code.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Polymorphism</w:t>
      </w:r>
      <w:r>
        <w:rPr>
          <w:sz w:val="28"/>
          <w:szCs w:val="28"/>
        </w:rPr>
        <w:t>: It allows the same method/interface to behave differently in different classes. “Many forms.”  A shape class has</w:t>
      </w:r>
      <w:r>
        <w:rPr>
          <w:sz w:val="28"/>
          <w:szCs w:val="28"/>
        </w:rPr>
        <w:t xml:space="preserve"> a Draw</w:t>
      </w:r>
      <w:r w:rsidR="00F0059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</w:rPr>
        <w:br/>
        <w:t>) method; a circle and square implement Draw</w:t>
      </w:r>
      <w:r w:rsidR="00F00594">
        <w:rPr>
          <w:sz w:val="28"/>
          <w:szCs w:val="28"/>
        </w:rPr>
        <w:t xml:space="preserve"> </w:t>
      </w:r>
      <w:r>
        <w:rPr>
          <w:sz w:val="28"/>
          <w:szCs w:val="28"/>
        </w:rPr>
        <w:t>( ) differently.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It promotes flexibility and extensibility</w:t>
      </w:r>
    </w:p>
    <w:p w:rsidR="00F45E3C" w:rsidRDefault="00A97226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Encapsulation 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Encapsulation is the process of combining data and methods into a class and restricting direct access to some of the data.</w:t>
      </w:r>
    </w:p>
    <w:p w:rsidR="00F45E3C" w:rsidRDefault="00F005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For example</w:t>
      </w:r>
      <w:bookmarkStart w:id="0" w:name="_GoBack"/>
      <w:bookmarkEnd w:id="0"/>
      <w:r w:rsidR="00A97226">
        <w:rPr>
          <w:b/>
          <w:bCs/>
          <w:sz w:val="28"/>
          <w:szCs w:val="28"/>
        </w:rPr>
        <w:t xml:space="preserve"> 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Student</w:t>
      </w:r>
    </w:p>
    <w:p w:rsidR="00F45E3C" w:rsidRDefault="00F45E3C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age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Integer</w:t>
      </w:r>
    </w:p>
    <w:p w:rsidR="00F45E3C" w:rsidRDefault="00F45E3C"/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Property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AgeValue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Integer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Get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Return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age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Get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Set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(value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Integer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value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&gt;=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  <w:shd w:val="clear" w:color="auto" w:fill="121314"/>
          <w:lang w:eastAsia="zh-CN" w:bidi="ar"/>
        </w:rPr>
        <w:t>0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Then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t>age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value</w:t>
      </w:r>
    </w:p>
    <w:p w:rsidR="00F45E3C" w:rsidRDefault="00F45E3C"/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If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Set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Property</w:t>
      </w:r>
    </w:p>
    <w:p w:rsidR="00F45E3C" w:rsidRDefault="00F45E3C"/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Class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</w:t>
      </w:r>
    </w:p>
    <w:p w:rsidR="00F45E3C" w:rsidRDefault="00F45E3C"/>
    <w:p w:rsidR="00F45E3C" w:rsidRDefault="00A972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Importance of encapsulation </w:t>
      </w:r>
    </w:p>
    <w:p w:rsidR="00F45E3C" w:rsidRDefault="00A9722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Protects data from unauthorized access.</w:t>
      </w:r>
    </w:p>
    <w:p w:rsidR="00F45E3C" w:rsidRDefault="00A9722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Improves security by controlling how data is changed</w:t>
      </w:r>
    </w:p>
    <w:p w:rsidR="00F45E3C" w:rsidRDefault="00A9722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Makes programs easier to maintain </w:t>
      </w:r>
    </w:p>
    <w:p w:rsidR="00F45E3C" w:rsidRDefault="00A9722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Reduces errors by controlling data </w:t>
      </w:r>
      <w:r>
        <w:rPr>
          <w:sz w:val="26"/>
          <w:szCs w:val="26"/>
        </w:rPr>
        <w:t>validation</w:t>
      </w:r>
    </w:p>
    <w:p w:rsidR="00F45E3C" w:rsidRDefault="00A9722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Hides implementation details from other parts of the program.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Iv. Constructors and Destructors in VB Classes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Constructors 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 constructor </w:t>
      </w:r>
      <w:r>
        <w:rPr>
          <w:sz w:val="28"/>
          <w:szCs w:val="28"/>
        </w:rPr>
        <w:t xml:space="preserve">is a special procedure that runs automatically when an object is created. In VB.NET, it is normally written </w:t>
      </w:r>
      <w:r>
        <w:rPr>
          <w:sz w:val="28"/>
          <w:szCs w:val="28"/>
        </w:rPr>
        <w:t xml:space="preserve">using </w:t>
      </w:r>
      <w:r>
        <w:rPr>
          <w:b/>
          <w:bCs/>
          <w:i/>
          <w:iCs/>
          <w:sz w:val="28"/>
          <w:szCs w:val="28"/>
        </w:rPr>
        <w:t xml:space="preserve">Sub New 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Student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</w:p>
    <w:p w:rsidR="00F45E3C" w:rsidRDefault="00F45E3C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Sub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             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Name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"Unknown"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Sub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End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Class</w:t>
      </w:r>
    </w:p>
    <w:p w:rsidR="00F45E3C" w:rsidRDefault="00F45E3C"/>
    <w:p w:rsidR="00F45E3C" w:rsidRDefault="00A972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Destructor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 destructor i</w:t>
      </w:r>
      <w:r>
        <w:rPr>
          <w:sz w:val="28"/>
          <w:szCs w:val="28"/>
        </w:rPr>
        <w:t xml:space="preserve">s used for cleanup when an object is being destroyed. In VB.NET, this is associated with the </w:t>
      </w:r>
      <w:r>
        <w:rPr>
          <w:b/>
          <w:bCs/>
          <w:i/>
          <w:iCs/>
          <w:sz w:val="28"/>
          <w:szCs w:val="28"/>
        </w:rPr>
        <w:t xml:space="preserve">Finalize </w:t>
      </w:r>
      <w:r>
        <w:rPr>
          <w:sz w:val="28"/>
          <w:szCs w:val="28"/>
        </w:rPr>
        <w:t>mechanism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Protected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Overrides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Sub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Finalize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'Cleanup code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    Mybase.Finalize()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End sub</w:t>
      </w:r>
    </w:p>
    <w:p w:rsidR="00F45E3C" w:rsidRDefault="00F45E3C"/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Purpose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Constructo</w:t>
      </w:r>
      <w:r>
        <w:rPr>
          <w:sz w:val="28"/>
          <w:szCs w:val="28"/>
        </w:rPr>
        <w:t>r: Initializes an object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Destructor</w:t>
      </w:r>
      <w:r>
        <w:rPr>
          <w:sz w:val="28"/>
          <w:szCs w:val="28"/>
        </w:rPr>
        <w:t>/</w:t>
      </w:r>
      <w:r>
        <w:rPr>
          <w:b/>
          <w:bCs/>
          <w:sz w:val="28"/>
          <w:szCs w:val="28"/>
        </w:rPr>
        <w:t>Finalizer</w:t>
      </w:r>
      <w:r>
        <w:rPr>
          <w:sz w:val="28"/>
          <w:szCs w:val="28"/>
        </w:rPr>
        <w:t>: Performs cleanup associated with an object when it is finalized.</w:t>
      </w:r>
    </w:p>
    <w:p w:rsidR="00F45E3C" w:rsidRDefault="00A9722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 FOUR:</w:t>
      </w:r>
    </w:p>
    <w:p w:rsidR="00F45E3C" w:rsidRDefault="00A97226">
      <w:pPr>
        <w:numPr>
          <w:ilvl w:val="0"/>
          <w:numId w:val="3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Three uses of collections in VB Applications</w:t>
      </w:r>
    </w:p>
    <w:p w:rsidR="00F45E3C" w:rsidRDefault="00A9722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Use1: Storing a list of items</w:t>
      </w:r>
    </w:p>
    <w:p w:rsidR="00F45E3C" w:rsidRDefault="00A97226">
      <w:pPr>
        <w:rPr>
          <w:sz w:val="26"/>
          <w:szCs w:val="26"/>
        </w:rPr>
      </w:pPr>
      <w:r>
        <w:rPr>
          <w:sz w:val="26"/>
          <w:szCs w:val="26"/>
        </w:rPr>
        <w:t>Collections can store multiple items such as student names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Dim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students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List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F45E3C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students.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Add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"John"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students.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Add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"Mary"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students.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Add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"peter"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This allows the application to manage many students without creating a separate variable for each student.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Use 2</w:t>
      </w:r>
      <w:r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Managing records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 xml:space="preserve">Collections can store objects such as customers, </w:t>
      </w:r>
      <w:r>
        <w:rPr>
          <w:sz w:val="28"/>
          <w:szCs w:val="28"/>
        </w:rPr>
        <w:t>products or employees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Dim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customers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List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Of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String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F45E3C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customers.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Add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"Customer 1"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customers.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Add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"Customer 2"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customers.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Add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"Customer 3"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This iS useful in business applications for managing records</w:t>
      </w:r>
    </w:p>
    <w:p w:rsidR="00F45E3C" w:rsidRDefault="00A972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3:Easy searching and processing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Collections can</w:t>
      </w:r>
      <w:r>
        <w:rPr>
          <w:sz w:val="28"/>
          <w:szCs w:val="28"/>
        </w:rPr>
        <w:t xml:space="preserve"> be looped through to search, display or process data.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For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Each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student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In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students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Console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Writeline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(student)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Next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This makes it easy to process many items efficiently.</w:t>
      </w:r>
    </w:p>
    <w:p w:rsidR="00F45E3C" w:rsidRDefault="00A97226">
      <w:pPr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Message Boxes and their types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 Message Box </w:t>
      </w:r>
      <w:r>
        <w:rPr>
          <w:sz w:val="28"/>
          <w:szCs w:val="28"/>
        </w:rPr>
        <w:t>is a dialog box used by a visual Basic</w:t>
      </w:r>
      <w:r>
        <w:rPr>
          <w:sz w:val="28"/>
          <w:szCs w:val="28"/>
        </w:rPr>
        <w:t xml:space="preserve"> to display information, warning, questions or errors to the user.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Common types of message Boxes</w:t>
      </w:r>
    </w:p>
    <w:p w:rsidR="00F45E3C" w:rsidRDefault="00A97226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Information 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Used to provide information to the user.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Show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"Record saved successfully."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"Information"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MessageBoxButtons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MessageBoxIcon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Information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F45E3C"/>
    <w:p w:rsidR="00F45E3C" w:rsidRDefault="00A97226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Warning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Used to warn the user about a possible problem.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Show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"Please check your information."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"Warning"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MessageBoxButtons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MessageBoxIcon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Warning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F45E3C"/>
    <w:p w:rsidR="00F45E3C" w:rsidRDefault="00F45E3C"/>
    <w:p w:rsidR="00F45E3C" w:rsidRDefault="00A97226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Used when an error has</w:t>
      </w:r>
      <w:r>
        <w:rPr>
          <w:sz w:val="28"/>
          <w:szCs w:val="28"/>
        </w:rPr>
        <w:t xml:space="preserve"> occurred.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Show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"An error has occured."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                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"Error"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MessageBoxButtons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OK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   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MessageBoxIcon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Error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F45E3C"/>
    <w:p w:rsidR="00F45E3C" w:rsidRDefault="00A97226">
      <w:pPr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Question/Confirmation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Used when the application needs a decision from the user.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Dim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answer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As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DialogResult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FFA657"/>
          <w:sz w:val="21"/>
          <w:szCs w:val="21"/>
          <w:shd w:val="clear" w:color="auto" w:fill="121314"/>
          <w:lang w:eastAsia="zh-CN" w:bidi="ar"/>
        </w:rPr>
        <w:lastRenderedPageBreak/>
        <w:t>answer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  <w:shd w:val="clear" w:color="auto" w:fill="121314"/>
          <w:lang w:eastAsia="zh-CN" w:bidi="ar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Show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"Do you want to exit?"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A5D6FF"/>
          <w:sz w:val="21"/>
          <w:szCs w:val="21"/>
          <w:shd w:val="clear" w:color="auto" w:fill="121314"/>
          <w:lang w:eastAsia="zh-CN" w:bidi="ar"/>
        </w:rPr>
        <w:t>"Confirm"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MessageBoxButtons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YesNo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,</w:t>
      </w:r>
    </w:p>
    <w:p w:rsidR="00F45E3C" w:rsidRDefault="00A97226">
      <w:pPr>
        <w:shd w:val="clear" w:color="auto" w:fill="121314"/>
        <w:spacing w:line="285" w:lineRule="atLeast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4EC9B0"/>
          <w:sz w:val="21"/>
          <w:szCs w:val="21"/>
          <w:shd w:val="clear" w:color="auto" w:fill="121314"/>
          <w:lang w:eastAsia="zh-CN" w:bidi="ar"/>
        </w:rPr>
        <w:t>MessageBoxIcon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.</w:t>
      </w:r>
      <w:r>
        <w:rPr>
          <w:rFonts w:ascii="Consolas" w:eastAsia="Consolas" w:hAnsi="Consolas" w:cs="Consolas"/>
          <w:color w:val="79C0FF"/>
          <w:sz w:val="21"/>
          <w:szCs w:val="21"/>
          <w:shd w:val="clear" w:color="auto" w:fill="121314"/>
          <w:lang w:eastAsia="zh-CN" w:bidi="ar"/>
        </w:rPr>
        <w:t>Question</w:t>
      </w:r>
      <w:r>
        <w:rPr>
          <w:rFonts w:ascii="Consolas" w:eastAsia="Consolas" w:hAnsi="Consolas" w:cs="Consolas"/>
          <w:color w:val="BBBEBF"/>
          <w:sz w:val="21"/>
          <w:szCs w:val="21"/>
          <w:shd w:val="clear" w:color="auto" w:fill="121314"/>
          <w:lang w:eastAsia="zh-CN" w:bidi="ar"/>
        </w:rPr>
        <w:t>)</w:t>
      </w:r>
    </w:p>
    <w:p w:rsidR="00F45E3C" w:rsidRDefault="00A97226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The user can then choose </w:t>
      </w:r>
      <w:r>
        <w:rPr>
          <w:b/>
          <w:bCs/>
          <w:sz w:val="28"/>
          <w:szCs w:val="28"/>
        </w:rPr>
        <w:t>Yes</w:t>
      </w:r>
      <w:r>
        <w:rPr>
          <w:sz w:val="28"/>
          <w:szCs w:val="28"/>
        </w:rPr>
        <w:t xml:space="preserve"> or </w:t>
      </w:r>
      <w:r>
        <w:rPr>
          <w:b/>
          <w:bCs/>
          <w:sz w:val="28"/>
          <w:szCs w:val="28"/>
        </w:rPr>
        <w:t>No</w:t>
      </w:r>
    </w:p>
    <w:p w:rsidR="00F45E3C" w:rsidRDefault="00A97226">
      <w:pPr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 Explorer in Visual Studio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Solution Explorer </w:t>
      </w:r>
      <w:r>
        <w:rPr>
          <w:sz w:val="28"/>
          <w:szCs w:val="28"/>
        </w:rPr>
        <w:t xml:space="preserve">is a window in Visual Studio that allows developers to view and </w:t>
      </w:r>
      <w:r>
        <w:rPr>
          <w:sz w:val="28"/>
          <w:szCs w:val="28"/>
        </w:rPr>
        <w:t>manage the files, projects and components of a solution.</w:t>
      </w:r>
    </w:p>
    <w:p w:rsidR="00F45E3C" w:rsidRDefault="00A97226">
      <w:pPr>
        <w:rPr>
          <w:sz w:val="28"/>
          <w:szCs w:val="28"/>
        </w:rPr>
      </w:pPr>
      <w:r>
        <w:rPr>
          <w:sz w:val="28"/>
          <w:szCs w:val="28"/>
        </w:rPr>
        <w:t>It helps with project management by allowing you to: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View project files such as forms, classes and modules.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Create new files such as classes and forms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Open and edit existing files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Organize project co</w:t>
      </w:r>
      <w:r>
        <w:rPr>
          <w:sz w:val="28"/>
          <w:szCs w:val="28"/>
        </w:rPr>
        <w:t>mponents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Add references  and resources.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Rename and delete files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Manage multiple projects within one solution</w:t>
      </w:r>
    </w:p>
    <w:p w:rsidR="00F45E3C" w:rsidRDefault="00A97226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Navigate quickly between different parts of the application.</w:t>
      </w:r>
    </w:p>
    <w:p w:rsidR="00F45E3C" w:rsidRDefault="00A9722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Therefore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 xml:space="preserve">Solution Explorer </w:t>
      </w:r>
      <w:r>
        <w:rPr>
          <w:sz w:val="28"/>
          <w:szCs w:val="28"/>
        </w:rPr>
        <w:t xml:space="preserve">provides a central place for organizing and managing the </w:t>
      </w:r>
      <w:r>
        <w:rPr>
          <w:sz w:val="28"/>
          <w:szCs w:val="28"/>
        </w:rPr>
        <w:t>structure of a visual studio project.</w:t>
      </w:r>
    </w:p>
    <w:p w:rsidR="00F45E3C" w:rsidRDefault="00F45E3C">
      <w:pPr>
        <w:rPr>
          <w:b/>
          <w:bCs/>
          <w:sz w:val="28"/>
          <w:szCs w:val="28"/>
        </w:rPr>
      </w:pPr>
    </w:p>
    <w:p w:rsidR="00F45E3C" w:rsidRDefault="00F45E3C">
      <w:pPr>
        <w:rPr>
          <w:b/>
          <w:bCs/>
          <w:sz w:val="28"/>
          <w:szCs w:val="28"/>
        </w:rPr>
      </w:pPr>
    </w:p>
    <w:p w:rsidR="00F45E3C" w:rsidRDefault="00F45E3C">
      <w:pPr>
        <w:rPr>
          <w:b/>
          <w:bCs/>
          <w:sz w:val="32"/>
          <w:szCs w:val="32"/>
        </w:rPr>
      </w:pPr>
    </w:p>
    <w:p w:rsidR="00F45E3C" w:rsidRDefault="00F45E3C">
      <w:pPr>
        <w:rPr>
          <w:b/>
          <w:bCs/>
          <w:sz w:val="32"/>
          <w:szCs w:val="32"/>
        </w:rPr>
      </w:pPr>
    </w:p>
    <w:p w:rsidR="00F45E3C" w:rsidRDefault="00F45E3C">
      <w:pPr>
        <w:rPr>
          <w:b/>
          <w:bCs/>
          <w:sz w:val="32"/>
          <w:szCs w:val="32"/>
        </w:rPr>
      </w:pPr>
    </w:p>
    <w:p w:rsidR="00F45E3C" w:rsidRDefault="00F45E3C">
      <w:pPr>
        <w:rPr>
          <w:b/>
          <w:bCs/>
          <w:sz w:val="32"/>
          <w:szCs w:val="32"/>
        </w:rPr>
      </w:pPr>
    </w:p>
    <w:p w:rsidR="00F45E3C" w:rsidRDefault="00F45E3C">
      <w:pPr>
        <w:rPr>
          <w:b/>
          <w:bCs/>
          <w:sz w:val="32"/>
          <w:szCs w:val="32"/>
        </w:rPr>
      </w:pPr>
    </w:p>
    <w:p w:rsidR="00F45E3C" w:rsidRDefault="00F45E3C">
      <w:pPr>
        <w:rPr>
          <w:b/>
          <w:bCs/>
          <w:sz w:val="32"/>
          <w:szCs w:val="32"/>
        </w:rPr>
      </w:pPr>
    </w:p>
    <w:p w:rsidR="00F45E3C" w:rsidRDefault="00A97226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QUESTION FIVE</w:t>
      </w:r>
      <w:r>
        <w:rPr>
          <w:sz w:val="32"/>
          <w:szCs w:val="32"/>
        </w:rPr>
        <w:t>:</w:t>
      </w:r>
    </w:p>
    <w:p w:rsidR="00F45E3C" w:rsidRDefault="00A97226">
      <w:pPr>
        <w:pStyle w:val="NormalWeb"/>
      </w:pPr>
      <w:r>
        <w:rPr>
          <w:noProof/>
          <w:lang w:eastAsia="en-US"/>
        </w:rPr>
        <w:drawing>
          <wp:inline distT="0" distB="0" distL="114300" distR="114300">
            <wp:extent cx="7010400" cy="4419600"/>
            <wp:effectExtent l="0" t="0" r="0" b="0"/>
            <wp:docPr id="7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5E3C" w:rsidRDefault="00A97226">
      <w:pPr>
        <w:pStyle w:val="NormalWeb"/>
      </w:pPr>
      <w:r>
        <w:rPr>
          <w:noProof/>
          <w:lang w:eastAsia="en-US"/>
        </w:rPr>
        <w:lastRenderedPageBreak/>
        <w:drawing>
          <wp:inline distT="0" distB="0" distL="114300" distR="114300">
            <wp:extent cx="7400925" cy="4953000"/>
            <wp:effectExtent l="0" t="0" r="9525" b="0"/>
            <wp:docPr id="8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0925" cy="495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F45E3C" w:rsidRDefault="00A97226">
      <w:pPr>
        <w:pStyle w:val="NormalWeb"/>
        <w:rPr>
          <w:b/>
          <w:bCs/>
        </w:rPr>
      </w:pPr>
      <w:r>
        <w:rPr>
          <w:noProof/>
          <w:lang w:eastAsia="en-US"/>
        </w:rPr>
        <w:drawing>
          <wp:inline distT="0" distB="0" distL="114300" distR="114300">
            <wp:extent cx="6543675" cy="3590925"/>
            <wp:effectExtent l="0" t="0" r="9525" b="9525"/>
            <wp:docPr id="9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F45E3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226" w:rsidRDefault="00A97226">
      <w:pPr>
        <w:spacing w:line="240" w:lineRule="auto"/>
      </w:pPr>
      <w:r>
        <w:separator/>
      </w:r>
    </w:p>
  </w:endnote>
  <w:endnote w:type="continuationSeparator" w:id="0">
    <w:p w:rsidR="00A97226" w:rsidRDefault="00A972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226" w:rsidRDefault="00A97226">
      <w:pPr>
        <w:spacing w:after="0"/>
      </w:pPr>
      <w:r>
        <w:separator/>
      </w:r>
    </w:p>
  </w:footnote>
  <w:footnote w:type="continuationSeparator" w:id="0">
    <w:p w:rsidR="00A97226" w:rsidRDefault="00A972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0D1C1FA"/>
    <w:multiLevelType w:val="singleLevel"/>
    <w:tmpl w:val="E0D1C1FA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27508737"/>
    <w:multiLevelType w:val="singleLevel"/>
    <w:tmpl w:val="27508737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3FE68480"/>
    <w:multiLevelType w:val="singleLevel"/>
    <w:tmpl w:val="3FE6848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5A397469"/>
    <w:multiLevelType w:val="singleLevel"/>
    <w:tmpl w:val="5A39746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725FE3D4"/>
    <w:multiLevelType w:val="singleLevel"/>
    <w:tmpl w:val="725FE3D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E2FEE"/>
    <w:rsid w:val="00A97226"/>
    <w:rsid w:val="00DD15AB"/>
    <w:rsid w:val="00F00594"/>
    <w:rsid w:val="00F45E3C"/>
    <w:rsid w:val="240212A5"/>
    <w:rsid w:val="35A97932"/>
    <w:rsid w:val="544E2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26C90C"/>
  <w15:docId w15:val="{D0F1BE71-0399-4A0E-95CA-E12170ED2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Artuur</cp:lastModifiedBy>
  <cp:revision>4</cp:revision>
  <dcterms:created xsi:type="dcterms:W3CDTF">2026-09-26T07:12:00Z</dcterms:created>
  <dcterms:modified xsi:type="dcterms:W3CDTF">2026-09-26T14:16:00Z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14824C257CBC4EAAB4924CD9152079AA_13</vt:lpwstr>
  </property>
  <property fmtid="{D5CDD505-2E9C-101B-9397-08002B2CF9AE}" pid="4" name="KSOTemplateDocerSaveRecord">
    <vt:lpwstr>eyJoZGlkIjoiYzY1NWRiZjVhMGY0NGU5YmNlMDQ2Zjg0ODcyNGQ3MmQifQ==</vt:lpwstr>
  </property>
</Properties>
</file>