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1" w:rightFromText="181" w:horzAnchor="page" w:tblpX="455" w:tblpYSpec="bottom"/>
        <w:tblOverlap w:val="never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C36BD0" w:rsidTr="00E41CDC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C36BD0" w:rsidRPr="00C36BD0" w:rsidRDefault="00C36BD0" w:rsidP="00E41CDC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6BD0">
              <w:rPr>
                <w:rFonts w:ascii="Times New Roman" w:hAnsi="Times New Roman"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C36BD0" w:rsidRPr="00C36BD0" w:rsidRDefault="00C36BD0" w:rsidP="00E41CDC">
            <w:pPr>
              <w:ind w:left="113" w:right="113"/>
              <w:rPr>
                <w:rFonts w:ascii="Times New Roman" w:hAnsi="Times New Roman" w:cs="Times New Roman"/>
              </w:rPr>
            </w:pPr>
          </w:p>
        </w:tc>
      </w:tr>
      <w:tr w:rsidR="00C36BD0" w:rsidTr="00E41CDC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C36BD0" w:rsidRPr="00C36BD0" w:rsidRDefault="00C36BD0" w:rsidP="00E41CDC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Инв.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:rsidR="00C36BD0" w:rsidRPr="00C36BD0" w:rsidRDefault="00C36BD0" w:rsidP="00E41CDC">
            <w:pPr>
              <w:ind w:left="113" w:right="113"/>
              <w:rPr>
                <w:rFonts w:ascii="Times New Roman" w:hAnsi="Times New Roman" w:cs="Times New Roman"/>
              </w:rPr>
            </w:pPr>
          </w:p>
        </w:tc>
      </w:tr>
      <w:tr w:rsidR="00C36BD0" w:rsidTr="00E41CDC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C36BD0" w:rsidRPr="00C36BD0" w:rsidRDefault="00C36BD0" w:rsidP="00E41CDC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инв.</w:t>
            </w:r>
            <w:r w:rsidRPr="00C36BD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C36BD0" w:rsidRPr="00C36BD0" w:rsidRDefault="00C36BD0" w:rsidP="00E41CDC">
            <w:pPr>
              <w:ind w:left="113" w:right="113"/>
              <w:rPr>
                <w:rFonts w:ascii="Times New Roman" w:hAnsi="Times New Roman" w:cs="Times New Roman"/>
              </w:rPr>
            </w:pPr>
          </w:p>
        </w:tc>
      </w:tr>
      <w:tr w:rsidR="00C36BD0" w:rsidTr="00E41CDC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C36BD0" w:rsidRPr="00C36BD0" w:rsidRDefault="00C36BD0" w:rsidP="00E41CDC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6BD0">
              <w:rPr>
                <w:rFonts w:ascii="Times New Roman" w:hAnsi="Times New Roman"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C36BD0" w:rsidRPr="00C36BD0" w:rsidRDefault="00C36BD0" w:rsidP="00E41CDC">
            <w:pPr>
              <w:ind w:left="113" w:right="113"/>
              <w:rPr>
                <w:rFonts w:ascii="Times New Roman" w:hAnsi="Times New Roman" w:cs="Times New Roman"/>
              </w:rPr>
            </w:pPr>
          </w:p>
        </w:tc>
      </w:tr>
      <w:tr w:rsidR="00C36BD0" w:rsidTr="00E41CDC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C36BD0" w:rsidRPr="00C36BD0" w:rsidRDefault="00C36BD0" w:rsidP="00E41CDC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6BD0">
              <w:rPr>
                <w:rFonts w:ascii="Times New Roman" w:hAnsi="Times New Roman" w:cs="Times New Roman"/>
                <w:sz w:val="20"/>
                <w:szCs w:val="20"/>
              </w:rPr>
              <w:t>Инв.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36B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  <w:r w:rsidRPr="00C36BD0">
              <w:rPr>
                <w:rFonts w:ascii="Times New Roman" w:hAnsi="Times New Roman" w:cs="Times New Roman"/>
                <w:sz w:val="20"/>
                <w:szCs w:val="20"/>
              </w:rPr>
              <w:t xml:space="preserve"> подл.</w:t>
            </w:r>
          </w:p>
        </w:tc>
        <w:tc>
          <w:tcPr>
            <w:tcW w:w="397" w:type="dxa"/>
            <w:textDirection w:val="btLr"/>
            <w:vAlign w:val="center"/>
          </w:tcPr>
          <w:p w:rsidR="00C36BD0" w:rsidRPr="00C36BD0" w:rsidRDefault="00C36BD0" w:rsidP="00E41CDC">
            <w:pPr>
              <w:ind w:left="113" w:right="113"/>
              <w:rPr>
                <w:rFonts w:ascii="Times New Roman" w:hAnsi="Times New Roman" w:cs="Times New Roman"/>
              </w:rPr>
            </w:pPr>
          </w:p>
        </w:tc>
      </w:tr>
    </w:tbl>
    <w:p w:rsidR="00397E2D" w:rsidRDefault="00E41CDC" w:rsidP="00AE7ED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7ED3">
        <w:rPr>
          <w:rFonts w:ascii="Times New Roman" w:hAnsi="Times New Roman" w:cs="Times New Roman"/>
          <w:b/>
          <w:sz w:val="24"/>
          <w:szCs w:val="24"/>
        </w:rPr>
        <w:t xml:space="preserve">МИНИСТЕРСТВО ЦИФРОВОГО РАЗВИТИЯ, СВЯЗИ И МАССОВЫХ </w:t>
      </w:r>
      <w:r w:rsidR="00AE7ED3" w:rsidRPr="00AE7ED3">
        <w:rPr>
          <w:rFonts w:ascii="Times New Roman" w:hAnsi="Times New Roman" w:cs="Times New Roman"/>
          <w:b/>
          <w:sz w:val="24"/>
          <w:szCs w:val="24"/>
        </w:rPr>
        <w:br/>
      </w:r>
      <w:r w:rsidRPr="00AE7ED3">
        <w:rPr>
          <w:rFonts w:ascii="Times New Roman" w:hAnsi="Times New Roman" w:cs="Times New Roman"/>
          <w:b/>
          <w:sz w:val="24"/>
          <w:szCs w:val="24"/>
        </w:rPr>
        <w:t>КОММУНИКАЦИЙ РОССИЙСКОЙ ФЕДЕРАЦИИ</w:t>
      </w:r>
    </w:p>
    <w:p w:rsidR="00AE7ED3" w:rsidRDefault="00AE7ED3" w:rsidP="00AE7ED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AE7ED3" w:rsidRPr="00AE7ED3" w:rsidTr="00AE7ED3">
        <w:tc>
          <w:tcPr>
            <w:tcW w:w="5097" w:type="dxa"/>
          </w:tcPr>
          <w:p w:rsidR="00AE7ED3" w:rsidRDefault="00AE7ED3" w:rsidP="00AE7E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7ED3">
              <w:rPr>
                <w:rFonts w:ascii="Times New Roman" w:hAnsi="Times New Roman" w:cs="Times New Roman"/>
                <w:sz w:val="28"/>
                <w:szCs w:val="28"/>
              </w:rPr>
              <w:t>СОГЛАСОВАНО</w:t>
            </w:r>
          </w:p>
          <w:p w:rsidR="00AE7ED3" w:rsidRDefault="00AE7ED3" w:rsidP="00AE7E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Директор</w:t>
            </w:r>
          </w:p>
          <w:p w:rsidR="00AE7ED3" w:rsidRDefault="00AE7ED3" w:rsidP="00AE7E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</w:t>
            </w:r>
            <w:r w:rsidR="008F11AF">
              <w:rPr>
                <w:rFonts w:ascii="Times New Roman" w:hAnsi="Times New Roman" w:cs="Times New Roman"/>
                <w:sz w:val="28"/>
                <w:szCs w:val="28"/>
              </w:rPr>
              <w:t>ТорВалСятРомб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:rsidR="00AE7ED3" w:rsidRDefault="008F11AF" w:rsidP="00AE7E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 А</w:t>
            </w:r>
            <w:r w:rsidR="00AE7ED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2055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Д. Ский-Демон</w:t>
            </w:r>
          </w:p>
          <w:p w:rsidR="00AE7ED3" w:rsidRPr="00AE7ED3" w:rsidRDefault="00AE7ED3" w:rsidP="00AE7E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«___» __________ 2025 г.</w:t>
            </w:r>
          </w:p>
        </w:tc>
        <w:tc>
          <w:tcPr>
            <w:tcW w:w="5098" w:type="dxa"/>
          </w:tcPr>
          <w:p w:rsidR="00AE7ED3" w:rsidRDefault="00AE7ED3" w:rsidP="00AE7E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  <w:p w:rsidR="004B7AC1" w:rsidRDefault="004B7AC1" w:rsidP="00AE7E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Председатель цикловой</w:t>
            </w:r>
          </w:p>
          <w:p w:rsidR="00AE7ED3" w:rsidRDefault="004B7AC1" w:rsidP="00AE7E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комиссии ИТ и МД</w:t>
            </w:r>
          </w:p>
          <w:p w:rsidR="00AE7ED3" w:rsidRDefault="00AE7ED3" w:rsidP="00AE7E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__________ </w:t>
            </w:r>
            <w:r w:rsidR="004B7AC1">
              <w:rPr>
                <w:rFonts w:ascii="Times New Roman" w:hAnsi="Times New Roman" w:cs="Times New Roman"/>
                <w:sz w:val="28"/>
                <w:szCs w:val="28"/>
              </w:rPr>
              <w:t>М.</w:t>
            </w:r>
            <w:r w:rsidR="002055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B7AC1">
              <w:rPr>
                <w:rFonts w:ascii="Times New Roman" w:hAnsi="Times New Roman" w:cs="Times New Roman"/>
                <w:sz w:val="28"/>
                <w:szCs w:val="28"/>
              </w:rPr>
              <w:t>Н. Нехлебаева</w:t>
            </w:r>
          </w:p>
          <w:p w:rsidR="00AE7ED3" w:rsidRPr="00AE7ED3" w:rsidRDefault="00AE7ED3" w:rsidP="00AE7E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«___» __________ 2025 г.</w:t>
            </w:r>
          </w:p>
        </w:tc>
      </w:tr>
    </w:tbl>
    <w:p w:rsidR="00AE7ED3" w:rsidRDefault="00AE7ED3" w:rsidP="00AE7E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E5D87" w:rsidRDefault="008F11AF" w:rsidP="00AE7ED3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КАССОВАЯ СИСТЕМА (</w:t>
      </w:r>
      <w:r>
        <w:rPr>
          <w:rFonts w:ascii="Times New Roman" w:hAnsi="Times New Roman" w:cs="Times New Roman"/>
          <w:sz w:val="40"/>
          <w:szCs w:val="40"/>
          <w:lang w:val="en-US"/>
        </w:rPr>
        <w:t>POS</w:t>
      </w:r>
      <w:r>
        <w:rPr>
          <w:rFonts w:ascii="Times New Roman" w:hAnsi="Times New Roman" w:cs="Times New Roman"/>
          <w:sz w:val="40"/>
          <w:szCs w:val="40"/>
        </w:rPr>
        <w:t>)</w:t>
      </w:r>
      <w:r w:rsidR="000E5D87" w:rsidRPr="000E5D87">
        <w:rPr>
          <w:rFonts w:ascii="Times New Roman" w:hAnsi="Times New Roman" w:cs="Times New Roman"/>
          <w:sz w:val="40"/>
          <w:szCs w:val="40"/>
        </w:rPr>
        <w:br/>
        <w:t>«</w:t>
      </w:r>
      <w:r>
        <w:rPr>
          <w:rFonts w:ascii="Times New Roman" w:hAnsi="Times New Roman" w:cs="Times New Roman"/>
          <w:sz w:val="40"/>
          <w:szCs w:val="40"/>
          <w:lang w:val="en-US"/>
        </w:rPr>
        <w:t>MINIMARKET POS</w:t>
      </w:r>
      <w:r w:rsidR="000E5D87" w:rsidRPr="000E5D87">
        <w:rPr>
          <w:rFonts w:ascii="Times New Roman" w:hAnsi="Times New Roman" w:cs="Times New Roman"/>
          <w:sz w:val="40"/>
          <w:szCs w:val="40"/>
        </w:rPr>
        <w:t>»</w:t>
      </w:r>
    </w:p>
    <w:p w:rsidR="000E5D87" w:rsidRDefault="000E5D87" w:rsidP="000E5D87">
      <w:pPr>
        <w:spacing w:before="200" w:after="20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Техническое задание</w:t>
      </w:r>
    </w:p>
    <w:p w:rsidR="000E5D87" w:rsidRDefault="000E5D87" w:rsidP="00AE7ED3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ЛИСТ УТВЕРЖДЕНИЯ</w:t>
      </w:r>
    </w:p>
    <w:p w:rsidR="000E5D87" w:rsidRDefault="00B97F7C" w:rsidP="00AE7ED3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sdt>
        <w:sdtPr>
          <w:rPr>
            <w:rFonts w:ascii="Times New Roman" w:hAnsi="Times New Roman" w:cs="Times New Roman"/>
            <w:sz w:val="40"/>
            <w:szCs w:val="40"/>
          </w:rPr>
          <w:alias w:val="Тема"/>
          <w:tag w:val=""/>
          <w:id w:val="-902907327"/>
          <w:placeholder>
            <w:docPart w:val="1F805EC21CC34C739D650E203C8FCA77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8F11AF">
            <w:rPr>
              <w:rFonts w:ascii="Times New Roman" w:hAnsi="Times New Roman" w:cs="Times New Roman"/>
              <w:sz w:val="40"/>
              <w:szCs w:val="40"/>
            </w:rPr>
            <w:t>RU.01179886.58.29.29</w:t>
          </w:r>
          <w:r w:rsidR="003E3DA4" w:rsidRPr="003E3DA4">
            <w:rPr>
              <w:rFonts w:ascii="Times New Roman" w:hAnsi="Times New Roman" w:cs="Times New Roman"/>
              <w:sz w:val="40"/>
              <w:szCs w:val="40"/>
            </w:rPr>
            <w:t>-01 ТЗ 01</w:t>
          </w:r>
        </w:sdtContent>
      </w:sdt>
      <w:r w:rsidR="00ED278B">
        <w:rPr>
          <w:rFonts w:ascii="Times New Roman" w:hAnsi="Times New Roman" w:cs="Times New Roman"/>
          <w:sz w:val="40"/>
          <w:szCs w:val="40"/>
        </w:rPr>
        <w:t>-ЛУ</w:t>
      </w:r>
    </w:p>
    <w:p w:rsidR="00ED278B" w:rsidRDefault="00ED278B" w:rsidP="00AE7ED3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:rsidR="00ED278B" w:rsidRPr="00ED278B" w:rsidRDefault="00ED278B" w:rsidP="00AE7E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40"/>
        </w:rPr>
      </w:pPr>
    </w:p>
    <w:tbl>
      <w:tblPr>
        <w:tblStyle w:val="a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1"/>
        <w:gridCol w:w="4961"/>
      </w:tblGrid>
      <w:tr w:rsidR="00ED278B" w:rsidTr="004B7AC1">
        <w:trPr>
          <w:trHeight w:val="322"/>
          <w:jc w:val="right"/>
        </w:trPr>
        <w:tc>
          <w:tcPr>
            <w:tcW w:w="4961" w:type="dxa"/>
          </w:tcPr>
          <w:p w:rsidR="00ED278B" w:rsidRDefault="00ED278B" w:rsidP="00ED278B">
            <w:pPr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4961" w:type="dxa"/>
          </w:tcPr>
          <w:p w:rsidR="00ED278B" w:rsidRDefault="004B7AC1" w:rsidP="00ED278B">
            <w:pPr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Директор АКТ (ф) СПбГУТ</w:t>
            </w:r>
          </w:p>
          <w:p w:rsidR="004B7AC1" w:rsidRDefault="004B7AC1" w:rsidP="00ED278B">
            <w:pPr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</w:t>
            </w:r>
            <w:r>
              <w:rPr>
                <w:rFonts w:ascii="Times New Roman" w:hAnsi="Times New Roman" w:cs="Times New Roman"/>
                <w:sz w:val="28"/>
                <w:szCs w:val="40"/>
              </w:rPr>
              <w:t xml:space="preserve"> А.</w:t>
            </w:r>
            <w:r w:rsidR="002055C6">
              <w:rPr>
                <w:rFonts w:ascii="Times New Roman" w:hAnsi="Times New Roman" w:cs="Times New Roman"/>
                <w:sz w:val="28"/>
                <w:szCs w:val="40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40"/>
              </w:rPr>
              <w:t>В. Боярко</w:t>
            </w:r>
          </w:p>
          <w:p w:rsidR="004B7AC1" w:rsidRDefault="004B7AC1" w:rsidP="00ED27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 xml:space="preserve">«___»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__________ 2025 г.</w:t>
            </w:r>
          </w:p>
          <w:p w:rsidR="004B7AC1" w:rsidRDefault="004B7AC1" w:rsidP="00ED27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B7AC1" w:rsidRDefault="004B7AC1" w:rsidP="004B7A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Председатель</w:t>
            </w:r>
          </w:p>
          <w:p w:rsidR="004B7AC1" w:rsidRDefault="004B7AC1" w:rsidP="004B7A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цикловой комиссии ИТ и МД</w:t>
            </w:r>
          </w:p>
          <w:p w:rsidR="004B7AC1" w:rsidRDefault="004B7AC1" w:rsidP="004B7A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 М.</w:t>
            </w:r>
            <w:r w:rsidR="002055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Н. Нехлебаева</w:t>
            </w:r>
          </w:p>
          <w:p w:rsidR="004B7AC1" w:rsidRDefault="004B7AC1" w:rsidP="004B7A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 xml:space="preserve">«___»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__________ 2025 г.</w:t>
            </w:r>
          </w:p>
          <w:p w:rsidR="004B7AC1" w:rsidRDefault="004B7AC1" w:rsidP="00ED278B">
            <w:pPr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  <w:p w:rsidR="004B7AC1" w:rsidRDefault="004B7AC1" w:rsidP="00ED278B">
            <w:pPr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Преподаватель</w:t>
            </w:r>
          </w:p>
          <w:p w:rsidR="004B7AC1" w:rsidRDefault="004B7AC1" w:rsidP="00ED27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 Р.</w:t>
            </w:r>
            <w:r w:rsidR="002055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В. Садовский</w:t>
            </w:r>
          </w:p>
          <w:p w:rsidR="004B7AC1" w:rsidRDefault="004B7AC1" w:rsidP="004B7A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 xml:space="preserve">«___»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__________ 2025 г.</w:t>
            </w:r>
          </w:p>
          <w:p w:rsidR="004B7AC1" w:rsidRDefault="004B7AC1" w:rsidP="00ED278B">
            <w:pPr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  <w:p w:rsidR="004B7AC1" w:rsidRDefault="004B7AC1" w:rsidP="00ED278B">
            <w:pPr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Студент</w:t>
            </w:r>
          </w:p>
          <w:p w:rsidR="004B7AC1" w:rsidRDefault="008F11AF" w:rsidP="004B7A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 О</w:t>
            </w:r>
            <w:r w:rsidR="004B7AC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2055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А. Камкина</w:t>
            </w:r>
          </w:p>
          <w:p w:rsidR="004B7AC1" w:rsidRDefault="004B7AC1" w:rsidP="004B7A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 xml:space="preserve">«___»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__________ 2025 г.</w:t>
            </w:r>
          </w:p>
          <w:p w:rsidR="004B7AC1" w:rsidRDefault="004B7AC1" w:rsidP="00ED278B">
            <w:pPr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  <w:p w:rsidR="002055C6" w:rsidRDefault="002055C6" w:rsidP="00ED278B">
            <w:pPr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Нормконтролер</w:t>
            </w:r>
          </w:p>
          <w:p w:rsidR="002055C6" w:rsidRDefault="002055C6" w:rsidP="002055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 Е. В. Морякова</w:t>
            </w:r>
          </w:p>
          <w:p w:rsidR="002055C6" w:rsidRDefault="002055C6" w:rsidP="002055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 xml:space="preserve">«___»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__________ 2025 г.</w:t>
            </w:r>
          </w:p>
          <w:p w:rsidR="004B7AC1" w:rsidRDefault="004B7AC1" w:rsidP="002055C6">
            <w:pPr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</w:tr>
    </w:tbl>
    <w:p w:rsidR="00ED278B" w:rsidRDefault="00ED278B" w:rsidP="00AE7E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40"/>
        </w:rPr>
      </w:pPr>
    </w:p>
    <w:p w:rsidR="002055C6" w:rsidRDefault="002055C6" w:rsidP="00AE7E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2025</w:t>
      </w:r>
    </w:p>
    <w:p w:rsidR="00C50F1D" w:rsidRDefault="002055C6" w:rsidP="00D83293">
      <w:pPr>
        <w:spacing w:after="0" w:line="240" w:lineRule="auto"/>
        <w:jc w:val="right"/>
        <w:rPr>
          <w:rFonts w:ascii="Times New Roman" w:hAnsi="Times New Roman" w:cs="Times New Roman"/>
          <w:sz w:val="28"/>
          <w:szCs w:val="40"/>
        </w:rPr>
        <w:sectPr w:rsidR="00C50F1D" w:rsidSect="00C50F1D">
          <w:pgSz w:w="11906" w:h="16838"/>
          <w:pgMar w:top="1418" w:right="567" w:bottom="851" w:left="1134" w:header="709" w:footer="0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40"/>
        </w:rPr>
        <w:t>Литера</w:t>
      </w:r>
    </w:p>
    <w:p w:rsidR="00522B20" w:rsidRDefault="00522B20" w:rsidP="00522B2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7ED3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МИНИСТЕРСТВО ЦИФРОВОГО РАЗВИТИЯ, СВЯЗИ И МАССОВЫХ </w:t>
      </w:r>
      <w:r w:rsidRPr="00AE7ED3">
        <w:rPr>
          <w:rFonts w:ascii="Times New Roman" w:hAnsi="Times New Roman" w:cs="Times New Roman"/>
          <w:b/>
          <w:sz w:val="24"/>
          <w:szCs w:val="24"/>
        </w:rPr>
        <w:br/>
        <w:t>КОММУНИКАЦИЙ РОССИЙСКОЙ ФЕДЕРАЦИИ</w:t>
      </w:r>
    </w:p>
    <w:p w:rsidR="00522B20" w:rsidRDefault="00522B20" w:rsidP="00522B2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E3DA4" w:rsidRDefault="003E3DA4" w:rsidP="00522B2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522B20" w:rsidRPr="00AE7ED3" w:rsidTr="00321FFD">
        <w:tc>
          <w:tcPr>
            <w:tcW w:w="5097" w:type="dxa"/>
          </w:tcPr>
          <w:p w:rsidR="00522B20" w:rsidRDefault="003E3DA4" w:rsidP="003E3DA4">
            <w:pPr>
              <w:spacing w:after="2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УТВЕРЖДЕН</w:t>
            </w:r>
          </w:p>
          <w:p w:rsidR="003E3DA4" w:rsidRPr="00AE7ED3" w:rsidRDefault="00B97F7C" w:rsidP="00321F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dt>
              <w:sdtPr>
                <w:rPr>
                  <w:rFonts w:ascii="Times New Roman" w:hAnsi="Times New Roman" w:cs="Times New Roman"/>
                  <w:sz w:val="28"/>
                  <w:szCs w:val="28"/>
                </w:rPr>
                <w:alias w:val="Тема"/>
                <w:tag w:val=""/>
                <w:id w:val="-609821883"/>
                <w:placeholder>
                  <w:docPart w:val="2170099B15AC45159F377778C94936E0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8F11AF">
                  <w:rPr>
                    <w:rFonts w:ascii="Times New Roman" w:hAnsi="Times New Roman" w:cs="Times New Roman"/>
                    <w:sz w:val="28"/>
                    <w:szCs w:val="28"/>
                  </w:rPr>
                  <w:t>RU.01179886.58.29.29-01 ТЗ 01</w:t>
                </w:r>
              </w:sdtContent>
            </w:sdt>
            <w:r w:rsidR="003E3DA4" w:rsidRPr="003E3DA4">
              <w:rPr>
                <w:rFonts w:ascii="Times New Roman" w:hAnsi="Times New Roman" w:cs="Times New Roman"/>
                <w:sz w:val="28"/>
                <w:szCs w:val="28"/>
              </w:rPr>
              <w:t>-ЛУ</w:t>
            </w:r>
          </w:p>
        </w:tc>
        <w:tc>
          <w:tcPr>
            <w:tcW w:w="5098" w:type="dxa"/>
          </w:tcPr>
          <w:p w:rsidR="00522B20" w:rsidRPr="00AE7ED3" w:rsidRDefault="00522B20" w:rsidP="00321F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22B20" w:rsidRDefault="00522B20" w:rsidP="00522B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E3DA4" w:rsidRDefault="003E3DA4" w:rsidP="00522B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E3DA4" w:rsidRDefault="003E3DA4" w:rsidP="00522B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E3DA4" w:rsidRDefault="003E3DA4" w:rsidP="00522B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F11AF" w:rsidRDefault="008F11AF" w:rsidP="008F11AF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КАССОВАЯ СИСТЕМА (</w:t>
      </w:r>
      <w:r>
        <w:rPr>
          <w:rFonts w:ascii="Times New Roman" w:hAnsi="Times New Roman" w:cs="Times New Roman"/>
          <w:sz w:val="40"/>
          <w:szCs w:val="40"/>
          <w:lang w:val="en-US"/>
        </w:rPr>
        <w:t>POS</w:t>
      </w:r>
      <w:r>
        <w:rPr>
          <w:rFonts w:ascii="Times New Roman" w:hAnsi="Times New Roman" w:cs="Times New Roman"/>
          <w:sz w:val="40"/>
          <w:szCs w:val="40"/>
        </w:rPr>
        <w:t>)</w:t>
      </w:r>
      <w:r w:rsidRPr="000E5D87">
        <w:rPr>
          <w:rFonts w:ascii="Times New Roman" w:hAnsi="Times New Roman" w:cs="Times New Roman"/>
          <w:sz w:val="40"/>
          <w:szCs w:val="40"/>
        </w:rPr>
        <w:br/>
        <w:t>«</w:t>
      </w:r>
      <w:r>
        <w:rPr>
          <w:rFonts w:ascii="Times New Roman" w:hAnsi="Times New Roman" w:cs="Times New Roman"/>
          <w:sz w:val="40"/>
          <w:szCs w:val="40"/>
          <w:lang w:val="en-US"/>
        </w:rPr>
        <w:t>MINIMARKET POS</w:t>
      </w:r>
      <w:r w:rsidRPr="000E5D87">
        <w:rPr>
          <w:rFonts w:ascii="Times New Roman" w:hAnsi="Times New Roman" w:cs="Times New Roman"/>
          <w:sz w:val="40"/>
          <w:szCs w:val="40"/>
        </w:rPr>
        <w:t>»</w:t>
      </w:r>
    </w:p>
    <w:p w:rsidR="00522B20" w:rsidRDefault="00522B20" w:rsidP="00522B20">
      <w:pPr>
        <w:spacing w:before="200" w:after="20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Техническое задание</w:t>
      </w:r>
    </w:p>
    <w:sdt>
      <w:sdtPr>
        <w:rPr>
          <w:rFonts w:ascii="Times New Roman" w:hAnsi="Times New Roman" w:cs="Times New Roman"/>
          <w:sz w:val="40"/>
          <w:szCs w:val="40"/>
        </w:rPr>
        <w:alias w:val="Тема"/>
        <w:tag w:val=""/>
        <w:id w:val="-1739011652"/>
        <w:placeholder>
          <w:docPart w:val="34FED51B290847A28BD5414FD1F99383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:rsidR="00522B20" w:rsidRDefault="008F11AF" w:rsidP="00522B20">
          <w:pPr>
            <w:spacing w:after="0" w:line="240" w:lineRule="auto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hAnsi="Times New Roman" w:cs="Times New Roman"/>
              <w:sz w:val="40"/>
              <w:szCs w:val="40"/>
            </w:rPr>
            <w:t>RU.01179886.58.29.29-01 ТЗ 01</w:t>
          </w:r>
        </w:p>
      </w:sdtContent>
    </w:sdt>
    <w:tbl>
      <w:tblPr>
        <w:tblStyle w:val="a3"/>
        <w:tblpPr w:leftFromText="181" w:rightFromText="181" w:horzAnchor="page" w:tblpX="455" w:tblpYSpec="bottom"/>
        <w:tblOverlap w:val="never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522B20" w:rsidTr="00321FFD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522B20" w:rsidRPr="00C36BD0" w:rsidRDefault="00522B20" w:rsidP="00321FFD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6BD0">
              <w:rPr>
                <w:rFonts w:ascii="Times New Roman" w:hAnsi="Times New Roman"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522B20" w:rsidRPr="00C36BD0" w:rsidRDefault="00522B20" w:rsidP="00321FFD">
            <w:pPr>
              <w:ind w:left="113" w:right="113"/>
              <w:rPr>
                <w:rFonts w:ascii="Times New Roman" w:hAnsi="Times New Roman" w:cs="Times New Roman"/>
              </w:rPr>
            </w:pPr>
          </w:p>
        </w:tc>
      </w:tr>
      <w:tr w:rsidR="00522B20" w:rsidTr="00321FFD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522B20" w:rsidRPr="00C36BD0" w:rsidRDefault="00522B20" w:rsidP="00321FFD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Инв.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:rsidR="00522B20" w:rsidRPr="00C36BD0" w:rsidRDefault="00522B20" w:rsidP="00321FFD">
            <w:pPr>
              <w:ind w:left="113" w:right="113"/>
              <w:rPr>
                <w:rFonts w:ascii="Times New Roman" w:hAnsi="Times New Roman" w:cs="Times New Roman"/>
              </w:rPr>
            </w:pPr>
          </w:p>
        </w:tc>
      </w:tr>
      <w:tr w:rsidR="00522B20" w:rsidTr="00321FFD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522B20" w:rsidRPr="00C36BD0" w:rsidRDefault="00522B20" w:rsidP="00321FFD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инв.</w:t>
            </w:r>
            <w:r w:rsidRPr="00C36BD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522B20" w:rsidRPr="00C36BD0" w:rsidRDefault="00522B20" w:rsidP="00321FFD">
            <w:pPr>
              <w:ind w:left="113" w:right="113"/>
              <w:rPr>
                <w:rFonts w:ascii="Times New Roman" w:hAnsi="Times New Roman" w:cs="Times New Roman"/>
              </w:rPr>
            </w:pPr>
          </w:p>
        </w:tc>
      </w:tr>
      <w:tr w:rsidR="00522B20" w:rsidTr="00321FFD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522B20" w:rsidRPr="00C36BD0" w:rsidRDefault="00522B20" w:rsidP="00321FFD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6BD0">
              <w:rPr>
                <w:rFonts w:ascii="Times New Roman" w:hAnsi="Times New Roman"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522B20" w:rsidRPr="00C36BD0" w:rsidRDefault="00522B20" w:rsidP="00321FFD">
            <w:pPr>
              <w:ind w:left="113" w:right="113"/>
              <w:rPr>
                <w:rFonts w:ascii="Times New Roman" w:hAnsi="Times New Roman" w:cs="Times New Roman"/>
              </w:rPr>
            </w:pPr>
          </w:p>
        </w:tc>
      </w:tr>
      <w:tr w:rsidR="00522B20" w:rsidTr="00321FFD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522B20" w:rsidRPr="00C36BD0" w:rsidRDefault="00522B20" w:rsidP="00321FFD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6BD0">
              <w:rPr>
                <w:rFonts w:ascii="Times New Roman" w:hAnsi="Times New Roman" w:cs="Times New Roman"/>
                <w:sz w:val="20"/>
                <w:szCs w:val="20"/>
              </w:rPr>
              <w:t>Инв.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36B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  <w:r w:rsidRPr="00C36BD0">
              <w:rPr>
                <w:rFonts w:ascii="Times New Roman" w:hAnsi="Times New Roman" w:cs="Times New Roman"/>
                <w:sz w:val="20"/>
                <w:szCs w:val="20"/>
              </w:rPr>
              <w:t xml:space="preserve"> подл.</w:t>
            </w:r>
          </w:p>
        </w:tc>
        <w:tc>
          <w:tcPr>
            <w:tcW w:w="397" w:type="dxa"/>
            <w:textDirection w:val="btLr"/>
            <w:vAlign w:val="center"/>
          </w:tcPr>
          <w:p w:rsidR="00522B20" w:rsidRPr="00C36BD0" w:rsidRDefault="00522B20" w:rsidP="00321FFD">
            <w:pPr>
              <w:ind w:left="113" w:right="113"/>
              <w:rPr>
                <w:rFonts w:ascii="Times New Roman" w:hAnsi="Times New Roman" w:cs="Times New Roman"/>
              </w:rPr>
            </w:pPr>
          </w:p>
        </w:tc>
      </w:tr>
    </w:tbl>
    <w:p w:rsidR="00522B20" w:rsidRPr="003E3DA4" w:rsidRDefault="003E3DA4" w:rsidP="00522B20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Листов </w:t>
      </w:r>
      <w:r w:rsidR="005744B3">
        <w:rPr>
          <w:rFonts w:ascii="Times New Roman" w:hAnsi="Times New Roman" w:cs="Times New Roman"/>
          <w:sz w:val="40"/>
          <w:szCs w:val="40"/>
        </w:rPr>
        <w:fldChar w:fldCharType="begin"/>
      </w:r>
      <w:r w:rsidR="005744B3">
        <w:rPr>
          <w:rFonts w:ascii="Times New Roman" w:hAnsi="Times New Roman" w:cs="Times New Roman"/>
          <w:sz w:val="40"/>
          <w:szCs w:val="40"/>
        </w:rPr>
        <w:instrText xml:space="preserve"> SECTIONPAGES   \* MERGEFORMAT </w:instrText>
      </w:r>
      <w:r w:rsidR="005744B3">
        <w:rPr>
          <w:rFonts w:ascii="Times New Roman" w:hAnsi="Times New Roman" w:cs="Times New Roman"/>
          <w:sz w:val="40"/>
          <w:szCs w:val="40"/>
        </w:rPr>
        <w:fldChar w:fldCharType="separate"/>
      </w:r>
      <w:r w:rsidR="005744B3">
        <w:rPr>
          <w:rFonts w:ascii="Times New Roman" w:hAnsi="Times New Roman" w:cs="Times New Roman"/>
          <w:noProof/>
          <w:sz w:val="40"/>
          <w:szCs w:val="40"/>
        </w:rPr>
        <w:t>3</w:t>
      </w:r>
      <w:r w:rsidR="005744B3">
        <w:rPr>
          <w:rFonts w:ascii="Times New Roman" w:hAnsi="Times New Roman" w:cs="Times New Roman"/>
          <w:sz w:val="40"/>
          <w:szCs w:val="40"/>
        </w:rPr>
        <w:fldChar w:fldCharType="end"/>
      </w:r>
    </w:p>
    <w:p w:rsidR="00522B20" w:rsidRPr="00ED278B" w:rsidRDefault="00522B20" w:rsidP="00522B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40"/>
        </w:rPr>
      </w:pPr>
    </w:p>
    <w:p w:rsidR="00522B20" w:rsidRDefault="00522B20" w:rsidP="00522B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40"/>
        </w:rPr>
      </w:pPr>
    </w:p>
    <w:p w:rsidR="003E3DA4" w:rsidRDefault="003E3DA4" w:rsidP="00522B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40"/>
        </w:rPr>
      </w:pPr>
    </w:p>
    <w:p w:rsidR="003E3DA4" w:rsidRDefault="003E3DA4" w:rsidP="00522B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40"/>
        </w:rPr>
      </w:pPr>
    </w:p>
    <w:p w:rsidR="003E3DA4" w:rsidRDefault="003E3DA4" w:rsidP="00522B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40"/>
        </w:rPr>
      </w:pPr>
    </w:p>
    <w:p w:rsidR="003E3DA4" w:rsidRDefault="003E3DA4" w:rsidP="00522B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40"/>
        </w:rPr>
      </w:pPr>
    </w:p>
    <w:p w:rsidR="003E3DA4" w:rsidRDefault="003E3DA4" w:rsidP="00522B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40"/>
        </w:rPr>
      </w:pPr>
    </w:p>
    <w:p w:rsidR="003E3DA4" w:rsidRDefault="003E3DA4" w:rsidP="00522B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40"/>
        </w:rPr>
      </w:pPr>
    </w:p>
    <w:p w:rsidR="003E3DA4" w:rsidRDefault="003E3DA4" w:rsidP="00522B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40"/>
        </w:rPr>
      </w:pPr>
    </w:p>
    <w:p w:rsidR="003E3DA4" w:rsidRDefault="003E3DA4" w:rsidP="00522B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40"/>
        </w:rPr>
      </w:pPr>
    </w:p>
    <w:p w:rsidR="003E3DA4" w:rsidRDefault="003E3DA4" w:rsidP="00522B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40"/>
        </w:rPr>
      </w:pPr>
    </w:p>
    <w:p w:rsidR="003E3DA4" w:rsidRDefault="003E3DA4" w:rsidP="00522B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40"/>
        </w:rPr>
      </w:pPr>
    </w:p>
    <w:p w:rsidR="003E3DA4" w:rsidRDefault="003E3DA4" w:rsidP="00522B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40"/>
        </w:rPr>
      </w:pPr>
    </w:p>
    <w:p w:rsidR="003E3DA4" w:rsidRDefault="003E3DA4" w:rsidP="00522B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40"/>
        </w:rPr>
      </w:pPr>
    </w:p>
    <w:p w:rsidR="003E3DA4" w:rsidRDefault="003E3DA4" w:rsidP="00522B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40"/>
        </w:rPr>
      </w:pPr>
    </w:p>
    <w:p w:rsidR="003E3DA4" w:rsidRDefault="003E3DA4" w:rsidP="00522B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40"/>
        </w:rPr>
      </w:pPr>
    </w:p>
    <w:p w:rsidR="003E3DA4" w:rsidRDefault="003E3DA4" w:rsidP="00522B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40"/>
        </w:rPr>
      </w:pPr>
    </w:p>
    <w:p w:rsidR="003E3DA4" w:rsidRDefault="003E3DA4" w:rsidP="00522B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40"/>
        </w:rPr>
      </w:pPr>
    </w:p>
    <w:p w:rsidR="003E3DA4" w:rsidRDefault="003E3DA4" w:rsidP="00522B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40"/>
        </w:rPr>
      </w:pPr>
    </w:p>
    <w:p w:rsidR="003E3DA4" w:rsidRDefault="003E3DA4" w:rsidP="00522B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40"/>
        </w:rPr>
      </w:pPr>
    </w:p>
    <w:p w:rsidR="003E3DA4" w:rsidRDefault="003E3DA4" w:rsidP="00522B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40"/>
        </w:rPr>
      </w:pPr>
    </w:p>
    <w:p w:rsidR="003E3DA4" w:rsidRDefault="003E3DA4" w:rsidP="00522B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40"/>
        </w:rPr>
      </w:pPr>
    </w:p>
    <w:p w:rsidR="003E3DA4" w:rsidRDefault="003E3DA4" w:rsidP="00522B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40"/>
        </w:rPr>
      </w:pPr>
    </w:p>
    <w:p w:rsidR="00522B20" w:rsidRDefault="00522B20" w:rsidP="00522B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2025</w:t>
      </w:r>
    </w:p>
    <w:p w:rsidR="003E3DA4" w:rsidRDefault="00522B20" w:rsidP="003E3DA4">
      <w:pPr>
        <w:spacing w:after="0" w:line="240" w:lineRule="auto"/>
        <w:jc w:val="right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Литера</w:t>
      </w:r>
      <w:r w:rsidR="003E3DA4">
        <w:rPr>
          <w:rFonts w:ascii="Times New Roman" w:hAnsi="Times New Roman" w:cs="Times New Roman"/>
          <w:sz w:val="28"/>
          <w:szCs w:val="40"/>
        </w:rPr>
        <w:br w:type="page"/>
      </w:r>
    </w:p>
    <w:p w:rsidR="002055C6" w:rsidRPr="00B56282" w:rsidRDefault="00B56282" w:rsidP="00B5628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0"/>
        </w:rPr>
      </w:pPr>
      <w:r w:rsidRPr="00B56282">
        <w:rPr>
          <w:rFonts w:ascii="Times New Roman" w:hAnsi="Times New Roman" w:cs="Times New Roman"/>
          <w:b/>
          <w:sz w:val="28"/>
          <w:szCs w:val="40"/>
        </w:rPr>
        <w:lastRenderedPageBreak/>
        <w:t>СОДЕРЖАНИЕ</w:t>
      </w:r>
    </w:p>
    <w:sdt>
      <w:sdtPr>
        <w:id w:val="3381292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56282" w:rsidRDefault="00B56282">
          <w:pPr>
            <w:pStyle w:val="21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40083" w:history="1">
            <w:r w:rsidRPr="0043110C">
              <w:rPr>
                <w:rStyle w:val="a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_Toc213940083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6282" w:rsidRDefault="00B56282">
          <w:pPr>
            <w:pStyle w:val="21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940084" w:history="1">
            <w:r w:rsidRPr="0043110C">
              <w:rPr>
                <w:rStyle w:val="aa"/>
                <w:noProof/>
              </w:rPr>
              <w:t>Основания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_Toc213940084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6282" w:rsidRDefault="00B56282">
          <w:pPr>
            <w:pStyle w:val="21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940085" w:history="1">
            <w:r w:rsidRPr="0043110C">
              <w:rPr>
                <w:rStyle w:val="aa"/>
                <w:noProof/>
              </w:rPr>
              <w:t>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_Toc213940085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6282" w:rsidRDefault="00B56282">
          <w:pPr>
            <w:pStyle w:val="21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940086" w:history="1">
            <w:r w:rsidRPr="0043110C">
              <w:rPr>
                <w:rStyle w:val="aa"/>
                <w:noProof/>
              </w:rPr>
              <w:t>Требования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_Toc213940086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6282" w:rsidRDefault="00B56282">
          <w:pPr>
            <w:pStyle w:val="21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940087" w:history="1">
            <w:r w:rsidRPr="0043110C">
              <w:rPr>
                <w:rStyle w:val="aa"/>
                <w:noProof/>
              </w:rPr>
              <w:t>Требования к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_Toc213940087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6282" w:rsidRDefault="00B56282">
          <w:pPr>
            <w:pStyle w:val="21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940088" w:history="1">
            <w:r w:rsidRPr="0043110C">
              <w:rPr>
                <w:rStyle w:val="aa"/>
                <w:noProof/>
              </w:rPr>
              <w:t>Технико-экономические показатели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_Toc213940088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6282" w:rsidRDefault="00B56282">
          <w:pPr>
            <w:pStyle w:val="21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940089" w:history="1">
            <w:r w:rsidRPr="0043110C">
              <w:rPr>
                <w:rStyle w:val="aa"/>
                <w:noProof/>
              </w:rPr>
              <w:t>Стадии и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_Toc213940089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6282" w:rsidRDefault="00B56282">
          <w:pPr>
            <w:pStyle w:val="21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940090" w:history="1">
            <w:r w:rsidRPr="0043110C">
              <w:rPr>
                <w:rStyle w:val="aa"/>
                <w:noProof/>
              </w:rPr>
              <w:t>Порядок контроля и приёмки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_Toc213940090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6282" w:rsidRDefault="00B56282">
          <w:r>
            <w:rPr>
              <w:b/>
              <w:bCs/>
            </w:rPr>
            <w:fldChar w:fldCharType="end"/>
          </w:r>
        </w:p>
      </w:sdtContent>
    </w:sdt>
    <w:p w:rsidR="008F11AF" w:rsidRDefault="00F14372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н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40"/>
        </w:rPr>
        <w:t>у и кал</w:t>
      </w:r>
    </w:p>
    <w:p w:rsidR="00B56282" w:rsidRDefault="00B56282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B56282" w:rsidRDefault="00B56282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  <w:sectPr w:rsidR="00B56282" w:rsidSect="00C50F1D">
          <w:headerReference w:type="default" r:id="rId7"/>
          <w:headerReference w:type="first" r:id="rId8"/>
          <w:pgSz w:w="11906" w:h="16838"/>
          <w:pgMar w:top="1418" w:right="567" w:bottom="851" w:left="1134" w:header="709" w:footer="0" w:gutter="0"/>
          <w:pgNumType w:start="1"/>
          <w:cols w:space="708"/>
          <w:titlePg/>
          <w:docGrid w:linePitch="360"/>
        </w:sectPr>
      </w:pPr>
    </w:p>
    <w:p w:rsidR="005744B3" w:rsidRDefault="008F11AF" w:rsidP="008F11AF">
      <w:pPr>
        <w:pStyle w:val="2"/>
      </w:pPr>
      <w:bookmarkStart w:id="1" w:name="_Toc213939969"/>
      <w:bookmarkStart w:id="2" w:name="_Toc213940083"/>
      <w:r>
        <w:lastRenderedPageBreak/>
        <w:t>Введение</w:t>
      </w:r>
      <w:bookmarkEnd w:id="1"/>
      <w:bookmarkEnd w:id="2"/>
    </w:p>
    <w:p w:rsidR="00B56282" w:rsidRDefault="00B56282" w:rsidP="00B56282"/>
    <w:p w:rsidR="00B56282" w:rsidRDefault="00B56282" w:rsidP="00B56282"/>
    <w:p w:rsidR="00B56282" w:rsidRDefault="00B56282" w:rsidP="00B56282">
      <w:pPr>
        <w:sectPr w:rsidR="00B56282" w:rsidSect="00C50F1D">
          <w:pgSz w:w="11906" w:h="16838"/>
          <w:pgMar w:top="1418" w:right="567" w:bottom="851" w:left="1134" w:header="709" w:footer="0" w:gutter="0"/>
          <w:pgNumType w:start="1"/>
          <w:cols w:space="708"/>
          <w:titlePg/>
          <w:docGrid w:linePitch="360"/>
        </w:sectPr>
      </w:pPr>
    </w:p>
    <w:p w:rsidR="00B56282" w:rsidRDefault="00B56282" w:rsidP="00B56282">
      <w:pPr>
        <w:pStyle w:val="2"/>
      </w:pPr>
      <w:bookmarkStart w:id="3" w:name="_Toc213940084"/>
      <w:r>
        <w:lastRenderedPageBreak/>
        <w:t>Основания для разработки</w:t>
      </w:r>
      <w:bookmarkEnd w:id="3"/>
    </w:p>
    <w:p w:rsidR="00B56282" w:rsidRDefault="00B56282" w:rsidP="00B56282"/>
    <w:p w:rsidR="00B56282" w:rsidRPr="00B56282" w:rsidRDefault="00B56282" w:rsidP="00B56282">
      <w:pPr>
        <w:sectPr w:rsidR="00B56282" w:rsidRPr="00B56282" w:rsidSect="00C50F1D">
          <w:pgSz w:w="11906" w:h="16838"/>
          <w:pgMar w:top="1418" w:right="567" w:bottom="851" w:left="1134" w:header="709" w:footer="0" w:gutter="0"/>
          <w:pgNumType w:start="1"/>
          <w:cols w:space="708"/>
          <w:titlePg/>
          <w:docGrid w:linePitch="360"/>
        </w:sectPr>
      </w:pPr>
    </w:p>
    <w:p w:rsidR="00B56282" w:rsidRDefault="00B56282" w:rsidP="00B56282">
      <w:pPr>
        <w:pStyle w:val="2"/>
      </w:pPr>
      <w:bookmarkStart w:id="4" w:name="_Toc213940085"/>
      <w:r>
        <w:lastRenderedPageBreak/>
        <w:t>Назначение разработки</w:t>
      </w:r>
      <w:bookmarkEnd w:id="4"/>
    </w:p>
    <w:p w:rsidR="00B56282" w:rsidRPr="00B56282" w:rsidRDefault="00B56282" w:rsidP="00B56282"/>
    <w:p w:rsidR="00B56282" w:rsidRDefault="00B56282" w:rsidP="00B56282">
      <w:pPr>
        <w:sectPr w:rsidR="00B56282" w:rsidSect="00C50F1D">
          <w:pgSz w:w="11906" w:h="16838"/>
          <w:pgMar w:top="1418" w:right="567" w:bottom="851" w:left="1134" w:header="709" w:footer="0" w:gutter="0"/>
          <w:pgNumType w:start="1"/>
          <w:cols w:space="708"/>
          <w:titlePg/>
          <w:docGrid w:linePitch="360"/>
        </w:sectPr>
      </w:pPr>
    </w:p>
    <w:p w:rsidR="00B56282" w:rsidRDefault="00B56282" w:rsidP="00B56282">
      <w:pPr>
        <w:pStyle w:val="2"/>
      </w:pPr>
      <w:bookmarkStart w:id="5" w:name="_Toc213940086"/>
      <w:r>
        <w:lastRenderedPageBreak/>
        <w:t>Требования к программе</w:t>
      </w:r>
      <w:bookmarkEnd w:id="5"/>
    </w:p>
    <w:p w:rsidR="00B56282" w:rsidRDefault="00B56282" w:rsidP="00B56282"/>
    <w:p w:rsidR="00B56282" w:rsidRDefault="00B56282" w:rsidP="00B56282">
      <w:pPr>
        <w:sectPr w:rsidR="00B56282" w:rsidSect="00C50F1D">
          <w:pgSz w:w="11906" w:h="16838"/>
          <w:pgMar w:top="1418" w:right="567" w:bottom="851" w:left="1134" w:header="709" w:footer="0" w:gutter="0"/>
          <w:pgNumType w:start="1"/>
          <w:cols w:space="708"/>
          <w:titlePg/>
          <w:docGrid w:linePitch="360"/>
        </w:sectPr>
      </w:pPr>
    </w:p>
    <w:p w:rsidR="00B56282" w:rsidRDefault="00B56282" w:rsidP="00B56282">
      <w:pPr>
        <w:pStyle w:val="2"/>
      </w:pPr>
      <w:bookmarkStart w:id="6" w:name="_Toc213940087"/>
      <w:r>
        <w:lastRenderedPageBreak/>
        <w:t>Требования к программной документации</w:t>
      </w:r>
      <w:bookmarkEnd w:id="6"/>
    </w:p>
    <w:p w:rsidR="00B56282" w:rsidRDefault="00B56282" w:rsidP="00B56282"/>
    <w:p w:rsidR="00B56282" w:rsidRPr="00B56282" w:rsidRDefault="00B56282" w:rsidP="00B56282">
      <w:pPr>
        <w:sectPr w:rsidR="00B56282" w:rsidRPr="00B56282" w:rsidSect="00C50F1D">
          <w:pgSz w:w="11906" w:h="16838"/>
          <w:pgMar w:top="1418" w:right="567" w:bottom="851" w:left="1134" w:header="709" w:footer="0" w:gutter="0"/>
          <w:pgNumType w:start="1"/>
          <w:cols w:space="708"/>
          <w:titlePg/>
          <w:docGrid w:linePitch="360"/>
        </w:sectPr>
      </w:pPr>
    </w:p>
    <w:p w:rsidR="00B56282" w:rsidRDefault="00B56282" w:rsidP="00B56282">
      <w:pPr>
        <w:pStyle w:val="2"/>
      </w:pPr>
      <w:bookmarkStart w:id="7" w:name="_Toc213940088"/>
      <w:r>
        <w:lastRenderedPageBreak/>
        <w:t>Технико-экономические показатели</w:t>
      </w:r>
      <w:bookmarkEnd w:id="7"/>
    </w:p>
    <w:p w:rsidR="00B56282" w:rsidRPr="00B56282" w:rsidRDefault="00B56282" w:rsidP="00B56282"/>
    <w:p w:rsidR="00B56282" w:rsidRDefault="00B56282" w:rsidP="00B56282">
      <w:pPr>
        <w:sectPr w:rsidR="00B56282" w:rsidSect="00C50F1D">
          <w:pgSz w:w="11906" w:h="16838"/>
          <w:pgMar w:top="1418" w:right="567" w:bottom="851" w:left="1134" w:header="709" w:footer="0" w:gutter="0"/>
          <w:pgNumType w:start="1"/>
          <w:cols w:space="708"/>
          <w:titlePg/>
          <w:docGrid w:linePitch="360"/>
        </w:sectPr>
      </w:pPr>
    </w:p>
    <w:p w:rsidR="00B56282" w:rsidRPr="00B56282" w:rsidRDefault="00B56282" w:rsidP="00B56282"/>
    <w:p w:rsidR="00B56282" w:rsidRDefault="00B56282" w:rsidP="00B56282">
      <w:pPr>
        <w:pStyle w:val="2"/>
      </w:pPr>
      <w:bookmarkStart w:id="8" w:name="_Toc213940089"/>
      <w:r>
        <w:t>Стадии и этапы разработки</w:t>
      </w:r>
      <w:bookmarkEnd w:id="8"/>
    </w:p>
    <w:p w:rsidR="00B56282" w:rsidRDefault="00B56282" w:rsidP="00B56282"/>
    <w:p w:rsidR="00B56282" w:rsidRDefault="00B56282" w:rsidP="00B56282"/>
    <w:p w:rsidR="00B56282" w:rsidRDefault="00B56282" w:rsidP="00B56282"/>
    <w:p w:rsidR="00B56282" w:rsidRDefault="00B56282" w:rsidP="00B56282">
      <w:pPr>
        <w:sectPr w:rsidR="00B56282" w:rsidSect="00C50F1D">
          <w:pgSz w:w="11906" w:h="16838"/>
          <w:pgMar w:top="1418" w:right="567" w:bottom="851" w:left="1134" w:header="709" w:footer="0" w:gutter="0"/>
          <w:pgNumType w:start="1"/>
          <w:cols w:space="708"/>
          <w:titlePg/>
          <w:docGrid w:linePitch="360"/>
        </w:sectPr>
      </w:pPr>
    </w:p>
    <w:p w:rsidR="00B56282" w:rsidRPr="00B56282" w:rsidRDefault="00B56282" w:rsidP="00B56282">
      <w:pPr>
        <w:pStyle w:val="2"/>
      </w:pPr>
      <w:bookmarkStart w:id="9" w:name="_Toc213940090"/>
      <w:r w:rsidRPr="00B56282">
        <w:lastRenderedPageBreak/>
        <w:t>Порядок контроля и приёмки</w:t>
      </w:r>
      <w:bookmarkEnd w:id="9"/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p w:rsidR="005744B3" w:rsidRPr="00ED278B" w:rsidRDefault="005744B3" w:rsidP="003E3DA4">
      <w:pPr>
        <w:spacing w:after="0" w:line="240" w:lineRule="auto"/>
        <w:rPr>
          <w:rFonts w:ascii="Times New Roman" w:hAnsi="Times New Roman" w:cs="Times New Roman"/>
          <w:sz w:val="28"/>
          <w:szCs w:val="40"/>
        </w:rPr>
      </w:pPr>
    </w:p>
    <w:sectPr w:rsidR="005744B3" w:rsidRPr="00ED278B" w:rsidSect="00C50F1D">
      <w:pgSz w:w="11906" w:h="16838"/>
      <w:pgMar w:top="1418" w:right="567" w:bottom="851" w:left="1134" w:header="709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7F7C" w:rsidRDefault="00B97F7C" w:rsidP="00C8427B">
      <w:pPr>
        <w:spacing w:after="0" w:line="240" w:lineRule="auto"/>
      </w:pPr>
      <w:r>
        <w:separator/>
      </w:r>
    </w:p>
  </w:endnote>
  <w:endnote w:type="continuationSeparator" w:id="0">
    <w:p w:rsidR="00B97F7C" w:rsidRDefault="00B97F7C" w:rsidP="00C84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7F7C" w:rsidRDefault="00B97F7C" w:rsidP="00C8427B">
      <w:pPr>
        <w:spacing w:after="0" w:line="240" w:lineRule="auto"/>
      </w:pPr>
      <w:r>
        <w:separator/>
      </w:r>
    </w:p>
  </w:footnote>
  <w:footnote w:type="continuationSeparator" w:id="0">
    <w:p w:rsidR="00B97F7C" w:rsidRDefault="00B97F7C" w:rsidP="00C842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0F1D" w:rsidRDefault="00C50F1D" w:rsidP="00C50F1D">
    <w:pPr>
      <w:pStyle w:val="a5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fldChar w:fldCharType="begin"/>
    </w:r>
    <w:r>
      <w:rPr>
        <w:rFonts w:ascii="Times New Roman" w:hAnsi="Times New Roman" w:cs="Times New Roman"/>
        <w:sz w:val="28"/>
        <w:szCs w:val="28"/>
      </w:rPr>
      <w:instrText xml:space="preserve"> PAGE   \* MERGEFORMAT </w:instrText>
    </w:r>
    <w:r>
      <w:rPr>
        <w:rFonts w:ascii="Times New Roman" w:hAnsi="Times New Roman" w:cs="Times New Roman"/>
        <w:sz w:val="28"/>
        <w:szCs w:val="28"/>
      </w:rPr>
      <w:fldChar w:fldCharType="separate"/>
    </w:r>
    <w:r w:rsidR="00A96B9D">
      <w:rPr>
        <w:rFonts w:ascii="Times New Roman" w:hAnsi="Times New Roman" w:cs="Times New Roman"/>
        <w:noProof/>
        <w:sz w:val="28"/>
        <w:szCs w:val="28"/>
      </w:rPr>
      <w:t>2</w:t>
    </w:r>
    <w:r>
      <w:rPr>
        <w:rFonts w:ascii="Times New Roman" w:hAnsi="Times New Roman" w:cs="Times New Roman"/>
        <w:sz w:val="28"/>
        <w:szCs w:val="28"/>
      </w:rPr>
      <w:fldChar w:fldCharType="end"/>
    </w:r>
  </w:p>
  <w:sdt>
    <w:sdtPr>
      <w:rPr>
        <w:rFonts w:ascii="Times New Roman" w:hAnsi="Times New Roman" w:cs="Times New Roman"/>
        <w:sz w:val="28"/>
        <w:szCs w:val="28"/>
      </w:rPr>
      <w:alias w:val="Тема"/>
      <w:tag w:val=""/>
      <w:id w:val="-624538080"/>
      <w:placeholder>
        <w:docPart w:val="A0DB5CC2C5814B259D55E8FA687CD16F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:rsidR="00C50F1D" w:rsidRPr="00C50F1D" w:rsidRDefault="008F11AF" w:rsidP="00C50F1D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t>RU.01179886.58.29.29-01 ТЗ 01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0F1D" w:rsidRDefault="00C50F1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BD0"/>
    <w:rsid w:val="000E5D87"/>
    <w:rsid w:val="00146778"/>
    <w:rsid w:val="001553AC"/>
    <w:rsid w:val="002055C6"/>
    <w:rsid w:val="00231A21"/>
    <w:rsid w:val="00397E2D"/>
    <w:rsid w:val="003E3DA4"/>
    <w:rsid w:val="004B7AC1"/>
    <w:rsid w:val="00522B20"/>
    <w:rsid w:val="005744B3"/>
    <w:rsid w:val="008F11AF"/>
    <w:rsid w:val="00A96B9D"/>
    <w:rsid w:val="00AE7ED3"/>
    <w:rsid w:val="00B56282"/>
    <w:rsid w:val="00B97F7C"/>
    <w:rsid w:val="00C21B6A"/>
    <w:rsid w:val="00C36BD0"/>
    <w:rsid w:val="00C50F1D"/>
    <w:rsid w:val="00C8427B"/>
    <w:rsid w:val="00D01C95"/>
    <w:rsid w:val="00D83293"/>
    <w:rsid w:val="00E41CDC"/>
    <w:rsid w:val="00ED278B"/>
    <w:rsid w:val="00F1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688EC8"/>
  <w15:chartTrackingRefBased/>
  <w15:docId w15:val="{0612F2FA-3D89-4452-8AFE-91EE15278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2B20"/>
  </w:style>
  <w:style w:type="paragraph" w:styleId="1">
    <w:name w:val="heading 1"/>
    <w:basedOn w:val="a"/>
    <w:next w:val="a"/>
    <w:link w:val="10"/>
    <w:uiPriority w:val="9"/>
    <w:qFormat/>
    <w:rsid w:val="00B562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F11AF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36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3E3DA4"/>
    <w:rPr>
      <w:color w:val="808080"/>
    </w:rPr>
  </w:style>
  <w:style w:type="paragraph" w:styleId="a5">
    <w:name w:val="header"/>
    <w:basedOn w:val="a"/>
    <w:link w:val="a6"/>
    <w:uiPriority w:val="99"/>
    <w:unhideWhenUsed/>
    <w:rsid w:val="00C842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8427B"/>
  </w:style>
  <w:style w:type="paragraph" w:styleId="a7">
    <w:name w:val="footer"/>
    <w:basedOn w:val="a"/>
    <w:link w:val="a8"/>
    <w:uiPriority w:val="99"/>
    <w:unhideWhenUsed/>
    <w:rsid w:val="00C842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8427B"/>
  </w:style>
  <w:style w:type="character" w:customStyle="1" w:styleId="20">
    <w:name w:val="Заголовок 2 Знак"/>
    <w:basedOn w:val="a0"/>
    <w:link w:val="2"/>
    <w:uiPriority w:val="9"/>
    <w:rsid w:val="008F11AF"/>
    <w:rPr>
      <w:rFonts w:ascii="Times New Roman" w:eastAsiaTheme="majorEastAsia" w:hAnsi="Times New Roman" w:cstheme="majorBidi"/>
      <w:b/>
      <w:caps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B562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B56282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B56282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B5628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F805EC21CC34C739D650E203C8FCA7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210388E-BB9E-4414-BFED-296D55649502}"/>
      </w:docPartPr>
      <w:docPartBody>
        <w:p w:rsidR="00256A3E" w:rsidRDefault="008020E1" w:rsidP="008020E1">
          <w:pPr>
            <w:pStyle w:val="1F805EC21CC34C739D650E203C8FCA77"/>
          </w:pPr>
          <w:r w:rsidRPr="006664DB">
            <w:rPr>
              <w:rStyle w:val="a3"/>
            </w:rPr>
            <w:t>[Тема]</w:t>
          </w:r>
        </w:p>
      </w:docPartBody>
    </w:docPart>
    <w:docPart>
      <w:docPartPr>
        <w:name w:val="2170099B15AC45159F377778C94936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928042-28F8-466B-A9D3-B2E9F0713191}"/>
      </w:docPartPr>
      <w:docPartBody>
        <w:p w:rsidR="00256A3E" w:rsidRDefault="008020E1">
          <w:r w:rsidRPr="006664DB">
            <w:rPr>
              <w:rStyle w:val="a3"/>
            </w:rPr>
            <w:t>[Тема]</w:t>
          </w:r>
        </w:p>
      </w:docPartBody>
    </w:docPart>
    <w:docPart>
      <w:docPartPr>
        <w:name w:val="34FED51B290847A28BD5414FD1F9938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47F574F-BA82-42C7-96B7-F2DCF7F170C8}"/>
      </w:docPartPr>
      <w:docPartBody>
        <w:p w:rsidR="00256A3E" w:rsidRDefault="008020E1">
          <w:r w:rsidRPr="006664DB">
            <w:rPr>
              <w:rStyle w:val="a3"/>
            </w:rPr>
            <w:t>[Тема]</w:t>
          </w:r>
        </w:p>
      </w:docPartBody>
    </w:docPart>
    <w:docPart>
      <w:docPartPr>
        <w:name w:val="A0DB5CC2C5814B259D55E8FA687CD16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6F7C67D-62FB-4D47-803F-1F980B89F819}"/>
      </w:docPartPr>
      <w:docPartBody>
        <w:p w:rsidR="00EC4482" w:rsidRDefault="00256A3E">
          <w:r w:rsidRPr="001E0C2C">
            <w:rPr>
              <w:rStyle w:val="a3"/>
            </w:rPr>
            <w:t>[Тема]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0E1"/>
    <w:rsid w:val="00001E4F"/>
    <w:rsid w:val="00256A3E"/>
    <w:rsid w:val="002F08AC"/>
    <w:rsid w:val="008020E1"/>
    <w:rsid w:val="00B951BB"/>
    <w:rsid w:val="00BD1E5A"/>
    <w:rsid w:val="00D3310E"/>
    <w:rsid w:val="00EC4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3310E"/>
    <w:rPr>
      <w:color w:val="808080"/>
    </w:rPr>
  </w:style>
  <w:style w:type="paragraph" w:customStyle="1" w:styleId="1F805EC21CC34C739D650E203C8FCA77">
    <w:name w:val="1F805EC21CC34C739D650E203C8FCA77"/>
    <w:rsid w:val="008020E1"/>
  </w:style>
  <w:style w:type="paragraph" w:customStyle="1" w:styleId="5C5F34E6AD3A44F28CD84A070BC10B48">
    <w:name w:val="5C5F34E6AD3A44F28CD84A070BC10B48"/>
    <w:rsid w:val="00D3310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3C8FB4-BEF0-4CCD-9C89-97B9D5E92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RU.01179886.58.29.29-01 ТЗ 01</dc:subject>
  <dc:creator>221</dc:creator>
  <cp:keywords/>
  <dc:description/>
  <cp:lastModifiedBy>221</cp:lastModifiedBy>
  <cp:revision>10</cp:revision>
  <dcterms:created xsi:type="dcterms:W3CDTF">2025-11-10T07:32:00Z</dcterms:created>
  <dcterms:modified xsi:type="dcterms:W3CDTF">2025-11-13T13:10:00Z</dcterms:modified>
</cp:coreProperties>
</file>