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tbl>
      <w:tblPr>
        <w:tblStyle w:val="a5"/>
        <w:tblpPr w:leftFromText="181" w:rightFromText="181" w:horzAnchor="page" w:tblpX="455" w:tblpYSpec="bottom"/>
        <w:tblW w:w="0" w:type="auto"/>
        <w:tblLayout w:type="fixed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283"/>
        <w:gridCol w:w="397"/>
      </w:tblGrid>
      <w:tr w:rsidR="00A86DB7" w:rsidTr="00A86DB7">
        <w:trPr>
          <w:cantSplit/>
          <w:trHeight w:val="1984"/>
        </w:trPr>
        <w:tc>
          <w:tcPr>
            <w:tcW w:w="283" w:type="dxa"/>
            <w:textDirection w:val="btLr"/>
            <w:vAlign w:val="center"/>
          </w:tcPr>
          <w:p w:rsidR="00A86DB7" w:rsidRPr="00A86DB7" w:rsidRDefault="00A86DB7" w:rsidP="00A86DB7">
            <w:pPr>
              <w:ind w:left="113" w:right="113"/>
              <w:jc w:val="center"/>
              <w:rPr>
                <w:rFonts w:cs="Times New Roman"/>
                <w:sz w:val="20"/>
                <w:szCs w:val="20"/>
              </w:rPr>
            </w:pPr>
            <w:r>
              <w:rPr>
                <w:rFonts w:cs="Times New Roman"/>
                <w:sz w:val="20"/>
                <w:szCs w:val="20"/>
              </w:rPr>
              <w:t>Подп. и дата</w:t>
            </w:r>
          </w:p>
        </w:tc>
        <w:tc>
          <w:tcPr>
            <w:tcW w:w="397" w:type="dxa"/>
            <w:textDirection w:val="btLr"/>
            <w:vAlign w:val="center"/>
          </w:tcPr>
          <w:p w:rsidR="00A86DB7" w:rsidRDefault="00A86DB7" w:rsidP="00A86DB7">
            <w:pPr>
              <w:ind w:left="113" w:right="113"/>
              <w:jc w:val="center"/>
            </w:pPr>
          </w:p>
        </w:tc>
      </w:tr>
      <w:tr w:rsidR="00A86DB7" w:rsidTr="00A86DB7">
        <w:trPr>
          <w:cantSplit/>
          <w:trHeight w:val="1417"/>
        </w:trPr>
        <w:tc>
          <w:tcPr>
            <w:tcW w:w="283" w:type="dxa"/>
            <w:textDirection w:val="btLr"/>
            <w:vAlign w:val="center"/>
          </w:tcPr>
          <w:p w:rsidR="00A86DB7" w:rsidRPr="00A86DB7" w:rsidRDefault="00A86DB7" w:rsidP="00A86DB7">
            <w:pPr>
              <w:ind w:left="113" w:right="113"/>
              <w:jc w:val="center"/>
              <w:rPr>
                <w:rFonts w:cs="Times New Roman"/>
                <w:sz w:val="20"/>
                <w:szCs w:val="20"/>
              </w:rPr>
            </w:pPr>
            <w:r>
              <w:rPr>
                <w:rFonts w:cs="Times New Roman"/>
                <w:sz w:val="20"/>
                <w:szCs w:val="20"/>
              </w:rPr>
              <w:t xml:space="preserve">Инв. </w:t>
            </w:r>
            <w:r>
              <w:rPr>
                <w:rFonts w:cs="Times New Roman"/>
                <w:sz w:val="20"/>
                <w:szCs w:val="20"/>
                <w:lang w:val="en-US"/>
              </w:rPr>
              <w:t xml:space="preserve">N </w:t>
            </w:r>
            <w:proofErr w:type="spellStart"/>
            <w:r>
              <w:rPr>
                <w:rFonts w:cs="Times New Roman"/>
                <w:sz w:val="20"/>
                <w:szCs w:val="20"/>
              </w:rPr>
              <w:t>дубл</w:t>
            </w:r>
            <w:proofErr w:type="spellEnd"/>
            <w:r>
              <w:rPr>
                <w:rFonts w:cs="Times New Roman"/>
                <w:sz w:val="20"/>
                <w:szCs w:val="20"/>
              </w:rPr>
              <w:t>.</w:t>
            </w:r>
          </w:p>
        </w:tc>
        <w:tc>
          <w:tcPr>
            <w:tcW w:w="397" w:type="dxa"/>
            <w:textDirection w:val="btLr"/>
            <w:vAlign w:val="center"/>
          </w:tcPr>
          <w:p w:rsidR="00A86DB7" w:rsidRDefault="00A86DB7" w:rsidP="00A86DB7">
            <w:pPr>
              <w:ind w:left="113" w:right="113"/>
              <w:jc w:val="center"/>
            </w:pPr>
          </w:p>
        </w:tc>
      </w:tr>
      <w:tr w:rsidR="00A86DB7" w:rsidTr="00A86DB7">
        <w:trPr>
          <w:cantSplit/>
          <w:trHeight w:val="1417"/>
        </w:trPr>
        <w:tc>
          <w:tcPr>
            <w:tcW w:w="283" w:type="dxa"/>
            <w:textDirection w:val="btLr"/>
            <w:vAlign w:val="center"/>
          </w:tcPr>
          <w:p w:rsidR="00A86DB7" w:rsidRPr="00A86DB7" w:rsidRDefault="00A86DB7" w:rsidP="00A86DB7">
            <w:pPr>
              <w:ind w:left="113" w:right="113"/>
              <w:jc w:val="center"/>
              <w:rPr>
                <w:rFonts w:cs="Times New Roman"/>
                <w:sz w:val="20"/>
                <w:szCs w:val="20"/>
              </w:rPr>
            </w:pPr>
            <w:proofErr w:type="spellStart"/>
            <w:r>
              <w:rPr>
                <w:rFonts w:cs="Times New Roman"/>
                <w:sz w:val="20"/>
                <w:szCs w:val="20"/>
              </w:rPr>
              <w:t>Взам</w:t>
            </w:r>
            <w:proofErr w:type="spellEnd"/>
            <w:r>
              <w:rPr>
                <w:rFonts w:cs="Times New Roman"/>
                <w:sz w:val="20"/>
                <w:szCs w:val="20"/>
              </w:rPr>
              <w:t xml:space="preserve">. инв. </w:t>
            </w:r>
            <w:r>
              <w:rPr>
                <w:rFonts w:cs="Times New Roman"/>
                <w:sz w:val="20"/>
                <w:szCs w:val="20"/>
                <w:lang w:val="en-US"/>
              </w:rPr>
              <w:t>N</w:t>
            </w:r>
          </w:p>
        </w:tc>
        <w:tc>
          <w:tcPr>
            <w:tcW w:w="397" w:type="dxa"/>
            <w:textDirection w:val="btLr"/>
            <w:vAlign w:val="center"/>
          </w:tcPr>
          <w:p w:rsidR="00A86DB7" w:rsidRDefault="00A86DB7" w:rsidP="00A86DB7">
            <w:pPr>
              <w:ind w:left="113" w:right="113"/>
              <w:jc w:val="center"/>
            </w:pPr>
          </w:p>
        </w:tc>
      </w:tr>
      <w:tr w:rsidR="00A86DB7" w:rsidTr="00A86DB7">
        <w:trPr>
          <w:cantSplit/>
          <w:trHeight w:val="1984"/>
        </w:trPr>
        <w:tc>
          <w:tcPr>
            <w:tcW w:w="283" w:type="dxa"/>
            <w:textDirection w:val="btLr"/>
            <w:vAlign w:val="center"/>
          </w:tcPr>
          <w:p w:rsidR="00A86DB7" w:rsidRPr="00A86DB7" w:rsidRDefault="00A86DB7" w:rsidP="00A86DB7">
            <w:pPr>
              <w:ind w:left="113" w:right="113"/>
              <w:jc w:val="center"/>
              <w:rPr>
                <w:rFonts w:cs="Times New Roman"/>
                <w:sz w:val="20"/>
                <w:szCs w:val="20"/>
              </w:rPr>
            </w:pPr>
            <w:r>
              <w:rPr>
                <w:rFonts w:cs="Times New Roman"/>
                <w:sz w:val="20"/>
                <w:szCs w:val="20"/>
              </w:rPr>
              <w:t>Подп. и дата</w:t>
            </w:r>
          </w:p>
        </w:tc>
        <w:tc>
          <w:tcPr>
            <w:tcW w:w="397" w:type="dxa"/>
            <w:textDirection w:val="btLr"/>
            <w:vAlign w:val="center"/>
          </w:tcPr>
          <w:p w:rsidR="00A86DB7" w:rsidRDefault="00A86DB7" w:rsidP="00A86DB7">
            <w:pPr>
              <w:ind w:left="113" w:right="113"/>
              <w:jc w:val="center"/>
            </w:pPr>
          </w:p>
        </w:tc>
      </w:tr>
      <w:tr w:rsidR="00A86DB7" w:rsidTr="00A86DB7">
        <w:trPr>
          <w:cantSplit/>
          <w:trHeight w:val="1417"/>
        </w:trPr>
        <w:tc>
          <w:tcPr>
            <w:tcW w:w="283" w:type="dxa"/>
            <w:textDirection w:val="btLr"/>
            <w:vAlign w:val="center"/>
          </w:tcPr>
          <w:p w:rsidR="00A86DB7" w:rsidRPr="00A86DB7" w:rsidRDefault="00A86DB7" w:rsidP="00A86DB7">
            <w:pPr>
              <w:ind w:left="113" w:right="113"/>
              <w:jc w:val="center"/>
              <w:rPr>
                <w:rFonts w:cs="Times New Roman"/>
                <w:sz w:val="20"/>
                <w:szCs w:val="20"/>
              </w:rPr>
            </w:pPr>
            <w:r>
              <w:rPr>
                <w:rFonts w:cs="Times New Roman"/>
                <w:sz w:val="20"/>
                <w:szCs w:val="20"/>
              </w:rPr>
              <w:t xml:space="preserve">Инв. </w:t>
            </w:r>
            <w:r>
              <w:rPr>
                <w:rFonts w:cs="Times New Roman"/>
                <w:sz w:val="20"/>
                <w:szCs w:val="20"/>
                <w:lang w:val="en-US"/>
              </w:rPr>
              <w:t>N</w:t>
            </w:r>
            <w:r w:rsidRPr="00A86DB7">
              <w:rPr>
                <w:rFonts w:cs="Times New Roman"/>
                <w:sz w:val="20"/>
                <w:szCs w:val="20"/>
              </w:rPr>
              <w:t xml:space="preserve"> </w:t>
            </w:r>
            <w:r>
              <w:rPr>
                <w:rFonts w:cs="Times New Roman"/>
                <w:sz w:val="20"/>
                <w:szCs w:val="20"/>
              </w:rPr>
              <w:t>подл.</w:t>
            </w:r>
          </w:p>
        </w:tc>
        <w:tc>
          <w:tcPr>
            <w:tcW w:w="397" w:type="dxa"/>
            <w:textDirection w:val="btLr"/>
            <w:vAlign w:val="center"/>
          </w:tcPr>
          <w:p w:rsidR="00A86DB7" w:rsidRDefault="00A86DB7" w:rsidP="00A86DB7">
            <w:pPr>
              <w:ind w:left="113" w:right="113"/>
              <w:jc w:val="center"/>
            </w:pPr>
          </w:p>
        </w:tc>
      </w:tr>
    </w:tbl>
    <w:p w:rsidR="007A1A19" w:rsidRDefault="00F93D45" w:rsidP="00F93D45">
      <w:pPr>
        <w:jc w:val="center"/>
        <w:rPr>
          <w:rFonts w:cs="Times New Roman"/>
          <w:b/>
          <w:sz w:val="24"/>
          <w:szCs w:val="28"/>
        </w:rPr>
      </w:pPr>
      <w:r w:rsidRPr="00F93D45">
        <w:rPr>
          <w:rFonts w:cs="Times New Roman"/>
          <w:b/>
          <w:sz w:val="24"/>
          <w:szCs w:val="28"/>
        </w:rPr>
        <w:t>МИНИСТЕРСТВО ЦИФРОВОГО РАЗВИТИЯ, СВЯЗИ И МАССОВЫХ КОММУНИКАЦИЙ РОССИЙСКОЙ ФЕДЕРАЦИИ</w:t>
      </w:r>
    </w:p>
    <w:p w:rsidR="00F93D45" w:rsidRPr="00F93D45" w:rsidRDefault="00F93D45" w:rsidP="00F93D45">
      <w:pPr>
        <w:jc w:val="center"/>
        <w:rPr>
          <w:rFonts w:cs="Times New Roman"/>
          <w:sz w:val="24"/>
          <w:szCs w:val="28"/>
        </w:rPr>
      </w:pPr>
    </w:p>
    <w:tbl>
      <w:tblPr>
        <w:tblStyle w:val="a5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5097"/>
        <w:gridCol w:w="5098"/>
      </w:tblGrid>
      <w:tr w:rsidR="00F93D45" w:rsidTr="00F93D45">
        <w:tc>
          <w:tcPr>
            <w:tcW w:w="5097" w:type="dxa"/>
          </w:tcPr>
          <w:p w:rsidR="00F93D45" w:rsidRDefault="00F93D45" w:rsidP="00F93D45">
            <w:pPr>
              <w:jc w:val="center"/>
              <w:rPr>
                <w:rFonts w:cs="Times New Roman"/>
                <w:szCs w:val="28"/>
              </w:rPr>
            </w:pPr>
            <w:r>
              <w:rPr>
                <w:rFonts w:cs="Times New Roman"/>
                <w:szCs w:val="28"/>
              </w:rPr>
              <w:t>СОГЛАСОВАНО</w:t>
            </w:r>
          </w:p>
          <w:p w:rsidR="00F93D45" w:rsidRDefault="00F93D45" w:rsidP="00F93D45">
            <w:pPr>
              <w:jc w:val="center"/>
              <w:rPr>
                <w:rFonts w:cs="Times New Roman"/>
                <w:szCs w:val="28"/>
              </w:rPr>
            </w:pPr>
            <w:r>
              <w:rPr>
                <w:rFonts w:cs="Times New Roman"/>
                <w:szCs w:val="28"/>
              </w:rPr>
              <w:t>Директор</w:t>
            </w:r>
          </w:p>
          <w:p w:rsidR="00F93D45" w:rsidRDefault="00F93D45" w:rsidP="00F93D45">
            <w:pPr>
              <w:jc w:val="center"/>
              <w:rPr>
                <w:rFonts w:cs="Times New Roman"/>
                <w:szCs w:val="28"/>
              </w:rPr>
            </w:pPr>
            <w:r>
              <w:rPr>
                <w:rFonts w:cs="Times New Roman"/>
                <w:szCs w:val="28"/>
              </w:rPr>
              <w:t>ООО «Рога и Копыта»</w:t>
            </w:r>
          </w:p>
          <w:p w:rsidR="00F93D45" w:rsidRDefault="00F93D45" w:rsidP="00F93D45">
            <w:pPr>
              <w:jc w:val="center"/>
              <w:rPr>
                <w:rFonts w:cs="Times New Roman"/>
                <w:szCs w:val="28"/>
              </w:rPr>
            </w:pPr>
            <w:r>
              <w:rPr>
                <w:rFonts w:cs="Times New Roman"/>
                <w:szCs w:val="28"/>
              </w:rPr>
              <w:t>__________ И. И. Иванов</w:t>
            </w:r>
          </w:p>
          <w:p w:rsidR="00F93D45" w:rsidRPr="00F93D45" w:rsidRDefault="00F93D45" w:rsidP="00F93D45">
            <w:pPr>
              <w:jc w:val="center"/>
              <w:rPr>
                <w:rFonts w:cs="Times New Roman"/>
                <w:szCs w:val="28"/>
              </w:rPr>
            </w:pPr>
            <w:r>
              <w:rPr>
                <w:rFonts w:cs="Times New Roman"/>
                <w:szCs w:val="28"/>
              </w:rPr>
              <w:t>«___» __________ 2025 г.</w:t>
            </w:r>
          </w:p>
        </w:tc>
        <w:tc>
          <w:tcPr>
            <w:tcW w:w="5098" w:type="dxa"/>
          </w:tcPr>
          <w:p w:rsidR="00F93D45" w:rsidRDefault="00F93D45" w:rsidP="00F93D45">
            <w:pPr>
              <w:jc w:val="center"/>
              <w:rPr>
                <w:rFonts w:cs="Times New Roman"/>
                <w:szCs w:val="28"/>
              </w:rPr>
            </w:pPr>
            <w:r>
              <w:rPr>
                <w:rFonts w:cs="Times New Roman"/>
                <w:szCs w:val="28"/>
              </w:rPr>
              <w:t>УТВЕРЖДАЮ</w:t>
            </w:r>
          </w:p>
          <w:p w:rsidR="00F93D45" w:rsidRDefault="00F93D45" w:rsidP="00F93D45">
            <w:pPr>
              <w:jc w:val="center"/>
              <w:rPr>
                <w:rFonts w:cs="Times New Roman"/>
                <w:szCs w:val="28"/>
              </w:rPr>
            </w:pPr>
            <w:r>
              <w:rPr>
                <w:rFonts w:cs="Times New Roman"/>
                <w:szCs w:val="28"/>
              </w:rPr>
              <w:t>Председатель цикловой</w:t>
            </w:r>
            <w:r>
              <w:rPr>
                <w:rFonts w:cs="Times New Roman"/>
                <w:szCs w:val="28"/>
              </w:rPr>
              <w:br/>
              <w:t>комиссии ИТ и МД</w:t>
            </w:r>
          </w:p>
          <w:p w:rsidR="00F93D45" w:rsidRPr="00F93D45" w:rsidRDefault="00F93D45" w:rsidP="00F93D45">
            <w:pPr>
              <w:jc w:val="center"/>
              <w:rPr>
                <w:rFonts w:cs="Times New Roman"/>
                <w:szCs w:val="28"/>
              </w:rPr>
            </w:pPr>
            <w:r>
              <w:rPr>
                <w:rFonts w:cs="Times New Roman"/>
                <w:szCs w:val="28"/>
              </w:rPr>
              <w:t>__________ М. Н. Нехлебаева</w:t>
            </w:r>
          </w:p>
          <w:p w:rsidR="00F93D45" w:rsidRDefault="00F93D45" w:rsidP="00F93D45">
            <w:pPr>
              <w:jc w:val="center"/>
              <w:rPr>
                <w:rFonts w:cs="Times New Roman"/>
                <w:sz w:val="24"/>
                <w:szCs w:val="28"/>
              </w:rPr>
            </w:pPr>
            <w:r>
              <w:rPr>
                <w:rFonts w:cs="Times New Roman"/>
                <w:szCs w:val="28"/>
              </w:rPr>
              <w:t>«___» __________ 2025 г.</w:t>
            </w:r>
          </w:p>
        </w:tc>
      </w:tr>
    </w:tbl>
    <w:p w:rsidR="00F93D45" w:rsidRDefault="00F93D45" w:rsidP="00F93D45">
      <w:pPr>
        <w:jc w:val="center"/>
        <w:rPr>
          <w:rFonts w:cs="Times New Roman"/>
          <w:sz w:val="24"/>
          <w:szCs w:val="28"/>
        </w:rPr>
      </w:pPr>
    </w:p>
    <w:p w:rsidR="00F93D45" w:rsidRDefault="005D010B" w:rsidP="00F93D45">
      <w:pPr>
        <w:jc w:val="center"/>
        <w:rPr>
          <w:rFonts w:cs="Times New Roman"/>
          <w:sz w:val="40"/>
          <w:szCs w:val="28"/>
        </w:rPr>
      </w:pPr>
      <w:r>
        <w:rPr>
          <w:rFonts w:cs="Times New Roman"/>
          <w:sz w:val="40"/>
          <w:szCs w:val="28"/>
        </w:rPr>
        <w:t>ОБУЧАЮЩАЯ ПРОГРАММА</w:t>
      </w:r>
      <w:r w:rsidR="00F93D45">
        <w:rPr>
          <w:rFonts w:cs="Times New Roman"/>
          <w:sz w:val="40"/>
          <w:szCs w:val="28"/>
        </w:rPr>
        <w:br/>
      </w:r>
      <w:r>
        <w:rPr>
          <w:rFonts w:cs="Times New Roman"/>
          <w:sz w:val="40"/>
          <w:szCs w:val="28"/>
        </w:rPr>
        <w:t>«ПОДДЕРЖКА И ТЕСТИРОВАНИЕ</w:t>
      </w:r>
      <w:r w:rsidR="00F93D45">
        <w:rPr>
          <w:rFonts w:cs="Times New Roman"/>
          <w:sz w:val="40"/>
          <w:szCs w:val="28"/>
        </w:rPr>
        <w:br/>
        <w:t>ПРОГРАММНЫХ МОДУЛЕЙ»</w:t>
      </w:r>
    </w:p>
    <w:p w:rsidR="00F93D45" w:rsidRDefault="005D010B" w:rsidP="005D010B">
      <w:pPr>
        <w:spacing w:before="200" w:after="200"/>
        <w:jc w:val="center"/>
        <w:rPr>
          <w:rFonts w:cs="Times New Roman"/>
          <w:sz w:val="40"/>
          <w:szCs w:val="28"/>
        </w:rPr>
      </w:pPr>
      <w:r>
        <w:rPr>
          <w:rFonts w:cs="Times New Roman"/>
          <w:sz w:val="40"/>
          <w:szCs w:val="28"/>
        </w:rPr>
        <w:t>Техническое задание</w:t>
      </w:r>
    </w:p>
    <w:p w:rsidR="005D010B" w:rsidRDefault="005D010B" w:rsidP="00F93D45">
      <w:pPr>
        <w:jc w:val="center"/>
        <w:rPr>
          <w:rFonts w:cs="Times New Roman"/>
          <w:sz w:val="40"/>
          <w:szCs w:val="28"/>
        </w:rPr>
      </w:pPr>
      <w:r>
        <w:rPr>
          <w:rFonts w:cs="Times New Roman"/>
          <w:sz w:val="40"/>
          <w:szCs w:val="28"/>
        </w:rPr>
        <w:t>ЛИСТ УТВЕРЖДЕНИЯ</w:t>
      </w:r>
    </w:p>
    <w:p w:rsidR="005D010B" w:rsidRDefault="0020365F" w:rsidP="00F93D45">
      <w:pPr>
        <w:jc w:val="center"/>
        <w:rPr>
          <w:rFonts w:cs="Times New Roman"/>
          <w:sz w:val="40"/>
          <w:szCs w:val="28"/>
        </w:rPr>
      </w:pPr>
      <w:sdt>
        <w:sdtPr>
          <w:rPr>
            <w:rFonts w:cs="Times New Roman"/>
            <w:sz w:val="40"/>
            <w:szCs w:val="28"/>
          </w:rPr>
          <w:alias w:val="Тема"/>
          <w:tag w:val=""/>
          <w:id w:val="-1818104308"/>
          <w:placeholder>
            <w:docPart w:val="774C929ACF4A4E82938653E80CD91CDE"/>
          </w:placeholder>
          <w:dataBinding w:prefixMappings="xmlns:ns0='http://purl.org/dc/elements/1.1/' xmlns:ns1='http://schemas.openxmlformats.org/package/2006/metadata/core-properties' " w:xpath="/ns1:coreProperties[1]/ns0:subject[1]" w:storeItemID="{6C3C8BC8-F283-45AE-878A-BAB7291924A1}"/>
          <w:text/>
        </w:sdtPr>
        <w:sdtEndPr/>
        <w:sdtContent>
          <w:r w:rsidR="001A5755">
            <w:rPr>
              <w:rFonts w:cs="Times New Roman"/>
              <w:sz w:val="40"/>
              <w:szCs w:val="28"/>
            </w:rPr>
            <w:t>RU.01179886.58.29.21-01 ТЗ 01</w:t>
          </w:r>
        </w:sdtContent>
      </w:sdt>
      <w:r w:rsidR="005D010B">
        <w:rPr>
          <w:rFonts w:cs="Times New Roman"/>
          <w:sz w:val="40"/>
          <w:szCs w:val="28"/>
        </w:rPr>
        <w:t>-ЛУ</w:t>
      </w:r>
    </w:p>
    <w:p w:rsidR="005D010B" w:rsidRDefault="005D010B" w:rsidP="00F93D45">
      <w:pPr>
        <w:jc w:val="center"/>
        <w:rPr>
          <w:rFonts w:cs="Times New Roman"/>
          <w:sz w:val="40"/>
          <w:szCs w:val="28"/>
        </w:rPr>
      </w:pPr>
    </w:p>
    <w:p w:rsidR="005D010B" w:rsidRPr="005D010B" w:rsidRDefault="005D010B" w:rsidP="00F93D45">
      <w:pPr>
        <w:jc w:val="center"/>
        <w:rPr>
          <w:rFonts w:cs="Times New Roman"/>
          <w:szCs w:val="28"/>
        </w:rPr>
      </w:pPr>
    </w:p>
    <w:tbl>
      <w:tblPr>
        <w:tblStyle w:val="a5"/>
        <w:tblW w:w="0" w:type="auto"/>
        <w:jc w:val="right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960"/>
        <w:gridCol w:w="4961"/>
      </w:tblGrid>
      <w:tr w:rsidR="005D010B" w:rsidTr="005D010B">
        <w:trPr>
          <w:jc w:val="right"/>
        </w:trPr>
        <w:tc>
          <w:tcPr>
            <w:tcW w:w="4960" w:type="dxa"/>
          </w:tcPr>
          <w:p w:rsidR="005D010B" w:rsidRDefault="005D010B" w:rsidP="00F93D45">
            <w:pPr>
              <w:jc w:val="center"/>
              <w:rPr>
                <w:rFonts w:cs="Times New Roman"/>
                <w:szCs w:val="28"/>
              </w:rPr>
            </w:pPr>
          </w:p>
        </w:tc>
        <w:tc>
          <w:tcPr>
            <w:tcW w:w="4961" w:type="dxa"/>
          </w:tcPr>
          <w:p w:rsidR="005D010B" w:rsidRDefault="005D010B" w:rsidP="005D010B">
            <w:pPr>
              <w:jc w:val="center"/>
              <w:rPr>
                <w:rFonts w:cs="Times New Roman"/>
                <w:szCs w:val="28"/>
              </w:rPr>
            </w:pPr>
            <w:r>
              <w:rPr>
                <w:rFonts w:cs="Times New Roman"/>
                <w:szCs w:val="28"/>
              </w:rPr>
              <w:t xml:space="preserve">Директор АКТ (ф) </w:t>
            </w:r>
            <w:proofErr w:type="spellStart"/>
            <w:r>
              <w:rPr>
                <w:rFonts w:cs="Times New Roman"/>
                <w:szCs w:val="28"/>
              </w:rPr>
              <w:t>СПбГУТ</w:t>
            </w:r>
            <w:proofErr w:type="spellEnd"/>
          </w:p>
          <w:p w:rsidR="005D010B" w:rsidRPr="00F93D45" w:rsidRDefault="005D010B" w:rsidP="005D010B">
            <w:pPr>
              <w:jc w:val="center"/>
              <w:rPr>
                <w:rFonts w:cs="Times New Roman"/>
                <w:szCs w:val="28"/>
              </w:rPr>
            </w:pPr>
            <w:r>
              <w:rPr>
                <w:rFonts w:cs="Times New Roman"/>
                <w:szCs w:val="28"/>
              </w:rPr>
              <w:t xml:space="preserve">__________ А. В. </w:t>
            </w:r>
            <w:proofErr w:type="spellStart"/>
            <w:r>
              <w:rPr>
                <w:rFonts w:cs="Times New Roman"/>
                <w:szCs w:val="28"/>
              </w:rPr>
              <w:t>Боярко</w:t>
            </w:r>
            <w:proofErr w:type="spellEnd"/>
          </w:p>
          <w:p w:rsidR="005D010B" w:rsidRDefault="005D010B" w:rsidP="005D010B">
            <w:pPr>
              <w:jc w:val="center"/>
              <w:rPr>
                <w:rFonts w:cs="Times New Roman"/>
                <w:szCs w:val="28"/>
              </w:rPr>
            </w:pPr>
            <w:r>
              <w:rPr>
                <w:rFonts w:cs="Times New Roman"/>
                <w:szCs w:val="28"/>
              </w:rPr>
              <w:t>«___» __________ 2025 г.</w:t>
            </w:r>
          </w:p>
          <w:p w:rsidR="005D010B" w:rsidRDefault="005D010B" w:rsidP="005D010B">
            <w:pPr>
              <w:jc w:val="center"/>
              <w:rPr>
                <w:rFonts w:cs="Times New Roman"/>
                <w:szCs w:val="28"/>
              </w:rPr>
            </w:pPr>
          </w:p>
          <w:p w:rsidR="005D010B" w:rsidRDefault="005D010B" w:rsidP="005D010B">
            <w:pPr>
              <w:jc w:val="center"/>
              <w:rPr>
                <w:rFonts w:cs="Times New Roman"/>
                <w:szCs w:val="28"/>
              </w:rPr>
            </w:pPr>
            <w:r>
              <w:rPr>
                <w:rFonts w:cs="Times New Roman"/>
                <w:szCs w:val="28"/>
              </w:rPr>
              <w:t>Председатель</w:t>
            </w:r>
            <w:r>
              <w:rPr>
                <w:rFonts w:cs="Times New Roman"/>
                <w:szCs w:val="28"/>
              </w:rPr>
              <w:br/>
              <w:t>цикловой комиссии ИТ и МД</w:t>
            </w:r>
          </w:p>
          <w:p w:rsidR="005D010B" w:rsidRPr="00F93D45" w:rsidRDefault="005D010B" w:rsidP="005D010B">
            <w:pPr>
              <w:jc w:val="center"/>
              <w:rPr>
                <w:rFonts w:cs="Times New Roman"/>
                <w:szCs w:val="28"/>
              </w:rPr>
            </w:pPr>
            <w:r>
              <w:rPr>
                <w:rFonts w:cs="Times New Roman"/>
                <w:szCs w:val="28"/>
              </w:rPr>
              <w:t>__________ М. Н. Нехлебаева</w:t>
            </w:r>
          </w:p>
          <w:p w:rsidR="005D010B" w:rsidRDefault="005D010B" w:rsidP="005D010B">
            <w:pPr>
              <w:jc w:val="center"/>
              <w:rPr>
                <w:rFonts w:cs="Times New Roman"/>
                <w:szCs w:val="28"/>
              </w:rPr>
            </w:pPr>
            <w:r>
              <w:rPr>
                <w:rFonts w:cs="Times New Roman"/>
                <w:szCs w:val="28"/>
              </w:rPr>
              <w:t>«___» __________ 2025 г.</w:t>
            </w:r>
          </w:p>
          <w:p w:rsidR="005D010B" w:rsidRDefault="005D010B" w:rsidP="005D010B">
            <w:pPr>
              <w:jc w:val="center"/>
              <w:rPr>
                <w:rFonts w:cs="Times New Roman"/>
                <w:szCs w:val="28"/>
              </w:rPr>
            </w:pPr>
          </w:p>
          <w:p w:rsidR="005D010B" w:rsidRDefault="005D010B" w:rsidP="005D010B">
            <w:pPr>
              <w:jc w:val="center"/>
              <w:rPr>
                <w:rFonts w:cs="Times New Roman"/>
                <w:szCs w:val="28"/>
              </w:rPr>
            </w:pPr>
            <w:r>
              <w:rPr>
                <w:rFonts w:cs="Times New Roman"/>
                <w:szCs w:val="28"/>
              </w:rPr>
              <w:t>Преподаватель</w:t>
            </w:r>
          </w:p>
          <w:p w:rsidR="005D010B" w:rsidRPr="00F93D45" w:rsidRDefault="005D010B" w:rsidP="005D010B">
            <w:pPr>
              <w:jc w:val="center"/>
              <w:rPr>
                <w:rFonts w:cs="Times New Roman"/>
                <w:szCs w:val="28"/>
              </w:rPr>
            </w:pPr>
            <w:r>
              <w:rPr>
                <w:rFonts w:cs="Times New Roman"/>
                <w:szCs w:val="28"/>
              </w:rPr>
              <w:t>__________ Р. В. Садовский</w:t>
            </w:r>
          </w:p>
          <w:p w:rsidR="005D010B" w:rsidRDefault="005D010B" w:rsidP="005D010B">
            <w:pPr>
              <w:jc w:val="center"/>
              <w:rPr>
                <w:rFonts w:cs="Times New Roman"/>
                <w:szCs w:val="28"/>
              </w:rPr>
            </w:pPr>
            <w:r>
              <w:rPr>
                <w:rFonts w:cs="Times New Roman"/>
                <w:szCs w:val="28"/>
              </w:rPr>
              <w:t>«___» __________ 2025 г.</w:t>
            </w:r>
          </w:p>
          <w:p w:rsidR="005D010B" w:rsidRDefault="005D010B" w:rsidP="005D010B">
            <w:pPr>
              <w:jc w:val="center"/>
              <w:rPr>
                <w:rFonts w:cs="Times New Roman"/>
                <w:szCs w:val="28"/>
              </w:rPr>
            </w:pPr>
          </w:p>
          <w:p w:rsidR="005D010B" w:rsidRDefault="005D010B" w:rsidP="005D010B">
            <w:pPr>
              <w:jc w:val="center"/>
              <w:rPr>
                <w:rFonts w:cs="Times New Roman"/>
                <w:szCs w:val="28"/>
              </w:rPr>
            </w:pPr>
            <w:r>
              <w:rPr>
                <w:rFonts w:cs="Times New Roman"/>
                <w:szCs w:val="28"/>
              </w:rPr>
              <w:t>Студент</w:t>
            </w:r>
          </w:p>
          <w:p w:rsidR="005D010B" w:rsidRPr="00F93D45" w:rsidRDefault="005D010B" w:rsidP="005D010B">
            <w:pPr>
              <w:jc w:val="center"/>
              <w:rPr>
                <w:rFonts w:cs="Times New Roman"/>
                <w:szCs w:val="28"/>
              </w:rPr>
            </w:pPr>
            <w:r>
              <w:rPr>
                <w:rFonts w:cs="Times New Roman"/>
                <w:szCs w:val="28"/>
              </w:rPr>
              <w:t>__________ П. П. Петров</w:t>
            </w:r>
          </w:p>
          <w:p w:rsidR="005D010B" w:rsidRDefault="005D010B" w:rsidP="005D010B">
            <w:pPr>
              <w:jc w:val="center"/>
              <w:rPr>
                <w:rFonts w:cs="Times New Roman"/>
                <w:szCs w:val="28"/>
              </w:rPr>
            </w:pPr>
            <w:r>
              <w:rPr>
                <w:rFonts w:cs="Times New Roman"/>
                <w:szCs w:val="28"/>
              </w:rPr>
              <w:t>«___» __________ 2025 г.</w:t>
            </w:r>
          </w:p>
          <w:p w:rsidR="005D010B" w:rsidRDefault="005D010B" w:rsidP="005D010B">
            <w:pPr>
              <w:jc w:val="center"/>
              <w:rPr>
                <w:rFonts w:cs="Times New Roman"/>
                <w:szCs w:val="28"/>
              </w:rPr>
            </w:pPr>
          </w:p>
          <w:p w:rsidR="005D010B" w:rsidRDefault="005D010B" w:rsidP="005D010B">
            <w:pPr>
              <w:jc w:val="center"/>
              <w:rPr>
                <w:rFonts w:cs="Times New Roman"/>
                <w:szCs w:val="28"/>
              </w:rPr>
            </w:pPr>
            <w:proofErr w:type="spellStart"/>
            <w:r>
              <w:rPr>
                <w:rFonts w:cs="Times New Roman"/>
                <w:szCs w:val="28"/>
              </w:rPr>
              <w:t>Нормконтролер</w:t>
            </w:r>
            <w:proofErr w:type="spellEnd"/>
          </w:p>
          <w:p w:rsidR="005D010B" w:rsidRPr="00F93D45" w:rsidRDefault="005D010B" w:rsidP="005D010B">
            <w:pPr>
              <w:jc w:val="center"/>
              <w:rPr>
                <w:rFonts w:cs="Times New Roman"/>
                <w:szCs w:val="28"/>
              </w:rPr>
            </w:pPr>
            <w:r>
              <w:rPr>
                <w:rFonts w:cs="Times New Roman"/>
                <w:szCs w:val="28"/>
              </w:rPr>
              <w:t xml:space="preserve">__________ Е. В. </w:t>
            </w:r>
            <w:proofErr w:type="spellStart"/>
            <w:r>
              <w:rPr>
                <w:rFonts w:cs="Times New Roman"/>
                <w:szCs w:val="28"/>
              </w:rPr>
              <w:t>Морякова</w:t>
            </w:r>
            <w:proofErr w:type="spellEnd"/>
          </w:p>
          <w:p w:rsidR="005D010B" w:rsidRDefault="005D010B" w:rsidP="005D010B">
            <w:pPr>
              <w:jc w:val="center"/>
              <w:rPr>
                <w:rFonts w:cs="Times New Roman"/>
                <w:szCs w:val="28"/>
              </w:rPr>
            </w:pPr>
            <w:r>
              <w:rPr>
                <w:rFonts w:cs="Times New Roman"/>
                <w:szCs w:val="28"/>
              </w:rPr>
              <w:t>«___» __________ 2025 г.</w:t>
            </w:r>
          </w:p>
        </w:tc>
      </w:tr>
    </w:tbl>
    <w:p w:rsidR="005D010B" w:rsidRDefault="005D010B" w:rsidP="00F93D45">
      <w:pPr>
        <w:jc w:val="center"/>
        <w:rPr>
          <w:rFonts w:cs="Times New Roman"/>
          <w:szCs w:val="28"/>
        </w:rPr>
      </w:pPr>
    </w:p>
    <w:p w:rsidR="005D010B" w:rsidRDefault="005D010B" w:rsidP="00F93D45">
      <w:pPr>
        <w:jc w:val="center"/>
        <w:rPr>
          <w:rFonts w:cs="Times New Roman"/>
          <w:szCs w:val="28"/>
        </w:rPr>
      </w:pPr>
      <w:r>
        <w:rPr>
          <w:rFonts w:cs="Times New Roman"/>
          <w:szCs w:val="28"/>
        </w:rPr>
        <w:t>2025</w:t>
      </w:r>
    </w:p>
    <w:p w:rsidR="00BF15FF" w:rsidRDefault="005D010B" w:rsidP="001A5755">
      <w:pPr>
        <w:jc w:val="right"/>
        <w:rPr>
          <w:rFonts w:cs="Times New Roman"/>
          <w:szCs w:val="28"/>
        </w:rPr>
        <w:sectPr w:rsidR="00BF15FF" w:rsidSect="00546680">
          <w:pgSz w:w="11906" w:h="16838"/>
          <w:pgMar w:top="1418" w:right="567" w:bottom="851" w:left="1134" w:header="709" w:footer="0" w:gutter="0"/>
          <w:cols w:space="708"/>
          <w:docGrid w:linePitch="381"/>
        </w:sectPr>
      </w:pPr>
      <w:r>
        <w:rPr>
          <w:rFonts w:cs="Times New Roman"/>
          <w:szCs w:val="28"/>
        </w:rPr>
        <w:t>Литера</w:t>
      </w:r>
    </w:p>
    <w:p w:rsidR="00BF15FF" w:rsidRDefault="00BF15FF" w:rsidP="00BF15FF">
      <w:pPr>
        <w:jc w:val="center"/>
        <w:rPr>
          <w:rFonts w:cs="Times New Roman"/>
          <w:b/>
          <w:sz w:val="24"/>
          <w:szCs w:val="28"/>
        </w:rPr>
      </w:pPr>
      <w:r w:rsidRPr="00F93D45">
        <w:rPr>
          <w:rFonts w:cs="Times New Roman"/>
          <w:b/>
          <w:sz w:val="24"/>
          <w:szCs w:val="28"/>
        </w:rPr>
        <w:lastRenderedPageBreak/>
        <w:t>МИНИСТЕРСТВО ЦИФРОВОГО РАЗВИТИЯ, СВЯЗИ И МАССОВЫХ КОММУНИКАЦИЙ РОССИЙСКОЙ ФЕДЕРАЦИИ</w:t>
      </w:r>
    </w:p>
    <w:p w:rsidR="00BF15FF" w:rsidRDefault="00BF15FF" w:rsidP="00BF15FF">
      <w:pPr>
        <w:jc w:val="center"/>
        <w:rPr>
          <w:rFonts w:cs="Times New Roman"/>
          <w:sz w:val="24"/>
          <w:szCs w:val="28"/>
        </w:rPr>
      </w:pPr>
    </w:p>
    <w:p w:rsidR="00BF15FF" w:rsidRDefault="00BF15FF" w:rsidP="00BF15FF">
      <w:pPr>
        <w:jc w:val="center"/>
        <w:rPr>
          <w:rFonts w:cs="Times New Roman"/>
          <w:sz w:val="24"/>
          <w:szCs w:val="28"/>
        </w:rPr>
      </w:pPr>
    </w:p>
    <w:p w:rsidR="00BF15FF" w:rsidRPr="00F93D45" w:rsidRDefault="00BF15FF" w:rsidP="00BF15FF">
      <w:pPr>
        <w:jc w:val="center"/>
        <w:rPr>
          <w:rFonts w:cs="Times New Roman"/>
          <w:sz w:val="24"/>
          <w:szCs w:val="28"/>
        </w:rPr>
      </w:pPr>
    </w:p>
    <w:tbl>
      <w:tblPr>
        <w:tblStyle w:val="a5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5097"/>
        <w:gridCol w:w="5098"/>
      </w:tblGrid>
      <w:tr w:rsidR="00BF15FF" w:rsidTr="00EE21EF">
        <w:tc>
          <w:tcPr>
            <w:tcW w:w="5097" w:type="dxa"/>
          </w:tcPr>
          <w:p w:rsidR="00BF15FF" w:rsidRDefault="00BF15FF" w:rsidP="00BF15FF">
            <w:pPr>
              <w:spacing w:after="200"/>
              <w:jc w:val="center"/>
              <w:rPr>
                <w:rFonts w:cs="Times New Roman"/>
                <w:szCs w:val="28"/>
              </w:rPr>
            </w:pPr>
            <w:r>
              <w:rPr>
                <w:rFonts w:cs="Times New Roman"/>
                <w:szCs w:val="28"/>
              </w:rPr>
              <w:t>УТВЕРЖДЕН</w:t>
            </w:r>
          </w:p>
          <w:p w:rsidR="00BF15FF" w:rsidRPr="00F93D45" w:rsidRDefault="0020365F" w:rsidP="00EE21EF">
            <w:pPr>
              <w:jc w:val="center"/>
              <w:rPr>
                <w:rFonts w:cs="Times New Roman"/>
                <w:szCs w:val="28"/>
              </w:rPr>
            </w:pPr>
            <w:sdt>
              <w:sdtPr>
                <w:rPr>
                  <w:rFonts w:cs="Times New Roman"/>
                  <w:szCs w:val="28"/>
                </w:rPr>
                <w:alias w:val="Тема"/>
                <w:tag w:val=""/>
                <w:id w:val="-177585406"/>
                <w:placeholder>
                  <w:docPart w:val="B8D95235B191473DA78EF2168EADF00C"/>
                </w:placeholder>
                <w:dataBinding w:prefixMappings="xmlns:ns0='http://purl.org/dc/elements/1.1/' xmlns:ns1='http://schemas.openxmlformats.org/package/2006/metadata/core-properties' " w:xpath="/ns1:coreProperties[1]/ns0:subject[1]" w:storeItemID="{6C3C8BC8-F283-45AE-878A-BAB7291924A1}"/>
                <w:text/>
              </w:sdtPr>
              <w:sdtEndPr/>
              <w:sdtContent>
                <w:r w:rsidR="001A5755">
                  <w:rPr>
                    <w:rFonts w:cs="Times New Roman"/>
                    <w:szCs w:val="28"/>
                  </w:rPr>
                  <w:t>RU.01179886.58.29.21-01 ТЗ 01</w:t>
                </w:r>
              </w:sdtContent>
            </w:sdt>
            <w:r w:rsidR="00BF15FF" w:rsidRPr="00BF15FF">
              <w:rPr>
                <w:rFonts w:cs="Times New Roman"/>
                <w:szCs w:val="28"/>
              </w:rPr>
              <w:t>-ЛУ</w:t>
            </w:r>
          </w:p>
        </w:tc>
        <w:tc>
          <w:tcPr>
            <w:tcW w:w="5098" w:type="dxa"/>
          </w:tcPr>
          <w:p w:rsidR="00BF15FF" w:rsidRDefault="00BF15FF" w:rsidP="00EE21EF">
            <w:pPr>
              <w:jc w:val="center"/>
              <w:rPr>
                <w:rFonts w:cs="Times New Roman"/>
                <w:sz w:val="24"/>
                <w:szCs w:val="28"/>
              </w:rPr>
            </w:pPr>
          </w:p>
        </w:tc>
      </w:tr>
    </w:tbl>
    <w:p w:rsidR="00BF15FF" w:rsidRDefault="00BF15FF" w:rsidP="00BF15FF">
      <w:pPr>
        <w:jc w:val="center"/>
        <w:rPr>
          <w:rFonts w:cs="Times New Roman"/>
          <w:sz w:val="24"/>
          <w:szCs w:val="28"/>
        </w:rPr>
      </w:pPr>
    </w:p>
    <w:p w:rsidR="00BF15FF" w:rsidRDefault="00BF15FF" w:rsidP="00BF15FF">
      <w:pPr>
        <w:jc w:val="center"/>
        <w:rPr>
          <w:rFonts w:cs="Times New Roman"/>
          <w:sz w:val="24"/>
          <w:szCs w:val="28"/>
        </w:rPr>
      </w:pPr>
    </w:p>
    <w:p w:rsidR="00BF15FF" w:rsidRDefault="00BF15FF" w:rsidP="00BF15FF">
      <w:pPr>
        <w:jc w:val="center"/>
        <w:rPr>
          <w:rFonts w:cs="Times New Roman"/>
          <w:sz w:val="24"/>
          <w:szCs w:val="28"/>
        </w:rPr>
      </w:pPr>
    </w:p>
    <w:p w:rsidR="00BF15FF" w:rsidRDefault="00BF15FF" w:rsidP="00BF15FF">
      <w:pPr>
        <w:jc w:val="center"/>
        <w:rPr>
          <w:rFonts w:cs="Times New Roman"/>
          <w:sz w:val="24"/>
          <w:szCs w:val="28"/>
        </w:rPr>
      </w:pPr>
    </w:p>
    <w:p w:rsidR="00BF15FF" w:rsidRDefault="00BF15FF" w:rsidP="00BF15FF">
      <w:pPr>
        <w:jc w:val="center"/>
        <w:rPr>
          <w:rFonts w:cs="Times New Roman"/>
          <w:sz w:val="40"/>
          <w:szCs w:val="28"/>
        </w:rPr>
      </w:pPr>
      <w:r>
        <w:rPr>
          <w:rFonts w:cs="Times New Roman"/>
          <w:sz w:val="40"/>
          <w:szCs w:val="28"/>
        </w:rPr>
        <w:t>ОБУЧАЮЩАЯ ПРОГРАММА</w:t>
      </w:r>
      <w:r>
        <w:rPr>
          <w:rFonts w:cs="Times New Roman"/>
          <w:sz w:val="40"/>
          <w:szCs w:val="28"/>
        </w:rPr>
        <w:br/>
        <w:t>«ПОДДЕРЖКА И ТЕСТИРОВАНИЕ</w:t>
      </w:r>
      <w:r>
        <w:rPr>
          <w:rFonts w:cs="Times New Roman"/>
          <w:sz w:val="40"/>
          <w:szCs w:val="28"/>
        </w:rPr>
        <w:br/>
        <w:t>ПРОГРАММНЫХ МОДУЛЕЙ»</w:t>
      </w:r>
    </w:p>
    <w:p w:rsidR="00BF15FF" w:rsidRDefault="00BF15FF" w:rsidP="00BF15FF">
      <w:pPr>
        <w:spacing w:before="200" w:after="200"/>
        <w:jc w:val="center"/>
        <w:rPr>
          <w:rFonts w:cs="Times New Roman"/>
          <w:sz w:val="40"/>
          <w:szCs w:val="28"/>
        </w:rPr>
      </w:pPr>
      <w:r>
        <w:rPr>
          <w:rFonts w:cs="Times New Roman"/>
          <w:sz w:val="40"/>
          <w:szCs w:val="28"/>
        </w:rPr>
        <w:t>Техническое задание</w:t>
      </w:r>
    </w:p>
    <w:sdt>
      <w:sdtPr>
        <w:rPr>
          <w:rFonts w:cs="Times New Roman"/>
          <w:sz w:val="40"/>
          <w:szCs w:val="28"/>
        </w:rPr>
        <w:alias w:val="Тема"/>
        <w:tag w:val=""/>
        <w:id w:val="1465397795"/>
        <w:placeholder>
          <w:docPart w:val="5BA3EE40738041179482A5CE292C6C41"/>
        </w:placeholder>
        <w:dataBinding w:prefixMappings="xmlns:ns0='http://purl.org/dc/elements/1.1/' xmlns:ns1='http://schemas.openxmlformats.org/package/2006/metadata/core-properties' " w:xpath="/ns1:coreProperties[1]/ns0:subject[1]" w:storeItemID="{6C3C8BC8-F283-45AE-878A-BAB7291924A1}"/>
        <w:text/>
      </w:sdtPr>
      <w:sdtEndPr/>
      <w:sdtContent>
        <w:p w:rsidR="00BF15FF" w:rsidRDefault="001A5755" w:rsidP="00BF15FF">
          <w:pPr>
            <w:jc w:val="center"/>
            <w:rPr>
              <w:rFonts w:cs="Times New Roman"/>
              <w:sz w:val="40"/>
              <w:szCs w:val="28"/>
            </w:rPr>
          </w:pPr>
          <w:r>
            <w:rPr>
              <w:rFonts w:cs="Times New Roman"/>
              <w:sz w:val="40"/>
              <w:szCs w:val="28"/>
            </w:rPr>
            <w:t>RU.01179886.58.29.21-01 ТЗ 01</w:t>
          </w:r>
        </w:p>
      </w:sdtContent>
    </w:sdt>
    <w:tbl>
      <w:tblPr>
        <w:tblStyle w:val="a5"/>
        <w:tblpPr w:leftFromText="181" w:rightFromText="181" w:horzAnchor="page" w:tblpX="455" w:tblpYSpec="bottom"/>
        <w:tblW w:w="0" w:type="auto"/>
        <w:tblLayout w:type="fixed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283"/>
        <w:gridCol w:w="397"/>
      </w:tblGrid>
      <w:tr w:rsidR="00BF15FF" w:rsidTr="00EE21EF">
        <w:trPr>
          <w:cantSplit/>
          <w:trHeight w:val="1984"/>
        </w:trPr>
        <w:tc>
          <w:tcPr>
            <w:tcW w:w="283" w:type="dxa"/>
            <w:textDirection w:val="btLr"/>
            <w:vAlign w:val="center"/>
          </w:tcPr>
          <w:p w:rsidR="00BF15FF" w:rsidRPr="00A86DB7" w:rsidRDefault="00BF15FF" w:rsidP="00EE21EF">
            <w:pPr>
              <w:ind w:left="113" w:right="113"/>
              <w:jc w:val="center"/>
              <w:rPr>
                <w:rFonts w:cs="Times New Roman"/>
                <w:sz w:val="20"/>
                <w:szCs w:val="20"/>
              </w:rPr>
            </w:pPr>
            <w:r>
              <w:rPr>
                <w:rFonts w:cs="Times New Roman"/>
                <w:sz w:val="20"/>
                <w:szCs w:val="20"/>
              </w:rPr>
              <w:t>Подп. и дата</w:t>
            </w:r>
          </w:p>
        </w:tc>
        <w:tc>
          <w:tcPr>
            <w:tcW w:w="397" w:type="dxa"/>
            <w:textDirection w:val="btLr"/>
            <w:vAlign w:val="center"/>
          </w:tcPr>
          <w:p w:rsidR="00BF15FF" w:rsidRDefault="00BF15FF" w:rsidP="00EE21EF">
            <w:pPr>
              <w:ind w:left="113" w:right="113"/>
              <w:jc w:val="center"/>
            </w:pPr>
          </w:p>
        </w:tc>
      </w:tr>
      <w:tr w:rsidR="00BF15FF" w:rsidTr="00EE21EF">
        <w:trPr>
          <w:cantSplit/>
          <w:trHeight w:val="1417"/>
        </w:trPr>
        <w:tc>
          <w:tcPr>
            <w:tcW w:w="283" w:type="dxa"/>
            <w:textDirection w:val="btLr"/>
            <w:vAlign w:val="center"/>
          </w:tcPr>
          <w:p w:rsidR="00BF15FF" w:rsidRPr="00A86DB7" w:rsidRDefault="00BF15FF" w:rsidP="00EE21EF">
            <w:pPr>
              <w:ind w:left="113" w:right="113"/>
              <w:jc w:val="center"/>
              <w:rPr>
                <w:rFonts w:cs="Times New Roman"/>
                <w:sz w:val="20"/>
                <w:szCs w:val="20"/>
              </w:rPr>
            </w:pPr>
            <w:r>
              <w:rPr>
                <w:rFonts w:cs="Times New Roman"/>
                <w:sz w:val="20"/>
                <w:szCs w:val="20"/>
              </w:rPr>
              <w:t xml:space="preserve">Инв. </w:t>
            </w:r>
            <w:r>
              <w:rPr>
                <w:rFonts w:cs="Times New Roman"/>
                <w:sz w:val="20"/>
                <w:szCs w:val="20"/>
                <w:lang w:val="en-US"/>
              </w:rPr>
              <w:t xml:space="preserve">N </w:t>
            </w:r>
            <w:proofErr w:type="spellStart"/>
            <w:r>
              <w:rPr>
                <w:rFonts w:cs="Times New Roman"/>
                <w:sz w:val="20"/>
                <w:szCs w:val="20"/>
              </w:rPr>
              <w:t>дубл</w:t>
            </w:r>
            <w:proofErr w:type="spellEnd"/>
            <w:r>
              <w:rPr>
                <w:rFonts w:cs="Times New Roman"/>
                <w:sz w:val="20"/>
                <w:szCs w:val="20"/>
              </w:rPr>
              <w:t>.</w:t>
            </w:r>
          </w:p>
        </w:tc>
        <w:tc>
          <w:tcPr>
            <w:tcW w:w="397" w:type="dxa"/>
            <w:textDirection w:val="btLr"/>
            <w:vAlign w:val="center"/>
          </w:tcPr>
          <w:p w:rsidR="00BF15FF" w:rsidRDefault="00BF15FF" w:rsidP="00EE21EF">
            <w:pPr>
              <w:ind w:left="113" w:right="113"/>
              <w:jc w:val="center"/>
            </w:pPr>
          </w:p>
        </w:tc>
      </w:tr>
      <w:tr w:rsidR="00BF15FF" w:rsidTr="00EE21EF">
        <w:trPr>
          <w:cantSplit/>
          <w:trHeight w:val="1417"/>
        </w:trPr>
        <w:tc>
          <w:tcPr>
            <w:tcW w:w="283" w:type="dxa"/>
            <w:textDirection w:val="btLr"/>
            <w:vAlign w:val="center"/>
          </w:tcPr>
          <w:p w:rsidR="00BF15FF" w:rsidRPr="00A86DB7" w:rsidRDefault="00BF15FF" w:rsidP="00EE21EF">
            <w:pPr>
              <w:ind w:left="113" w:right="113"/>
              <w:jc w:val="center"/>
              <w:rPr>
                <w:rFonts w:cs="Times New Roman"/>
                <w:sz w:val="20"/>
                <w:szCs w:val="20"/>
              </w:rPr>
            </w:pPr>
            <w:proofErr w:type="spellStart"/>
            <w:r>
              <w:rPr>
                <w:rFonts w:cs="Times New Roman"/>
                <w:sz w:val="20"/>
                <w:szCs w:val="20"/>
              </w:rPr>
              <w:t>Взам</w:t>
            </w:r>
            <w:proofErr w:type="spellEnd"/>
            <w:r>
              <w:rPr>
                <w:rFonts w:cs="Times New Roman"/>
                <w:sz w:val="20"/>
                <w:szCs w:val="20"/>
              </w:rPr>
              <w:t xml:space="preserve">. инв. </w:t>
            </w:r>
            <w:r>
              <w:rPr>
                <w:rFonts w:cs="Times New Roman"/>
                <w:sz w:val="20"/>
                <w:szCs w:val="20"/>
                <w:lang w:val="en-US"/>
              </w:rPr>
              <w:t>N</w:t>
            </w:r>
          </w:p>
        </w:tc>
        <w:tc>
          <w:tcPr>
            <w:tcW w:w="397" w:type="dxa"/>
            <w:textDirection w:val="btLr"/>
            <w:vAlign w:val="center"/>
          </w:tcPr>
          <w:p w:rsidR="00BF15FF" w:rsidRDefault="00BF15FF" w:rsidP="00EE21EF">
            <w:pPr>
              <w:ind w:left="113" w:right="113"/>
              <w:jc w:val="center"/>
            </w:pPr>
          </w:p>
        </w:tc>
      </w:tr>
      <w:tr w:rsidR="00BF15FF" w:rsidTr="00EE21EF">
        <w:trPr>
          <w:cantSplit/>
          <w:trHeight w:val="1984"/>
        </w:trPr>
        <w:tc>
          <w:tcPr>
            <w:tcW w:w="283" w:type="dxa"/>
            <w:textDirection w:val="btLr"/>
            <w:vAlign w:val="center"/>
          </w:tcPr>
          <w:p w:rsidR="00BF15FF" w:rsidRPr="00A86DB7" w:rsidRDefault="00BF15FF" w:rsidP="00EE21EF">
            <w:pPr>
              <w:ind w:left="113" w:right="113"/>
              <w:jc w:val="center"/>
              <w:rPr>
                <w:rFonts w:cs="Times New Roman"/>
                <w:sz w:val="20"/>
                <w:szCs w:val="20"/>
              </w:rPr>
            </w:pPr>
            <w:r>
              <w:rPr>
                <w:rFonts w:cs="Times New Roman"/>
                <w:sz w:val="20"/>
                <w:szCs w:val="20"/>
              </w:rPr>
              <w:t>Подп. и дата</w:t>
            </w:r>
          </w:p>
        </w:tc>
        <w:tc>
          <w:tcPr>
            <w:tcW w:w="397" w:type="dxa"/>
            <w:textDirection w:val="btLr"/>
            <w:vAlign w:val="center"/>
          </w:tcPr>
          <w:p w:rsidR="00BF15FF" w:rsidRDefault="00BF15FF" w:rsidP="00EE21EF">
            <w:pPr>
              <w:ind w:left="113" w:right="113"/>
              <w:jc w:val="center"/>
            </w:pPr>
          </w:p>
        </w:tc>
      </w:tr>
      <w:tr w:rsidR="00BF15FF" w:rsidTr="00EE21EF">
        <w:trPr>
          <w:cantSplit/>
          <w:trHeight w:val="1417"/>
        </w:trPr>
        <w:tc>
          <w:tcPr>
            <w:tcW w:w="283" w:type="dxa"/>
            <w:textDirection w:val="btLr"/>
            <w:vAlign w:val="center"/>
          </w:tcPr>
          <w:p w:rsidR="00BF15FF" w:rsidRPr="00A86DB7" w:rsidRDefault="00BF15FF" w:rsidP="00EE21EF">
            <w:pPr>
              <w:ind w:left="113" w:right="113"/>
              <w:jc w:val="center"/>
              <w:rPr>
                <w:rFonts w:cs="Times New Roman"/>
                <w:sz w:val="20"/>
                <w:szCs w:val="20"/>
              </w:rPr>
            </w:pPr>
            <w:r>
              <w:rPr>
                <w:rFonts w:cs="Times New Roman"/>
                <w:sz w:val="20"/>
                <w:szCs w:val="20"/>
              </w:rPr>
              <w:t xml:space="preserve">Инв. </w:t>
            </w:r>
            <w:r>
              <w:rPr>
                <w:rFonts w:cs="Times New Roman"/>
                <w:sz w:val="20"/>
                <w:szCs w:val="20"/>
                <w:lang w:val="en-US"/>
              </w:rPr>
              <w:t>N</w:t>
            </w:r>
            <w:r w:rsidRPr="00A86DB7">
              <w:rPr>
                <w:rFonts w:cs="Times New Roman"/>
                <w:sz w:val="20"/>
                <w:szCs w:val="20"/>
              </w:rPr>
              <w:t xml:space="preserve"> </w:t>
            </w:r>
            <w:r>
              <w:rPr>
                <w:rFonts w:cs="Times New Roman"/>
                <w:sz w:val="20"/>
                <w:szCs w:val="20"/>
              </w:rPr>
              <w:t>подл.</w:t>
            </w:r>
          </w:p>
        </w:tc>
        <w:tc>
          <w:tcPr>
            <w:tcW w:w="397" w:type="dxa"/>
            <w:textDirection w:val="btLr"/>
            <w:vAlign w:val="center"/>
          </w:tcPr>
          <w:p w:rsidR="00BF15FF" w:rsidRDefault="00BF15FF" w:rsidP="00EE21EF">
            <w:pPr>
              <w:ind w:left="113" w:right="113"/>
              <w:jc w:val="center"/>
            </w:pPr>
          </w:p>
        </w:tc>
      </w:tr>
    </w:tbl>
    <w:p w:rsidR="00BF15FF" w:rsidRDefault="00BF15FF" w:rsidP="00BF15FF">
      <w:pPr>
        <w:jc w:val="center"/>
        <w:rPr>
          <w:rFonts w:cs="Times New Roman"/>
          <w:sz w:val="40"/>
          <w:szCs w:val="28"/>
        </w:rPr>
      </w:pPr>
      <w:r>
        <w:rPr>
          <w:rFonts w:cs="Times New Roman"/>
          <w:sz w:val="40"/>
          <w:szCs w:val="28"/>
        </w:rPr>
        <w:t xml:space="preserve">Листов </w:t>
      </w:r>
      <w:r w:rsidR="00140007">
        <w:rPr>
          <w:rFonts w:cs="Times New Roman"/>
          <w:sz w:val="40"/>
          <w:szCs w:val="28"/>
        </w:rPr>
        <w:fldChar w:fldCharType="begin"/>
      </w:r>
      <w:r w:rsidR="00140007">
        <w:rPr>
          <w:rFonts w:cs="Times New Roman"/>
          <w:sz w:val="40"/>
          <w:szCs w:val="28"/>
        </w:rPr>
        <w:instrText xml:space="preserve"> SECTIONPAGES   \* MERGEFORMAT </w:instrText>
      </w:r>
      <w:r w:rsidR="00140007">
        <w:rPr>
          <w:rFonts w:cs="Times New Roman"/>
          <w:sz w:val="40"/>
          <w:szCs w:val="28"/>
        </w:rPr>
        <w:fldChar w:fldCharType="separate"/>
      </w:r>
      <w:r w:rsidR="00140007">
        <w:rPr>
          <w:rFonts w:cs="Times New Roman"/>
          <w:noProof/>
          <w:sz w:val="40"/>
          <w:szCs w:val="28"/>
        </w:rPr>
        <w:t>2</w:t>
      </w:r>
      <w:r w:rsidR="00140007">
        <w:rPr>
          <w:rFonts w:cs="Times New Roman"/>
          <w:sz w:val="40"/>
          <w:szCs w:val="28"/>
        </w:rPr>
        <w:fldChar w:fldCharType="end"/>
      </w:r>
    </w:p>
    <w:p w:rsidR="00BF15FF" w:rsidRPr="005D010B" w:rsidRDefault="00BF15FF" w:rsidP="00BF15FF">
      <w:pPr>
        <w:jc w:val="center"/>
        <w:rPr>
          <w:rFonts w:cs="Times New Roman"/>
          <w:szCs w:val="28"/>
        </w:rPr>
      </w:pPr>
    </w:p>
    <w:p w:rsidR="00BF15FF" w:rsidRDefault="00BF15FF" w:rsidP="00BF15FF">
      <w:pPr>
        <w:jc w:val="center"/>
        <w:rPr>
          <w:rFonts w:cs="Times New Roman"/>
          <w:szCs w:val="28"/>
        </w:rPr>
      </w:pPr>
    </w:p>
    <w:p w:rsidR="00BF15FF" w:rsidRDefault="00BF15FF" w:rsidP="00BF15FF">
      <w:pPr>
        <w:jc w:val="center"/>
        <w:rPr>
          <w:rFonts w:cs="Times New Roman"/>
          <w:szCs w:val="28"/>
        </w:rPr>
      </w:pPr>
    </w:p>
    <w:p w:rsidR="00BF15FF" w:rsidRDefault="00BF15FF" w:rsidP="00BF15FF">
      <w:pPr>
        <w:jc w:val="center"/>
        <w:rPr>
          <w:rFonts w:cs="Times New Roman"/>
          <w:szCs w:val="28"/>
        </w:rPr>
      </w:pPr>
    </w:p>
    <w:p w:rsidR="00BF15FF" w:rsidRDefault="00BF15FF" w:rsidP="00BF15FF">
      <w:pPr>
        <w:jc w:val="center"/>
        <w:rPr>
          <w:rFonts w:cs="Times New Roman"/>
          <w:szCs w:val="28"/>
        </w:rPr>
      </w:pPr>
    </w:p>
    <w:p w:rsidR="00BF15FF" w:rsidRDefault="00BF15FF" w:rsidP="00BF15FF">
      <w:pPr>
        <w:jc w:val="center"/>
        <w:rPr>
          <w:rFonts w:cs="Times New Roman"/>
          <w:szCs w:val="28"/>
        </w:rPr>
      </w:pPr>
    </w:p>
    <w:p w:rsidR="00BF15FF" w:rsidRDefault="00BF15FF" w:rsidP="00BF15FF">
      <w:pPr>
        <w:jc w:val="center"/>
        <w:rPr>
          <w:rFonts w:cs="Times New Roman"/>
          <w:szCs w:val="28"/>
        </w:rPr>
      </w:pPr>
    </w:p>
    <w:p w:rsidR="00BF15FF" w:rsidRDefault="00BF15FF" w:rsidP="00BF15FF">
      <w:pPr>
        <w:jc w:val="center"/>
        <w:rPr>
          <w:rFonts w:cs="Times New Roman"/>
          <w:szCs w:val="28"/>
        </w:rPr>
      </w:pPr>
    </w:p>
    <w:p w:rsidR="00BF15FF" w:rsidRDefault="00BF15FF" w:rsidP="00BF15FF">
      <w:pPr>
        <w:jc w:val="center"/>
        <w:rPr>
          <w:rFonts w:cs="Times New Roman"/>
          <w:szCs w:val="28"/>
        </w:rPr>
      </w:pPr>
    </w:p>
    <w:p w:rsidR="00BF15FF" w:rsidRDefault="00BF15FF" w:rsidP="00BF15FF">
      <w:pPr>
        <w:jc w:val="center"/>
        <w:rPr>
          <w:rFonts w:cs="Times New Roman"/>
          <w:szCs w:val="28"/>
        </w:rPr>
      </w:pPr>
    </w:p>
    <w:p w:rsidR="00BF15FF" w:rsidRDefault="00BF15FF" w:rsidP="00BF15FF">
      <w:pPr>
        <w:jc w:val="center"/>
        <w:rPr>
          <w:rFonts w:cs="Times New Roman"/>
          <w:szCs w:val="28"/>
        </w:rPr>
      </w:pPr>
    </w:p>
    <w:p w:rsidR="00BF15FF" w:rsidRDefault="00BF15FF" w:rsidP="00BF15FF">
      <w:pPr>
        <w:jc w:val="center"/>
        <w:rPr>
          <w:rFonts w:cs="Times New Roman"/>
          <w:szCs w:val="28"/>
        </w:rPr>
      </w:pPr>
    </w:p>
    <w:p w:rsidR="00BF15FF" w:rsidRDefault="00BF15FF" w:rsidP="00BF15FF">
      <w:pPr>
        <w:jc w:val="center"/>
        <w:rPr>
          <w:rFonts w:cs="Times New Roman"/>
          <w:szCs w:val="28"/>
        </w:rPr>
      </w:pPr>
    </w:p>
    <w:p w:rsidR="00BF15FF" w:rsidRDefault="00BF15FF" w:rsidP="00BF15FF">
      <w:pPr>
        <w:jc w:val="center"/>
        <w:rPr>
          <w:rFonts w:cs="Times New Roman"/>
          <w:szCs w:val="28"/>
        </w:rPr>
      </w:pPr>
    </w:p>
    <w:p w:rsidR="00BF15FF" w:rsidRDefault="00BF15FF" w:rsidP="00BF15FF">
      <w:pPr>
        <w:jc w:val="center"/>
        <w:rPr>
          <w:rFonts w:cs="Times New Roman"/>
          <w:szCs w:val="28"/>
        </w:rPr>
      </w:pPr>
    </w:p>
    <w:p w:rsidR="00BF15FF" w:rsidRDefault="00BF15FF" w:rsidP="00BF15FF">
      <w:pPr>
        <w:jc w:val="center"/>
        <w:rPr>
          <w:rFonts w:cs="Times New Roman"/>
          <w:szCs w:val="28"/>
        </w:rPr>
      </w:pPr>
    </w:p>
    <w:p w:rsidR="00BF15FF" w:rsidRDefault="00BF15FF" w:rsidP="00BF15FF">
      <w:pPr>
        <w:jc w:val="center"/>
        <w:rPr>
          <w:rFonts w:cs="Times New Roman"/>
          <w:szCs w:val="28"/>
        </w:rPr>
      </w:pPr>
    </w:p>
    <w:p w:rsidR="00BF15FF" w:rsidRDefault="00BF15FF" w:rsidP="00BF15FF">
      <w:pPr>
        <w:jc w:val="center"/>
        <w:rPr>
          <w:rFonts w:cs="Times New Roman"/>
          <w:szCs w:val="28"/>
        </w:rPr>
      </w:pPr>
    </w:p>
    <w:p w:rsidR="00BF15FF" w:rsidRDefault="00BF15FF" w:rsidP="00BF15FF">
      <w:pPr>
        <w:jc w:val="center"/>
        <w:rPr>
          <w:rFonts w:cs="Times New Roman"/>
          <w:szCs w:val="28"/>
        </w:rPr>
      </w:pPr>
    </w:p>
    <w:p w:rsidR="00BF15FF" w:rsidRDefault="00BF15FF" w:rsidP="00BF15FF">
      <w:pPr>
        <w:jc w:val="center"/>
        <w:rPr>
          <w:rFonts w:cs="Times New Roman"/>
          <w:szCs w:val="28"/>
        </w:rPr>
      </w:pPr>
    </w:p>
    <w:p w:rsidR="00BF15FF" w:rsidRDefault="00BF15FF" w:rsidP="00BF15FF">
      <w:pPr>
        <w:jc w:val="center"/>
        <w:rPr>
          <w:rFonts w:cs="Times New Roman"/>
          <w:szCs w:val="28"/>
        </w:rPr>
      </w:pPr>
    </w:p>
    <w:p w:rsidR="00BF15FF" w:rsidRDefault="00BF15FF" w:rsidP="00BF15FF">
      <w:pPr>
        <w:jc w:val="center"/>
        <w:rPr>
          <w:rFonts w:cs="Times New Roman"/>
          <w:szCs w:val="28"/>
        </w:rPr>
      </w:pPr>
    </w:p>
    <w:p w:rsidR="00BF15FF" w:rsidRDefault="00BF15FF" w:rsidP="00BF15FF">
      <w:pPr>
        <w:jc w:val="center"/>
        <w:rPr>
          <w:rFonts w:cs="Times New Roman"/>
          <w:szCs w:val="28"/>
        </w:rPr>
      </w:pPr>
      <w:r>
        <w:rPr>
          <w:rFonts w:cs="Times New Roman"/>
          <w:szCs w:val="28"/>
        </w:rPr>
        <w:t>2025</w:t>
      </w:r>
    </w:p>
    <w:p w:rsidR="001A5755" w:rsidRDefault="00BF15FF" w:rsidP="00BF15FF">
      <w:pPr>
        <w:jc w:val="right"/>
        <w:rPr>
          <w:rFonts w:cs="Times New Roman"/>
          <w:szCs w:val="28"/>
        </w:rPr>
      </w:pPr>
      <w:r>
        <w:rPr>
          <w:rFonts w:cs="Times New Roman"/>
          <w:szCs w:val="28"/>
        </w:rPr>
        <w:t>Литера</w:t>
      </w:r>
    </w:p>
    <w:p w:rsidR="001A5755" w:rsidRDefault="001A5755">
      <w:pPr>
        <w:spacing w:after="160" w:line="259" w:lineRule="auto"/>
        <w:rPr>
          <w:rFonts w:cs="Times New Roman"/>
          <w:szCs w:val="28"/>
        </w:rPr>
      </w:pPr>
      <w:r>
        <w:rPr>
          <w:rFonts w:cs="Times New Roman"/>
          <w:szCs w:val="28"/>
        </w:rPr>
        <w:br w:type="page"/>
      </w:r>
    </w:p>
    <w:p w:rsidR="00B95551" w:rsidRPr="007F757E" w:rsidRDefault="00B95551" w:rsidP="00B95551">
      <w:pPr>
        <w:pStyle w:val="a0"/>
      </w:pPr>
      <w:bookmarkStart w:id="0" w:name="_Toc214284055"/>
      <w:r w:rsidRPr="007F757E">
        <w:lastRenderedPageBreak/>
        <w:t>Аннотация</w:t>
      </w:r>
    </w:p>
    <w:p w:rsidR="00B95551" w:rsidRDefault="00B95551" w:rsidP="00B95551">
      <w:pPr>
        <w:pStyle w:val="a0"/>
      </w:pPr>
      <w:r>
        <w:lastRenderedPageBreak/>
        <w:t>Содержание</w:t>
      </w:r>
    </w:p>
    <w:p w:rsidR="00B95551" w:rsidRDefault="00B95551" w:rsidP="00B95551">
      <w:pPr>
        <w:pStyle w:val="11"/>
        <w:rPr>
          <w:rFonts w:asciiTheme="minorHAnsi" w:eastAsiaTheme="minorEastAsia" w:hAnsiTheme="minorHAnsi"/>
          <w:noProof/>
          <w:sz w:val="22"/>
          <w:lang w:eastAsia="ru-RU"/>
        </w:rPr>
      </w:pPr>
      <w:r>
        <w:fldChar w:fldCharType="begin"/>
      </w:r>
      <w:r>
        <w:instrText xml:space="preserve"> TOC \o "1-3" \h \z \u </w:instrText>
      </w:r>
      <w:r>
        <w:fldChar w:fldCharType="separate"/>
      </w:r>
      <w:hyperlink w:anchor="_Toc214284052" w:history="1">
        <w:r w:rsidRPr="00DC2A5A">
          <w:rPr>
            <w:rStyle w:val="ad"/>
            <w:noProof/>
          </w:rPr>
          <w:t>1. Раздел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_Toc214284052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:rsidR="00B95551" w:rsidRDefault="00B95551" w:rsidP="00B95551">
      <w:pPr>
        <w:pStyle w:val="21"/>
        <w:rPr>
          <w:rFonts w:asciiTheme="minorHAnsi" w:eastAsiaTheme="minorEastAsia" w:hAnsiTheme="minorHAnsi"/>
          <w:noProof/>
          <w:sz w:val="22"/>
          <w:lang w:eastAsia="ru-RU"/>
        </w:rPr>
      </w:pPr>
      <w:hyperlink w:anchor="_Toc214284053" w:history="1">
        <w:r w:rsidRPr="00DC2A5A">
          <w:rPr>
            <w:rStyle w:val="ad"/>
            <w:noProof/>
          </w:rPr>
          <w:t>1.1. Подраздел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_Toc214284053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:rsidR="00B95551" w:rsidRDefault="00B95551" w:rsidP="00B95551">
      <w:pPr>
        <w:pStyle w:val="31"/>
        <w:rPr>
          <w:rFonts w:asciiTheme="minorHAnsi" w:eastAsiaTheme="minorEastAsia" w:hAnsiTheme="minorHAnsi"/>
          <w:noProof/>
          <w:sz w:val="22"/>
          <w:lang w:eastAsia="ru-RU"/>
        </w:rPr>
      </w:pPr>
      <w:hyperlink w:anchor="_Toc214284054" w:history="1">
        <w:r w:rsidRPr="00DC2A5A">
          <w:rPr>
            <w:rStyle w:val="ad"/>
            <w:noProof/>
          </w:rPr>
          <w:t>1.1.1. Пункт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_Toc214284054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:rsidR="00B95551" w:rsidRDefault="00B95551" w:rsidP="00B95551">
      <w:pPr>
        <w:pStyle w:val="11"/>
        <w:rPr>
          <w:rFonts w:asciiTheme="minorHAnsi" w:eastAsiaTheme="minorEastAsia" w:hAnsiTheme="minorHAnsi"/>
          <w:noProof/>
          <w:sz w:val="22"/>
          <w:lang w:eastAsia="ru-RU"/>
        </w:rPr>
      </w:pPr>
      <w:hyperlink w:anchor="_Toc214284055" w:history="1">
        <w:r w:rsidRPr="00DC2A5A">
          <w:rPr>
            <w:rStyle w:val="ad"/>
            <w:noProof/>
          </w:rPr>
          <w:t>2. Раздел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_Toc214284055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:rsidR="00B95551" w:rsidRDefault="00B95551" w:rsidP="00B95551">
      <w:pPr>
        <w:pStyle w:val="21"/>
        <w:rPr>
          <w:rFonts w:asciiTheme="minorHAnsi" w:eastAsiaTheme="minorEastAsia" w:hAnsiTheme="minorHAnsi"/>
          <w:noProof/>
          <w:sz w:val="22"/>
          <w:lang w:eastAsia="ru-RU"/>
        </w:rPr>
      </w:pPr>
      <w:hyperlink w:anchor="_Toc214284056" w:history="1">
        <w:r w:rsidRPr="00DC2A5A">
          <w:rPr>
            <w:rStyle w:val="ad"/>
            <w:noProof/>
          </w:rPr>
          <w:t>2.1. Подраздел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_Toc214284056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:rsidR="00B95551" w:rsidRDefault="00B95551" w:rsidP="00B95551">
      <w:pPr>
        <w:pStyle w:val="31"/>
        <w:rPr>
          <w:rFonts w:asciiTheme="minorHAnsi" w:eastAsiaTheme="minorEastAsia" w:hAnsiTheme="minorHAnsi"/>
          <w:noProof/>
          <w:sz w:val="22"/>
          <w:lang w:eastAsia="ru-RU"/>
        </w:rPr>
      </w:pPr>
      <w:hyperlink w:anchor="_Toc214284057" w:history="1">
        <w:r w:rsidRPr="00DC2A5A">
          <w:rPr>
            <w:rStyle w:val="ad"/>
            <w:noProof/>
          </w:rPr>
          <w:t>2.1.1. Пункт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_Toc214284057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:rsidR="00B95551" w:rsidRPr="00DA5A78" w:rsidRDefault="00B95551" w:rsidP="00B95551">
      <w:pPr>
        <w:pStyle w:val="a1"/>
        <w:ind w:right="284"/>
      </w:pPr>
      <w:r>
        <w:fldChar w:fldCharType="end"/>
      </w:r>
    </w:p>
    <w:p w:rsidR="00B95551" w:rsidRDefault="00B95551" w:rsidP="00B95551">
      <w:pPr>
        <w:pStyle w:val="1"/>
      </w:pPr>
      <w:bookmarkStart w:id="1" w:name="_Toc214283669"/>
      <w:bookmarkStart w:id="2" w:name="_Toc214284052"/>
      <w:r>
        <w:lastRenderedPageBreak/>
        <w:t>Раздел</w:t>
      </w:r>
      <w:bookmarkEnd w:id="1"/>
      <w:bookmarkEnd w:id="2"/>
    </w:p>
    <w:p w:rsidR="00B95551" w:rsidRPr="00DA5A78" w:rsidRDefault="00B95551" w:rsidP="00B95551">
      <w:pPr>
        <w:pStyle w:val="2"/>
      </w:pPr>
      <w:bookmarkStart w:id="3" w:name="_Toc214283670"/>
      <w:bookmarkStart w:id="4" w:name="_Toc214284053"/>
      <w:r>
        <w:t>Подраздел</w:t>
      </w:r>
      <w:bookmarkEnd w:id="3"/>
      <w:bookmarkEnd w:id="4"/>
    </w:p>
    <w:p w:rsidR="00B95551" w:rsidRPr="007F757E" w:rsidRDefault="00B95551" w:rsidP="00B95551">
      <w:pPr>
        <w:pStyle w:val="3"/>
      </w:pPr>
      <w:bookmarkStart w:id="5" w:name="_Toc214283671"/>
      <w:bookmarkStart w:id="6" w:name="_Toc214284054"/>
      <w:r>
        <w:t>Пункт</w:t>
      </w:r>
      <w:bookmarkEnd w:id="5"/>
      <w:bookmarkEnd w:id="6"/>
    </w:p>
    <w:p w:rsidR="00B95551" w:rsidRDefault="00B95551" w:rsidP="00B95551">
      <w:pPr>
        <w:pStyle w:val="a1"/>
      </w:pPr>
      <w:r>
        <w:t>Текст</w:t>
      </w:r>
    </w:p>
    <w:p w:rsidR="00D47280" w:rsidRDefault="00D47280" w:rsidP="00D47280">
      <w:pPr>
        <w:pStyle w:val="1"/>
      </w:pPr>
      <w:r>
        <w:lastRenderedPageBreak/>
        <w:t>Раздел</w:t>
      </w:r>
      <w:bookmarkEnd w:id="0"/>
    </w:p>
    <w:p w:rsidR="00D47280" w:rsidRPr="00DA5A78" w:rsidRDefault="00D47280" w:rsidP="00D47280">
      <w:pPr>
        <w:pStyle w:val="2"/>
      </w:pPr>
      <w:bookmarkStart w:id="7" w:name="_Toc214284056"/>
      <w:r>
        <w:t>Подраздел</w:t>
      </w:r>
      <w:bookmarkEnd w:id="7"/>
    </w:p>
    <w:p w:rsidR="00D47280" w:rsidRPr="007F757E" w:rsidRDefault="00D47280" w:rsidP="00D47280">
      <w:pPr>
        <w:pStyle w:val="3"/>
      </w:pPr>
      <w:bookmarkStart w:id="8" w:name="_Toc214284057"/>
      <w:r>
        <w:t>Пункт</w:t>
      </w:r>
      <w:bookmarkEnd w:id="8"/>
    </w:p>
    <w:p w:rsidR="00B95551" w:rsidRDefault="00B95551">
      <w:pPr>
        <w:spacing w:after="160" w:line="259" w:lineRule="auto"/>
        <w:rPr>
          <w:rFonts w:cs="Times New Roman"/>
          <w:szCs w:val="28"/>
        </w:rPr>
      </w:pPr>
      <w:r>
        <w:br w:type="page"/>
      </w:r>
    </w:p>
    <w:p w:rsidR="00B95551" w:rsidRDefault="00B95551" w:rsidP="00B95551">
      <w:pPr>
        <w:pStyle w:val="1"/>
      </w:pPr>
      <w:r>
        <w:lastRenderedPageBreak/>
        <w:t xml:space="preserve">Этапы и содержане работ на стадии разработки </w:t>
      </w:r>
      <w:r w:rsidRPr="00B95551">
        <w:t>“</w:t>
      </w:r>
      <w:r>
        <w:t>Техническое задание</w:t>
      </w:r>
      <w:r w:rsidRPr="00B95551">
        <w:t>”</w:t>
      </w:r>
    </w:p>
    <w:p w:rsidR="00B95551" w:rsidRDefault="00B95551" w:rsidP="00B95551">
      <w:pPr>
        <w:pStyle w:val="2"/>
      </w:pPr>
      <w:r>
        <w:t>Обоснование необходимости разработки программы</w:t>
      </w:r>
    </w:p>
    <w:p w:rsidR="00B95551" w:rsidRPr="007F757E" w:rsidRDefault="00B95551" w:rsidP="00B95551">
      <w:pPr>
        <w:pStyle w:val="3"/>
      </w:pPr>
      <w:r>
        <w:t>Содержание работ</w:t>
      </w:r>
    </w:p>
    <w:p w:rsidR="00B95551" w:rsidRPr="00226419" w:rsidRDefault="00B95551" w:rsidP="00226419">
      <w:pPr>
        <w:pStyle w:val="a1"/>
        <w:numPr>
          <w:ilvl w:val="0"/>
          <w:numId w:val="3"/>
        </w:numPr>
        <w:ind w:left="1429" w:hanging="357"/>
        <w:rPr>
          <w:lang w:val="en-US"/>
        </w:rPr>
      </w:pPr>
      <w:r>
        <w:t>Постановка задачи</w:t>
      </w:r>
      <w:r w:rsidR="00226419">
        <w:rPr>
          <w:lang w:val="en-US"/>
        </w:rPr>
        <w:t>;</w:t>
      </w:r>
    </w:p>
    <w:p w:rsidR="00B95551" w:rsidRPr="00226419" w:rsidRDefault="00B95551" w:rsidP="00226419">
      <w:pPr>
        <w:pStyle w:val="a1"/>
        <w:numPr>
          <w:ilvl w:val="0"/>
          <w:numId w:val="3"/>
        </w:numPr>
        <w:ind w:left="1429" w:hanging="357"/>
        <w:rPr>
          <w:lang w:val="en-US"/>
        </w:rPr>
      </w:pPr>
      <w:r>
        <w:t>Сбор исходных материалов</w:t>
      </w:r>
      <w:r w:rsidR="00226419">
        <w:rPr>
          <w:lang w:val="en-US"/>
        </w:rPr>
        <w:t>;</w:t>
      </w:r>
    </w:p>
    <w:p w:rsidR="00B95551" w:rsidRPr="00226419" w:rsidRDefault="00B95551" w:rsidP="00226419">
      <w:pPr>
        <w:pStyle w:val="a1"/>
        <w:numPr>
          <w:ilvl w:val="0"/>
          <w:numId w:val="3"/>
        </w:numPr>
        <w:ind w:left="1429" w:hanging="357"/>
      </w:pPr>
      <w:r>
        <w:t>Выбор и обоснование критериев эффективности и качества разрабатываемой программы</w:t>
      </w:r>
      <w:r w:rsidR="00226419" w:rsidRPr="00226419">
        <w:t>;</w:t>
      </w:r>
    </w:p>
    <w:p w:rsidR="00B95551" w:rsidRPr="00226419" w:rsidRDefault="00B95551" w:rsidP="00226419">
      <w:pPr>
        <w:pStyle w:val="a1"/>
        <w:numPr>
          <w:ilvl w:val="0"/>
          <w:numId w:val="3"/>
        </w:numPr>
        <w:ind w:left="1429" w:hanging="357"/>
      </w:pPr>
      <w:r>
        <w:t>Обоснование необходимости проведения научно-исследовательских работ</w:t>
      </w:r>
      <w:r w:rsidR="00226419" w:rsidRPr="00226419">
        <w:t>.</w:t>
      </w:r>
    </w:p>
    <w:p w:rsidR="00B95551" w:rsidRDefault="00B95551" w:rsidP="00B95551">
      <w:pPr>
        <w:pStyle w:val="2"/>
      </w:pPr>
      <w:r>
        <w:t>Научно-исследовательские работы</w:t>
      </w:r>
    </w:p>
    <w:p w:rsidR="00B95551" w:rsidRPr="007F757E" w:rsidRDefault="00B95551" w:rsidP="00B95551">
      <w:pPr>
        <w:pStyle w:val="3"/>
      </w:pPr>
      <w:r>
        <w:t>Содержание работ</w:t>
      </w:r>
    </w:p>
    <w:p w:rsidR="00B95551" w:rsidRPr="00226419" w:rsidRDefault="00B95551" w:rsidP="00226419">
      <w:pPr>
        <w:pStyle w:val="a1"/>
        <w:numPr>
          <w:ilvl w:val="0"/>
          <w:numId w:val="2"/>
        </w:numPr>
      </w:pPr>
      <w:r>
        <w:t>Определение структуры входных и выходных данных</w:t>
      </w:r>
      <w:r w:rsidR="00226419" w:rsidRPr="00226419">
        <w:t>;</w:t>
      </w:r>
    </w:p>
    <w:p w:rsidR="00B95551" w:rsidRPr="00226419" w:rsidRDefault="00B95551" w:rsidP="00226419">
      <w:pPr>
        <w:pStyle w:val="a1"/>
        <w:numPr>
          <w:ilvl w:val="0"/>
          <w:numId w:val="2"/>
        </w:numPr>
      </w:pPr>
      <w:r>
        <w:t>Предварительный выбор методов решения задач</w:t>
      </w:r>
      <w:r w:rsidR="00226419" w:rsidRPr="00226419">
        <w:t>;</w:t>
      </w:r>
    </w:p>
    <w:p w:rsidR="00B95551" w:rsidRPr="00226419" w:rsidRDefault="00B95551" w:rsidP="00226419">
      <w:pPr>
        <w:pStyle w:val="a1"/>
        <w:numPr>
          <w:ilvl w:val="0"/>
          <w:numId w:val="2"/>
        </w:numPr>
      </w:pPr>
      <w:r>
        <w:t>Обоснование целесообразности применения ранее разработанных программ</w:t>
      </w:r>
      <w:r w:rsidR="00226419" w:rsidRPr="00226419">
        <w:t>;</w:t>
      </w:r>
    </w:p>
    <w:p w:rsidR="00B95551" w:rsidRPr="00226419" w:rsidRDefault="00B95551" w:rsidP="00226419">
      <w:pPr>
        <w:pStyle w:val="a1"/>
        <w:numPr>
          <w:ilvl w:val="0"/>
          <w:numId w:val="2"/>
        </w:numPr>
      </w:pPr>
      <w:r>
        <w:t>Определение требований к техническим средствам</w:t>
      </w:r>
      <w:r w:rsidR="00226419" w:rsidRPr="00226419">
        <w:t>;</w:t>
      </w:r>
    </w:p>
    <w:p w:rsidR="00B95551" w:rsidRPr="00226419" w:rsidRDefault="00B95551" w:rsidP="00226419">
      <w:pPr>
        <w:pStyle w:val="a1"/>
        <w:numPr>
          <w:ilvl w:val="0"/>
          <w:numId w:val="2"/>
        </w:numPr>
      </w:pPr>
      <w:r>
        <w:t>Обоснование принципиальной возможности решения поставленной задачи</w:t>
      </w:r>
      <w:r w:rsidR="00226419" w:rsidRPr="00226419">
        <w:t>.</w:t>
      </w:r>
    </w:p>
    <w:p w:rsidR="00B95551" w:rsidRDefault="00B95551" w:rsidP="00B95551">
      <w:pPr>
        <w:pStyle w:val="2"/>
      </w:pPr>
      <w:r>
        <w:lastRenderedPageBreak/>
        <w:t>Разработка и утверждение технического задания</w:t>
      </w:r>
    </w:p>
    <w:p w:rsidR="00B95551" w:rsidRPr="007F757E" w:rsidRDefault="00B95551" w:rsidP="00B95551">
      <w:pPr>
        <w:pStyle w:val="3"/>
      </w:pPr>
      <w:r>
        <w:t>Содержание работ</w:t>
      </w:r>
    </w:p>
    <w:p w:rsidR="00B95551" w:rsidRPr="00226419" w:rsidRDefault="00B95551" w:rsidP="00F020DD">
      <w:pPr>
        <w:pStyle w:val="a1"/>
        <w:numPr>
          <w:ilvl w:val="0"/>
          <w:numId w:val="4"/>
        </w:numPr>
        <w:ind w:left="1429" w:hanging="357"/>
        <w:rPr>
          <w:lang w:val="en-US"/>
        </w:rPr>
      </w:pPr>
      <w:bookmarkStart w:id="9" w:name="_GoBack"/>
      <w:r>
        <w:t>Определение требований к программе</w:t>
      </w:r>
      <w:r w:rsidR="00226419">
        <w:rPr>
          <w:lang w:val="en-US"/>
        </w:rPr>
        <w:t>;</w:t>
      </w:r>
    </w:p>
    <w:p w:rsidR="00B95551" w:rsidRPr="00226419" w:rsidRDefault="00B95551" w:rsidP="00F020DD">
      <w:pPr>
        <w:pStyle w:val="a1"/>
        <w:numPr>
          <w:ilvl w:val="0"/>
          <w:numId w:val="4"/>
        </w:numPr>
        <w:ind w:left="1429" w:hanging="357"/>
      </w:pPr>
      <w:r>
        <w:t>Разработка технико-экономического обоснования разработки программы</w:t>
      </w:r>
      <w:r w:rsidR="00226419" w:rsidRPr="00226419">
        <w:t>;</w:t>
      </w:r>
    </w:p>
    <w:p w:rsidR="00B95551" w:rsidRPr="00226419" w:rsidRDefault="00B95551" w:rsidP="00F020DD">
      <w:pPr>
        <w:pStyle w:val="a1"/>
        <w:numPr>
          <w:ilvl w:val="0"/>
          <w:numId w:val="4"/>
        </w:numPr>
        <w:ind w:left="1429" w:hanging="357"/>
      </w:pPr>
      <w:r>
        <w:t>Определение стадий, этапов и сроков разработки программы и документации на неё</w:t>
      </w:r>
      <w:r w:rsidR="00226419" w:rsidRPr="00226419">
        <w:t>;</w:t>
      </w:r>
    </w:p>
    <w:p w:rsidR="00B95551" w:rsidRPr="00226419" w:rsidRDefault="00B95551" w:rsidP="00F020DD">
      <w:pPr>
        <w:pStyle w:val="a1"/>
        <w:numPr>
          <w:ilvl w:val="0"/>
          <w:numId w:val="4"/>
        </w:numPr>
        <w:ind w:left="1429" w:hanging="357"/>
      </w:pPr>
      <w:r>
        <w:t>Выбор языков программирование</w:t>
      </w:r>
      <w:r w:rsidR="00226419" w:rsidRPr="00226419">
        <w:t>;</w:t>
      </w:r>
    </w:p>
    <w:p w:rsidR="00B95551" w:rsidRPr="00226419" w:rsidRDefault="00B95551" w:rsidP="00F020DD">
      <w:pPr>
        <w:pStyle w:val="a1"/>
        <w:numPr>
          <w:ilvl w:val="0"/>
          <w:numId w:val="4"/>
        </w:numPr>
        <w:ind w:left="1429" w:hanging="357"/>
      </w:pPr>
      <w:r>
        <w:t>Определение необходимости проведения научно-исследовательских работ на последующих стадиях</w:t>
      </w:r>
      <w:r w:rsidR="00226419" w:rsidRPr="00226419">
        <w:t>;</w:t>
      </w:r>
    </w:p>
    <w:p w:rsidR="00B95551" w:rsidRPr="00226419" w:rsidRDefault="00B95551" w:rsidP="00F020DD">
      <w:pPr>
        <w:pStyle w:val="a1"/>
        <w:numPr>
          <w:ilvl w:val="0"/>
          <w:numId w:val="4"/>
        </w:numPr>
        <w:ind w:left="1429" w:hanging="357"/>
      </w:pPr>
      <w:r>
        <w:t>Согласование и утверждение технического задания</w:t>
      </w:r>
      <w:r w:rsidR="00226419" w:rsidRPr="00226419">
        <w:t>.</w:t>
      </w:r>
      <w:bookmarkEnd w:id="9"/>
    </w:p>
    <w:sectPr w:rsidR="00B95551" w:rsidRPr="00226419" w:rsidSect="00546680">
      <w:headerReference w:type="default" r:id="rId8"/>
      <w:footerReference w:type="default" r:id="rId9"/>
      <w:headerReference w:type="first" r:id="rId10"/>
      <w:pgSz w:w="11906" w:h="16838"/>
      <w:pgMar w:top="1418" w:right="567" w:bottom="851" w:left="1134" w:header="709" w:footer="0" w:gutter="0"/>
      <w:pgNumType w:start="1"/>
      <w:cols w:space="708"/>
      <w:titlePg/>
      <w:docGrid w:linePitch="381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20365F" w:rsidRDefault="0020365F" w:rsidP="001A5755">
      <w:r>
        <w:separator/>
      </w:r>
    </w:p>
  </w:endnote>
  <w:endnote w:type="continuationSeparator" w:id="0">
    <w:p w:rsidR="0020365F" w:rsidRDefault="0020365F" w:rsidP="001A5755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546680" w:rsidRDefault="00546680">
    <w:pPr>
      <w:pStyle w:val="a9"/>
    </w:pPr>
  </w:p>
</w:ftr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20365F" w:rsidRDefault="0020365F" w:rsidP="001A5755">
      <w:r>
        <w:separator/>
      </w:r>
    </w:p>
  </w:footnote>
  <w:footnote w:type="continuationSeparator" w:id="0">
    <w:p w:rsidR="0020365F" w:rsidRDefault="0020365F" w:rsidP="001A5755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546680" w:rsidRDefault="00546680" w:rsidP="00546680">
    <w:pPr>
      <w:pStyle w:val="a7"/>
      <w:jc w:val="center"/>
    </w:pPr>
    <w:r>
      <w:fldChar w:fldCharType="begin"/>
    </w:r>
    <w:r>
      <w:instrText xml:space="preserve"> PAGE   \* MERGEFORMAT </w:instrText>
    </w:r>
    <w:r>
      <w:fldChar w:fldCharType="separate"/>
    </w:r>
    <w:r w:rsidR="00F020DD">
      <w:rPr>
        <w:noProof/>
      </w:rPr>
      <w:t>7</w:t>
    </w:r>
    <w:r>
      <w:fldChar w:fldCharType="end"/>
    </w:r>
  </w:p>
  <w:sdt>
    <w:sdtPr>
      <w:alias w:val="Тема"/>
      <w:tag w:val=""/>
      <w:id w:val="1509941558"/>
      <w:placeholder>
        <w:docPart w:val="FF4E15FFBBF64E2CBA56C6D3F16519CF"/>
      </w:placeholder>
      <w:dataBinding w:prefixMappings="xmlns:ns0='http://purl.org/dc/elements/1.1/' xmlns:ns1='http://schemas.openxmlformats.org/package/2006/metadata/core-properties' " w:xpath="/ns1:coreProperties[1]/ns0:subject[1]" w:storeItemID="{6C3C8BC8-F283-45AE-878A-BAB7291924A1}"/>
      <w:text/>
    </w:sdtPr>
    <w:sdtEndPr/>
    <w:sdtContent>
      <w:p w:rsidR="00546680" w:rsidRDefault="00546680" w:rsidP="00546680">
        <w:pPr>
          <w:pStyle w:val="a7"/>
          <w:jc w:val="center"/>
        </w:pPr>
        <w:r>
          <w:t>RU.01179886.58.29.21-01 ТЗ 01</w:t>
        </w:r>
      </w:p>
    </w:sdtContent>
  </w:sdt>
</w:hdr>
</file>

<file path=word/header2.xml><?xml version="1.0" encoding="utf-8"?>
<w:hd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546680" w:rsidRDefault="00546680">
    <w:pPr>
      <w:pStyle w:val="a7"/>
    </w:pPr>
  </w:p>
</w:hdr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7C530BB"/>
    <w:multiLevelType w:val="hybridMultilevel"/>
    <w:tmpl w:val="64E663CC"/>
    <w:lvl w:ilvl="0" w:tplc="09DC9B1C">
      <w:start w:val="1"/>
      <w:numFmt w:val="bullet"/>
      <w:lvlText w:val="-"/>
      <w:lvlJc w:val="left"/>
      <w:pPr>
        <w:ind w:left="1429" w:hanging="360"/>
      </w:pPr>
      <w:rPr>
        <w:rFonts w:ascii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" w15:restartNumberingAfterBreak="0">
    <w:nsid w:val="5CD70043"/>
    <w:multiLevelType w:val="multilevel"/>
    <w:tmpl w:val="B0A8A8E8"/>
    <w:lvl w:ilvl="0">
      <w:start w:val="1"/>
      <w:numFmt w:val="decimal"/>
      <w:pStyle w:val="1"/>
      <w:suff w:val="space"/>
      <w:lvlText w:val="%1."/>
      <w:lvlJc w:val="left"/>
      <w:pPr>
        <w:ind w:left="0" w:firstLine="0"/>
      </w:pPr>
      <w:rPr>
        <w:rFonts w:hint="default"/>
      </w:rPr>
    </w:lvl>
    <w:lvl w:ilvl="1">
      <w:start w:val="1"/>
      <w:numFmt w:val="decimal"/>
      <w:pStyle w:val="2"/>
      <w:suff w:val="space"/>
      <w:lvlText w:val="%1.%2."/>
      <w:lvlJc w:val="left"/>
      <w:pPr>
        <w:ind w:left="0" w:firstLine="709"/>
      </w:pPr>
      <w:rPr>
        <w:rFonts w:hint="default"/>
      </w:rPr>
    </w:lvl>
    <w:lvl w:ilvl="2">
      <w:start w:val="1"/>
      <w:numFmt w:val="decimal"/>
      <w:pStyle w:val="3"/>
      <w:suff w:val="space"/>
      <w:lvlText w:val="%1.%2.%3."/>
      <w:lvlJc w:val="left"/>
      <w:pPr>
        <w:ind w:left="0" w:firstLine="709"/>
      </w:pPr>
      <w:rPr>
        <w:rFonts w:hint="default"/>
      </w:rPr>
    </w:lvl>
    <w:lvl w:ilvl="3">
      <w:start w:val="1"/>
      <w:numFmt w:val="decimal"/>
      <w:pStyle w:val="4"/>
      <w:suff w:val="space"/>
      <w:lvlText w:val="%1.%2.%3.%4."/>
      <w:lvlJc w:val="left"/>
      <w:pPr>
        <w:ind w:left="0" w:firstLine="709"/>
      </w:pPr>
      <w:rPr>
        <w:rFonts w:hint="default"/>
      </w:rPr>
    </w:lvl>
    <w:lvl w:ilvl="4">
      <w:start w:val="1"/>
      <w:numFmt w:val="decimal"/>
      <w:pStyle w:val="5"/>
      <w:suff w:val="space"/>
      <w:lvlText w:val="%1.%2.%3.%4.%5."/>
      <w:lvlJc w:val="left"/>
      <w:pPr>
        <w:ind w:left="0" w:firstLine="709"/>
      </w:pPr>
      <w:rPr>
        <w:rFonts w:hint="default"/>
      </w:rPr>
    </w:lvl>
    <w:lvl w:ilvl="5">
      <w:start w:val="1"/>
      <w:numFmt w:val="decimal"/>
      <w:pStyle w:val="6"/>
      <w:suff w:val="space"/>
      <w:lvlText w:val="%1.%2.%3.%4.%5.%6."/>
      <w:lvlJc w:val="left"/>
      <w:pPr>
        <w:ind w:left="0" w:firstLine="709"/>
      </w:pPr>
      <w:rPr>
        <w:rFonts w:hint="default"/>
      </w:rPr>
    </w:lvl>
    <w:lvl w:ilvl="6">
      <w:start w:val="1"/>
      <w:numFmt w:val="decimal"/>
      <w:pStyle w:val="7"/>
      <w:suff w:val="space"/>
      <w:lvlText w:val="%1.%2.%3.%4.%5.%6.%7."/>
      <w:lvlJc w:val="left"/>
      <w:pPr>
        <w:ind w:left="0" w:firstLine="709"/>
      </w:pPr>
      <w:rPr>
        <w:rFonts w:hint="default"/>
      </w:rPr>
    </w:lvl>
    <w:lvl w:ilvl="7">
      <w:start w:val="1"/>
      <w:numFmt w:val="decimal"/>
      <w:pStyle w:val="8"/>
      <w:suff w:val="space"/>
      <w:lvlText w:val="%1.%2.%3.%4.%5.%6.%7.%8."/>
      <w:lvlJc w:val="left"/>
      <w:pPr>
        <w:ind w:left="0" w:firstLine="709"/>
      </w:pPr>
      <w:rPr>
        <w:rFonts w:hint="default"/>
      </w:rPr>
    </w:lvl>
    <w:lvl w:ilvl="8">
      <w:start w:val="1"/>
      <w:numFmt w:val="decimal"/>
      <w:pStyle w:val="9"/>
      <w:suff w:val="space"/>
      <w:lvlText w:val="%1.%2.%3.%4.%5.%6.%7.%8.%9."/>
      <w:lvlJc w:val="left"/>
      <w:pPr>
        <w:ind w:left="0" w:firstLine="709"/>
      </w:pPr>
      <w:rPr>
        <w:rFonts w:hint="default"/>
      </w:rPr>
    </w:lvl>
  </w:abstractNum>
  <w:abstractNum w:abstractNumId="2" w15:restartNumberingAfterBreak="0">
    <w:nsid w:val="71DB2A92"/>
    <w:multiLevelType w:val="hybridMultilevel"/>
    <w:tmpl w:val="E1F27FC8"/>
    <w:lvl w:ilvl="0" w:tplc="09DC9B1C">
      <w:start w:val="1"/>
      <w:numFmt w:val="bullet"/>
      <w:lvlText w:val="-"/>
      <w:lvlJc w:val="left"/>
      <w:pPr>
        <w:ind w:left="1428" w:hanging="360"/>
      </w:pPr>
      <w:rPr>
        <w:rFonts w:ascii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2148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8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8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8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8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8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8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8" w:hanging="360"/>
      </w:pPr>
      <w:rPr>
        <w:rFonts w:ascii="Wingdings" w:hAnsi="Wingdings" w:hint="default"/>
      </w:rPr>
    </w:lvl>
  </w:abstractNum>
  <w:abstractNum w:abstractNumId="3" w15:restartNumberingAfterBreak="0">
    <w:nsid w:val="78150BE6"/>
    <w:multiLevelType w:val="hybridMultilevel"/>
    <w:tmpl w:val="6826D16E"/>
    <w:lvl w:ilvl="0" w:tplc="09DC9B1C">
      <w:start w:val="1"/>
      <w:numFmt w:val="bullet"/>
      <w:lvlText w:val="-"/>
      <w:lvlJc w:val="left"/>
      <w:pPr>
        <w:ind w:left="720" w:hanging="360"/>
      </w:pPr>
      <w:rPr>
        <w:rFonts w:ascii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1"/>
  </w:num>
  <w:num w:numId="2">
    <w:abstractNumId w:val="0"/>
  </w:num>
  <w:num w:numId="3">
    <w:abstractNumId w:val="3"/>
  </w:num>
  <w:num w:numId="4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80"/>
  <w:proofState w:spelling="clean" w:grammar="clean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793307"/>
    <w:rsid w:val="00140007"/>
    <w:rsid w:val="001A5755"/>
    <w:rsid w:val="0020365F"/>
    <w:rsid w:val="00226419"/>
    <w:rsid w:val="0053654E"/>
    <w:rsid w:val="00546680"/>
    <w:rsid w:val="005D010B"/>
    <w:rsid w:val="00793307"/>
    <w:rsid w:val="007A1A19"/>
    <w:rsid w:val="007F757E"/>
    <w:rsid w:val="00A86DB7"/>
    <w:rsid w:val="00B95551"/>
    <w:rsid w:val="00BF15FF"/>
    <w:rsid w:val="00D47280"/>
    <w:rsid w:val="00DA5A78"/>
    <w:rsid w:val="00F020DD"/>
    <w:rsid w:val="00F93D4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32E00CE"/>
  <w15:chartTrackingRefBased/>
  <w15:docId w15:val="{8830A790-376E-4D9C-A6EC-7B28BB4AC1A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  <w:rsid w:val="00BF15FF"/>
    <w:pPr>
      <w:spacing w:after="0" w:line="240" w:lineRule="auto"/>
    </w:pPr>
    <w:rPr>
      <w:rFonts w:ascii="Times New Roman" w:hAnsi="Times New Roman"/>
      <w:sz w:val="28"/>
    </w:rPr>
  </w:style>
  <w:style w:type="paragraph" w:styleId="1">
    <w:name w:val="heading 1"/>
    <w:basedOn w:val="a0"/>
    <w:next w:val="a1"/>
    <w:link w:val="10"/>
    <w:uiPriority w:val="9"/>
    <w:qFormat/>
    <w:rsid w:val="007F757E"/>
    <w:pPr>
      <w:keepLines/>
      <w:numPr>
        <w:numId w:val="1"/>
      </w:numPr>
      <w:outlineLvl w:val="0"/>
    </w:pPr>
    <w:rPr>
      <w:rFonts w:eastAsiaTheme="majorEastAsia" w:cstheme="majorBidi"/>
      <w:szCs w:val="32"/>
    </w:rPr>
  </w:style>
  <w:style w:type="paragraph" w:styleId="2">
    <w:name w:val="heading 2"/>
    <w:basedOn w:val="1"/>
    <w:next w:val="a1"/>
    <w:link w:val="20"/>
    <w:uiPriority w:val="9"/>
    <w:unhideWhenUsed/>
    <w:qFormat/>
    <w:rsid w:val="007F757E"/>
    <w:pPr>
      <w:pageBreakBefore w:val="0"/>
      <w:numPr>
        <w:ilvl w:val="1"/>
      </w:numPr>
      <w:jc w:val="both"/>
      <w:outlineLvl w:val="1"/>
    </w:pPr>
    <w:rPr>
      <w:caps w:val="0"/>
      <w:sz w:val="28"/>
      <w:szCs w:val="26"/>
    </w:rPr>
  </w:style>
  <w:style w:type="paragraph" w:styleId="3">
    <w:name w:val="heading 3"/>
    <w:basedOn w:val="2"/>
    <w:next w:val="a1"/>
    <w:link w:val="30"/>
    <w:uiPriority w:val="9"/>
    <w:unhideWhenUsed/>
    <w:qFormat/>
    <w:rsid w:val="007F757E"/>
    <w:pPr>
      <w:numPr>
        <w:ilvl w:val="2"/>
      </w:numPr>
      <w:outlineLvl w:val="2"/>
    </w:pPr>
    <w:rPr>
      <w:szCs w:val="24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DA5A78"/>
    <w:pPr>
      <w:keepNext/>
      <w:keepLines/>
      <w:numPr>
        <w:ilvl w:val="3"/>
        <w:numId w:val="1"/>
      </w:numPr>
      <w:spacing w:before="40"/>
      <w:outlineLvl w:val="3"/>
    </w:pPr>
    <w:rPr>
      <w:rFonts w:asciiTheme="majorHAnsi" w:eastAsiaTheme="majorEastAsia" w:hAnsiTheme="majorHAnsi" w:cstheme="majorBidi"/>
      <w:i/>
      <w:iCs/>
      <w:color w:val="2E74B5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DA5A78"/>
    <w:pPr>
      <w:keepNext/>
      <w:keepLines/>
      <w:numPr>
        <w:ilvl w:val="4"/>
        <w:numId w:val="1"/>
      </w:numPr>
      <w:spacing w:before="40"/>
      <w:outlineLvl w:val="4"/>
    </w:pPr>
    <w:rPr>
      <w:rFonts w:asciiTheme="majorHAnsi" w:eastAsiaTheme="majorEastAsia" w:hAnsiTheme="majorHAnsi" w:cstheme="majorBidi"/>
      <w:color w:val="2E74B5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DA5A78"/>
    <w:pPr>
      <w:keepNext/>
      <w:keepLines/>
      <w:numPr>
        <w:ilvl w:val="5"/>
        <w:numId w:val="1"/>
      </w:numPr>
      <w:spacing w:before="40"/>
      <w:outlineLvl w:val="5"/>
    </w:pPr>
    <w:rPr>
      <w:rFonts w:asciiTheme="majorHAnsi" w:eastAsiaTheme="majorEastAsia" w:hAnsiTheme="majorHAnsi" w:cstheme="majorBidi"/>
      <w:color w:val="1F4D78" w:themeColor="accent1" w:themeShade="7F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DA5A78"/>
    <w:pPr>
      <w:keepNext/>
      <w:keepLines/>
      <w:numPr>
        <w:ilvl w:val="6"/>
        <w:numId w:val="1"/>
      </w:numPr>
      <w:spacing w:before="40"/>
      <w:outlineLvl w:val="6"/>
    </w:pPr>
    <w:rPr>
      <w:rFonts w:asciiTheme="majorHAnsi" w:eastAsiaTheme="majorEastAsia" w:hAnsiTheme="majorHAnsi" w:cstheme="majorBidi"/>
      <w:i/>
      <w:iCs/>
      <w:color w:val="1F4D78" w:themeColor="accent1" w:themeShade="7F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DA5A78"/>
    <w:pPr>
      <w:keepNext/>
      <w:keepLines/>
      <w:numPr>
        <w:ilvl w:val="7"/>
        <w:numId w:val="1"/>
      </w:numPr>
      <w:spacing w:before="40"/>
      <w:outlineLvl w:val="7"/>
    </w:pPr>
    <w:rPr>
      <w:rFonts w:asciiTheme="majorHAnsi" w:eastAsiaTheme="majorEastAsia" w:hAnsiTheme="majorHAnsi" w:cstheme="majorBidi"/>
      <w:color w:val="272727" w:themeColor="text1" w:themeTint="D8"/>
      <w:sz w:val="21"/>
      <w:szCs w:val="21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DA5A78"/>
    <w:pPr>
      <w:keepNext/>
      <w:keepLines/>
      <w:numPr>
        <w:ilvl w:val="8"/>
        <w:numId w:val="1"/>
      </w:numPr>
      <w:spacing w:before="40"/>
      <w:outlineLvl w:val="8"/>
    </w:pPr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table" w:styleId="a5">
    <w:name w:val="Table Grid"/>
    <w:basedOn w:val="a3"/>
    <w:uiPriority w:val="39"/>
    <w:rsid w:val="00A86DB7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a6">
    <w:name w:val="Placeholder Text"/>
    <w:basedOn w:val="a2"/>
    <w:uiPriority w:val="99"/>
    <w:semiHidden/>
    <w:rsid w:val="001A5755"/>
    <w:rPr>
      <w:color w:val="808080"/>
    </w:rPr>
  </w:style>
  <w:style w:type="paragraph" w:styleId="a7">
    <w:name w:val="header"/>
    <w:basedOn w:val="a"/>
    <w:link w:val="a8"/>
    <w:uiPriority w:val="99"/>
    <w:unhideWhenUsed/>
    <w:rsid w:val="001A5755"/>
    <w:pPr>
      <w:tabs>
        <w:tab w:val="center" w:pos="4677"/>
        <w:tab w:val="right" w:pos="9355"/>
      </w:tabs>
    </w:pPr>
  </w:style>
  <w:style w:type="character" w:customStyle="1" w:styleId="a8">
    <w:name w:val="Верхний колонтитул Знак"/>
    <w:basedOn w:val="a2"/>
    <w:link w:val="a7"/>
    <w:uiPriority w:val="99"/>
    <w:rsid w:val="001A5755"/>
    <w:rPr>
      <w:rFonts w:ascii="Times New Roman" w:hAnsi="Times New Roman"/>
      <w:sz w:val="28"/>
    </w:rPr>
  </w:style>
  <w:style w:type="paragraph" w:styleId="a9">
    <w:name w:val="footer"/>
    <w:basedOn w:val="a"/>
    <w:link w:val="aa"/>
    <w:uiPriority w:val="99"/>
    <w:unhideWhenUsed/>
    <w:rsid w:val="001A5755"/>
    <w:pPr>
      <w:tabs>
        <w:tab w:val="center" w:pos="4677"/>
        <w:tab w:val="right" w:pos="9355"/>
      </w:tabs>
    </w:pPr>
  </w:style>
  <w:style w:type="character" w:customStyle="1" w:styleId="aa">
    <w:name w:val="Нижний колонтитул Знак"/>
    <w:basedOn w:val="a2"/>
    <w:link w:val="a9"/>
    <w:uiPriority w:val="99"/>
    <w:rsid w:val="001A5755"/>
    <w:rPr>
      <w:rFonts w:ascii="Times New Roman" w:hAnsi="Times New Roman"/>
      <w:sz w:val="28"/>
    </w:rPr>
  </w:style>
  <w:style w:type="paragraph" w:customStyle="1" w:styleId="a1">
    <w:name w:val="Основной"/>
    <w:basedOn w:val="a"/>
    <w:link w:val="ab"/>
    <w:qFormat/>
    <w:rsid w:val="00140007"/>
    <w:pPr>
      <w:ind w:firstLine="709"/>
    </w:pPr>
    <w:rPr>
      <w:rFonts w:cs="Times New Roman"/>
      <w:szCs w:val="28"/>
    </w:rPr>
  </w:style>
  <w:style w:type="paragraph" w:styleId="a0">
    <w:name w:val="Title"/>
    <w:basedOn w:val="a"/>
    <w:next w:val="a1"/>
    <w:link w:val="ac"/>
    <w:uiPriority w:val="10"/>
    <w:qFormat/>
    <w:rsid w:val="007F757E"/>
    <w:pPr>
      <w:keepNext/>
      <w:pageBreakBefore/>
      <w:spacing w:before="966" w:after="966"/>
      <w:jc w:val="center"/>
    </w:pPr>
    <w:rPr>
      <w:rFonts w:cs="Times New Roman"/>
      <w:b/>
      <w:caps/>
      <w:sz w:val="32"/>
      <w:szCs w:val="28"/>
    </w:rPr>
  </w:style>
  <w:style w:type="character" w:customStyle="1" w:styleId="ab">
    <w:name w:val="Основной Знак"/>
    <w:basedOn w:val="a2"/>
    <w:link w:val="a1"/>
    <w:rsid w:val="00140007"/>
    <w:rPr>
      <w:rFonts w:ascii="Times New Roman" w:hAnsi="Times New Roman" w:cs="Times New Roman"/>
      <w:sz w:val="28"/>
      <w:szCs w:val="28"/>
    </w:rPr>
  </w:style>
  <w:style w:type="character" w:customStyle="1" w:styleId="ac">
    <w:name w:val="Заголовок Знак"/>
    <w:basedOn w:val="a2"/>
    <w:link w:val="a0"/>
    <w:uiPriority w:val="10"/>
    <w:rsid w:val="007F757E"/>
    <w:rPr>
      <w:rFonts w:ascii="Times New Roman" w:hAnsi="Times New Roman" w:cs="Times New Roman"/>
      <w:b/>
      <w:caps/>
      <w:sz w:val="32"/>
      <w:szCs w:val="28"/>
    </w:rPr>
  </w:style>
  <w:style w:type="character" w:customStyle="1" w:styleId="10">
    <w:name w:val="Заголовок 1 Знак"/>
    <w:basedOn w:val="a2"/>
    <w:link w:val="1"/>
    <w:uiPriority w:val="9"/>
    <w:rsid w:val="007F757E"/>
    <w:rPr>
      <w:rFonts w:ascii="Times New Roman" w:eastAsiaTheme="majorEastAsia" w:hAnsi="Times New Roman" w:cstheme="majorBidi"/>
      <w:b/>
      <w:caps/>
      <w:sz w:val="32"/>
      <w:szCs w:val="32"/>
    </w:rPr>
  </w:style>
  <w:style w:type="character" w:customStyle="1" w:styleId="20">
    <w:name w:val="Заголовок 2 Знак"/>
    <w:basedOn w:val="a2"/>
    <w:link w:val="2"/>
    <w:uiPriority w:val="9"/>
    <w:rsid w:val="007F757E"/>
    <w:rPr>
      <w:rFonts w:ascii="Times New Roman" w:eastAsiaTheme="majorEastAsia" w:hAnsi="Times New Roman" w:cstheme="majorBidi"/>
      <w:b/>
      <w:sz w:val="28"/>
      <w:szCs w:val="26"/>
    </w:rPr>
  </w:style>
  <w:style w:type="character" w:customStyle="1" w:styleId="30">
    <w:name w:val="Заголовок 3 Знак"/>
    <w:basedOn w:val="a2"/>
    <w:link w:val="3"/>
    <w:uiPriority w:val="9"/>
    <w:rsid w:val="007F757E"/>
    <w:rPr>
      <w:rFonts w:ascii="Times New Roman" w:eastAsiaTheme="majorEastAsia" w:hAnsi="Times New Roman" w:cstheme="majorBidi"/>
      <w:b/>
      <w:sz w:val="28"/>
      <w:szCs w:val="24"/>
    </w:rPr>
  </w:style>
  <w:style w:type="character" w:customStyle="1" w:styleId="40">
    <w:name w:val="Заголовок 4 Знак"/>
    <w:basedOn w:val="a2"/>
    <w:link w:val="4"/>
    <w:uiPriority w:val="9"/>
    <w:semiHidden/>
    <w:rsid w:val="00DA5A78"/>
    <w:rPr>
      <w:rFonts w:asciiTheme="majorHAnsi" w:eastAsiaTheme="majorEastAsia" w:hAnsiTheme="majorHAnsi" w:cstheme="majorBidi"/>
      <w:i/>
      <w:iCs/>
      <w:color w:val="2E74B5" w:themeColor="accent1" w:themeShade="BF"/>
      <w:sz w:val="28"/>
    </w:rPr>
  </w:style>
  <w:style w:type="character" w:customStyle="1" w:styleId="50">
    <w:name w:val="Заголовок 5 Знак"/>
    <w:basedOn w:val="a2"/>
    <w:link w:val="5"/>
    <w:uiPriority w:val="9"/>
    <w:semiHidden/>
    <w:rsid w:val="00DA5A78"/>
    <w:rPr>
      <w:rFonts w:asciiTheme="majorHAnsi" w:eastAsiaTheme="majorEastAsia" w:hAnsiTheme="majorHAnsi" w:cstheme="majorBidi"/>
      <w:color w:val="2E74B5" w:themeColor="accent1" w:themeShade="BF"/>
      <w:sz w:val="28"/>
    </w:rPr>
  </w:style>
  <w:style w:type="character" w:customStyle="1" w:styleId="60">
    <w:name w:val="Заголовок 6 Знак"/>
    <w:basedOn w:val="a2"/>
    <w:link w:val="6"/>
    <w:uiPriority w:val="9"/>
    <w:semiHidden/>
    <w:rsid w:val="00DA5A78"/>
    <w:rPr>
      <w:rFonts w:asciiTheme="majorHAnsi" w:eastAsiaTheme="majorEastAsia" w:hAnsiTheme="majorHAnsi" w:cstheme="majorBidi"/>
      <w:color w:val="1F4D78" w:themeColor="accent1" w:themeShade="7F"/>
      <w:sz w:val="28"/>
    </w:rPr>
  </w:style>
  <w:style w:type="character" w:customStyle="1" w:styleId="70">
    <w:name w:val="Заголовок 7 Знак"/>
    <w:basedOn w:val="a2"/>
    <w:link w:val="7"/>
    <w:uiPriority w:val="9"/>
    <w:semiHidden/>
    <w:rsid w:val="00DA5A78"/>
    <w:rPr>
      <w:rFonts w:asciiTheme="majorHAnsi" w:eastAsiaTheme="majorEastAsia" w:hAnsiTheme="majorHAnsi" w:cstheme="majorBidi"/>
      <w:i/>
      <w:iCs/>
      <w:color w:val="1F4D78" w:themeColor="accent1" w:themeShade="7F"/>
      <w:sz w:val="28"/>
    </w:rPr>
  </w:style>
  <w:style w:type="character" w:customStyle="1" w:styleId="80">
    <w:name w:val="Заголовок 8 Знак"/>
    <w:basedOn w:val="a2"/>
    <w:link w:val="8"/>
    <w:uiPriority w:val="9"/>
    <w:semiHidden/>
    <w:rsid w:val="00DA5A78"/>
    <w:rPr>
      <w:rFonts w:asciiTheme="majorHAnsi" w:eastAsiaTheme="majorEastAsia" w:hAnsiTheme="majorHAnsi" w:cstheme="majorBidi"/>
      <w:color w:val="272727" w:themeColor="text1" w:themeTint="D8"/>
      <w:sz w:val="21"/>
      <w:szCs w:val="21"/>
    </w:rPr>
  </w:style>
  <w:style w:type="character" w:customStyle="1" w:styleId="90">
    <w:name w:val="Заголовок 9 Знак"/>
    <w:basedOn w:val="a2"/>
    <w:link w:val="9"/>
    <w:uiPriority w:val="9"/>
    <w:semiHidden/>
    <w:rsid w:val="00DA5A78"/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</w:rPr>
  </w:style>
  <w:style w:type="paragraph" w:styleId="11">
    <w:name w:val="toc 1"/>
    <w:basedOn w:val="a"/>
    <w:next w:val="a"/>
    <w:autoRedefine/>
    <w:uiPriority w:val="39"/>
    <w:unhideWhenUsed/>
    <w:rsid w:val="00D47280"/>
    <w:pPr>
      <w:tabs>
        <w:tab w:val="right" w:leader="dot" w:pos="10195"/>
      </w:tabs>
      <w:ind w:right="284" w:firstLine="709"/>
    </w:pPr>
  </w:style>
  <w:style w:type="paragraph" w:styleId="21">
    <w:name w:val="toc 2"/>
    <w:basedOn w:val="a"/>
    <w:next w:val="a"/>
    <w:autoRedefine/>
    <w:uiPriority w:val="39"/>
    <w:unhideWhenUsed/>
    <w:rsid w:val="00D47280"/>
    <w:pPr>
      <w:tabs>
        <w:tab w:val="right" w:leader="dot" w:pos="10195"/>
      </w:tabs>
      <w:ind w:left="709" w:firstLine="284"/>
    </w:pPr>
  </w:style>
  <w:style w:type="paragraph" w:styleId="31">
    <w:name w:val="toc 3"/>
    <w:basedOn w:val="a"/>
    <w:next w:val="a"/>
    <w:autoRedefine/>
    <w:uiPriority w:val="39"/>
    <w:unhideWhenUsed/>
    <w:rsid w:val="00D47280"/>
    <w:pPr>
      <w:tabs>
        <w:tab w:val="right" w:leader="dot" w:pos="10195"/>
      </w:tabs>
      <w:ind w:left="992" w:firstLine="284"/>
    </w:pPr>
  </w:style>
  <w:style w:type="character" w:styleId="ad">
    <w:name w:val="Hyperlink"/>
    <w:basedOn w:val="a2"/>
    <w:uiPriority w:val="99"/>
    <w:unhideWhenUsed/>
    <w:rsid w:val="00DA5A78"/>
    <w:rPr>
      <w:color w:val="0563C1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glossaryDocument" Target="glossary/document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header" Target="header2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docParts>
    <w:docPart>
      <w:docPartPr>
        <w:name w:val="774C929ACF4A4E82938653E80CD91CDE"/>
        <w:category>
          <w:name w:val="Общие"/>
          <w:gallery w:val="placeholder"/>
        </w:category>
        <w:types>
          <w:type w:val="bbPlcHdr"/>
        </w:types>
        <w:behaviors>
          <w:behavior w:val="content"/>
        </w:behaviors>
        <w:guid w:val="{868574D4-1834-42C5-B20A-6814BD9FC248}"/>
      </w:docPartPr>
      <w:docPartBody>
        <w:p w:rsidR="00331432" w:rsidRDefault="00F26692">
          <w:r w:rsidRPr="000026E0">
            <w:rPr>
              <w:rStyle w:val="a3"/>
            </w:rPr>
            <w:t>[Тема]</w:t>
          </w:r>
        </w:p>
      </w:docPartBody>
    </w:docPart>
    <w:docPart>
      <w:docPartPr>
        <w:name w:val="5BA3EE40738041179482A5CE292C6C41"/>
        <w:category>
          <w:name w:val="Общие"/>
          <w:gallery w:val="placeholder"/>
        </w:category>
        <w:types>
          <w:type w:val="bbPlcHdr"/>
        </w:types>
        <w:behaviors>
          <w:behavior w:val="content"/>
        </w:behaviors>
        <w:guid w:val="{715F4A62-53C5-41E0-9805-E7F92E9E5A22}"/>
      </w:docPartPr>
      <w:docPartBody>
        <w:p w:rsidR="00331432" w:rsidRDefault="00F26692">
          <w:r w:rsidRPr="000026E0">
            <w:rPr>
              <w:rStyle w:val="a3"/>
            </w:rPr>
            <w:t>[Тема]</w:t>
          </w:r>
        </w:p>
      </w:docPartBody>
    </w:docPart>
    <w:docPart>
      <w:docPartPr>
        <w:name w:val="B8D95235B191473DA78EF2168EADF00C"/>
        <w:category>
          <w:name w:val="Общие"/>
          <w:gallery w:val="placeholder"/>
        </w:category>
        <w:types>
          <w:type w:val="bbPlcHdr"/>
        </w:types>
        <w:behaviors>
          <w:behavior w:val="content"/>
        </w:behaviors>
        <w:guid w:val="{520D854B-28F7-4FBE-B893-C5D18847FE05}"/>
      </w:docPartPr>
      <w:docPartBody>
        <w:p w:rsidR="00331432" w:rsidRDefault="00F26692">
          <w:r w:rsidRPr="000026E0">
            <w:rPr>
              <w:rStyle w:val="a3"/>
            </w:rPr>
            <w:t>[Тема]</w:t>
          </w:r>
        </w:p>
      </w:docPartBody>
    </w:docPart>
    <w:docPart>
      <w:docPartPr>
        <w:name w:val="FF4E15FFBBF64E2CBA56C6D3F16519CF"/>
        <w:category>
          <w:name w:val="Общие"/>
          <w:gallery w:val="placeholder"/>
        </w:category>
        <w:types>
          <w:type w:val="bbPlcHdr"/>
        </w:types>
        <w:behaviors>
          <w:behavior w:val="content"/>
        </w:behaviors>
        <w:guid w:val="{925394E5-8073-4928-8E99-85A17FFF64EC}"/>
      </w:docPartPr>
      <w:docPartBody>
        <w:p w:rsidR="00331432" w:rsidRDefault="00F26692">
          <w:r w:rsidRPr="000026E0">
            <w:rPr>
              <w:rStyle w:val="a3"/>
            </w:rPr>
            <w:t>[Тема]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view w:val="normal"/>
  <w:defaultTabStop w:val="708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F26692"/>
    <w:rsid w:val="00331432"/>
    <w:rsid w:val="00615649"/>
    <w:rsid w:val="00F26692"/>
    <w:rsid w:val="00F530A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;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EastAsia" w:hAnsiTheme="minorHAnsi" w:cstheme="minorBidi"/>
        <w:sz w:val="22"/>
        <w:szCs w:val="22"/>
        <w:lang w:val="ru-RU" w:eastAsia="ru-RU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styleId="a3">
    <w:name w:val="Placeholder Text"/>
    <w:basedOn w:val="a0"/>
    <w:uiPriority w:val="99"/>
    <w:semiHidden/>
    <w:rsid w:val="00F26692"/>
    <w:rPr>
      <w:color w:val="808080"/>
    </w:rPr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allowPNG/>
</w:webSetting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5728B564-EDC3-4A67-9927-8A13E0B02C1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8</Pages>
  <Words>435</Words>
  <Characters>2486</Characters>
  <Application>Microsoft Office Word</Application>
  <DocSecurity>0</DocSecurity>
  <Lines>20</Lines>
  <Paragraphs>5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2916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>RU.01179886.58.29.21-01 ТЗ 01</dc:subject>
  <dc:creator>221</dc:creator>
  <cp:keywords/>
  <dc:description/>
  <cp:lastModifiedBy>221</cp:lastModifiedBy>
  <cp:revision>4</cp:revision>
  <dcterms:created xsi:type="dcterms:W3CDTF">2025-11-19T06:44:00Z</dcterms:created>
  <dcterms:modified xsi:type="dcterms:W3CDTF">2025-11-19T06:48:00Z</dcterms:modified>
</cp:coreProperties>
</file>