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3A3B3E6" w14:textId="2793851E" w:rsidR="00EE187F" w:rsidRDefault="00FD4F05" w:rsidP="00FD4F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D4F05">
        <w:rPr>
          <w:rFonts w:ascii="Times New Roman" w:hAnsi="Times New Roman" w:cs="Times New Roman"/>
          <w:b/>
          <w:bCs/>
          <w:sz w:val="32"/>
          <w:szCs w:val="32"/>
        </w:rPr>
        <w:t>Самостоятельная работа</w:t>
      </w:r>
    </w:p>
    <w:p w14:paraId="48E170F5" w14:textId="5C0F092B" w:rsidR="00FD4F05" w:rsidRDefault="00FD4F05" w:rsidP="00FD4F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Список литературы</w:t>
      </w:r>
    </w:p>
    <w:p w14:paraId="6ADA80D1" w14:textId="66E90FE3" w:rsidR="00FD4F05" w:rsidRDefault="00FD4F05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Составить список литературы</w:t>
      </w:r>
      <w:r w:rsidR="00744C16">
        <w:rPr>
          <w:rFonts w:ascii="Times New Roman" w:hAnsi="Times New Roman" w:cs="Times New Roman"/>
          <w:sz w:val="28"/>
          <w:szCs w:val="28"/>
        </w:rPr>
        <w:t xml:space="preserve"> не менее чем</w:t>
      </w:r>
      <w:r>
        <w:rPr>
          <w:rFonts w:ascii="Times New Roman" w:hAnsi="Times New Roman" w:cs="Times New Roman"/>
          <w:sz w:val="28"/>
          <w:szCs w:val="28"/>
        </w:rPr>
        <w:t xml:space="preserve"> из 10 источников</w:t>
      </w:r>
      <w:r w:rsidR="004E7F0B">
        <w:rPr>
          <w:rFonts w:ascii="Times New Roman" w:hAnsi="Times New Roman" w:cs="Times New Roman"/>
          <w:sz w:val="28"/>
          <w:szCs w:val="28"/>
        </w:rPr>
        <w:t>.</w:t>
      </w:r>
    </w:p>
    <w:p w14:paraId="700F6B24" w14:textId="047C3B9D" w:rsidR="004E7F0B" w:rsidRDefault="004E7F0B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Источники должны быть представлены по темам баз данных, разработки на языках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E7F0B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, мобильной разработки, тестирования</w:t>
      </w:r>
      <w:r w:rsidR="00744C16">
        <w:rPr>
          <w:rFonts w:ascii="Times New Roman" w:hAnsi="Times New Roman" w:cs="Times New Roman"/>
          <w:sz w:val="28"/>
          <w:szCs w:val="28"/>
        </w:rPr>
        <w:t>, и прочим темам непосредственно связанным с разработкой ПО.</w:t>
      </w:r>
    </w:p>
    <w:p w14:paraId="1B57C8BF" w14:textId="77777777" w:rsid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A880D9" w14:textId="769CC5B8" w:rsidR="004E7F0B" w:rsidRDefault="004E7F0B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минимум по одному источнику должны быть представлено из ЭБС: </w:t>
      </w:r>
    </w:p>
    <w:p w14:paraId="59424560" w14:textId="39AA0F54" w:rsidR="004E7F0B" w:rsidRDefault="004E7F0B" w:rsidP="00FD4F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Znanium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4" w:history="1">
        <w:r w:rsidRPr="006F7E22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https://znanium.ru/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CC0E551" w14:textId="42B01036" w:rsidR="004E7F0B" w:rsidRPr="0008610C" w:rsidRDefault="004E7F0B" w:rsidP="00FD4F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F0B">
        <w:rPr>
          <w:rFonts w:ascii="Times New Roman" w:hAnsi="Times New Roman" w:cs="Times New Roman"/>
          <w:sz w:val="28"/>
          <w:szCs w:val="28"/>
          <w:lang w:val="en-US"/>
        </w:rPr>
        <w:t>ibooks.ru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hyperlink r:id="rId5" w:history="1">
        <w:r w:rsidRPr="00215CDD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https://ibooks.ru/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64C283A" w14:textId="2D797A6F" w:rsid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Urait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6" w:history="1">
        <w:r w:rsidRPr="00215CDD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https://urait.ru/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4ACA94C" w14:textId="5E35BE60" w:rsidR="00744C16" w:rsidRPr="00F45B15" w:rsidRDefault="00744C16" w:rsidP="00FD4F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Лань</w:t>
      </w:r>
      <w:r w:rsidRPr="00F45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7" w:history="1">
        <w:r w:rsidRPr="00F45B1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https://e.</w:t>
        </w:r>
        <w:r w:rsidRPr="00F45B1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</w:t>
        </w:r>
        <w:r w:rsidRPr="00F45B1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anbook.com</w:t>
        </w:r>
      </w:hyperlink>
      <w:r w:rsidRPr="00F45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91EF4F0" w14:textId="7CB066B3" w:rsid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Киберленинка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215CDD">
          <w:rPr>
            <w:rStyle w:val="ac"/>
            <w:rFonts w:ascii="Times New Roman" w:hAnsi="Times New Roman" w:cs="Times New Roman"/>
            <w:sz w:val="28"/>
            <w:szCs w:val="28"/>
          </w:rPr>
          <w:t>https://cyberleninka.ru/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B5DBD4" w14:textId="77777777" w:rsidR="00744C16" w:rsidRP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8D4BA5" w14:textId="65CAD56C" w:rsidR="004E7F0B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источник-сайт</w:t>
      </w:r>
    </w:p>
    <w:p w14:paraId="5F5F33EE" w14:textId="6D26FED3" w:rsid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источник-составная часть сайта</w:t>
      </w:r>
    </w:p>
    <w:p w14:paraId="14266EEB" w14:textId="66CE3AC0" w:rsidR="00744C16" w:rsidRDefault="00744C16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источник-закон</w:t>
      </w:r>
    </w:p>
    <w:p w14:paraId="2F8ABA19" w14:textId="77777777" w:rsidR="00F81C6A" w:rsidRDefault="00F81C6A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44AE8F" w14:textId="447851C6" w:rsidR="0008610C" w:rsidRDefault="00F81C6A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источники в виде списка в соответствии с СТО 2025</w:t>
      </w:r>
    </w:p>
    <w:p w14:paraId="56E60187" w14:textId="77777777" w:rsidR="0008610C" w:rsidRDefault="000861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32B202" w14:textId="251E0696" w:rsidR="0008610C" w:rsidRP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 w:rsidRPr="0008610C">
        <w:rPr>
          <w:rFonts w:ascii="Times New Roman" w:hAnsi="Times New Roman" w:cs="Times New Roman"/>
          <w:sz w:val="28"/>
          <w:szCs w:val="28"/>
        </w:rPr>
        <w:lastRenderedPageBreak/>
        <w:t xml:space="preserve">1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Хорев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, П. Б. Объектно-ориентированное программирование с примерами на С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#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учебное пособие / П.Б. </w:t>
      </w:r>
      <w:proofErr w:type="spellStart"/>
      <w:r>
        <w:rPr>
          <w:rFonts w:ascii="Times New Roman" w:hAnsi="Times New Roman" w:cs="Times New Roman"/>
          <w:sz w:val="28"/>
          <w:szCs w:val="28"/>
        </w:rPr>
        <w:t>Хорев</w:t>
      </w:r>
      <w:proofErr w:type="spellEnd"/>
      <w:r>
        <w:rPr>
          <w:rFonts w:ascii="Times New Roman" w:hAnsi="Times New Roman" w:cs="Times New Roman"/>
          <w:sz w:val="28"/>
          <w:szCs w:val="28"/>
        </w:rPr>
        <w:t>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Мо</w:t>
      </w:r>
      <w:r>
        <w:rPr>
          <w:rFonts w:ascii="Times New Roman" w:hAnsi="Times New Roman" w:cs="Times New Roman"/>
          <w:sz w:val="28"/>
          <w:szCs w:val="28"/>
        </w:rPr>
        <w:t>сква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ФОРУМ : ИНФРА-М, 2023.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200 с.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(Среднее профессиональное образование). -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08610C">
        <w:rPr>
          <w:rFonts w:ascii="Times New Roman" w:hAnsi="Times New Roman" w:cs="Times New Roman"/>
          <w:sz w:val="28"/>
          <w:szCs w:val="28"/>
        </w:rPr>
        <w:t xml:space="preserve"> 978-5-00091-713-8. -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8610C">
        <w:rPr>
          <w:rFonts w:ascii="Times New Roman" w:hAnsi="Times New Roman" w:cs="Times New Roman"/>
          <w:sz w:val="28"/>
          <w:szCs w:val="28"/>
        </w:rPr>
        <w:t xml:space="preserve">: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8610C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8610C">
        <w:rPr>
          <w:rFonts w:ascii="Times New Roman" w:hAnsi="Times New Roman" w:cs="Times New Roman"/>
          <w:sz w:val="28"/>
          <w:szCs w:val="28"/>
          <w:lang w:val="en-US"/>
        </w:rPr>
        <w:t>znanium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8610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/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catalog</w:t>
      </w:r>
      <w:r w:rsidRPr="0008610C">
        <w:rPr>
          <w:rFonts w:ascii="Times New Roman" w:hAnsi="Times New Roman" w:cs="Times New Roman"/>
          <w:sz w:val="28"/>
          <w:szCs w:val="28"/>
        </w:rPr>
        <w:t>/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Pr="0008610C">
        <w:rPr>
          <w:rFonts w:ascii="Times New Roman" w:hAnsi="Times New Roman" w:cs="Times New Roman"/>
          <w:sz w:val="28"/>
          <w:szCs w:val="28"/>
        </w:rPr>
        <w:t>/1895650</w:t>
      </w:r>
      <w:r>
        <w:rPr>
          <w:rFonts w:ascii="Times New Roman" w:hAnsi="Times New Roman" w:cs="Times New Roman"/>
          <w:sz w:val="28"/>
          <w:szCs w:val="28"/>
        </w:rPr>
        <w:t xml:space="preserve"> (дата обращения: 12.12.2025).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Режим доступа: по подписке.</w:t>
      </w:r>
    </w:p>
    <w:p w14:paraId="507B64C5" w14:textId="0BEF7E70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D24F46" w14:textId="7C50FE2C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 w:rsidRPr="0008610C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Ф</w:t>
      </w:r>
      <w:r>
        <w:rPr>
          <w:rFonts w:ascii="Times New Roman" w:hAnsi="Times New Roman" w:cs="Times New Roman"/>
          <w:sz w:val="28"/>
          <w:szCs w:val="28"/>
        </w:rPr>
        <w:t>ленов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 Е. C# глазами хакера. - 2-е изд., </w:t>
      </w:r>
      <w:proofErr w:type="spellStart"/>
      <w:r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доп.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(Глазами хакера) / М.Е.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Фленов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. - Санкт-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БХВ-Петербург, 2025. - 288 с. - ISBN 978-5-9775-2021-8. - URL: https://ibooks.ru/bookshelf/402036/reading (дата обращения: 12.12.2025). - Текст: электронный.</w:t>
      </w:r>
    </w:p>
    <w:p w14:paraId="4A33D2A6" w14:textId="4124FD1A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0E9D45" w14:textId="6AD14EEA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 w:rsidRPr="0008610C">
        <w:rPr>
          <w:rFonts w:ascii="Times New Roman" w:hAnsi="Times New Roman" w:cs="Times New Roman"/>
          <w:sz w:val="28"/>
          <w:szCs w:val="28"/>
        </w:rPr>
        <w:t xml:space="preserve">3 Программирование урожая садовых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культур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учебник и практикум для вузов / В. И. Копылов, Н. И. Копылов, С. И. Скляр, В. Н.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Сторчоус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 xml:space="preserve"> ; под общей редакцией В. И. Копылова.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2-е изд.,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 xml:space="preserve">. и доп.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Издательство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 xml:space="preserve">, 2025.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344 с.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(Высшее образование).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08610C">
        <w:rPr>
          <w:rFonts w:ascii="Times New Roman" w:hAnsi="Times New Roman" w:cs="Times New Roman"/>
          <w:sz w:val="28"/>
          <w:szCs w:val="28"/>
        </w:rPr>
        <w:t xml:space="preserve"> 978-5-534-20576-3.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электронный // Образовательная платформа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 xml:space="preserve"> [сайт]. —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8610C">
        <w:rPr>
          <w:rFonts w:ascii="Times New Roman" w:hAnsi="Times New Roman" w:cs="Times New Roman"/>
          <w:sz w:val="28"/>
          <w:szCs w:val="28"/>
        </w:rPr>
        <w:t xml:space="preserve">: </w:t>
      </w:r>
      <w:r w:rsidRPr="0008610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8610C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8610C">
        <w:rPr>
          <w:rFonts w:ascii="Times New Roman" w:hAnsi="Times New Roman" w:cs="Times New Roman"/>
          <w:sz w:val="28"/>
          <w:szCs w:val="28"/>
          <w:lang w:val="en-US"/>
        </w:rPr>
        <w:t>urait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8610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8610C">
        <w:rPr>
          <w:rFonts w:ascii="Times New Roman" w:hAnsi="Times New Roman" w:cs="Times New Roman"/>
          <w:sz w:val="28"/>
          <w:szCs w:val="28"/>
          <w:lang w:val="en-US"/>
        </w:rPr>
        <w:t>bcode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/567102 (дата обращения: 12.12.2025).</w:t>
      </w:r>
    </w:p>
    <w:p w14:paraId="646EEDE3" w14:textId="77777777" w:rsidR="0008610C" w:rsidRP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941862" w14:textId="7ACD6123" w:rsidR="00F81C6A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 w:rsidRPr="0008610C">
        <w:rPr>
          <w:rFonts w:ascii="Times New Roman" w:hAnsi="Times New Roman" w:cs="Times New Roman"/>
          <w:sz w:val="28"/>
          <w:szCs w:val="28"/>
        </w:rPr>
        <w:t xml:space="preserve">4 Программирование на языке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C# 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учебное пособие / Р. Г.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Гильванов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, Л. М. Божко, А</w:t>
      </w:r>
      <w:r>
        <w:rPr>
          <w:rFonts w:ascii="Times New Roman" w:hAnsi="Times New Roman" w:cs="Times New Roman"/>
          <w:sz w:val="28"/>
          <w:szCs w:val="28"/>
        </w:rPr>
        <w:t xml:space="preserve">. Д. </w:t>
      </w:r>
      <w:proofErr w:type="spellStart"/>
      <w:r>
        <w:rPr>
          <w:rFonts w:ascii="Times New Roman" w:hAnsi="Times New Roman" w:cs="Times New Roman"/>
          <w:sz w:val="28"/>
          <w:szCs w:val="28"/>
        </w:rPr>
        <w:t>Хомоненко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И. Д.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Липанов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>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ПГУПС, 2024.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9 с. - ISBN 978-5-7641-1977-9. -</w:t>
      </w:r>
      <w:r w:rsidRPr="000861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8610C">
        <w:rPr>
          <w:rFonts w:ascii="Times New Roman" w:hAnsi="Times New Roman" w:cs="Times New Roman"/>
          <w:sz w:val="28"/>
          <w:szCs w:val="28"/>
        </w:rPr>
        <w:t>Текст :</w:t>
      </w:r>
      <w:proofErr w:type="gramEnd"/>
      <w:r w:rsidRPr="0008610C">
        <w:rPr>
          <w:rFonts w:ascii="Times New Roman" w:hAnsi="Times New Roman" w:cs="Times New Roman"/>
          <w:sz w:val="28"/>
          <w:szCs w:val="28"/>
        </w:rPr>
        <w:t xml:space="preserve"> электронный // Лань : эл</w:t>
      </w:r>
      <w:r>
        <w:rPr>
          <w:rFonts w:ascii="Times New Roman" w:hAnsi="Times New Roman" w:cs="Times New Roman"/>
          <w:sz w:val="28"/>
          <w:szCs w:val="28"/>
        </w:rPr>
        <w:t>ектронно-библиотечная система.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URL: https://e.lanbook.com/book/439523</w:t>
      </w:r>
      <w:r>
        <w:rPr>
          <w:rFonts w:ascii="Times New Roman" w:hAnsi="Times New Roman" w:cs="Times New Roman"/>
          <w:sz w:val="28"/>
          <w:szCs w:val="28"/>
        </w:rPr>
        <w:t xml:space="preserve"> (дата обращения: 12.12.2025). -</w:t>
      </w:r>
      <w:r w:rsidRPr="0008610C">
        <w:rPr>
          <w:rFonts w:ascii="Times New Roman" w:hAnsi="Times New Roman" w:cs="Times New Roman"/>
          <w:sz w:val="28"/>
          <w:szCs w:val="28"/>
        </w:rPr>
        <w:t xml:space="preserve"> Режим доступа: для </w:t>
      </w:r>
      <w:proofErr w:type="spellStart"/>
      <w:r w:rsidRPr="0008610C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08610C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34147EEA" w14:textId="1155B2F3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BEC2E3" w14:textId="7531A3E2" w:rsidR="0008610C" w:rsidRPr="00F45B15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F45B15" w:rsidRPr="00F45B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5B15">
        <w:rPr>
          <w:rFonts w:ascii="Times New Roman" w:hAnsi="Times New Roman" w:cs="Times New Roman"/>
          <w:sz w:val="28"/>
          <w:szCs w:val="28"/>
        </w:rPr>
        <w:t>Дудукалов</w:t>
      </w:r>
      <w:proofErr w:type="spellEnd"/>
      <w:r w:rsidR="00F45B15">
        <w:rPr>
          <w:rFonts w:ascii="Times New Roman" w:hAnsi="Times New Roman" w:cs="Times New Roman"/>
          <w:sz w:val="28"/>
          <w:szCs w:val="28"/>
        </w:rPr>
        <w:t xml:space="preserve"> Ю.</w:t>
      </w:r>
      <w:r w:rsidR="00F45B15" w:rsidRPr="00F45B15">
        <w:rPr>
          <w:rFonts w:ascii="Times New Roman" w:hAnsi="Times New Roman" w:cs="Times New Roman"/>
          <w:sz w:val="28"/>
          <w:szCs w:val="28"/>
        </w:rPr>
        <w:t xml:space="preserve"> В</w:t>
      </w:r>
      <w:r w:rsidR="00F45B15">
        <w:rPr>
          <w:rFonts w:ascii="Times New Roman" w:hAnsi="Times New Roman" w:cs="Times New Roman"/>
          <w:sz w:val="28"/>
          <w:szCs w:val="28"/>
        </w:rPr>
        <w:t>.</w:t>
      </w:r>
      <w:r w:rsidR="00F45B15" w:rsidRPr="00F45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45B15" w:rsidRPr="00F45B15">
        <w:rPr>
          <w:rFonts w:ascii="Times New Roman" w:hAnsi="Times New Roman" w:cs="Times New Roman"/>
          <w:sz w:val="28"/>
          <w:szCs w:val="28"/>
        </w:rPr>
        <w:t>Тернюк</w:t>
      </w:r>
      <w:proofErr w:type="spellEnd"/>
      <w:r w:rsidR="00F45B15" w:rsidRPr="00F45B15">
        <w:rPr>
          <w:rFonts w:ascii="Times New Roman" w:hAnsi="Times New Roman" w:cs="Times New Roman"/>
          <w:sz w:val="28"/>
          <w:szCs w:val="28"/>
        </w:rPr>
        <w:t xml:space="preserve"> Н</w:t>
      </w:r>
      <w:r w:rsidR="00F45B15">
        <w:rPr>
          <w:rFonts w:ascii="Times New Roman" w:hAnsi="Times New Roman" w:cs="Times New Roman"/>
          <w:sz w:val="28"/>
          <w:szCs w:val="28"/>
        </w:rPr>
        <w:t>.</w:t>
      </w:r>
      <w:r w:rsidR="00F45B15" w:rsidRPr="00F45B15">
        <w:rPr>
          <w:rFonts w:ascii="Times New Roman" w:hAnsi="Times New Roman" w:cs="Times New Roman"/>
          <w:sz w:val="28"/>
          <w:szCs w:val="28"/>
        </w:rPr>
        <w:t xml:space="preserve"> Э</w:t>
      </w:r>
      <w:r w:rsidR="00F45B15">
        <w:rPr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  <w:r w:rsidR="00F45B15" w:rsidRPr="00F45B15">
        <w:rPr>
          <w:rFonts w:ascii="Times New Roman" w:hAnsi="Times New Roman" w:cs="Times New Roman"/>
          <w:sz w:val="28"/>
          <w:szCs w:val="28"/>
        </w:rPr>
        <w:t xml:space="preserve"> Формирование ремонтно-эксплуатационных эталонов для обеспечения эффективности капитального ремонта средств транспорта // Автомобильный транспорт. 2011. №29. URL: https://cyberleninka.ru/article/n/formirovanie-remontno-ekspluatatsionnyh-etalonov-dlya-obespecheniya-effektivnosti-kapitalnogo-remonta-sredstv-transporta (дата обращения: 15.12.2025).</w:t>
      </w:r>
    </w:p>
    <w:p w14:paraId="5AA88D30" w14:textId="0F3D5B48" w:rsidR="0008610C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E3A1C3" w14:textId="3E0A9FBB" w:rsidR="0008610C" w:rsidRPr="001C170D" w:rsidRDefault="0008610C" w:rsidP="00FD4F05">
      <w:pPr>
        <w:jc w:val="both"/>
        <w:rPr>
          <w:rFonts w:ascii="Times New Roman" w:hAnsi="Times New Roman" w:cs="Times New Roman"/>
          <w:sz w:val="28"/>
          <w:szCs w:val="28"/>
        </w:rPr>
      </w:pPr>
      <w:r w:rsidRPr="001C170D">
        <w:rPr>
          <w:rFonts w:ascii="Times New Roman" w:hAnsi="Times New Roman" w:cs="Times New Roman"/>
          <w:sz w:val="28"/>
          <w:szCs w:val="28"/>
        </w:rPr>
        <w:t>6</w:t>
      </w:r>
      <w:r w:rsidR="001C170D" w:rsidRPr="001C170D">
        <w:rPr>
          <w:rFonts w:ascii="Times New Roman" w:hAnsi="Times New Roman" w:cs="Times New Roman"/>
          <w:sz w:val="28"/>
          <w:szCs w:val="28"/>
        </w:rPr>
        <w:t xml:space="preserve"> </w:t>
      </w:r>
      <w:r w:rsidR="001C170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C170D" w:rsidRPr="001C170D">
        <w:rPr>
          <w:rFonts w:ascii="Times New Roman" w:hAnsi="Times New Roman" w:cs="Times New Roman"/>
          <w:sz w:val="28"/>
          <w:szCs w:val="28"/>
        </w:rPr>
        <w:t xml:space="preserve"># Синтаксис </w:t>
      </w:r>
      <w:r w:rsidR="001C170D" w:rsidRPr="001C170D">
        <w:rPr>
          <w:rFonts w:ascii="Times New Roman" w:hAnsi="Times New Roman" w:cs="Times New Roman"/>
          <w:sz w:val="28"/>
          <w:szCs w:val="28"/>
          <w:lang w:val="en-US"/>
        </w:rPr>
        <w:t>Razor</w:t>
      </w:r>
      <w:r w:rsidR="001C170D" w:rsidRPr="001C170D">
        <w:rPr>
          <w:rFonts w:ascii="Times New Roman" w:hAnsi="Times New Roman" w:cs="Times New Roman"/>
          <w:sz w:val="28"/>
          <w:szCs w:val="28"/>
        </w:rPr>
        <w:t xml:space="preserve"> – </w:t>
      </w:r>
      <w:r w:rsidR="001C170D">
        <w:rPr>
          <w:rFonts w:ascii="Times New Roman" w:hAnsi="Times New Roman" w:cs="Times New Roman"/>
          <w:sz w:val="28"/>
          <w:szCs w:val="28"/>
        </w:rPr>
        <w:t>Текст</w:t>
      </w:r>
      <w:r w:rsidR="001C170D" w:rsidRPr="001C170D">
        <w:rPr>
          <w:rFonts w:ascii="Times New Roman" w:hAnsi="Times New Roman" w:cs="Times New Roman"/>
          <w:sz w:val="28"/>
          <w:szCs w:val="28"/>
        </w:rPr>
        <w:t xml:space="preserve">: </w:t>
      </w:r>
      <w:r w:rsidR="001C170D">
        <w:rPr>
          <w:rFonts w:ascii="Times New Roman" w:hAnsi="Times New Roman" w:cs="Times New Roman"/>
          <w:sz w:val="28"/>
          <w:szCs w:val="28"/>
        </w:rPr>
        <w:t xml:space="preserve">электронный // </w:t>
      </w:r>
      <w:r w:rsidR="001C170D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="001C170D" w:rsidRPr="001C170D">
        <w:rPr>
          <w:rFonts w:ascii="Times New Roman" w:hAnsi="Times New Roman" w:cs="Times New Roman"/>
          <w:sz w:val="28"/>
          <w:szCs w:val="28"/>
        </w:rPr>
        <w:t>.</w:t>
      </w:r>
      <w:r w:rsidR="001C170D"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sectPr w:rsidR="0008610C" w:rsidRPr="001C1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4F05"/>
    <w:rsid w:val="0008610C"/>
    <w:rsid w:val="0009058F"/>
    <w:rsid w:val="001974B9"/>
    <w:rsid w:val="001C170D"/>
    <w:rsid w:val="004E7F0B"/>
    <w:rsid w:val="006E2B52"/>
    <w:rsid w:val="00723BD3"/>
    <w:rsid w:val="00744C16"/>
    <w:rsid w:val="00AD61E1"/>
    <w:rsid w:val="00B52D49"/>
    <w:rsid w:val="00B64EC5"/>
    <w:rsid w:val="00BC4B7F"/>
    <w:rsid w:val="00D66C75"/>
    <w:rsid w:val="00EE187F"/>
    <w:rsid w:val="00F45B15"/>
    <w:rsid w:val="00F81C6A"/>
    <w:rsid w:val="00FD4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31323"/>
  <w15:chartTrackingRefBased/>
  <w15:docId w15:val="{12E1A042-7274-46E2-BA4D-0EE22E6BC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4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4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4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4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4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4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4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4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4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4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4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4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4F0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4F0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4F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4F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4F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4F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4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4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4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4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4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4F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4F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4F0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4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4F0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4F05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7F0B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E7F0B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AD61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e.lanbook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rait.ru/" TargetMode="External"/><Relationship Id="rId5" Type="http://schemas.openxmlformats.org/officeDocument/2006/relationships/hyperlink" Target="https://ibooks.ru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znanium.ru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4</cp:revision>
  <dcterms:created xsi:type="dcterms:W3CDTF">2025-12-12T06:59:00Z</dcterms:created>
  <dcterms:modified xsi:type="dcterms:W3CDTF">2025-12-15T12:03:00Z</dcterms:modified>
</cp:coreProperties>
</file>