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CRYPTO INTELLIGENCE SYSTEM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6CA8"/>
          <w:sz w:val="34"/>
          <w:szCs w:val="34"/>
        </w:rPr>
        <w:t xml:space="preserve">Мастер-документ V10.0-r1 — Единый Операциональный</w:t>
      </w:r>
    </w:p>
    <w:p>
      <w:pPr>
        <w:spacing w:after="220" w:before="40"/>
        <w:jc w:val="center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v1 → V10.0-r1 · 30 задач · Два слоя · Canon revision: согласован с Math Model v6.3 + Schematics V4</w:t>
      </w:r>
    </w:p>
    <w:p>
      <w:pPr>
        <w:pBdr>
          <w:bottom w:val="single" w:color="1B6CA8" w:sz="8"/>
        </w:pBdr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Апрель 2026  |  Конфиденциально</w:t>
      </w:r>
    </w:p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FEE2E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ЕДИНСТВЕННАЯ ГЛАВНАЯ ЦЕЛЬ</w:t>
            </w:r>
          </w:p>
          <w:p>
            <w:pPr>
              <w:spacing w:after="40" w:before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"Прогнозирование движения цены </w:t>
            </w: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выбранной криптовалюты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на заданном таймфрейме и горизонте —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 </w:t>
            </w:r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объяснением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calibrated uncertainty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самокоррекцией на основе реальных результатов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Research OS, Knowledge Base, Feedback Loop — инфраструктура для этой цели, не самоцель.</w:t>
            </w:r>
          </w:p>
        </w:tc>
      </w:tr>
    </w:tbl>
    <w:p>
      <w:pPr>
        <w:spacing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73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Ключевой вклад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Ядро: MARKET_MIND, Streamlit, чат с Claude, бэктест, автозапуск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Двухслойная модель: MARKET_MIND + KNOWLEDGE_BASE, RAG, сравнение с классикой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 Knowledge, Trust, News, On-chain, Macro, Regime, User Profile, Decay, API, Backup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v4.0–v4.1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Финальные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 Layer, Validation Engine, Feature Store, Context Orchestrator, Pattern DSL, Migration 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v5–v6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⚙️ Рабочие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Промежуточные рабочие версии. Не официальные релизы.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v7.0–v7.1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Финальные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ULTIMATE++ интеграция: Model Core математика, Feedback &amp; Control, Data Quality Gates, DSL lifecycle, TF Hierarchy, User Profile, TRIZ, 28 задач (v7.x)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V8.0–V8.1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Финальные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Hardening: confidence interval, emergency brake, correlation penalty, fast decay, horizon feedback, PI-lite, adaptive rates, evidence grade детерминизм, bias breaker, epistemic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V10.0 ← текущая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Единый слитый операциональный мастер: V8.0 + V8.1 merged + исправления критика: shock_score вместо binary brake, uncertainty_band именование, cooldown+recovery для decay, success semantics, I-term reset, validation раздел для hardening-механизмов. Единственный источник истины.</w:t>
            </w:r>
          </w:p>
        </w:tc>
      </w:tr>
      <w:tr>
        <w:trPr>
          <w:trHeight w:val="400"/>
        </w:trPr>
        <w:tc>
          <w:tcPr>
            <w:tcW w:type="dxa" w:w="1800"/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1A6B3C"/>
                <w:sz w:val="20"/>
                <w:szCs w:val="20"/>
              </w:rPr>
              <w:t>V10.0-r1 ← r1</w:t>
            </w:r>
          </w:p>
        </w:tc>
        <w:tc>
          <w:tcPr>
            <w:tcW w:type="dxa" w:w="1400"/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1A6B3C"/>
                <w:sz w:val="20"/>
                <w:szCs w:val="20"/>
              </w:rPr>
              <w:t>Финальная</w:t>
            </w:r>
          </w:p>
        </w:tc>
        <w:tc>
          <w:tcPr>
            <w:tcW w:type="dxa" w:w="5600"/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20"/>
                <w:szCs w:val="20"/>
              </w:rPr>
              <w:t xml:space="preserve">Канон трёх документов. Синхронизация с Math Model v6.3: режимы R1-R6, D_t=Ψ, Conformal UQ, Runtime Schedule (Step 0-15), Tx_Feedback, Feasibility Contract, Silence Debt, Config Governance, Open Questions Register (OQ-01..OQ-25), Spec Freeze (RT-01..RT-11). Слой 2 (30 задач) без изменений.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V10.0-r1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Canon revision r1: согласование с Math Model v6.3 sealed pre-live edition. Разделы 1.4/1.5/1.6 — ссылки на мат.модель вместо дублирующих формул. Добавлены разделы 1.22 (Canon Reference) и 1.23 (Spec Freeze). Decision Policy Operator D_t=Ψ, Tx_Feedback split, Conformal UQ, Runtime Schedule Step 0-15, Hard Invariants I-01..I-17, RT-01..RT-11.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V10.1+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Будущая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Обязательно: Migration Map, TRIZ review, нелинейная агрегация (при ≥50 паттернов), market_condition_adaptive learning rate.</w:t>
            </w:r>
          </w:p>
        </w:tc>
      </w:tr>
    </w:tbl>
    <w:p>
      <w:pPr>
        <w:spacing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9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DBEA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📘 СЛОЙ 1 — СТРАТЕГИЧЕСКИЙ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Читать один раз. Архитектура, математика, схемы, философия. Документ для понимания.</w:t>
            </w:r>
          </w:p>
        </w:tc>
        <w:tc>
          <w:tcPr>
            <w:tcBorders>
              <w:top w:val="single" w:color="1A7A4A" w:sz="3"/>
              <w:left w:val="single" w:color="1A7A4A" w:sz="3"/>
              <w:bottom w:val="single" w:color="1A7A4A" w:sz="3"/>
              <w:right w:val="single" w:color="1A7A4A" w:sz="3"/>
            </w:tcBorders>
            <w:shd w:fill="DCFCE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📗 СЛОЙ 2 — ИСПОЛНИТЕЛЬНЫЙ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Открывать перед каждой задачей. 30 задач с критериями и промптами.</w:t>
            </w:r>
          </w:p>
        </w:tc>
      </w:tr>
    </w:tbl>
    <w:p>
      <w:r>
        <w:br w:type="pag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DBEAFE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СЛОЙ 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38"/>
                <w:szCs w:val="38"/>
              </w:rPr>
              <w:t xml:space="preserve">СТРАТЕГИЧЕСКИЙ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Архитектура · Математика · Философия · Схемы · Спецификации</w:t>
            </w:r>
          </w:p>
        </w:tc>
      </w:tr>
    </w:tbl>
    <w:p>
      <w:pPr>
        <w:spacing w:before="18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1.0 ПРАВИЛА ВЕДЕНИЯ ДОКУМЕНТА</w:t>
      </w:r>
    </w:p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8 статусов изменений + Migration Map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9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Иконка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Применяется когда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СОХРАНЁН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Без принципиальной смены роли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РАСШИРЕН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Остаётся, получает новые функции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СУЖЕН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Остаётся, уменьшается стартовый объём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ЗАМЕНЁН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Роль переходит новому механизму, старое в истории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ПЕРЕНЕСЁН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 удалён, сдвинут на другой этап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ОТЛОЖЕН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Важен, временно вне обязательного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⚙️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ОПЦИОНАЛЬНЫЙ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 обязателен для ядра, остаётся в системе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ОТКАЗ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Старая формулировка в истории, заменена новой</w:t>
            </w:r>
          </w:p>
        </w:tc>
      </w:tr>
    </w:tbl>
    <w:p>
      <w:pPr>
        <w:spacing w:before="12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V10.1+ обязан содержать Migration Map: что перенесли / заменили / свернули / почему / чем компенсируется. Новый модуль добавляется только после формулировки — какое TRIZ-противоречие он решает.</w:t>
      </w: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 ФИЛОСОФИЯ, ПРИНЦИПЫ И UX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6"/>
              <w:left w:val="single" w:color="1B6CA8" w:sz="16"/>
              <w:bottom w:val="single" w:color="1B6CA8" w:sz="2"/>
              <w:right w:val="single" w:color="1B6CA8" w:sz="2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1"/>
                <w:szCs w:val="21"/>
              </w:rPr>
              <w:t xml:space="preserve">Research Operating System для крипторынка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Принимать идеи → формализовать → тестировать воспроизводимо →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сохранять позитивные и негативные результаты → сравнивать с классикой →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отслеживать деградацию → строить объяснимую адаптивную модель на проверенной базе.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Всё это — инфраструктура. Продукт — прогноз с calibrated uncertainty.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906"/>
      </w:tblGrid>
      <w:tr>
        <w:tc>
          <w:tcPr>
            <w:tcBorders>
              <w:top w:val="single" w:color="1A7A4A" w:sz="3"/>
              <w:left w:val="single" w:color="1A7A4A" w:sz="3"/>
              <w:bottom w:val="single" w:color="1A7A4A" w:sz="3"/>
              <w:right w:val="single" w:color="1A7A4A" w:sz="3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ТОЛЬКО КОД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Сбор данных, расчёт индикаторов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Бэктест, walk-forward, OOS, baseline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Агрегация сигналов (Model Core)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Shock Score + Emergency Brake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Control Law + PI-lite + adaptive rates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Trust Score update (EMA)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Data Quality Gates 1-6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Uncertainty band расчёт</w:t>
            </w:r>
          </w:p>
        </w:tc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🧠 ТОЛЬКО CLAUDE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Формулировка, формализация гипотез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Сравнение с классическими знаниями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Объяснение прогноза (explainability)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Кластеризация негативных идей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Post-mortem анализ ошибок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confounder_sensitivity при малой выборке</w:t>
            </w:r>
          </w:p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• ❌ НЕ: подтверждение паттернов</w:t>
            </w:r>
          </w:p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• ❌ НЕ: принятие торговых решений</w:t>
            </w:r>
          </w:p>
        </w:tc>
      </w:tr>
    </w:tbl>
    <w:p>
      <w:pPr>
        <w:spacing w:before="1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 UX-принципов и 4 User Journeys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9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Принцип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Forecast-first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Прогноз — главная ценность. Всё остальное вокруг него.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Research without friction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Переход от идеи к тесту максимально короткий.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hidden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Важные внутренние состояния всегда видимы — включая uncertainty_band и shock_score.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Explain before trust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Пользователь понимает почему система пришла к выводу и какова epistemic_status вывода.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Human + AI collaboration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 усиливает совместную работу. Система предупреждает о bias, не фильтрует гипотезы.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Degradation visibility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Drift, decay, shock_score — видны немедленно.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Operational continuity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После перезапуска пользователь сразу понимает где всё находится.</w:t>
            </w:r>
          </w:p>
        </w:tc>
      </w:tr>
      <w:tr>
        <w:tc>
          <w:tcPr>
            <w:tcW w:type="dxa" w:w="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8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Intelligent Silence</w:t>
            </w:r>
          </w:p>
        </w:tc>
        <w:tc>
          <w:tcPr>
            <w:tcW w:type="dxa" w:w="7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 — валидный выход модели, а не признак слабости. Система имеет право не давать направленный прогноз, если контекст не позволяет сделать его честно.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9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Fast Lane autonomy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 Lane (1h/4h) не может блокироваться Claude, KB или slow explainability. Slow path догружается post-forecast асинхронно.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Journey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🎯 Forecast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Открыть → выбрать актив → получить прогноз с uncertainty_band → изучить explanation и epistemic_status → паттерны и блокираторы → TF alignment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🔬 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Подать гипотезу → pre-registration вопрос → формализовать DSL → тест → validation → сравнить с классикой → сохранить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📊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Health tab → shock_score + drift_level + model_stability → stale modules → emergency invalidation если нужно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🔍 Post-mortem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Открыть неверный прогноз → контекст в момент решения → epistemic_status каждого сигнала → идентифицировать паттерн ошибки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 ВОСЬМИСЛОЙНАЯ АРХИТЕКТУРА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9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Слой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модули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Research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MARKET_MIND, Hypotheses (с pre-registration), Experiments, Patterns (6 статусов), Negative Knowledge, Model, Predictions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 &amp;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 Store + 6 Quality Gates (включая Market Integrity), OHLCV, Indicators, BTC dom, On-chain, Macro, Regime labels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 &amp;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KNOWLEDGE_BASE, Context Orchestrator (task-aware), Semantic search, Compare classics, Trust profiles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Signal &amp; Model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 Core (агрегация + TF Hierarchy + Family Cap + Correlation Penalty), Pattern signals, Negative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 Engine (5 правил + baseline), OOS, Walk-forward, Evidence Grading (детерминированный)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Feedback &amp;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Prediction Tracker (horizon-aware), Feedback System (PI-lite + adaptive rates + I-term reset + Tx_Forecast/Tx_Feedback split + Runtime Schedule Step 0-15 + Silence Debt monitoring), Shock Score, Emergency Brake (graduated)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 &amp; Trust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 Collector, News Scorer, Trust Manager (4 контура), Source registry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Interface &amp; 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 (8 вкладок), User Profile Manager, Launcher, API (опц.), Backup, Reports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Структура диска + ключевые конфиги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D:\MARKET_MIND\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SCHEMAS\                   6 схем + dsl_grammar.md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CONFIG\                    system_manifest.json (с model_approximations)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                       component_status.json (30 компонентов)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                       triz_contradictions.json (TRZ-001..TRZ-010) | market_axioms.json (AXM_001..AXM_009)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                       .env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LAYER_A_RESEARCH\          patterns(6 статусов)|hypotheses|experiments|negatives|models|audit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LAYER_B_DATA\              features(+snapshots)|quality_logs|onchain|macro|news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LAYER_C_KNOWLEDGE\         knowledge_base|trust_system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LAYER_D_MODEL\             model_versions|predictions|weights|shock_log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LAYER_E_VALIDATION\        backtest_results|validation_reports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LAYER_F_FEEDBACK\          prediction_records|outcomes|drift_log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                       recalibration_log|integral_bias_log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LAYER_G_NEWS\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LAYER_H_INFRA\             user_profile|backup|api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└── ENGINE\                    все .py модули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1.3 ЭПИСТЕМИЧЕСКАЯ АРХИТЕКТУРА — AXM + PRI</w:t>
      </w:r>
    </w:p>
    <w:tbl>
      <w:tblPr>
        <w:tblW w:type="dxa" w:w="9360"/>
        <w:tblBorders>
          <w:top w:val="single" w:color="1B2A4A" w:sz="8"/>
          <w:left w:val="single" w:color="1B2A4A" w:sz="8"/>
          <w:bottom w:val="single" w:color="1B2A4A" w:sz="4"/>
          <w:right w:val="single" w:color="1B2A4A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ИСПРАВЛЕНИЕ Схемы 6 (фиксируется в ТЗ до обновления схем): AXM, PRI и PAT — три параллельных слоя, не последовательный pipeline. Схема 6 некорректно показывает AXM → PRI → PAT как цепочку и AXM как прямой вход в Forecast Conclusion.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Правильная модель: PAT = основной сигнал агрегации (Scoring). PRI = confidence modifier применяемый после scoring. AXM = post-scoring epistemic check — не вносит числовой сигнал, только блокирует физически невозможные объяснения.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E9BAD"/>
                <w:sz w:val="19"/>
                <w:szCs w:val="19"/>
              </w:rPr>
              <w:t xml:space="preserve">Схема 6 будет обновлена в следующей итерации документа схем с отражением этой архитектурной модели.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Введена в рамках сессии по Structural Priors. Добавляет фундаментальный нулевой слой — Axioms of Market Mechanics — ниже существующих Structural Priors. Итоговая трёхуровневая структура знания:</w:t>
      </w:r>
    </w:p>
    <w:p>
      <w:pPr>
        <w:spacing w:after="160" w:before="0"/>
      </w:pPr>
    </w:p>
    <w:tbl>
      <w:tblPr>
        <w:tblW w:type="dxa" w:w="9360"/>
        <w:tblBorders>
          <w:top w:val="single" w:color="1B2A4A" w:sz="4"/>
          <w:left w:val="single" w:color="1B2A4A" w:sz="4"/>
          <w:bottom w:val="single" w:color="1B2A4A" w:sz="4"/>
          <w:right w:val="single" w:color="1B2A4A" w:sz="4"/>
          <w:insideH w:val="single" w:color="BDC7D8" w:sz="2"/>
          <w:insideV w:val="single" w:color="BDC7D8" w:sz="2"/>
        </w:tblBorders>
      </w:tblPr>
      <w:tblGrid>
        <w:gridCol w:w="1300"/>
        <w:gridCol w:w="1800"/>
        <w:gridCol w:w="1560"/>
        <w:gridCol w:w="1500"/>
        <w:gridCol w:w="1500"/>
        <w:gridCol w:w="1700"/>
      </w:tblGrid>
      <w:t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Уровень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Тип объекта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Природа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Валидация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Falsifier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Роль в системе</w:t>
            </w:r>
          </w:p>
        </w:tc>
      </w:tr>
      <w:tr>
        <w:tc>
          <w:tcPr>
            <w:shd w:fill="EE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</w:t>
            </w:r>
          </w:p>
        </w:tc>
        <w:tc>
          <w:tcPr>
            <w:shd w:fill="EE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Axioms of Market Mechanics</w:t>
            </w:r>
          </w:p>
        </w:tc>
        <w:tc>
          <w:tcPr>
            <w:shd w:fill="EE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Логические тавтологии</w:t>
            </w:r>
          </w:p>
        </w:tc>
        <w:tc>
          <w:tcPr>
            <w:shd w:fill="EE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нужна</w:t>
            </w:r>
          </w:p>
        </w:tc>
        <w:tc>
          <w:tcPr>
            <w:shd w:fill="EE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существует</w:t>
            </w:r>
          </w:p>
        </w:tc>
        <w:tc>
          <w:tcPr>
            <w:shd w:fill="EE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Определяют что возможно</w:t>
            </w:r>
          </w:p>
        </w:tc>
      </w:tr>
      <w:tr>
        <w:tc>
          <w:tcPr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</w:t>
            </w:r>
          </w:p>
        </w:tc>
        <w:tc>
          <w:tcPr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Structural Priors (Level 1)</w:t>
            </w:r>
          </w:p>
        </w:tc>
        <w:tc>
          <w:tcPr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Статистические закономерности</w:t>
            </w:r>
          </w:p>
        </w:tc>
        <w:tc>
          <w:tcPr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Да, OOS</w:t>
            </w:r>
          </w:p>
        </w:tc>
        <w:tc>
          <w:tcPr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Существует</w:t>
            </w:r>
          </w:p>
        </w:tc>
        <w:tc>
          <w:tcPr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Корректируют веса и confidence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Validated Patterns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Наблюдаемые паттерны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Да, строгая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Существует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Главный сигнал модели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C4953A" w:sz="6"/>
          <w:left w:val="single" w:color="C4953A" w:sz="6"/>
          <w:bottom w:val="single" w:color="C4953A" w:sz="4"/>
          <w:right w:val="single" w:color="C4953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Аксиомы определяют что возможно. Прайоры говорят что вероятно. Паттерны говорят что наблюдается.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Без AXM алгоритм работает только на двух нижних уровнях и может строить объяснения в физически невозможном пространстве — например, считать что твит или новость сами по себе двигают цену.</w:t>
            </w:r>
          </w:p>
        </w:tc>
      </w:tr>
    </w:tbl>
    <w:p>
      <w:pPr>
        <w:spacing w:after="16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A. STRUCTURAL PRIORS — ПОЛНЫЙ РЕЕСТР (PRI_001–PRI_019)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19 прайоров первого уровня. PRI_001–012 — исходные. PRI_013–019 — добавлены в ходе сессии.</w:t>
      </w:r>
    </w:p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PRI_001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BTC Market Leadership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Большинство альткоинов движутся за Bitcoin. Базовый ритм рынка задаёт именно BTC. Сила эффекта зависит от режима и конкретного актива.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Коэффициент корреляции с BTC — базовый параметр каждого актива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 анализе альткоина — контекст BTC обязателен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Сигналы против BTC-тренда получают penalty к confidence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Систематическое отсутствие корреляции альткоин/BTC за 90 дней при стабильном режиме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PRI_002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Large Holder Influence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Крупные держатели (киты) способны существенно двигать цену, особенно в активах с ограниченной ликвидностью. Движения которые локальные технические сигналы не объясняют.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On-chain whale movements — самостоятельный сигнал системы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Резкое движение без технического обоснования — флаг whale activity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Ликвидность актива — обязательный контекст при оценке whale-влияния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Whale movements систематически не предшествуют ценовым движениям за 90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PRI_003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Liquidity Governs Manipulability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Чем ниже ликвидность актива — тем легче его двигать и тем менее надёжны технические сигналы. Один и тот же объём по-разному действует на BTC и на малоликвидный альткоин.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Liquidity tier актива — обязательный параметр при расчёте confidence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Для низколиквидных активов все технические сигналы получают дополнительный discount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Отсутствие значимой разницы в hit_rate между высоко- и низколиквидными активами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PRI_004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Regime Changes Signal Meaning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Один и тот же сигнал означает разное в разных режимах рынка. RSI выше 70 в бычьем тренде — одно, в медвежьем — совсем другое. Сигнал без режима — неполная информация.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 regime — обязательный атрибут каждого сигнала и паттерна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Паттерны валидируются раздельно по режимам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Confidence паттерна = hit_rate в текущем режиме, не общий hit_rate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Отсутствие значимой разницы в hit_rate паттерна между режимами при N&gt;50 на каждый режим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PRI_005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Market Structure Beats Local Signal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При сильном макро-сдвиге или системном движении общий рыночный контекст важнее любого локального технического сигнала. Красивый setup разрушается когда рынок движется структурно.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Structural context check — обязательный шаг до выдачи любого прогноза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 структурном движении — confidence всех локальных сигналов снижается принудительно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Structural override механизм в логике агрегации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Локальные сигналы работают лучше структурного контекста в &gt;60% структурных движений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PRI_006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Correlation Compression in Stress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 стрессовых и паничных режимах всё начинает двигаться вместе. Корреляции между активами растут, локальные сигналы теряют автономность. Диверсификация в панике не работает так как ожидается.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Panic/stress regime detector — обязательный компонент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 stress_regime=true — корреляционная матрица перестраивается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Индивидуальные сигналы по активам в панике получают системный дисконт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Средняя попарная корреляция в кризисных периодах не превышает нормальную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PRI_007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Leverage Cascade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Ликвидации, экстремальные funding rates и дисбалансы открытого интереса способны ускорять движение нелинейно. Крипторынок структурно перегружен плечами, каскад ликвидаций может стать главным краткосрочным драйвером.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Funding rate и Open Interest — обязательные параметры Feature Store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Экстремальные funding rates — самостоятельный сигнал (не только контекст)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Leverage cascade risk — отдельный компонент в Risk Assessment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Экстремальные funding rates не коррелируют с последующими принудительными движениями за 90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PRI_008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Volatility Clustering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Высокая волатильность имеет тенденцию продолжаться, низкая — тоже. Периоды турбулентности и спокойствия кластеризуются. Один из самых устойчивых эмпирических фактов о финансовых рынках.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Volatility regime (high/normal/low) — базовый контекстный параметр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Паттерны валидируются раздельно по volatility regime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Стратегия управления позицией меняется в зависимости от volatility cluster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Автокорреляция волатильности не значима на rolling 30d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PRI_009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News Impact Asymmetry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Одна и та же новость даёт разный ценовой эффект в зависимости от режима рынка и текущего позиционирования. Хорошая новость в эйфории почти не двигает рынок вверх. Плохая новость в панике даёт непропорциональный обвал.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news_scorer учитывает market_regime при расчёте веса новости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Новость не оценивается изолированно — всегда с контекстом позиционирования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Позиционирование (funding, OI, sentiment) — обязательный компонент news_context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Ценовой эффект одинаковых новостей не различается между режимами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PRI_010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Reflexivity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Ожидания и убеждения участников рынка сами становятся фактором движения цены. Нарратив может материализоваться через потоки капитала ещё до фактического подтверждения. Крипторынок особенно чувствителен — narrative здесь часто предшествует фундаменталу.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Narrative tracking — самостоятельный модуль системы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Доминирующий нарратив влияет на базовую вероятность направления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Смена нарратива = сигнал, требующий переоценки всей модели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Нарративные сдвиги не предшествуют ценовым движениям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PRI_011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Dominance Rotation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Движение капитала между Bitcoin и альткоинами идёт через режимы доминации. Рост доминации BTC давит альты даже при общем росте рынка. Падение доминации — сигнал ротации капитала в альты.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BTC Dominance — обязательный параметр при анализе альткоинов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Доминация включена в Market Regime Detection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Направление доминации — самостоятельный сигнал помимо направления цены BTC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Изменение BTC Dominance не коррелирует с направлением альткоинов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PRI_012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Concentration of Explanatory Power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 любой момент движение рынка объясняется не десятками равносильных причин, а двумя-тремя доминирующими факторами. Система не должна давать кашу из 17 причин — она должна находить главный драйвер.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Выходной формат системы: 2-3 главных фактора, не список из 15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Aggregation logic: определение доминирующего фактора обязательно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Прогноз без указания главного драйвера считается неполным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Модели с равномерным распределением весов стабильно превосходят focused-модели за 180 дней</w:t>
            </w:r>
          </w:p>
        </w:tc>
      </w:tr>
    </w:tbl>
    <w:p>
      <w:pPr>
        <w:spacing w:after="16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7A65"/>
          <w:sz w:val="23"/>
          <w:szCs w:val="23"/>
        </w:rPr>
        <w:t xml:space="preserve">Прайоры добавленные в ходе сессии (PRI_013–PRI_019)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Закрывают выявленные слепые зоны исходного набора из 12. Ни один не дублирует существующие.</w:t>
      </w:r>
    </w:p>
    <w:p>
      <w:pPr>
        <w:spacing w:after="160" w:before="0"/>
      </w:pPr>
    </w:p>
    <w:tbl>
      <w:tblPr>
        <w:tblW w:type="dxa" w:w="9360"/>
        <w:tblBorders>
          <w:top w:val="single" w:color="C4953A" w:sz="4"/>
          <w:left w:val="single" w:color="C4953A" w:sz="4"/>
          <w:bottom w:val="single" w:color="C4953A" w:sz="4"/>
          <w:right w:val="single" w:color="C4953A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C495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PRI_013</w:t>
            </w:r>
          </w:p>
        </w:tc>
        <w:tc>
          <w:tcPr>
            <w:tcW w:type="dxa" w:w="8060"/>
            <w:shd w:fill="C4953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News as Market Instrument Prior</w:t>
            </w:r>
          </w:p>
        </w:tc>
      </w:tr>
      <w:tr>
        <w:tc>
          <w:tcPr>
            <w:tcW w:type="dxa" w:w="9360"/>
            <w:gridSpan w:val="2"/>
            <w:shd w:fill="FFFB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 крипторынке новостной поток регулярно используется как намеренный инструмент воздействия на цену — через синхронизацию публикаций с торговыми позициями, распространение непроверенных нарративов и создание информационного фона под движение. Отличие от PRI_009: тот отвечает как реагируют, этот — является ли новость органической или инструментом.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4953A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news_scorer проверяет временну́ю связь: новость появилась до или после начала движения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Источники с историей синхронизированных публикаций получают пониженный trust по контуру causal_usefulness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Новость без верифицируемого первоисточника → epistemic_status: hypothetical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Усиливает роль Gate 6 (Market Integrity) — wash trading и новостная манипуляция часто идут вместе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Устойчивая корреляция между временем публикации и временем начала движения отсутствует для данного источника за 90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17A65" w:sz="4"/>
          <w:left w:val="single" w:color="117A65" w:sz="4"/>
          <w:bottom w:val="single" w:color="117A65" w:sz="4"/>
          <w:right w:val="single" w:color="117A65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PRI_014</w:t>
            </w:r>
          </w:p>
        </w:tc>
        <w:tc>
          <w:tcPr>
            <w:tcW w:type="dxa" w:w="8060"/>
            <w:shd w:fill="117A6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On-chain Precedes Price Prior</w:t>
            </w:r>
          </w:p>
        </w:tc>
      </w:tr>
      <w:tr>
        <w:tc>
          <w:tcPr>
            <w:tcW w:type="dxa" w:w="9360"/>
            <w:gridSpan w:val="2"/>
            <w:shd w:fill="F0FB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Блокчейн-активность часто предшествует ценовому движению, а не следует за ним. Exchange outflow (вывод с бирж) — бычий структурный сигнал. Exchange inflow — медвежий. Whale wallet activity часто предшествует крупному движению на 12-48 часов.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On-chain сигналы получают временной приоритет над техническими сигналами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 on-chain/price divergence — confidence снижается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On-chain данные — в контексте каждого прогноза, не только при аномалиях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Систематическое отсутствие lead-lag между on-chain активностью и ценой за 90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17A65" w:sz="4"/>
          <w:left w:val="single" w:color="117A65" w:sz="4"/>
          <w:bottom w:val="single" w:color="117A65" w:sz="4"/>
          <w:right w:val="single" w:color="117A65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PRI_015</w:t>
            </w:r>
          </w:p>
        </w:tc>
        <w:tc>
          <w:tcPr>
            <w:tcW w:type="dxa" w:w="8060"/>
            <w:shd w:fill="117A6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Halving Cycle Structural Prior</w:t>
            </w:r>
          </w:p>
        </w:tc>
      </w:tr>
      <w:tr>
        <w:tc>
          <w:tcPr>
            <w:tcW w:type="dxa" w:w="9360"/>
            <w:gridSpan w:val="2"/>
            <w:shd w:fill="F0FB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Bitcoin halving создаёт четырёхлетний структурный цикл влияющий на весь крипторынок. В markup фазе технические сигналы на продажу работают хуже. В distribution фазе технические сигналы на покупку работают хуже. Работает только на таймфреймах 1d/1w.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cycle_phase — обязательный контекстный параметр (pre-halving / post-halving / markup / distribution / bear)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Confidence паттернов корректируется по совместимости с фазой цикла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Этот prior не применяется к таймфреймам короче 1d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Отсутствие значимой корреляции между halving cycle и направленным движением после четвёртого halving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17A65" w:sz="4"/>
          <w:left w:val="single" w:color="117A65" w:sz="4"/>
          <w:bottom w:val="single" w:color="117A65" w:sz="4"/>
          <w:right w:val="single" w:color="117A65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PRI_016</w:t>
            </w:r>
          </w:p>
        </w:tc>
        <w:tc>
          <w:tcPr>
            <w:tcW w:type="dxa" w:w="8060"/>
            <w:shd w:fill="117A6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Regulatory Shock Asymmetry Prior</w:t>
            </w:r>
          </w:p>
        </w:tc>
      </w:tr>
      <w:tr>
        <w:tc>
          <w:tcPr>
            <w:tcW w:type="dxa" w:w="9360"/>
            <w:gridSpan w:val="2"/>
            <w:shd w:fill="F0FB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Регуляторные события действуют асимметрично — негативные бьют сильнее позитивных поднимают. Принцип buy the rumour, sell the news особенно силён в регуляторных событиях. Регуляторный сигнал перекрывает все остальные — это hard override.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regulatory_critical flag → немедленный Hard Brake независимо от shock_score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Новости с тегом regulatory получают приоритетный вес в news_scorer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 напрямую связан с Emergency Brake логикой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Три подряд крупных регуляторных события без значимого ценового эффекта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17A65" w:sz="4"/>
          <w:left w:val="single" w:color="117A65" w:sz="4"/>
          <w:bottom w:val="single" w:color="117A65" w:sz="4"/>
          <w:right w:val="single" w:color="117A65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PRI_017</w:t>
            </w:r>
          </w:p>
        </w:tc>
        <w:tc>
          <w:tcPr>
            <w:tcW w:type="dxa" w:w="8060"/>
            <w:shd w:fill="117A6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Sentiment Leads Fundamentals Prior</w:t>
            </w:r>
          </w:p>
        </w:tc>
      </w:tr>
      <w:tr>
        <w:tc>
          <w:tcPr>
            <w:tcW w:type="dxa" w:w="9360"/>
            <w:gridSpan w:val="2"/>
            <w:shd w:fill="F0FB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 крипторынке рыночный сентимент и нарратив часто опережают и перекрывают фундаментальные метрики. Extreme Fear при технически сильном рынке — потенциальный разворот вверх. Extreme Greed при технически слабом — потенциальный разворот вниз.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Sentiment metrics (funding rate, fear/greed index, social volume) — часть Feature Store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Экстремальные значения сентимента — самостоятельный сигнал независимо от технической картины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Конфликт сентимента и технического сигнала → снижение confidence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Систематическое отсутствие lead-lag между сентимент-экстремумами и разворотами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17A65" w:sz="4"/>
          <w:left w:val="single" w:color="117A65" w:sz="4"/>
          <w:bottom w:val="single" w:color="117A65" w:sz="4"/>
          <w:right w:val="single" w:color="117A65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PRI_018</w:t>
            </w:r>
          </w:p>
        </w:tc>
        <w:tc>
          <w:tcPr>
            <w:tcW w:type="dxa" w:w="8060"/>
            <w:shd w:fill="117A6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Liquidity Vacuum Prior</w:t>
            </w:r>
          </w:p>
        </w:tc>
      </w:tr>
      <w:tr>
        <w:tc>
          <w:tcPr>
            <w:tcW w:type="dxa" w:w="9360"/>
            <w:gridSpan w:val="2"/>
            <w:shd w:fill="F0FB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 определённые временные окна (выходные, праздники, период между сессиями) ликвидность резко падает. Движения в эти окна ненадёжны. Пробои уровней в low liquidity окна часто ложные. Высокая волатильность при низком объёме — признак liquidity vacuum, не сильного движения.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 каждого сигнала проверяется на liquidity_window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Confidence penalty при thin market hours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Backtester учитывает liquidity profile при расчёте hit_rate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Отсутствие статистически значимой разницы в hit_rate паттернов по liquidity windows за 90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17A65" w:sz="4"/>
          <w:left w:val="single" w:color="117A65" w:sz="4"/>
          <w:bottom w:val="single" w:color="117A65" w:sz="4"/>
          <w:right w:val="single" w:color="117A65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PRI_019</w:t>
            </w:r>
          </w:p>
        </w:tc>
        <w:tc>
          <w:tcPr>
            <w:tcW w:type="dxa" w:w="8060"/>
            <w:shd w:fill="117A6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Macro Spillover Prior</w:t>
            </w:r>
          </w:p>
        </w:tc>
      </w:tr>
      <w:tr>
        <w:tc>
          <w:tcPr>
            <w:tcW w:type="dxa" w:w="9360"/>
            <w:gridSpan w:val="2"/>
            <w:shd w:fill="F0FB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Крипторынок всё сильнее коррелирует с глобальными макроэкономическими режимами — особенно с риск-аппетитом, ставками и действиями ФРС. В macro risk-off режиме крипто ведёт себя как risk asset, не safe haven. Структурное изменение после 2020-2021 с приходом институционального капитала.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macro_regime (risk_on/risk_off/neutral) — обязательный параметр в каждом прогнозе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 конфликте технического сигнала и macro_regime — confidence снижается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Macro events calendar — часть обязательного контекста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Корреляция BTC/S&amp;P500 опускается ниже 0.2 на rolling 90d и остаётся там 6+ месяцев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5B2C6F"/>
          <w:sz w:val="26"/>
          <w:szCs w:val="26"/>
        </w:rPr>
        <w:t xml:space="preserve">B. AXIOMS OF MARKET MECHANICS — AXM_001–AXM_009</w:t>
      </w: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4"/>
          <w:right w:val="single" w:color="5B2C6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Axioms of Market Mechanics — принципиально другой класс объектов чем Structural Priors.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Это логические ограничения реальности. Они не валидируются, не обучаются, не ослабляются. Они задают пространство того, что вообще возможно на рынке.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C6F"/>
                <w:sz w:val="21"/>
                <w:szCs w:val="21"/>
              </w:rPr>
              <w:t xml:space="preserve">Живут в: CONFIG/market_axioms.json + ENGINE/axiom_guard.py</w:t>
            </w:r>
          </w:p>
        </w:tc>
      </w:tr>
    </w:tbl>
    <w:p>
      <w:pPr>
        <w:spacing w:after="16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Роль модуля ENGINE/axiom_guard.py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Модуль не считает прогнозы и не даёт веса. Его роль — не пускать систему в физически некорректные объяснения: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explainability: если объяснение говорит «новость двинула цену» — требует уточнение какой поток сделок это подтвердил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causal analysis: если гипотеза приписывает движению причину не проходящую через рыночную механику — снижает causal_confidence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validation: если паттерн не имеет механистического объяснения кто систематически проигрывает — добавляет epistemic risk flag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audit: Decision Audit фиксирует не нарушает ли объяснение базовые axioms</w:t>
      </w:r>
    </w:p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AXM_001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Price Moves Only Through Orders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Цена актива изменяется исключительно через исполненные ордера на покупку или продажу. Никакой нарратив, новость, твит или убеждение не двигает цену без реальной сделки. Оговорка: краткосрочное движение котировок (bid/ask) может происходить через постановку/снятие лимитных ордеров и спуфинг ещё до фактической сделки — но реализованная цена сделок меняется только через исполнение.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Искать причину движения всегда в потоке ордеров, а не в информационном поводе. Нарратив — триггер для участников, которые затем совершают сделки. Причина движения — сделки, не нарратив.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Любой сигнал без подтверждения в объёме и потоке ордеров — гипотеза, не факт.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AXM_002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Every Buyer Has a Seller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 каждой сделке ровно одна сторона покупает и ровно одна продаёт. Не существует ситуации «все покупают» или «все продают» — всегда есть контрпартия.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При экстремальном сентименте («все уверены» что рынок пойдёт вверх) — контрпартией выступает умный капитал который думает иначе. Объём сам по себе не говорит о направлении — нужен taker side analysis.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Объём не говорит о направлении. Нужно различать кто инициирует сделку и кто даёт ликвидность (taker side analysis).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AXM_003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Price Is the Last Traded Price, Not Value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Цена в любой момент — это цена последней исполненной сделки, а не «справедливая стоимость» актива. Цена — факт соглашения двух сторон в конкретный момент.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Алгоритм не должен считать что рынок «обязан вернуться к справедливой цене» или что mean reversion неизбежна. Цена делает то что делают участники, а не то что «должна».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Mean reversion — гипотеза, не аксиома. Тренд — тоже гипотеза. Аксиома одна: цена есть факт последней сделки.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AXM_004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Liquidity Is Finite at Every Price Level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На каждом ценовом уровне существует конечный объём ордеров. После его исчерпания цена обязана переместиться на следующий уровень где есть ликвидность.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Скорость движения цены становится интерпретируемой: быстрое движение = слабая ликвидность на промежуточных уровнях, медленное движение = глубокая ликвидность.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Speed of price movement / volume ratio — прямой индикатор ликвидности, а не случайная переменная.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AXM_005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Information Becomes Price Only Once Acted Upon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Любая информация — новость, инсайд, анализ, убеждение — влияет на цену только в момент когда кто-то на её основе совершает сделку. Непреобразованная в ордер информация не существует для рынка.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Разрыв между появлением информации и её отражением в цене — реальное торговое окно. Мгновенная реакция цены = информация была заложена заранее (инсайд или предвосхищение).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Скорость реакции цены на информацию — измеримая переменная. Медленная реакция = возможное неполное поглощение.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AXM_006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Zero-Sum Within Timeframe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 закрытой торговой системе за любой период времени совокупный P&amp;L всех участников равен нулю (минус транзакционные издержки). Каждый выигрыш — это чей-то проигрыш.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Когда система находит «легко зарабатываемый» паттерн — она должна задавать вопрос: кто теряет деньги на этом паттерне и почему они продолжают это делать? Если ответа нет — паттерн скорее всего переобучен на историческом шуме.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Устойчивый паттерн требует объяснения структурной причины почему контрпартия систематически проигрывает. Без этого объяснения высокий hit_rate на истории подозрителен.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AXM_007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Market Has No Memory of Your Position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Рынок не знает и не учитывает позиции конкретного участника. Цена движется по совокупному балансу всех участников, а не в ответ на чьи-то нужды.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Алгоритм не должен мыслить антропоцентрично. Но он должен понимать что массово очевидные уровни, скопления стопов и публично ожидаемые зоны часто становятся зонами ликвидности и целью движения.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Паттерны «очевидных» уровней поддержки/сопротивления имеют особый риск — они видны всем и поэтому становятся мишенью для ликвидации ликвидности.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AXM_008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Quote Is Not Trade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Котировка (bid/ask, видимый стакан) и исполненная сделка — не одно и то же. Движение видимой ликвидности (спуфинг, постановка/снятие лимитных ордеров) не является исполненной сделкой.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Алгоритм не будет путать движение видимой ликвидности в стакане и движение реализованной цены. Критично для spoofing detection и microstructure signals.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Изменение bid/ask без исполненных сделок — это сигнал намерения, а не факт исполнения.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AXM_009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Time Aggregation Changes Observables, Not Mechanics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Таймфрейм меняет форму наблюдения рыночных данных, но не изменяет базовую механику рынка. На 1m, 4h и 1d разные наблюдаемые структуры — но базовая механика всегда та же.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Паттерн обнаруженный на 1m — не другая физика рынка. Это то же самое: сделки, ликвидность, контрпартии, поток ордеров — просто агрегированные по-другому. Паттерны разных таймфреймов сравнимы механистически.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Таймфрейм — параметр наблюдения, не параметр физики рынка. Механистическое объяснение паттерна не меняется от таймфрейма.</w:t>
            </w:r>
          </w:p>
        </w:tc>
      </w:tr>
    </w:tbl>
    <w:p>
      <w:pPr>
        <w:spacing w:after="16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3"/>
          <w:szCs w:val="23"/>
        </w:rPr>
        <w:t xml:space="preserve">Что нельзя записывать в аксиомы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Если объект может ослабевать, иметь исключения или зависеть от режима — это Structural Prior, не аксиома: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«Альты всегда идут за BTC» → PRI_001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«Киты всегда манипулируют рынком» → PRI_002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«После халвинга рынок растёт» → PRI_015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«Новости используются для манипуляций» → PRI_013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«Плечи всегда усиливают движение» → PRI_007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«Корреляции в панике всегда сжимаются» → PRI_006</w:t>
      </w:r>
    </w:p>
    <w:p>
      <w:pPr>
        <w:spacing w:after="160" w:before="0"/>
      </w:pP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C. МЕТОДОЛОГИЯ — ПОЧЕМУ PRIORS, А НЕ CONSTANTS</w:t>
      </w:r>
    </w:p>
    <w:tbl>
      <w:tblPr>
        <w:tblW w:type="dxa" w:w="9360"/>
        <w:tblBorders>
          <w:top w:val="single" w:color="C4953A" w:sz="6"/>
          <w:left w:val="single" w:color="C4953A" w:sz="6"/>
          <w:bottom w:val="single" w:color="C4953A" w:sz="3"/>
          <w:right w:val="single" w:color="C4953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Ключевой архитектурный выбор сессии: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Слово «константы» для рынка слишком жёсткое. Рынок — не физическая система с вечными законами. Даже очень сильные закономерности ломаются в отдельных режимах, становятся слабее при изменении структуры участников и могут временно переворачиваться.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Поэтому в системе используется термин Structural Priors Level 1 — сильные, архитектурно важные, но управляемые априорные принципы.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C.1 Три причины почему это priors, а не constants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Причина 1 — Рынок не является полностью стационарной системой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Рыночные закономерности работают не на всех таймфреймах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Они ломаются в отдельных режимах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Становятся слабее при изменении структуры участников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Могут временно переворачиваться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Причина 2 — Модель должна уметь быть несогласной со своими базовыми предпосылками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Если система изначально считает «все альты всегда идут за BTC» — она пропустит распад корреляций и недооценит локальные движения. Правильная позиция:</w:t>
      </w:r>
    </w:p>
    <w:tbl>
      <w:tblPr>
        <w:tblW w:type="dxa" w:w="9360"/>
        <w:tblBorders>
          <w:top w:val="single" w:color="1A6B3C" w:sz="6"/>
          <w:left w:val="single" w:color="1A6B3C" w:sz="6"/>
          <w:bottom w:val="single" w:color="1A6B3C" w:sz="3"/>
          <w:right w:val="single" w:color="1A6B3C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0FB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«По умолчанию большинство альтов beta-зависимы от BTC, если данные не показали обратное»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Причина 3 — Priors должны иметь область применимости и условия ослабления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Любой хороший prior содержит: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где он работает (scope)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когда он сильнее (confirmation signals)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когда он слабее (weakening signals)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что может его опровергнуть (falsifier)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как он влияет на модель (effect_on_model)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C.2 Четыре причины почему priors нужно вводить заранее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▶ Модель не должна стартовать пустой: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Без priors система в ранней фазе слишком доверяет шуму, переоценивает локальные совпадения и строит слишком плоское понимание рынка. Priors дают первоначальную структуру смысла.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▶ Часть рыночной логики действительно устойчива: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На рынке есть вещи которые не абсолютны, но устойчиво повторяются и настолько важны, что игнорировать их с нуля неразумно: BTC действительно задаёт общий ритм, ликвидность действительно влияет на манипулируемость, leverage cascade действительно ускоряет движение сильнее теханализа.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▶ Priors снижают риск раннего самообмана системы: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Без priors модель может построить первые «успешные» паттерны на случайных локальных данных, переоценить слабые частные закономерности и пропустить более сильные структурные силы. Priors Level 1 — это защита от наивного старта.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▶ Priors задают каркас интерпретации ещё до накопления статистики: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Система должна уметь объяснять рынок с первого дня. Без priors она либо молчит, либо выдаёт случайные интерпретации. Priors дают осмысленный baseline.</w:t>
      </w:r>
    </w:p>
    <w:p>
      <w:pPr>
        <w:spacing w:after="0" w:before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C.3 Критерии отбора в Level 1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Чтобы принцип считался Structural Prior Level 1, он должен удовлетворять большинству из следующих критериев: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Высокая архитектурная значимость: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влияет не на один паттерн, а на весь способ интерпретации рынка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Широкая применимость: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работает не на одном активе и не в одном узком случае, а на значимой части рынка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Высокая частота релевантности: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система сталкивается с ним часто, а не редко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Сильный эффект на прогноз: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если его игнорировать, модель систематически ошибается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Возможность формализации: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его можно встроить в контекст, в веса, в risk scoring, в фильтры, в regime logic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Неабсолютность: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он силён, но не зацементирован как догма — имеет falsifier или weakening criteria</w:t>
      </w:r>
    </w:p>
    <w:p>
      <w:pPr>
        <w:spacing w:after="0" w:before="160"/>
      </w:pPr>
    </w:p>
    <w:p>
      <w:pPr>
        <w:pBdr>
          <w:bottom w:val="single" w:sz="4" w:color="BDC7D8" w:space="4"/>
        </w:pBdr>
        <w:spacing w:after="12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D. LIFECYCLE STRUCTURAL PRIORS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Priors не должны быть вечными. Без lifecycle они превращаются в скрытые догмы — именно то, от чего мы уходим заменяя «константы» на «priors».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D.1 Статусы жизненного цикла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500"/>
        <w:gridCol w:w="7860"/>
      </w:tblGrid>
      <w:tr>
        <w:tc>
          <w:tcPr>
            <w:tcW w:type="dxa" w:w="1500"/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active</w:t>
            </w:r>
          </w:p>
        </w:tc>
        <w:tc>
          <w:tcPr>
            <w:tcW w:type="dxa" w:w="7860"/>
            <w:shd w:fill="F0FB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 действует как сильное априорное допущение. Полный вес в Model Core и Context Orchestrator.</w:t>
            </w:r>
          </w:p>
        </w:tc>
      </w:tr>
      <w:tr>
        <w:tc>
          <w:tcPr>
            <w:tcW w:type="dxa" w:w="1500"/>
            <w:shd w:fill="C495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weakened</w:t>
            </w:r>
          </w:p>
        </w:tc>
        <w:tc>
          <w:tcPr>
            <w:tcW w:type="dxa" w:w="7860"/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 ослаблен — наблюдаются систематические исключения. Вес снижается, требуется review.</w:t>
            </w:r>
          </w:p>
        </w:tc>
      </w:tr>
      <w:tr>
        <w:tc>
          <w:tcPr>
            <w:tcW w:type="dxa" w:w="15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disputed</w:t>
            </w:r>
          </w:p>
        </w:tc>
        <w:tc>
          <w:tcPr>
            <w:tcW w:type="dxa" w:w="7860"/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 регулярно конфликтует с новыми данными. Pending решения: restore / downgrade / archive.</w:t>
            </w:r>
          </w:p>
        </w:tc>
      </w:tr>
      <w:tr>
        <w:tc>
          <w:tcPr>
            <w:tcW w:type="dxa" w:w="1500"/>
            <w:shd w:fill="5B6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inactive</w:t>
            </w:r>
          </w:p>
        </w:tc>
        <w:tc>
          <w:tcPr>
            <w:tcW w:type="dxa" w:w="7860"/>
            <w:shd w:fill="F4F6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 временно исключён из активной логики. Хранится, не применяется.</w:t>
            </w:r>
          </w:p>
        </w:tc>
      </w:tr>
      <w:tr>
        <w:tc>
          <w:tcPr>
            <w:tcW w:type="dxa" w:w="1500"/>
            <w:shd w:fill="8E9B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archived</w:t>
            </w:r>
          </w:p>
        </w:tc>
        <w:tc>
          <w:tcPr>
            <w:tcW w:type="dxa" w:w="7860"/>
            <w:shd w:fill="F8F9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 выведен из использования. Остаётся в истории с audit trail.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D.2 Review Cadence — когда и как пересматриваются priors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4953A"/>
          <w:sz w:val="21"/>
          <w:szCs w:val="21"/>
        </w:rPr>
        <w:t xml:space="preserve">Monthly structural review: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Проверка: нет ли систематических исключений у active priors за последние 30 дней. Инициатор: pattern_decay_monitor.py.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4953A"/>
          <w:sz w:val="21"/>
          <w:szCs w:val="21"/>
        </w:rPr>
        <w:t xml:space="preserve">Quarterly prior validation review: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Полный пересмотр весов и статусов всех 19 priors. Сравнение с накопленной статистикой OOS. Обновление structural_priors.json.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4953A"/>
          <w:sz w:val="21"/>
          <w:szCs w:val="21"/>
        </w:rPr>
        <w:t xml:space="preserve">Special review after major market regime shifts: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Внеплановый review при смене структурного режима рынка (халвинг, крупное регуляторное событие, макро-шок). Инициируется вручную или через shock_score threshold.</w:t>
      </w:r>
    </w:p>
    <w:p>
      <w:pPr>
        <w:spacing w:after="0" w:before="60"/>
      </w:pPr>
    </w:p>
    <w:p>
      <w:pPr>
        <w:spacing w:after="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D.3 Кто меняет статус и при каких условиях</w:t>
      </w:r>
    </w:p>
    <w:tbl>
      <w:tblPr>
        <w:tblW w:type="dxa" w:w="9360"/>
        <w:tblBorders>
          <w:top w:val="single" w:color="1F5C8B" w:sz="6"/>
          <w:left w:val="single" w:color="1F5C8B" w:sz="6"/>
          <w:bottom w:val="single" w:color="1F5C8B" w:sz="3"/>
          <w:right w:val="single" w:color="1F5C8B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active → weakened: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Falsifier приближается к порогу ИЛИ hit_rate снижается на &gt;15% в текущем режиме за 30 дней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weakened → disputed: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Два подряд monthly review с негативным результатом ИЛИ прямой конфликт с OOS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disputed → inactive: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Архитектурное решение после quarterly review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disputed → active: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Если conflict разрешился: данные снова подтверждают prior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inactive → archived: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После 2 кварталов без возврата к active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any → active: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После специального review с позитивным результатом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D.4 Audit trail priors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Система обязана сохранять для каждого прогноза: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какие priors были активны в момент прогноза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какие усилили confidence (и на сколько)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какие ослабили signal (и на сколько)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какие были в конфликте с текущими данными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какой был статус каждого prior в момент прогноза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Это фиксируется в decision_audit.py и видно пользователю в Post-mortem view.</w:t>
      </w:r>
    </w:p>
    <w:p>
      <w:pPr>
        <w:spacing w:after="0" w:before="160"/>
      </w:pPr>
    </w:p>
    <w:p>
      <w:pPr>
        <w:pBdr>
          <w:bottom w:val="single" w:sz="4" w:color="BDC7D8" w:space="4"/>
        </w:pBdr>
        <w:spacing w:after="12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E. OBJECT SCHEMA — ФОРМАТ ОБЪЕКТА STRUCTURAL PRIOR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Каждый prior существует в системе как формализованный объект в CONFIG/structural_priors.json. Без object schema разработчик трактует priors «по смыслу» — это возвращает систему к неформализованным константам.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E.1 Полная JSON-схема объекта</w:t>
      </w:r>
    </w:p>
    <w:tbl>
      <w:tblPr>
        <w:tblW w:type="dxa" w:w="9360"/>
        <w:tblBorders>
          <w:top w:val="single" w:color="5B2C6F" w:sz="4"/>
          <w:left w:val="single" w:color="5B2C6F" w:sz="4"/>
          <w:bottom w:val="single" w:color="5B2C6F" w:sz="4"/>
          <w:right w:val="single" w:color="5B2C6F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"id": "PRI_001",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"name": "BTC Market Leadership",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"statement": "Большинство альткоинов по умолчанию движутся в направлении BTC-импульса",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"type": "structural_prior",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"level":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"strength": "high",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"scope":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"assets": ["altcoins"],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"timeframes": ["1h", "4h", "1d"],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"regimes": ["normal", "risk_on", "risk_off"]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"effect_on_model": "alt_signal_weight *= btc_alignment_factor",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"confirmation_signals":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"rolling_corr_btc_alt &gt; 0.5",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"btc_impulse_confirmed",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"btc_dominance_stable_or_rising"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"weakening_signals":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"sector-specific decoupling",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"alt-specific catalyst",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"rolling_corr_btc_alt &lt; 0.2"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"falsifier": "sustained correlation breakdown for 30d+",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"active",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"last_reviewed": "2026-04-13",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"next_review": "2026-05-13",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"review_history":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E.2 Описание полей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id: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Уникальный идентификатор. Формат: PRI_NNN. Неизменен после присвоения.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name: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Краткое название prior'а. Используется в explainability output.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statement: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Полная формулировка. Читается пользователем и Claude без дополнительного контекста.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strength: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high / medium / low. Базовый вес влияния на confidence.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scope.assets: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К каким активам применяется: altcoins / BTC / all.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scope.timeframes: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На каких таймфреймах валиден.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scope.regimes: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В каких режимах рынка применяется.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effect_on_model: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Формула или описание механизма влияния на Model Core.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confirmation_signals: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Признаки которые усиливают prior — увеличивают его вес.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weakening_signals: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Признаки которые ослабляют prior — снижают его вес.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falsifier: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Условие при котором prior переходит в disputed/inactive.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Текущий статус: active / weakened / disputed / inactive / archived.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last_reviewed: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Дата последнего review. Обновляется prior_manager.py.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next_review: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Плановая дата следующего review.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review_history: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Список всех изменений статуса с датами и причинами.</w:t>
      </w:r>
    </w:p>
    <w:p>
      <w:pPr>
        <w:spacing w:after="0" w:before="160"/>
      </w:pPr>
    </w:p>
    <w:p>
      <w:pPr>
        <w:pBdr>
          <w:bottom w:val="single" w:sz="4" w:color="BDC7D8" w:space="4"/>
        </w:pBdr>
        <w:spacing w:after="12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F. ОГРАНИЧЕНИЯ НА ИСПОЛЬЗОВАНИЕ PRIORS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Это критически важный раздел. Именно он защищает от превращения priors в скрытую идеологию модели.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3"/>
          <w:szCs w:val="23"/>
        </w:rPr>
        <w:t xml:space="preserve">F.1 Что priors не могут делать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Автоматически подтверждать паттерн — prior не заменяет OOS-валидацию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Напрямую диктовать direction прогноза без посредничества Model Core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Заменять backtest или игнорировать новые данные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Превращаться в narrative bias всей системы — prior влияет на веса, не на нарратив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Быть единственным основанием для прогноза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Применяться вне своего scope (assets, timeframes, regimes)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F.2 Как priors должны влиять на модель — только косвенно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Через веса (confidence adjustment): </w:t>
      </w: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alt signal aligned with BTC → confidence up; alt signal conflicts with BTC → confidence down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Через risk scoring: </w:t>
      </w: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low liquidity + high concentration → manipulation_risk_score up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Через context priority: </w:t>
      </w: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в stress regime macro и BTC важнее частных сигналов → prior усиливает top-down reasoning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Через фильтры: </w:t>
      </w: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weak local bullish signal in strong systemic bearish regime → suppression или downgrade confidence</w:t>
      </w:r>
    </w:p>
    <w:p>
      <w:pPr>
        <w:spacing w:after="0" w:before="60"/>
      </w:pPr>
    </w:p>
    <w:p>
      <w:pPr>
        <w:spacing w:after="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F.3 Priors в explainability — пользователь должен их видеть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Система обязана показывать пользователю не только паттерны, но и structural priors которые повлияли на интерпретацию. Формат explainability output: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Active priors в момент прогноза: список с кратким описанием влияния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Conflicting priors: если prior конфликтует с сигналом — это явно указывается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Confidence adjustment от priors: числовое или качественное выражение</w:t>
      </w:r>
    </w:p>
    <w:p>
      <w:pPr>
        <w:spacing w:after="0" w:before="160"/>
      </w:pPr>
    </w:p>
    <w:p>
      <w:pPr>
        <w:pBdr>
          <w:bottom w:val="single" w:sz="4" w:color="BDC7D8" w:space="4"/>
        </w:pBdr>
        <w:spacing w:after="12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G. ИНТЕГРАЦИОННЫЙ BLUEPRINT — PRI И AXM В V9.0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Полная карта файлов, модулей и точек интеграции Structural Priors и Axioms of Market Mechanics в архитектуру V9.0.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G.1 Файлы и модули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3600"/>
        <w:gridCol w:w="4260"/>
        <w:gridCol w:w="1500"/>
      </w:tblGrid>
      <w:tr>
        <w:tc>
          <w:tcPr>
            <w:tcW w:type="dxa" w:w="3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Файл / Модуль</w:t>
            </w:r>
          </w:p>
        </w:tc>
        <w:tc>
          <w:tcPr>
            <w:tcW w:type="dxa" w:w="42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Роль</w:t>
            </w:r>
          </w:p>
        </w:tc>
        <w:tc>
          <w:tcPr>
            <w:tcW w:type="dxa" w:w="15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Этап</w:t>
            </w:r>
          </w:p>
        </w:tc>
      </w:tr>
      <w:tr>
        <w:tc>
          <w:tcPr>
            <w:tcW w:type="dxa" w:w="3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CONFIG/structural_priors.json</w:t>
            </w:r>
          </w:p>
        </w:tc>
        <w:tc>
          <w:tcPr>
            <w:tcW w:type="dxa" w:w="4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Реестр всех 19 PRI-объектов. Единственный источник истины для priors.</w:t>
            </w:r>
          </w:p>
        </w:tc>
        <w:tc>
          <w:tcPr>
            <w:tcW w:type="dxa" w:w="15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1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ENGINE/prior_manager.py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Загрузка priors, проверка статусов, расчёт prior_weight_factor, review cadence.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2</w:t>
            </w:r>
          </w:p>
        </w:tc>
      </w:tr>
      <w:tr>
        <w:tc>
          <w:tcPr>
            <w:tcW w:type="dxa" w:w="3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ENGINE/model_core.py</w:t>
            </w:r>
          </w:p>
        </w:tc>
        <w:tc>
          <w:tcPr>
            <w:tcW w:type="dxa" w:w="4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prior_weight_factor применяется к confidence при агрегации сигналов.</w:t>
            </w:r>
          </w:p>
        </w:tc>
        <w:tc>
          <w:tcPr>
            <w:tcW w:type="dxa" w:w="15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2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ENGINE/context_orchestrator.py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Передаёт активные priors в контекст каждого прогноза.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2</w:t>
            </w:r>
          </w:p>
        </w:tc>
      </w:tr>
      <w:tr>
        <w:tc>
          <w:tcPr>
            <w:tcW w:type="dxa" w:w="3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ENGINE/decision_audit.py</w:t>
            </w:r>
          </w:p>
        </w:tc>
        <w:tc>
          <w:tcPr>
            <w:tcW w:type="dxa" w:w="4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Фиксирует какие priors были активны и как влияли на прогноз.</w:t>
            </w:r>
          </w:p>
        </w:tc>
        <w:tc>
          <w:tcPr>
            <w:tcW w:type="dxa" w:w="15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3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ENGINE/pattern_decay_monitor.py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Проверяет: не конфликтует ли prior с накопленными результатами.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3</w:t>
            </w:r>
          </w:p>
        </w:tc>
      </w:tr>
      <w:tr>
        <w:tc>
          <w:tcPr>
            <w:tcW w:type="dxa" w:w="3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ENGINE/axiom_guard.py</w:t>
            </w:r>
          </w:p>
        </w:tc>
        <w:tc>
          <w:tcPr>
            <w:tcW w:type="dxa" w:w="4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Проверяет: не нарушает ли объяснение прогноза AXM-слой.</w:t>
            </w:r>
          </w:p>
        </w:tc>
        <w:tc>
          <w:tcPr>
            <w:tcW w:type="dxa" w:w="15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2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CONFIG/market_axioms.json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Реестр всех 9 AXM-объектов. Не редактируется без архитектурного решения.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1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G.2 Обновление структуры диска</w:t>
      </w: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CONFIG\ дополняется: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structural_priors.json — реестр PRI_001–PRI_019 в object schema формате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market_axioms.json — реестр AXM_001–AXM_009 (уже добавлен в V9.1)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ENGINE\ дополняется: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prior_manager.py — менеджер жизненного цикла priors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axiom_guard.py — защита от физически некорректных объяснений (уже добавлен в V9.1)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3"/>
          <w:szCs w:val="23"/>
        </w:rPr>
        <w:t xml:space="preserve">G.3 Prior Conflict Resolution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Если два или более активных prior'а дают противоположные сигналы — система применяет следующую логику: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Приоритет strength: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high strength prior перевешивает medium при прямом конфликте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Приоритет scope fit: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prior с более узким и точным scope для текущего актива/режима перевешивает широкий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Регистрация конфликта: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конфликт prior'ов всегда фиксируется в decision_audit.py и снижает итоговый confidence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Не блокирует прогноз: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конфликт prior'ов не отменяет прогноз — он добавляет uncertainty penalty и помечается в explainability</w:t>
      </w:r>
    </w:p>
    <w:p>
      <w:pPr>
        <w:spacing w:after="0" w:before="60"/>
      </w:pP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E9BAD"/>
          <w:sz w:val="23"/>
          <w:szCs w:val="23"/>
        </w:rPr>
        <w:t xml:space="preserve">G.4 Открытые архитектурные вопросы (V10+)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E9BAD"/>
          <w:sz w:val="21"/>
          <w:szCs w:val="21"/>
        </w:rPr>
        <w:t xml:space="preserve">Следующие вопросы остаются открытыми и помечены как задачи V10+: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Quantitative multipliers: точная численная формула prior_weight_factor (сейчас — качественное влияние)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Prior conflict score: формализованный scoring при конфликте нескольких priors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Нелинейное влияние priors: при большом числе подтверждённых паттернов — пересмотр механизма влияния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Связь priors с TRIZ: каждый prior может стать источником нового TRIZ-противоречия при реализации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Level 2 Priors: более специфические priors для отдельных секторов / активов / временных режимов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Prior learning: автоматическое обнаружение новых candidate priors из накопленных validated patterns</w:t>
      </w:r>
    </w:p>
    <w:p>
      <w:pPr>
        <w:spacing w:after="0" w:before="160"/>
      </w:pPr>
    </w:p>
    <w:p>
      <w:pPr>
        <w:pBdr>
          <w:bottom w:val="single" w:sz="4" w:color="BDC7D8" w:space="4"/>
        </w:pBdr>
        <w:spacing w:after="12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H. ИТОГОВЫЕ ОПРЕДЕЛЕНИЯ</w:t>
      </w:r>
    </w:p>
    <w:tbl>
      <w:tblPr>
        <w:tblW w:type="dxa" w:w="9360"/>
        <w:tblBorders>
          <w:top w:val="single" w:color="1B2A4A" w:sz="6"/>
          <w:left w:val="single" w:color="1B2A4A" w:sz="6"/>
          <w:bottom w:val="single" w:color="1B2A4A" w:sz="3"/>
          <w:right w:val="single" w:color="1B2A4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Structural Priors Level 1 — это базовые рыночные инварианты, которые система принимает как сильный стартовый ориентир, но не как неоспоримую догму; они задают каркас интерпретации рынка до накопления собственного опыта и остаются управляемыми, ослабляемыми и потенциально опровержимыми.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Axioms of Market Mechanics — это логические ограничения рынка, которые не могут быть ложными ни при каких условиях. Они не валидируются и не ослабляются — они задают границы того, что вообще возможно на рынке, не давая алгоритму строить объяснения в физически невозможном пространстве.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C4953A" w:sz="6"/>
          <w:left w:val="single" w:color="C4953A" w:sz="6"/>
          <w:bottom w:val="single" w:color="C4953A" w:sz="3"/>
          <w:right w:val="single" w:color="C4953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3"/>
                <w:szCs w:val="23"/>
              </w:rPr>
              <w:t xml:space="preserve">Аксиомы определяют что возможно. Прайоры говорят что вероятно. Паттерны говорят что наблюдается.</w:t>
            </w:r>
          </w:p>
        </w:tc>
      </w:tr>
    </w:tbl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1.4 MODEL CORE — МАТЕМАТИКА И ПРАВИЛА</w:t>
      </w:r>
    </w:p>
    <w:tbl>
      <w:tblPr>
        <w:tblW w:type="dxa" w:w="9360"/>
        <w:tblBorders>
          <w:top w:val="single" w:color="059669" w:sz="12"/>
          <w:left w:val="single" w:color="059669" w:sz="12"/>
          <w:bottom w:val="single" w:color="059669" w:sz="6"/>
          <w:right w:val="single" w:color="059669" w:sz="6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0FB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hAnsi="Arial" w:cs="Arial"/>
                <w:b/>
                <w:bCs/>
                <w:color w:val="059669"/>
                <w:sz w:val="22"/>
                <w:szCs w:val="22"/>
              </w:rPr>
              <w:t>Каноническая ссылка [V10.0-r1]</w:t>
            </w:r>
          </w:p>
          <w:p>
            <w:r>
              <w:rPr>
                <w:rFonts w:ascii="Arial" w:hAnsi="Arial" w:cs="Arial"/>
                <w:color w:val="1A1A2E"/>
                <w:sz w:val="20"/>
                <w:szCs w:val="20"/>
              </w:rPr>
              <w:t xml:space="preserve">Полная математическая спецификация Model Core — Math Model v6.3 сеалед edition. Разделы 3 (режимы R1-R6), 5 (Conformal UQ), 7 (Forecast Pipeline), 8 (Confidence Model), 9 (AXM/PRI/PAT), 10 (Shock Score), 20 (D_t=Ψ P1-P11), 40 (Runtime Schedule), 47 (Transaction Boundary), 51 (Feasibility Contract). В ТЗ содержится операциональное резюме для разработчика. Все числовые параметры, уравнения и доказательства — в Math Model v6.3.</w:t>
            </w:r>
          </w:p>
          <w:p>
            <w:r>
              <w:rPr>
                <w:rFonts w:ascii="Arial" w:hAnsi="Arial" w:cs="Arial"/>
                <w:i/>
                <w:iCs/>
                <w:color w:val="5B6472"/>
                <w:sz w:val="19"/>
                <w:szCs w:val="19"/>
              </w:rPr>
              <w:t xml:space="preserve">Ниже — операциональное резюме (Input Assembly Contract, агрегация, TF Hierarchy, Family Cap, Correlation Penalty). Формулы uncertainty_band и threshold 0.15 заменены Conformal UQ (раздел 5 мат.модели). Решение D_t=Ψ P1-P11 заменяет старый score &gt; ±0.15 триггер (раздел 20 мат.модели).</w:t>
            </w:r>
          </w:p>
        </w:tc>
      </w:tr>
    </w:tbl>
    <w:p>
      <w:pPr>
        <w:spacing w:before="160" w:after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Math Model v6.3 Reference — раздел 1.4
Полная математическая спецификация Model Core: Math Model v6.3, разделы 2 (State Vector), 3 (Hybrid Modes R1-R6), 5 (Conformal UQ), 6 (Input Assembly Contract), 7 (Forecast Pipeline), 8 (Confidence Model), 20 (Decision Policy Operator D_t=Ψ), 40 (Runtime Schedule Step 0-15), 47 (Transaction Boundary), 51 (Feasibility Temporal Contract).
Ниже — операциональное резюме для разработчика Tasks 21/24.
Input Assembly Contract (Math Model v6.3, раздел 6)</w:t>
      </w:r>
    </w:p>
    <w:tbl>
      <w:tblPr>
        <w:tblW w:type="dxa" w:w="9360"/>
        <w:tblBorders>
          <w:top w:val="single" w:color="C0392B" w:sz="8"/>
          <w:left w:val="single" w:color="C0392B" w:sz="8"/>
          <w:bottom w:val="single" w:color="C0392B" w:sz="4"/>
          <w:right w:val="single" w:color="C0392B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Схема 3 показывает что два параллельных потока (Context Orchestrator path и Validated Patterns path) входят в Model Core без join-узла. Это создаёт race condition в агрегации.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BINDING RULE: Model Core не начинает агрегацию до получения всех обязательных входов или истечения timeout.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Обязательные входы Fast Lane (1h/4h): Feature Snapshot + Validated Patterns + Negative Filters. Без них агрегация не начинается.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392B"/>
          <w:sz w:val="21"/>
          <w:szCs w:val="21"/>
        </w:rPr>
        <w:t xml:space="preserve">Желательные входы Fast Lane: Regime Context + Timeframe Context + Prior Snapshot. При отсутствии — агрегация начинается с penalty и пометкой partial_inputs=True.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Обязательные входы Slow Lane (24h): все шесть входов включая Prior Snapshot и change_id.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Context Orchestrator вызывает AXM Guard и Prior Manager параллельно, не последовательно. Timeout для каждого — отдельный. При timeout одного — другой продолжает независимо.</w:t>
      </w:r>
    </w:p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Агрегация, TF Hierarchy, Family Cap, Correlation Penalty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БАЗОВЫЕ ВЕСА: patterns=0.40 features=0.20 macro=0.10 onchain=0.10 news=0.10 regime=0.10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НОРМАЛИЗАЦИЯ: normalized = direction × strength × confidence_point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АГРЕГАЦИЯ С FAMILY CAP: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score_raw = Σ(normalized_i × weight_i × tf_multiplier_i × orthogonalized_factor_i)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family_scores = group_by(pattern_family_id)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for each family: if |family_score| &gt; FAMILY_CAP(0.40): scale down proportionally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final_score = Σ(capped_family_scores)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bull_score = Σ положительных | bear_score = Σ |отрицательных|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TF HIERARCHY: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tf_multiplier = {1w:1.5, 1d:1.3, 4h:1.0, 1h:0.85, 15m:0.7, 5m:0.55, 1m:0.4}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Конфликт TF: junior_weight × 0.3, confidence -= 0.10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Согласованность TF: confidence += 0.05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CORRELATION PENALTY (при build()):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Если corr(PAT_i, PAT_j) &gt; 0.70: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combined_cap = max(w_i, w_j) × 1.3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orthogonalize proportionally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РЕШЕНИЕ: score &gt; +0.15 → UP | score &lt; -0.15 → DOWN | else → NEUTRAL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CONFORMAL UQ (заменяет uncertainty_band с V10.0-r1):
Полная спецификация: Math Model v6.3, раздел 5 — Conformal UQ.
Операциональное резюме: асимметричные calibrated uncertainty intervals с coverage guarantee. Conservative fallback при Step 7 timeout: u_low = c_t − 0.40, u_high = c_t + 0.40 (→ L3 Uncertainty Escalation → forced NEUTRAL).
В UI: показывать u_low/u_high из conformal intervals. Не называть «вероятностью».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width = (1 - historical_accuracy) × (1 - agreement) × 0.5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uncertainty_band_low  = max(0.0, confidence_point - width)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uncertainty_band_high = min(1.0, confidence_point + width)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dominant_uncertainty = argmax(small_sample, regime_instability,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signal_conflict, data_quality)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calibration_bucket = "uncalibrated" пока &lt; 100 верифицированных прогнозов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ВАЖНО: В UI называть "operational uncertainty band", НЕ "вероятность"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Бейдж "Калибровка не подтверждена" до calibration_bucket="moderate"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CONFIDENCE FORMULA: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confidence_point = 0.30×agreement + 0.30×historical_accuracy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+ 0.20×regime_stability + 0.20×signal_strength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ФИЛЬТРЫ: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Negative Filter: neg_weight &gt; 0.3 → NEUTRAL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Regime Filter: pattern вне valid_in_regimes → weight × 0.2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Anti-overfit: confirmed_cases &lt; 20 → weight × 0.5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CONTROLLED APPROXIMATIONS (намеренные упрощения):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1. Линейная агрегация — предполагает аддитивность сигналов.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Пересмотр при: ≥50 confirmed паттернов + OOS accuracy &gt; 0.65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2. PI-lite вместо полного PID — нестационарный рынок.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Пересмотр при: ≥200 верифицированных прогнозов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1.5 SHOCK SCORE И GRADUATED BRAKE — Math Model v6.3, раздел 10</w:t>
      </w:r>
    </w:p>
    <w:p>
      <w:pPr>
        <w:spacing w:before="100" w:after="80"/>
      </w:pPr>
      <w:r>
        <w:rPr>
          <w:rFonts w:ascii="Arial" w:hAnsi="Arial" w:cs="Arial"/>
          <w:b/>
          <w:bCs/>
          <w:color w:val="059669"/>
          <w:sz w:val="20"/>
          <w:szCs w:val="20"/>
        </w:rPr>
        <w:t xml:space="preserve">Каноническая ссылка [V10.0-r1]: Math Model v6.3, раздел 10 (Shock Score + Graduated Brake) + раздел 41 (Hysteresis Policy) + раздел 43 (Feasibility Severity B_sev).</w:t>
      </w:r>
    </w:p>
    <w:p>
      <w:pPr>
        <w:spacing w:before="60" w:after="60"/>
      </w:pPr>
      <w:r>
        <w:rPr>
          <w:rFonts w:ascii="Arial" w:hAnsi="Arial" w:cs="Arial"/>
          <w:color w:val="1A1A2E"/>
          <w:sz w:val="20"/>
          <w:szCs w:val="20"/>
        </w:rPr>
        <w:t xml:space="preserve">Формула q_t = a1×regime_shock + a2×drift + a3×macro + a4×data_anomaly_z + a5×failure_burst сохранена. Пороги V10.0-r1: q&lt;0.25 = NONE, 0.25≤q≤0.55 = SOFT (R3, Hysteresis ADT τ=71), q&gt;0.55 = HARD (R4, немедленно). Circuit breaker: HARD brake &gt;3 раз/30d при нормальном рынке → threshold review.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4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— V9.0]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V8.1 имел binary rule-based brake. V9.0 заменяет на graduated shock_score по итогам критика: рынок опасен комбинацией умеренных сигналов, ни один из которых не достигает бинарного триггера.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Shock Score — градуированная оценка риска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shock_score =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a1 × regime_shock_flag        # 0 или 1, weight=0.30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+ a2 × normalize(drift_level, 0, 5)    # 0..1, weight=0.25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+ a3 × normalize(macro_stress, 0, 1)   # VIX/100, weight=0.20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+ a4 × normalize(data_anomaly_z, 0, 10) # z-score/10, weight=0.15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+ a5 × pattern_failure_burst_rate       # 0..1 за посл. 6ч, weight=0.10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a1=0.30, a2=0.25, a3=0.20, a4=0.15, a5=0.10 — сумма = 1.0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Пороги: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shock_score &lt; 0.25  → BrakeLevel.NONE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shock_score 0.25–0.55 → BrakeLevel.SOFT   (confidence cap = 0.35)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shock_score &gt; 0.55  → BrakeLevel.HARD   (direction = NEUTRAL, suppressed=True)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HARD overrides дополнительно при: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exchange_hack_flag =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regulatory_critical =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data_corruption_flag =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Логируется в LAYER_D_MODEL/shock_log/ при каждом расчёте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Отображается в UI как числовой индикатор (не просто иконка)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Fast Decay + Cooldown + Recovery Path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4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— V9.0]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V8.1 имел emergency_invalidation() без recovery и cooldown. Критик: система может стать слишком нервной. Добавлены оба механизма.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В pattern_decay_monitor.py: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EMERGENCY_COOLDOWN_HOURS = 12  # После invalidation — нельзя повторить N часов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def emergency_invalidation(pattern_id, reason):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 = pattern_registry.get(pattern_id)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# Проверка cooldown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if pat.get("emergency_at"):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hours_since = (utcnow() - pat["emergency_at"]).total_seconds() / 3600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if hours_since &lt; EMERGENCY_COOLDOWN_HOURS: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log_skip(f"Cooldown active for {pattern_id}: {hours_since:.1f}h ago")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return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pat["orthogonalized_weight"] *= 0.1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pat["emergency_flag"] =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pat["emergency_reason"] = reason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pat["emergency_at"] = utcnow()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pat["recovery_eligible_at"] = utcnow() + timedelta(hours=EMERGENCY_COOLDOWN_HOURS)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pattern_registry.move_to_status(pattern_id, "unstable", reason)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def emergency_recovery_review(pattern_id):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Симметричный процедурный путь восстановления после shock.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Вызывается вручную из UI или еженедельно при отсутствии нового shock.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 = pattern_registry.get(pattern_id)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if not pat.get("emergency_flag"):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return  # не был в emergency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if utcnow() &lt; pat["recovery_eligible_at"]: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return  # cooldown не истёк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# Запускаем полный validation pipeline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result = validation_engine.validate_pattern(pattern_id)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if result.passed: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pat["emergency_flag"] =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pat["orthogonalized_weight"] = pat["base_weight"]  # восстановить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pattern_registry.move_to_status(pattern_id, "candidate", "post_emergency_recovery")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# candidate, а не сразу confirmed — требует нового confirmed цикла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# Оставить unstable, обновить причину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pat["emergency_reason"] += " | validation_failed_after_recovery"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В UI: кнопка "Review for Recovery" у каждого unstable паттерна с emergency_flag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1.6 FEEDBACK &amp; CONTROL SYSTEM — ПОЛНАЯ СПЕЦИФИКАЦИЯ</w:t>
      </w:r>
    </w:p>
    <w:p>
      <w:pPr>
        <w:spacing w:before="100" w:after="80"/>
      </w:pPr>
      <w:r>
        <w:rPr>
          <w:rFonts w:ascii="Arial" w:hAnsi="Arial" w:cs="Arial"/>
          <w:b/>
          <w:bCs/>
          <w:color w:val="059669"/>
          <w:sz w:val="20"/>
          <w:szCs w:val="20"/>
        </w:rPr>
        <w:t xml:space="preserve">Каноническая ссылка [V10.0-r1]: Math Model v6.3, разделы 11 (Feedback), 40 (Runtime Schedule Step 0-15), 42 (Silence Debt), 47 (Transaction Boundary), 52 (Step 0 Selection Rule).</w:t>
      </w:r>
    </w:p>
    <w:p>
      <w:pPr>
        <w:spacing w:before="60" w:after="60"/>
      </w:pPr>
      <w:r>
        <w:rPr>
          <w:rFonts w:ascii="Arial" w:hAnsi="Arial" w:cs="Arial"/>
          <w:color w:val="1A1A2E"/>
          <w:sz w:val="20"/>
          <w:szCs w:val="20"/>
        </w:rPr>
        <w:t xml:space="preserve">V10.0-r1 уточнения: (1) Tx_Forecast(t) = Steps 1-14, Tx_Feedback(t→t+1) = Step 0 следующего цикла — две отдельные транзакции. (2) Silence Debt S_debt — счётчик SILENCE_INVALID, SD-0..SD-3, diagnostic only (не actuator). (3) Fast Feedback: max 200ms, Claude-free, MAX_WEIGHT_DELTA=0.08, phase_lag=1 cycle. (4) Slow Feedback: async, batch, Prior review, Heuristic Contract через change_id.</w:t>
      </w:r>
    </w:p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Transaction Boundary (Math Model v6.3, раздел 47)
Tx_Forecast(t) = Steps 1-14 единая транзакция. Commit point = Step 14 (атомарный). Step 15 = только deferred queue append, вне Tx_Forecast.
Tx_Feedback(t→t+1) = Step 0 следующего цикла — отдельная транзакция. Завершается ДО Step 2. Selection Rule (раздел 52): unit = один forecast, ordering по forecast_timestamp, aggregation = mean(Δw_i), idempotency через idempotency_key.
Runtime Schedule: Step 0-15, полная спецификация в Math Model v6.3, раздел 40. Step 6 (SCORING) при timeout = ABORTED — нет substitute.
Silence Debt (раздел 42): S_debt = счётчик SILENCE_INVALID выходов. SD-0..SD-3 severity levels. Diagnostic only — не actuator, не блокирует поток.
Control Law + PI-lite + Adaptive Rates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CONTROL LAW: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contribution_s = (signal_s × weight_s) / Σ|signal_i × weight_i|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alpha, beta = compute_adaptive_rates(BASE_ALPHA, BASE_BETA, market_context)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if correct: weight_s += alpha × contribution_s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if wrong:   weight_s -= beta × contribution_s  (beta &gt;= alpha)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weight ∈ [w_min, w_max], нормализация после каждого обновления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MARKET_CONDITION_ADAPTIVE RATES (V9.0 — расширено от volatility-only):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Источники: realized_volatility, regime_confidence,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data_integrity_flags, recent_calibration_stability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vol_factor    = baseline_std / max(rolling_std, 0.001)  # инверсия волатильности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regime_factor = regime_confidence                        # 0..1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integrity_factor = 1.0 if no_flags else 0.7             # при Data Quality flags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calibration_factor = recent_hit_rate / 0.55             # норм. к ожидаемому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condition_factor = mean(vol_factor, regime_factor, integrity_factor, calibration_factor)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condition_factor = clamp(condition_factor, 0.2, 1.5)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adaptive_alpha = BASE_ALPHA × condition_factor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adaptive_beta  = BASE_BETA  × condition_factor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PI-LITE: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IntegralBiasTerm: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WINDOW=50, I_GAIN=0.01, BIAS_THRESHOLD=0.15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error = confidence_point - float(hit)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bias_correction = -I_GAIN × mean(history) if |mean| &gt; THRESHOLD else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I-TERM RESET при (V9.0 — исправление критика):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regime_shift detected     → history.clear()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hard emergency brake      → history.clear()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bulk_emergency_invalidation → history.clear()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recalibration event       → history.clear()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Логика: накопленный bias из прошлого режима — инерция, не знание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DRIFT ACCELERATION GATE (D-lite):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early = mean(accuracy[-30:-20])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mid   = mean(accuracy[-20:-10])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recent = mean(accuracy[-10:])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if (mid - recent) &gt; (early - mid) × 1.5: drift_level +=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DRIFT DETECTION: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rolling_accuracy(N=20) &lt; 0.45 → drift_level +=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calibration_error(rolling) &gt; 0.25 → drift_level +=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DriftAccelerationGate triggered → drift_level +=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drift_level &gt;= 3 → RE-CALIBRATION (warm restart + I-term reset)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HORIZON-DEPENDENT FEEDBACK: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verify_at = created_at + timedelta(hours=horizon_hours)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Policies: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horizon_end:          цена в момент verify_at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any_within_horizon:   для 1h и 4h (цена шла в сторону хоть раз)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terminal_direction:   для 24h (только итоговое направление)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max_favorable_excursion: специально для news reaction tracking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news_scorer.track_impact() ОСТАЁТСЯ 24h — измерение новости, не прогноза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1.7 VALIDATION SYSTEM</w:t>
      </w:r>
    </w:p>
    <w:tbl>
      <w:tblPr>
        <w:tblW w:type="dxa" w:w="9360"/>
        <w:tblBorders>
          <w:top w:val="single" w:color="C0392B" w:sz="8"/>
          <w:left w:val="single" w:color="C0392B" w:sz="8"/>
          <w:bottom w:val="single" w:color="C0392B" w:sz="4"/>
          <w:right w:val="single" w:color="C0392B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BINDING RULE (из анализа Схемы 2): Результаты Validation никогда не влияют на веса Model Core напрямую.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Единственные законные пути: (1) через Feedback System — weight updates через PI-lite и adaptive rates; (2) через pattern_registry — изменение epistemic_status паттерна.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Прямое изменение весов из Validation запрещено. Это нарушение Allowed Actuator Map (раздел 1.26) и Controller Precedence Order. Схема 2 показывает прямую стрелку Validation → Model Core — эта стрелка означает только чтение состояния, не запись весов.</w:t>
            </w:r>
          </w:p>
        </w:tc>
      </w:tr>
    </w:tbl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8-шаговый pipeline + Success Semantics + Hardening Validation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7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DSL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Синтаксис через pattern_dsl_compiler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 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Правило 1: confirmed_cases &gt;= 15 AND total_cases &gt;= 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OOS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Правило 2: oos_performance &gt;= is_performance × 0.8. Иначе → "overfit"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Walk-forward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Правило 3: std(accuracy по 4 периодам) &lt; 0.15. Иначе → "unstable"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Baseline Comparison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Правило 4: baseline_delta &gt; 0 (лучше Buy&amp;Hold AND Random Strategy)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Regime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Правило 5: работает в valid_in_regimes, не работает в остальных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Multiple Hypothesis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При &gt; 10 тестах: threshold_confidence += 0.05. Pre-registered гипотезы — льгота.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Final 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confirmed | candidate | rejected | overfit | unstable</w:t>
            </w:r>
          </w:p>
        </w:tc>
      </w:tr>
    </w:tbl>
    <w:p>
      <w:pPr>
        <w:spacing w:before="1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Validation раздел для hardening-механизмов (V9.0)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4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— V9.0]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Критик: "Главный недостающий элемент". Каждый hardening-механизм имеет success metric, failure mode и rollback condition.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000"/>
        <w:gridCol w:w="21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Механизм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protocol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Uncertainty Band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Ширина band коррелирует с реальными ошибками прогноза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Пользователь игнорирует band — воспринимает как шум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Сравнить band_width с rolling MAE за 30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Если corr(band_width, error) &lt; 0.2 — пересмотреть формулу width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Emergency Brake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False suppression rate &lt; 5% от всех прогнозов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Слишком частые срабатывания — система "нервная"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Логировать shock_score при каждом расчёте за 90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Если false_suppression &gt; 5% — поднять пороги t1/t2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Correlation Penalty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Variance объяснённого score снизилась при одинаковой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Паттерны из одной семьи перестали подтверждать друг друга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Сравнить score_variance до и после внедрения penalty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Если accuracy упала &gt; 5% — снизить FAMILY_CAP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Fast Decay + Cooldown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&lt; 10% паттернов в emergency без восстановления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Массовый false emergency при нормальном рынке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Сравнить emergency_rate в shock vs non-shock периоды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Если emergency_rate &gt; 10% в non-shock — поднять z-score порог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Adaptive Alpha/Beta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 stability score растёт в volatile периоды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Система перестаёт учиться в стабильные периоды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Сравнить weight_variance до и после adaptive rates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Если weight_variance &gt; baseline — вернуть фиксированные rates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PI-lite + I-term 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Накопленный bias &lt; 0.1 в rolling window после 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I-term тащит старую correction после regime shift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Проверить integral_bias_log до/после каждого 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Если bias растёт после reset — уменьшить I_GAIN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Confirmation Bias Breaker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Пользователь подтверждает релевантность &gt; 50% алертов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Алерты раздражают — пользователь игнорирует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Опрос через 30 дней: "Был ли alert полезен?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Если approval &lt; 30% — сузить до 90% порога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1.8 PATTERN DSL И LIFECYCLE</w:t>
      </w:r>
    </w:p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 статусов паттерна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9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Добавлен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Условие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Бэктест запущен, результаты не финальны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candidate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Прошёл IS/OOS, не полный walk-forward. epistemic_status: validated_partial. BINDING CONSTRAINT: candidate участвует ТОЛЬКО в research mode / walk-forward lab / sandbox. В live forecast engine не допускается. Live core = только confirmed / validated.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Прошёл все 5 правил. Допущен как сигнал модели. epistemic_status: validated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std(walk-forward) &gt; 0.15 или emergency_flag. weight × 0.5. Recovery path доступен.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decayed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accuracy упала &gt; 40%. В decayed/, не удалён. Пометка "worked_in: X, failed_in: Y".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overfit (OOS &lt; IS × 0.8) или baseline_delta &lt; 0. epistemic_status: validated_negative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Epistemic Status — на всех объектах системы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4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— V9.0]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Поднято из V10 в V9.0 по итогам критика. Архитектурная санитария — не откладываем.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7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Примеры объектов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Правила использования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deterministic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oos_performance, baseline_delta, hit_rate, shock_score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Только в вычислениях. Полное доверие как данным.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confirmed pattern, validated experiment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Может быть сигналом Model Core. Прошёл validation pipeline.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validated_partial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candidate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Research object. НЕ участвует в live forecast engine ни при каких условиях. Допускается только в research mode / walk-forward lab / sandbox. Live core = только confirmed / validated.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validated_negative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rejected pattern, negative cluster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Может быть анти-сигналом / блокиратором.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interpretive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cluster_insight, post_mortem, KB comparison, bias_summary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Только для контекста и объяснения. НЕ для веса модели.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raw hypothesis, raw observation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 используется в модели. Ожидает формализации и теста.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Bias Detection — расширенный набор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4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— V9.0]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Критик: directional bias — только часть проблемы. Добавлены 4 типа concentration bias.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7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bias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Порог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Directional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% гипотез UP vs DOWN за 30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&gt;= 80% в одну сторону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Asset concentration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% гипотез по одному активу за 30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&gt;= 70% по одному активу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Indicator concentration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% гипотез использующих один индикатор за 30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&gt;= 60% одного индикатора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Timeframe concentration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% гипотез на одном ТФ за 30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&gt;= 75% на одном ТФ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1.9 SCHEMA LAYER — ПОЛНЫЕ КОНТРАКТЫ V10.0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pattern_schema.json (все поля V9.0):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 id, name, logic_dsl, logic_human, symbol, timeframe,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window_hours, lag_hours_min, lag_hours_max,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status: testing|candidate|confirmed|unstable|decayed|rejected,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confidence_point, confirmed_cases, total_cases,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is_performance, oos_performance, recent_performance,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valid_in_regimes, exceptions,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evidence_grade: A|B|C|D,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evidence_grade_breakdown: {temporal_precedence, period_stability,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asset_robustness, regime_sensitivity, confounder_sensitivity},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evidence_grade_method: deterministic|claude_assisted,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pattern_family_id, correlation_cluster_id, orthogonalized_weight,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canonical_id, duplicate_of,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emergency_flag, emergency_reason, emergency_at, recovery_eligible_at,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epistemic_status: validated|validated_partial|validated_negative,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linked_patterns, linked_negatives, source_hypothesis,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market_regime_at_discovery, btc_price_at_discovery,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created_at(UTC), last_updated(UTC), decay_check_at(UTC)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prediction_schema.json (все поля V9.0):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 id, model_version, symbol, timeframe,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direction: UP|DOWN|NEUTRAL,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confidence_point, uncertainty_band_low, uncertainty_band_high,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dominant_uncertainty: small_sample|regime_instability|signal_conflict|data_quality,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calibration_bucket: uncalibrated|low|moderate|high,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strength, final_score, bull_score, bear_score,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shock_score, brake_level: none|soft|hard, brake_reason,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suppressed: bool,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horizon_hours, verify_at(UTC),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verification_policy: horizon_end|any_within_horizon|terminal_direction|max_favorable_excursion,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tf_alignment: {senior_tf, junior_tf, aligned, conflict},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triggered_patterns: [{id, weight, epistemic_status}],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blocked_by_anti, regime_at_prediction,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context_snapshot_id,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actual_direction, correct, verified_at(UTC), created_at(UTC)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experiment_schema.json (все поля V9.0):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 id, hypothesis_id, test_method, symbol, timeframe,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data_snapshot_id,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preregistered: bool, data_cutoff_date, preregistered_at,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train_period, test_period, sample_size,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metrics: {accuracy, sharpe, drawdown, baseline_delta},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oos_metrics,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verdict: confirmed|rejected|inconclusive|overfit|unstable,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epistemic_status: validated|hypothetical,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created_at(UTC) }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1.10 TRIZ — РЕЕСТР ПРОТИВОРЕЧИЙ V10.0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000"/>
        <w:gridCol w:w="21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Противоречие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Разрешение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Точность ↑ vs Скорость первого прогноза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candidate status + staged approach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Полнота контекста ↑ vs Размер окна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 Orchestrator task-aware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Чувствительность к паттернам ↑ vs Шум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 Engine + OOS +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Адаптивность ↑ vs Стабильность весов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Control Law beta&gt;=alpha + drift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Богатство KB ↑ vs Confirmation bias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KB = только контекст, Inference Boundary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Персонализация ↑ vs Объективность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bias_log + warnings (не фильтрация)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Глубина DSL ↑ vs Сложность создания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hypothesis_formalizer через Claude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Понятность уверенности ↑ vs Честность uncertainty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uncertainty_band + calibration_bucket + UI rename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Скорость обучения ↑ vs Шум в весах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market_condition_adaptive rates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Богатство паттернов ↑ vs Мультиколлинеарность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Family Cap + Correlation Penalty + orthogonalized_weight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Правила для V10+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Новый модуль = формулировка какое противоречие он решает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При создании V10 — проверить все resolved противоречия на актуальность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Линейная агрегация и PI-lite: пересмотреть при условиях из раздела 1.3</w:t>
      </w: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1.11 ПОЛНАЯ КАРТА ПРЕЕМСТВЕННОСТИ v1 → V10.0-r1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Единственный официальный реестр. Ничего не потеряно.</w:t>
      </w:r>
    </w:p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45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Богатство паттернов ↑ vs Мультиколлинеарность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Family Cap + Correlation Penalty + orthogonalized_weight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Правила для V10+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Новый модуль = формулировка какое противоречие он решает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При создании V10 — проверить все resolved противоречия на актуальность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Линейная агрегация и PI-lite: пересмотреть при условиях из раздела 1.3</w:t>
      </w: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1.11 ПОЛНАЯ КАРТА ПРЕЕМСТВЕННОСТИ v1 → V10.0-r1-r1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Единственный официальный реестр. Ничего не потеряно.</w:t>
      </w:r>
    </w:p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45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MARKET_MIND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Ядро системы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 вкладок, shock_score индикатор, uncertainty_band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ContextLoader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→ Context Orchestrator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v2-v3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Слой контекста. НЕ арбитр прибыльности.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 Knowledge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Кластеры + инверсии + epistemic_status: validated_negative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→ 4 контура (factual/causal/predictive/domain)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 Profile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28. bias_log расширен до 4 типов bias.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Timeframe Hierarchy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tf_multiplier + conflict/alignment rules в model_core.py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Causality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18"/>
                <w:szCs w:val="18"/>
              </w:rPr>
              <w:t xml:space="preserve">🔄📋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→ Evidence Grading (детерминированный). Full causality — V10+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⚙️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Опциональный. Этап 7.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uncertainty_band поля, shock_score, epistemic_status, pre-registration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success semantics по horizon, hardening validation таблица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 Core математика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Family Cap, Correlation Penalty, Shock Score, uncertainty_band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Feedback &amp;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PI-lite, adaptive rates, I-term reset, horizon-aware verify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 Quality Gates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Gate 6 Market Integrity (wash trading эвристики)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Shock Score (graduated)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Заменяет binary Emergency Brake v8.1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Fast Decay + Cooldown + Recovery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Симметричный путь восстановления после emergency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Epistemic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 всех объектах. Поднято из V10 в V9.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Hardening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Таблица: success metric + failure mode + rollback для каждого механизма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 типа Bias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directional + asset + indicator + timeframe concentration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market_condition_adaptive rates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Расширено от volatility-only: regime + integrity + calibration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Pre-registration гипотез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preregistered + data_cutoff_date в experiment_schema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1.12 СЕМЬ ЭТАПОВ РЕАЛИЗАЦИИ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400"/>
        <w:gridCol w:w="3200"/>
        <w:gridCol w:w="27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модули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Дни 1-5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Каркас + схемы V9.0 + базовый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initialize_system, schema_validator, data_quality_monitor, context_orchestrator, streamlit(базовый)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Research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Нед.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Замкнутый цикл исследования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hypothesis_formalizer, experiment_registry, pattern_registry, backtester, validation_engine, insight_saver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Сравнение с классикой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knowledge_ingester, knowledge_search, ChromaDB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 &amp;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Полный data backbone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feature_builder(+Gate6), regime_detector, news_collector, news_scorer, trust_manager, macro_collector, onchain_collector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Negatives &amp; Decay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Защита от ложных знаний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negative_knowledge_manager, pattern_decay_monitor(+cooldown+recovery), evidence_grading(детерм.)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Live Model + 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Прогноз + адаптация (≥20 паттернов)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model_builder(+family_cap+corr_penalty), model_core(+shock_score+uncertainty_band), decision_audit, pattern_dsl_compiler, feedback_system(+PI-lite+adaptive+I-reset), prediction_tracker(+horizon)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Optional Infra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 готовности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Внешний доступ и персонализация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user_profile_manager(+4 bias), api_server, backup_manager, report_builder, streamlit(полный)</w:t>
            </w:r>
          </w:p>
        </w:tc>
      </w:tr>
    </w:tbl>
    <w:p>
      <w:r>
        <w:br w:type="pag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3"/>
              <w:left w:val="single" w:color="1A7A4A" w:sz="3"/>
              <w:bottom w:val="single" w:color="1A7A4A" w:sz="3"/>
              <w:right w:val="single" w:color="1A7A4A" w:sz="3"/>
            </w:tcBorders>
            <w:shd w:fill="DCFCE7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СЛОЙ 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8"/>
                <w:szCs w:val="38"/>
              </w:rPr>
              <w:t xml:space="preserve">ИСПОЛНИТЕЛЬНЫЙ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30 задач [MDC] + [non-blocking] · Критерии готовности · Промпты для Claude Code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6"/>
              <w:left w:val="single" w:color="1A7A4A" w:sz="16"/>
              <w:bottom w:val="single" w:color="1A7A4A" w:sz="2"/>
              <w:right w:val="single" w:color="1A7A4A" w:sz="2"/>
            </w:tcBorders>
            <w:shd w:fill="DCFC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📖 КАК ИСПОЛЬЗОВАТЬ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Найдите задачу по номеру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Проверьте зависимости — статус "ready" в component_status.json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Скопируйте промпт в Claude Code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Проверьте все критерии готовности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Обновите component_status.json → "ready"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color w:val="F4F6F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ЭТАП 1 — FOUNDATION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Дни 1-5  |  Каркас + схемы V9.0 + базовый UI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8"/>
              <w:left w:val="single" w:color="1B6CA8" w:sz="20"/>
              <w:bottom w:val="single" w:color="1B6CA8" w:sz="2"/>
              <w:right w:val="single" w:color="1B6CA8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4"/>
                <w:szCs w:val="24"/>
              </w:rPr>
              <w:t xml:space="preserve">ЗАДАЧА 1 — ИНИЦИАЛИЗАЦИЯ СИСТЕМЫ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1]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инициализация всей системы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ENGINE/initialize_system.py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initialize_mind.py из v1, расширено до V9.0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—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Полная структура директорий V9.0 (8 слоёв: LAYER_A-H + SCHEMAS + ENGINE + CONFIG +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CONFIG/system_manifest.json: version="10.0", model_approximations, required_modules (28)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CONFIG/component_status.json: 30 компонентов → "not_started"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CONFIG/triz_contradictions.json: TRZ-001..TRZ-010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Шаблоны: session_state.json, user_profile.json, meta/how_to_read_me.md (с Inference Boundary, TF Hierarchy, Epistemic Status), meta/index.json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Начальный Trust registry: CoinDesk, CoinTelegraph, Decrypt, Glassnode → trust=0.5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 idempotent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директории 8 слоёв существуют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system_manifest.json содержит "version": "10.0" и model_approximations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component_status.json содержит ровно 30 компонентов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triz_contradictions.json содержит записи TRZ-001..TRZ-010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Повторный запуск без ошибок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Изучи PROJECT_DESCRIPTION.md. Создай ENGINE/initialize_system.py — полную инициализацию CIS V10.0 на D:\MARKET_MIND. 8 слоёв. system_manifest.json (version: 10.0, model_approximations с двумя controlled approximations), component_status.json (30 компонентов), triz_contradictions.json (TRZ-001 по TRZ-017, включая все противоречия V10.0), market_axioms.json (AXM_001-009), structural_priors.json (PRI_001-019), CONFIG/timeframe_core.json (default Standard Core: 15m/1h/4h/1d, user-configurable). Idempotent скрипт.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1.2 — Структура диска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TRZ-011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Полнота архитектуры ↑ vs Реализуемость ↓</w:t>
            </w:r>
          </w:p>
        </w:tc>
        <w:tc>
          <w:tcPr>
            <w:tcW w:type="dxa" w:w="33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MDC + Out of Scope for First Live + Phase Gates</w:t>
            </w:r>
          </w:p>
        </w:tc>
        <w:tc>
          <w:tcPr>
            <w:tcW w:type="dxa" w:w="1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TRZ-012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Эпистемическая чистота ↑ vs Скорость внедрения ↓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Gates + staged build path + Zadacha 29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TRZ-013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Интерпретируемость ↑ vs Latency ↓</w:t>
            </w:r>
          </w:p>
        </w:tc>
        <w:tc>
          <w:tcPr>
            <w:tcW w:type="dxa" w:w="33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 Lane / Slow Lane split</w:t>
            </w:r>
          </w:p>
        </w:tc>
        <w:tc>
          <w:tcPr>
            <w:tcW w:type="dxa" w:w="1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TRZ-014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Защита ↑ vs Нейтрализация сигналов ↑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neutralization_rate + NEUTRAL quality score + signal_survival_rate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TRZ-015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Память изменений ↑ vs Детерминизм роллбак ↓</w:t>
            </w:r>
          </w:p>
        </w:tc>
        <w:tc>
          <w:tcPr>
            <w:tcW w:type="dxa" w:w="33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 Change Evaluation &amp; Rollback Manager (Zadacha 30)</w:t>
            </w:r>
          </w:p>
        </w:tc>
        <w:tc>
          <w:tcPr>
            <w:tcW w:type="dxa" w:w="1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TRZ-016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Гибкость TF ↑ vs Стабильность first live ↓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Adaptive TF Core: user-configurable baseline + Series A/B в Research Backlog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TRZ-017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Богатство spec ↑ vs Чистота канона ↓</w:t>
            </w:r>
          </w:p>
        </w:tc>
        <w:tc>
          <w:tcPr>
            <w:tcW w:type="dxa" w:w="33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Executable Status Declaration + System Roles Map + Determinism Contract</w:t>
            </w:r>
          </w:p>
        </w:tc>
        <w:tc>
          <w:tcPr>
            <w:tcW w:type="dxa" w:w="1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TRZ-018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Защита данных ↑ vs Доступность при отказе Gate ↓</w:t>
            </w:r>
          </w:p>
        </w:tc>
        <w:tc>
          <w:tcPr>
            <w:tcW w:type="dxa" w:w="33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Stale Cache Policy — degrade вместо block, stale_cache_ttl</w:t>
            </w:r>
          </w:p>
        </w:tc>
        <w:tc>
          <w:tcPr>
            <w:tcW w:type="dxa" w:w="1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TRZ-019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Быстрый control ↑ vs Медленный governance ↓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Fast/Slow Feedback Split — два независимых контура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TRZ-020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Устойчивость ↑ vs Чувствительность ↓</w:t>
            </w:r>
          </w:p>
        </w:tc>
        <w:tc>
          <w:tcPr>
            <w:tcW w:type="dxa" w:w="33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Oscillation circuit breaker + dampening rule (MAX_WEIGHT_DELTA, phase lag)</w:t>
            </w:r>
          </w:p>
        </w:tc>
        <w:tc>
          <w:tcPr>
            <w:tcW w:type="dxa" w:w="1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8"/>
              <w:left w:val="single" w:color="1B6CA8" w:sz="20"/>
              <w:bottom w:val="single" w:color="1B6CA8" w:sz="2"/>
              <w:right w:val="single" w:color="1B6CA8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4"/>
                <w:szCs w:val="24"/>
              </w:rPr>
              <w:t xml:space="preserve">ЗАДАЧА 2 — SCHEMA LAYER + DATA QUALITY GATES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1]</w:t>
            </w:r>
          </w:p>
          <w:p>
            <w:pPr>
              <w:spacing w:after="120" w:before="240"/>
            </w:pPr>
            <w:r>
              <w:rPr>
                <w:rFonts w:ascii="Arial" w:cs="Arial" w:eastAsia="Arial" w:hAnsi="Arial"/>
                <w:b/>
                <w:bCs/>
                <w:color w:val="C4953A"/>
                <w:sz w:val="22"/>
                <w:szCs w:val="22"/>
              </w:rPr>
              <w:t xml:space="preserve">Gate Failure Policy (из анализа Схемы 3)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Схема 3 показывает Data Quality Gates как единственный путь без bypass. При ложном срабатывании Gate — система теряет данные в момент когда прогноз наиболее ценен. Файл: CONFIG/gate_failure_policy.json</w:t>
            </w:r>
          </w:p>
          <w:p>
            <w:pPr>
              <w:spacing w:after="0" w:before="80"/>
            </w:pPr>
          </w:p>
          <w:tbl>
            <w:tblPr>
              <w:tblW w:type="dxa" w:w="8960"/>
              <w:tblBorders>
                <w:top w:val="single" w:color="BDC7D8" w:sz="2"/>
                <w:left w:val="single" w:color="BDC7D8" w:sz="2"/>
                <w:bottom w:val="single" w:color="BDC7D8" w:sz="2"/>
                <w:right w:val="single" w:color="BDC7D8" w:sz="2"/>
                <w:insideH w:val="single" w:color="BDC7D8" w:sz="2"/>
                <w:insideV w:val="single" w:color="BDC7D8" w:sz="2"/>
              </w:tblBorders>
            </w:tblPr>
            <w:tblGrid>
              <w:gridCol w:w="800"/>
              <w:gridCol w:w="2200"/>
              <w:gridCol w:w="900"/>
              <w:gridCol w:w="900"/>
              <w:gridCol w:w="4160"/>
            </w:tblGrid>
            <w:tr>
              <w:tc>
                <w:tcPr>
                  <w:tcW w:type="dxa" w:w="800"/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Gate</w:t>
                  </w:r>
                </w:p>
              </w:tc>
              <w:tc>
                <w:tcPr>
                  <w:tcW w:type="dxa" w:w="2200"/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Тип проверки</w:t>
                  </w:r>
                </w:p>
              </w:tc>
              <w:tc>
                <w:tcPr>
                  <w:tcW w:type="dxa" w:w="900"/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failure_mode</w:t>
                  </w:r>
                </w:p>
              </w:tc>
              <w:tc>
                <w:tcPr>
                  <w:tcW w:type="dxa" w:w="900"/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Confidence penalty</w:t>
                  </w:r>
                </w:p>
              </w:tc>
              <w:tc>
                <w:tcPr>
                  <w:tcW w:type="dxa" w:w="4160"/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Поведение при срабатывании</w:t>
                  </w:r>
                </w:p>
              </w:tc>
            </w:tr>
            <w:tr>
              <w:tc>
                <w:tcPr>
                  <w:tcW w:type="dxa" w:w="8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Gate 1</w:t>
                  </w:r>
                </w:p>
              </w:tc>
              <w:tc>
                <w:tcPr>
                  <w:tcW w:type="dxa" w:w="22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data_corruption / duplicate candles</w:t>
                  </w:r>
                </w:p>
              </w:tc>
              <w:tc>
                <w:tcPr>
                  <w:tcW w:type="dxa" w:w="9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block</w:t>
                  </w:r>
                </w:p>
              </w:tc>
              <w:tc>
                <w:tcPr>
                  <w:tcW w:type="dxa" w:w="9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0.0</w:t>
                  </w:r>
                </w:p>
              </w:tc>
              <w:tc>
                <w:tcPr>
                  <w:tcW w:type="dxa" w:w="416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Полная блокировка — данные физически некорректны</w:t>
                  </w:r>
                </w:p>
              </w:tc>
            </w:tr>
            <w:tr>
              <w:tc>
                <w:tcPr>
                  <w:tcW w:type="dxa" w:w="8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Gate 2</w:t>
                  </w:r>
                </w:p>
              </w:tc>
              <w:tc>
                <w:tcPr>
                  <w:tcW w:type="dxa" w:w="22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timestamp gaps / sequence errors</w:t>
                  </w:r>
                </w:p>
              </w:tc>
              <w:tc>
                <w:tcPr>
                  <w:tcW w:type="dxa" w:w="9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warn</w:t>
                  </w:r>
                </w:p>
              </w:tc>
              <w:tc>
                <w:tcPr>
                  <w:tcW w:type="dxa" w:w="9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−0.05</w:t>
                  </w:r>
                </w:p>
              </w:tc>
              <w:tc>
                <w:tcPr>
                  <w:tcW w:type="dxa" w:w="416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Логирование, предупреждение в UI, прогноз продолжается</w:t>
                  </w:r>
                </w:p>
              </w:tc>
            </w:tr>
            <w:tr>
              <w:tc>
                <w:tcPr>
                  <w:tcW w:type="dxa" w:w="8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Gate 3</w:t>
                  </w:r>
                </w:p>
              </w:tc>
              <w:tc>
                <w:tcPr>
                  <w:tcW w:type="dxa" w:w="22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statistical outlier detection</w:t>
                  </w:r>
                </w:p>
              </w:tc>
              <w:tc>
                <w:tcPr>
                  <w:tcW w:type="dxa" w:w="9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degrade</w:t>
                  </w:r>
                </w:p>
              </w:tc>
              <w:tc>
                <w:tcPr>
                  <w:tcW w:type="dxa" w:w="9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−0.10</w:t>
                  </w:r>
                </w:p>
              </w:tc>
              <w:tc>
                <w:tcPr>
                  <w:tcW w:type="dxa" w:w="416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Данные идут дальше с quality_flag=degraded. Gate 3 может ложно срабатывать при резком легитимном движении</w:t>
                  </w:r>
                </w:p>
              </w:tc>
            </w:tr>
            <w:tr>
              <w:tc>
                <w:tcPr>
                  <w:tcW w:type="dxa" w:w="8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Gate 4</w:t>
                  </w:r>
                </w:p>
              </w:tc>
              <w:tc>
                <w:tcPr>
                  <w:tcW w:type="dxa" w:w="22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cross-source consistency</w:t>
                  </w:r>
                </w:p>
              </w:tc>
              <w:tc>
                <w:tcPr>
                  <w:tcW w:type="dxa" w:w="9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degrade</w:t>
                  </w:r>
                </w:p>
              </w:tc>
              <w:tc>
                <w:tcPr>
                  <w:tcW w:type="dxa" w:w="9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−0.08</w:t>
                  </w:r>
                </w:p>
              </w:tc>
              <w:tc>
                <w:tcPr>
                  <w:tcW w:type="dxa" w:w="416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Данные идут дальше. Inconsistency фиксируется в audit</w:t>
                  </w:r>
                </w:p>
              </w:tc>
            </w:tr>
            <w:tr>
              <w:tc>
                <w:tcPr>
                  <w:tcW w:type="dxa" w:w="8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Gate 5</w:t>
                  </w:r>
                </w:p>
              </w:tc>
              <w:tc>
                <w:tcPr>
                  <w:tcW w:type="dxa" w:w="22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volume / liquidity anomaly</w:t>
                  </w:r>
                </w:p>
              </w:tc>
              <w:tc>
                <w:tcPr>
                  <w:tcW w:type="dxa" w:w="9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degrade</w:t>
                  </w:r>
                </w:p>
              </w:tc>
              <w:tc>
                <w:tcPr>
                  <w:tcW w:type="dxa" w:w="9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−0.07</w:t>
                  </w:r>
                </w:p>
              </w:tc>
              <w:tc>
                <w:tcPr>
                  <w:tcW w:type="dxa" w:w="416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Данные идут дальше. shock_score получает +0.10</w:t>
                  </w:r>
                </w:p>
              </w:tc>
            </w:tr>
            <w:tr>
              <w:tc>
                <w:tcPr>
                  <w:tcW w:type="dxa" w:w="8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Gate 6</w:t>
                  </w:r>
                </w:p>
              </w:tc>
              <w:tc>
                <w:tcPr>
                  <w:tcW w:type="dxa" w:w="22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Market Integrity (MDC)</w:t>
                  </w:r>
                </w:p>
              </w:tc>
              <w:tc>
                <w:tcPr>
                  <w:tcW w:type="dxa" w:w="9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degrade</w:t>
                  </w:r>
                </w:p>
              </w:tc>
              <w:tc>
                <w:tcPr>
                  <w:tcW w:type="dxa" w:w="9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−0.15</w:t>
                  </w:r>
                </w:p>
              </w:tc>
              <w:tc>
                <w:tcPr>
                  <w:tcW w:type="dxa" w:w="416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Данные идут дальше. manipulation_risk_score повышается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C4953A" w:sz="8"/>
                <w:left w:val="single" w:color="C4953A" w:sz="8"/>
                <w:bottom w:val="single" w:color="C4953A" w:sz="4"/>
                <w:right w:val="single" w:color="C4953A" w:sz="4"/>
                <w:insideH w:val="none" w:color="auto" w:sz="0"/>
                <w:insideV w:val="none" w:color="auto" w:sz="0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shd w:fill="FFFBF0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C4953A"/>
                      <w:sz w:val="20"/>
                      <w:szCs w:val="20"/>
                    </w:rPr>
                    <w:t xml:space="preserve">Правило degraded mode: если два или более Gate переходят в degrade одновременно — shock_score получает принудительный +0.15 и UI показывает «Degraded data mode». Confidence penalties суммируются но не могут опустить confidence_point ниже 0.20.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схемы и Data Quality Gates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ENGINE/schema_validator.py + SCHEMAS/*.json + ENGINE/data_quality_monitor.py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Schema Layer v4.0, Data Quality из ULTIMATE++, V9.0 полные поля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1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JSON-схем с полными полями V9.0: pattern (6 статусов, epistemic_status, pattern_family_id, emergency поля), prediction (uncertainty_band_*, shock_score, verification_policy), experiment (preregistered), source, hypothesis, negative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SCHEMAS/dsl_grammar.md — полный синтаксис DSL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schema_validator.py: validate(data, schema_name) → ValidationResult, SchemaValidationError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data_quality_monitor.py: 5 Обязательных Gates + Gate 6 Market Integrity (wash trading эвристики)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generate_snapshot_id(data) → str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pattern_schema enum статусов = 6 значений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prediction_schema содержит uncertainty_band_low, uncertainty_band_high, shock_score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experiment_schema содержит preregistered и data_cutoff_date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 6: suspicious_round_volumes + volume_without_price_impact + repeated_candles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validate() с невалидным объектом → SchemaValidationError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ENGINE/schema_validator.py (6 схем V9.0 в SCHEMAS/, validate(), SchemaValidationError) и ENGINE/data_quality_monitor.py (5 стандартных Gates + Gate 6: wash trading эвристики — round volumes &gt; 30%, vol spike без price impact &gt; 10%, repeated candles &gt; 5%). ВАЖНО: все поля V9.0 из раздела 1.8.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1.8 — Полные схемы V9.0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8"/>
              <w:left w:val="single" w:color="1B6CA8" w:sz="20"/>
              <w:bottom w:val="single" w:color="1B6CA8" w:sz="2"/>
              <w:right w:val="single" w:color="1B6CA8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4"/>
                <w:szCs w:val="24"/>
              </w:rPr>
              <w:t xml:space="preserve">ЗАДАЧА 3 — CONTEXT ORCHESTRATOR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1]</w:t>
            </w:r>
          </w:p>
          <w:p>
            <w:pPr>
              <w:spacing w:after="120" w:before="2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Context Orchestrator Failover Contract (Fast Lane)</w:t>
            </w:r>
          </w:p>
          <w:tbl>
            <w:tblPr>
              <w:tblW w:type="dxa" w:w="9360"/>
              <w:tblBorders>
                <w:top w:val="single" w:color="C0392B" w:sz="8"/>
                <w:left w:val="single" w:color="C0392B" w:sz="8"/>
                <w:bottom w:val="single" w:color="C0392B" w:sz="4"/>
                <w:right w:val="single" w:color="C0392B" w:sz="4"/>
                <w:insideH w:val="none" w:color="auto" w:sz="0"/>
                <w:insideV w:val="none" w:color="auto" w:sz="0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shd w:fill="FFF5F5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Схема 3 показывает Context Orchestrator как единственный узел для AXM Guard и Prior Manager — это single point of failure для Fast Lane.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FAILOVER RULE: При timeout Context Orchestrator в Fast Lane (порог определяется в CONFIG/timeframe_core.json, default: 5000 мс):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— прогноз строится без prior_weight_factor (prior_snapshot_id=null)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— пометка context_degraded=True в prediction_schema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— AXM Guard продолжает работу на детерминированных правилах независимо от Orchestrator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3C"/>
                      <w:sz w:val="21"/>
                      <w:szCs w:val="21"/>
                    </w:rPr>
                    <w:t xml:space="preserve">— прогноз НЕ блокируется — это нарушало бы Fast Lane Invariant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C0392B"/>
                      <w:sz w:val="21"/>
                      <w:szCs w:val="21"/>
                    </w:rPr>
                    <w:t xml:space="preserve">AXM Guard и Prior Manager вызываются ПАРАЛЛЕЛЬНО, не последовательно. Timeout у каждого независимый.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Context Orchestrator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ENGINE/context_orchestrator.py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FAST LANE IMPLEMENTATION INVARIANT: Fast Lane (1h/4h) numeric forecast path must NEVER wait for Claude response. Context Orchestrator обязан: (1) отдавать Fast Lane прогноз детерминированно без вызова Claude API, (2) запускать Claude slow path асинхронно post-forecast, (3) никогда не блокировать 1h/4h прогноз ожиданием KB / explainability / prior review. Нарушение этого инварианта является архитектурной ошибкой.</w:t>
            </w:r>
          </w:p>
          <w:tbl>
            <w:tblPr>
              <w:tblW w:type="dxa" w:w="9360"/>
              <w:tblBorders>
                <w:top w:val="single" w:color="C4953A" w:sz="8"/>
                <w:left w:val="single" w:color="C4953A" w:sz="8"/>
                <w:bottom w:val="single" w:color="C4953A" w:sz="4"/>
                <w:right w:val="single" w:color="C4953A" w:sz="4"/>
                <w:insideH w:val="none" w:color="auto" w:sz="0"/>
                <w:insideV w:val="none" w:color="auto" w:sz="0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shd w:fill="FFFBF0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4953A"/>
                      <w:sz w:val="21"/>
                      <w:szCs w:val="21"/>
                    </w:rPr>
                    <w:t xml:space="preserve">Context Budget Profiler (4.2) — режим исполнения: в Fast Lane (1h/4h) профайлер работает ТОЛЬКО в async post-forecast режиме. Синхронный вызов профайлера в Fast Lane запрещён — это нарушает Fast Lane Implementation Invariant. В Slow Lane (24h / research) синхронный режим допустим.</w:t>
                  </w:r>
                </w:p>
              </w:tc>
            </w:tr>
          </w:tbl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Заменяет ContextLoader v1-v3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1, 2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build_context(query, symbol, timeframe) → str (лимит 8000 токенов)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Awareness: forecast|research|monitoring|postmortem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Для forecast: включать shock_score и brake_level в контекст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Conflict Exposure: если KB conflicting + паттерн UP → conflict_flag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Budget Management: добавляем блоки по приоритету до 8000 токенов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Загружает user_profile из user_profile_manager если готов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save_session(summary, new_items, bias) → обновляет session_state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"forecast BTCUSDT 4h" → паттерны+regime+shock_score, НЕ весь KB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build_context() всегда &lt; 8000 токенов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shock_score &gt; 0.25 — включает brake_info в контекст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conflicting KB + паттерн → conflict_flag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ENGINE/context_orchestrator.py. Task Awareness: forecast→паттерны+regime+shock_score, research→KB+hypotheses, monitoring→health+drift+shock_score, postmortem→audit. Conflict Exposure. Budget до 8000 токенов. При наличии user_profile_manager — загружать профиль.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1.1 — OODA Loop, 8 функций Context Layer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8"/>
              <w:left w:val="single" w:color="1B6CA8" w:sz="20"/>
              <w:bottom w:val="single" w:color="1B6CA8" w:sz="2"/>
              <w:right w:val="single" w:color="1B6CA8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4"/>
                <w:szCs w:val="24"/>
              </w:rPr>
              <w:t xml:space="preserve">ЗАДАЧА 4 — STREAMLIT UI (БАЗОВЫЙ)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1]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базовый UI (только Forecast + Monitoring)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UI/streamlit_app.py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Streamlit v1-v3, полная версия в Задаче 27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3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1 📊 График: Plotly candlestick, индикаторы, маркеры, автообновление 30 сек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2 💬 Анализ: чат с Claude, context_orchestrator, кнопки Сохранить/Негативный/Бэктест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Боковая панель: символ, таймфрейм, 30 компонентов из component_status.json, system_health_score, shock_score индикатор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shock_score &gt; 0.25 → жёлтый индикатор. &gt; 0.55 → красный.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Модель: claude-sonnet-4-20250514, ключ из .env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Streamlit запускается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shock_score отображается числом в боковой панели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График показывает свечи выбранного символа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компонентов в боковой панели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UI/streamlit_app.py: График (Plotly candlestick, RSI/MACD/BB, автообновление) и Анализ (чат, claude-sonnet-4-20250514, context_orchestrator). Боковая панель: 30 компонентов из component_status.json + system_health_score + shock_score (числовой, цветной индикатор: &lt;0.25 зелёный, 0.25-0.55 жёлтый, &gt;0.55 красный).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1.1 — 7 UX принципов, No hidden state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color w:val="F4F6F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ЭТАП 2 — RESEARCH CORE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Недели 2-3  |  Замкнутый цикл исследования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5 — HYPOTHESIS FORMALIZER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2]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формализация гипотез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ENGINE/hypothesis_formalizer.py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Новое в v4.1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formalize(text) → HYP с formal_statement, dsl_formalization, epistemic_status="hypothetical"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validate_dsl(dsl_string) → list[str] — синтаксис без Claude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check_duplicate(dsl_string) → list — fuzzy match, similarity &gt; 0.85 → canonical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pre_registration_prompt(text) → bool: "Вы уже видели данные за последние N дней?"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Если нет → preregistered=True, data_cutoff_date=now()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Вызывать get_bias_warnings() из user_profile_manager если готов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formalize() → HYP с epistemic_status: "hypothetical"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validate_dsl("[BTC:dom↓&gt;2%] → [ETH:↑]") → пустой список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check_duplicate схожей гипотезы → existing_pattern_id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pre_registration_prompt корректно устанавливает preregistered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ENGINE/hypothesis_formalizer.py. formalize() → HYP с epistemic_status="hypothetical". validate_dsl() без Claude. check_duplicate() difflib similarity &gt; 0.85 → canonical link. pre_registration_prompt(): спросить видел ли пользователь данные, установить preregistered + data_cutoff_date. Если user_profile_manager существует → get_bias_warnings().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Epistemic Status, Pre-registration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6 — EXPERIMENT REGISTRY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2]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Pattern Registry + Backtester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ENGINE/experiment_registry.py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Новое в v4.0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2, 5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create(hyp_id, params) → EXP_id с data_snapshot_id, preregistered, epistemic_status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record_result(exp_id, metrics, oos_metrics, baseline_delta) → None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check_duplicate(hypothesis_text) →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get_ledger() → DataFrame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Verdict: confirmed|rejected|inconclusive|overfit|unstable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create() записывает preregistered и data_cutoff_date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record_result() записывает baseline_delta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get_ledger() возвращает DataFrame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ENGINE/experiment_registry.py — журнал с воспроизводимостью. create() записывает data_snapshot_id + preregistered + data_cutoff_date. record_result(): metrics + oos_metrics + baseline_delta. Verdict 5 значений. Дедупликация через difflib.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1.6 — Validation, Pre-registration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7 — PATTERN REGISTRY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2]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Validation Engine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ENGINE/pattern_registry.py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Новое в v4.1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get(id), list(status, regime, symbol, grade, epistemic_status) с фильтрами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save(data) → str через schema_validator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update_stats(id, correct: bool) → обновить confirmed_cases, confidence_point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move_to_status(id, new_status, reason)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link_canonical(alias_id, canonical_id)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get_portfolio_view() → {best_confidence, best_oos, degrading, inverted_negatives}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get_top(n, by) — для Context Orchestrator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 статусов: 6 значений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list(status="confirmed") возвращает только confirmed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save() отклоняет невалидный статус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link_canonical() без дублирования логики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get_portfolio_view() возвращает 4 категории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ENGINE/pattern_registry.py — централизованный реестр. CRUD с фильтрами по status/regime/symbol/grade/epistemic_status. Enum статусов: ровно 6. link_canonical(). get_portfolio_view(). move_to_status() с reason.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6 статусов, Epistemic Status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8 — BACKTESTER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2]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Knowledge Base (Этап 3)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ENGINE/backtester.py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7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run_backtest(pattern_id, symbol, days) → BacktestResult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BacktestResult: hit_rate, sharpe, drawdown, avg_return, sample_size, baseline_delta, vs_random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walk_forward(pattern_id, periods=4) → list[PeriodResult]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test_inversion(neg_id) → BacktestResult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visualize(pattern_id) → plotly.Figure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Вызывать data_quality_monitor (все 6 Gates) перед тестом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Использует только Feature Store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run_backtest возвращает baseline_delta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walk_forward возвращает 4 периода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 Gate 6 fail → снижение confidence_point на 15%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visualize() возвращает Figure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ENGINE/backtester.py. run_backtest() из Feature Store + DSL логика → hit_rate/sharpe/drawdown + baseline_delta vs Buy&amp;Hold + vs Random. walk_forward(periods=4). test_inversion(). Перед тестом: все 6 Gates включая Market Integrity. visualize() → Plotly Figure.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1.6 — Baseline Comparison, Walk-forward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9 — VALIDATION ENGINE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2]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Knowledge Search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ENGINE/validation_engine.py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ДОБАВЛЕНО в v4.0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8, 6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validate_pattern(pattern_id) → ValidationResult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1: confirmed_cases &gt;= 15 AND total_cases &gt;= 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2: oos_performance &gt;= is_performance × 0.8. Иначе → "overfit"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3: walk_forward std &lt; 0.15. Иначе → "unstable"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4: baseline_delta &gt; 0. Иначе → "rejected"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5: regime_performance стабильна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Multiple hypothesis penalization. Pre-registered гипотезы: penalty снижается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Автоматически обновляет статус и epistemic_status через pattern_registry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OOS &lt; IS × 0.8 → статус "overfit", epistemic_status: "validated_negative"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walk_forward std &gt; 0.15 → статус "unstable"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baseline_delta &lt; 0 → статус "rejected"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5 правил пройдены → "confirmed", epistemic_status: "validated"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Pre-registered: threshold_confidence не повышается при &gt; 10 тестах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ENGINE/validation_engine.py. 5 правил + multiple hypothesis penalization (pre-registered = льгота). Автоматически устанавливает epistemic_status: "validated" при confirmed, "validated_partial" при candidate, "validated_negative" при rejected/overfit.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1.6 — Validation pipeline, Pre-registration льгота</w:t>
            </w:r>
          </w:p>
        </w:tc>
      </w:tr>
      <w:tr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Gates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  <w:tc>
          <w:tcPr>
            <w:tcW w:type="dxa" w:w="11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Явные границы перехода между этапами. Добавлен в V9.1.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MDC + Out of Scope + Kill Criteria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Стратегический каркас проекта. Добавлены в V9.1.</w:t>
            </w:r>
          </w:p>
        </w:tc>
      </w:tr>
      <w:tr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Forecast Success Definition + Data Dependency Matrix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  <w:tc>
          <w:tcPr>
            <w:tcW w:type="dxa" w:w="11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Операциональные управляющие разделы. Добавлены в V9.1.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Heuristic Registry + Controller Interaction Tests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Инженерная дисциплина. Добавлены в V9.1.</w:t>
            </w:r>
          </w:p>
        </w:tc>
      </w:tr>
      <w:tr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Zadacha 29 — Epistemic Layer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  <w:tc>
          <w:tcPr>
            <w:tcW w:type="dxa" w:w="11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prior_manager.py + axiom_guard.py + structural_priors.json. Добавлена в V9.1.</w:t>
            </w:r>
          </w:p>
        </w:tc>
      </w:tr>
      <w:tr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Early Warning System + Diagnostic Card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  <w:tc>
          <w:tcPr>
            <w:tcW w:type="dxa" w:w="11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датчика, 4 сценария, UI Diagnostic Card. Добавлены в V10.0.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Zadacha 30 — Model Change Evaluation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model_change_manager.py + change_registry.json + snapshots. Добавлена в V10.0.</w:t>
            </w:r>
          </w:p>
        </w:tc>
      </w:tr>
      <w:tr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Adaptive Timeframe Core (user-configurable)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  <w:tc>
          <w:tcPr>
            <w:tcW w:type="dxa" w:w="11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4-слойная модель TF. Series A/B — Research Backlog (HYP-TF-001-003). Добавлена в V10.0.</w:t>
            </w:r>
          </w:p>
        </w:tc>
      </w:tr>
      <w:tr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Determinism Contract + Metric Precedence + Controller Governance + System Roles Map + Scientific Integrity Protocols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  <w:tc>
          <w:tcPr>
            <w:tcW w:type="dxa" w:w="11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Финальный deterministic cleanup pass. Добавлены в V10.0.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10 — INSIGHT SAVER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2]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Compare Classics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ENGINE/insight_saver.py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2, 6, 7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save_hypothesis, save_pattern, save_negative, close_hypothesis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generate_session_summary(messages) → str через Claude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записи через schema_validator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epistemic_status проставляется автоматически при сохранении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save_negative() → NEG с epistemic_status: "validated_negative"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generate_session_summary() ≤ 500 слов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 один метод не записывает без schema_validator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ENGINE/insight_saver.py. Все методы через schema_validator. Автоматически проставлять epistemic_status: save_hypothesis → "hypothetical", save_negative → "validated_negative", cluster_insight → "interpretive". generate_session_summary() → Claude API.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Epistemic Status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color w:val="F4F6F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6B2FA0"/>
          <w:sz w:val="28"/>
          <w:szCs w:val="28"/>
        </w:rPr>
        <w:t xml:space="preserve">ЭТАП 3 — KNOWLEDGE LAYER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Месяц 2  |  Сравнение с классическими знаниями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6B2FA0" w:sz="8"/>
              <w:left w:val="single" w:color="6B2FA0" w:sz="20"/>
              <w:bottom w:val="single" w:color="6B2FA0" w:sz="2"/>
              <w:right w:val="single" w:color="6B2FA0" w:sz="2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24"/>
                <w:szCs w:val="24"/>
              </w:rPr>
              <w:t xml:space="preserve">ЗАДАЧА 11 — KNOWLEDGE INGESTER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3]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Feature Store + индикаторы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ENGINE/knowledge_ingester.py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ChromaDB, sentence-transformers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ingest_pdf, ingest_youtube (transcript API), ingest_url (BeautifulSoup)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Chunks: 500 слов PDF, 300 YouTube, overlap 100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Дедупликация по content hash. ChromaDB all-MiniLM-L6-v2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Обновляет sources_registry через trust_manager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epistemic_status источника: "interpretive" (книги) или "deterministic" (research papers с данными)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ingest_pdf &gt; 100 chunks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Повторный вызов не дублирует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sources_registry обновлён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ENGINE/knowledge_ingester.py. ChromaDB "market_knowledge", all-MiniLM-L6-v2. Chunks 500/300, overlap 100. content hash дедупликация. Обновлять sources_registry через trust_manager.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3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6B2FA0" w:sz="8"/>
              <w:left w:val="single" w:color="6B2FA0" w:sz="20"/>
              <w:bottom w:val="single" w:color="6B2FA0" w:sz="2"/>
              <w:right w:val="single" w:color="6B2FA0" w:sz="2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24"/>
                <w:szCs w:val="24"/>
              </w:rPr>
              <w:t xml:space="preserve">ЗАДАЧА 12 — KNOWLEDGE SEARCH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3]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BTC Dominance + Macro + On-chain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ENGINE/knowledge_search.py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11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search(query, n=5) → list с text, source, relevance, trust_score, epistemic_status источника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compare_with_hypothesis(hypothesis) → {verdict: aligned|conflicting|novel, confidence, epistemic_status: "interpretive"}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conflicting → conflict_flag для Context Orchestrator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ВАЖНО: вердикт — только контекст, НЕ подтверждение паттерна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search() находит релевантные chunks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compare_with_hypothesis() → один из трёх вердиктов с epistemic_status: "interpretive"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conflicting → conflict_flag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ENGINE/knowledge_search.py. search() → ChromaDB, взвешенный по domain_relevance. compare_with_hypothesis() → Claude API, вердикт + novelty_score. epistemic_status результата: "interpretive". При conflicting → conflict_flag.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3, раздел 1.7 — Epistemic Status для KB результатов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color w:val="F4F6F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ЭТАП 4 — DATA &amp; CONTEXT EXPANSION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Месяц 2-3  |  Полный data backbone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13 — FEATURE STORE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4]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Regime Detector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ENGINE/feature_builder.py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ДОБАВЛЕНО в v4.0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 (data_quality_monitor)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compute(symbol, tf, from_dt, to_dt) → DataFrame → parquet + snapshot_id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get(symbol, tf, dt) → dict всех признаков UTC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6 Data Quality Gates включая Market Integrity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Признаки: OHLCV, RSI-14, MACD, BB, SMA-20/50/200, EMA-12/26, ATR, ADX, Stoch K/D, btc_dom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Gate 6 suspicious: confidence_penalty=0.15 добавляется к snapshot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модули используют ТОЛЬКО feature_builder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compute() создаёт parquet + snapshot_id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 6 suspicious → confidence_penalty в metadata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get() без NaN в critical_features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ENGINE/feature_builder.py — единый Feature Store. compute() → OHLCV + все индикаторы + все 6 Gates (включая Market Integrity). При Gate 6 suspicious → записать confidence_penalty=0.15 в snapshot metadata. Все модули используют только feature_builder.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Data Quality Gate 6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14 — REGIME DETECTOR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4]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Negative Knowledge Manager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ENGINE/regime_detector.py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13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detect(symbol) → {regime, cycle_phase, confidence, btc_dom_trend, risk_level, reasoning}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regime: bull|bear|sideways|capitulation|euphoria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Использует Feature Store. Записывает в session_state и Feature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Обновление: каждые 4 часа + при старте + при shock_score &gt; 0.25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BTC выше SMA-200 + low VIX → "bull"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shock_score &gt; 0.25 → немедленное обновление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Результат в session_state.json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ENGINE/regime_detector.py. detect() — BTC vs SMA-200, BTC dom, ATR, VIX. Триггер обновления: каждые 4ч + при shock_score &gt; 0.25 (немедленный пересчёт). Записать в session_state и Feature Store.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4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15 — NEWS ENGINE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4]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Prediction Tracker (horizon-aware)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ENGINE/news_collector.py + ENGINE/news_scorer.py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Из 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CryptoPanic, NewsAPI, feedparser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news_collector: CryptoPanic, NewsAPI, RSS, fuzzy дедупликация, schedule 15 мин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news_scorer: score → {weighted_score = importance × trust_score, epistemic_status: "interpretive"}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track_impact(news_id, hours=24) — измерение влияния. Обновляет Trust Score.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Результаты news влияния: epistemic_status: "deterministic" (факт движения) vs "interpretive" (интерпретация)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collect() без дублей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weighted_score = importance × factual_reliability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track_impact через 24ч обновляет trust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news_collector.py (CryptoPanic + NewsAPI + RSS, fuzzy дедуп, schedule 15 мин) и news_scorer.py (тип, sentiment, importance, weighted_score; track_impact через 24ч; epistemic_status: "interpretive" для scores, "deterministic" для actual price move).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4, раздел 1.7 — Epistemic Status для news объектов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16 — TRUST MANAGER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4]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Pattern Decay Monitor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ENGINE/trust_manager.py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Из 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контура: factual_reliability, causal_usefulness, predictive_usefulness, domain_relevance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update() EMA: new = old×0.9 + accuracy×0.1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get_weighted_news() sorted by weighted_importance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любом контуре &lt; 0.2 → low_trust_warning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update() корректно применяет EMA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get_weighted_news() сортирует по убыванию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dimension=0.1 → low_trust_warning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ENGINE/trust_manager.py — 4 контура trust. EMA обновление. low_trust_warning при &lt; 0.2. get_weighted_news() сортирует по importance × domain_relevance.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4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17 — MACRO + ONCHAIN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4]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Evidence Grading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ENGINE/macro_collector.py + ENGINE/onchain_collector.py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Из 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yfinance, fredapi, Glassnode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macro: collect() → {dxy, sp500_returns, vix, fed_rate, macro_regime: risk_on|risk_off|neutral}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onchain: collect(symbol) → {exchange_inflow, outflow, whale_flag, funding_rate, sopr, mvrv}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Оба записывают в Feature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macro_stress = vix/100 — используется в shock_score расчёте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macro_regime "risk_on" при vix&lt;20 + sp500_returns&gt;0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macro_stress доступен для shock_score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Данные в Feature Store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macro_collector.py (yfinance: DXY/SPY/VIX, FRED: ставка; macro_regime risk_on/risk_off/neutral; macro_stress = vix/100 для shock_score) и onchain_collector.py (Glassnode free: exchange flows, whale &gt;$1M, funding, SOPR). Оба → Feature Store.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1.4 — Shock Score использует macro_stress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color w:val="F4F6F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D4651A"/>
          <w:sz w:val="28"/>
          <w:szCs w:val="28"/>
        </w:rPr>
        <w:t xml:space="preserve">ЭТАП 5 — NEGATIVES &amp; DECAY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Месяц 3  |  Защита от ложных знаний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D4651A" w:sz="8"/>
              <w:left w:val="single" w:color="D4651A" w:sz="20"/>
              <w:bottom w:val="single" w:color="D4651A" w:sz="2"/>
              <w:right w:val="single" w:color="D4651A" w:sz="2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24"/>
                <w:szCs w:val="24"/>
              </w:rPr>
              <w:t xml:space="preserve">ЗАДАЧА 18 — NEGATIVE KNOWLEDGE MANAGER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5]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News Collector + News Scorer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ENGINE/negative_knowledge_manager.py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2, 8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save_negative() → NEG_id с epistemic_status: "validated_negative"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analyze_clusters() → ClusterInsight с epistemic_status: "interpretive"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test_inversion() при hit_rate &gt; 0.6 → PAT с epistemic_status: "hypothetical" (требует validation)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never_revisit, revisit_condition поля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save_negative() → NEG с epistemic_status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ClusterInsight имеет epistemic_status: "interpretive"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test_inversion при hit_rate &gt; 0.6 → паттерн в testing/ с epistemic_status: "hypothetical"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ENGINE/negative_knowledge_manager.py. save_negative() → epistemic_status: "validated_negative". analyze_clusters() → cluster_insight с epistemic_status: "interpretive". test_inversion() → при hit_rate &gt; 0.6 создать паттерн в testing/ с epistemic_status: "hypothetical" — ему ещё нужна валидация.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Epistemic Status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D4651A" w:sz="8"/>
              <w:left w:val="single" w:color="D4651A" w:sz="20"/>
              <w:bottom w:val="single" w:color="D4651A" w:sz="2"/>
              <w:right w:val="single" w:color="D4651A" w:sz="2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24"/>
                <w:szCs w:val="24"/>
              </w:rPr>
              <w:t xml:space="preserve">ЗАДАЧА 19 — PATTERN DECAY MONITOR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5]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Trust Manager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ENGINE/pattern_decay_monitor.py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v3, Cooldown+Recovery добавлены в V9.0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7, 8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&gt;20% падение accuracy → "degrading"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&gt;40% → move_to_status("decayed") + пометка "worked_in: X, failed_in: Y"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emergency_invalidation(pattern_id, reason) с cooldown 12 часов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emergency_recovery_review(pattern_id) — симметричный recovery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check_shock_trigger() → bool для bulk invalidation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bulk_emergency_invalidation(reason) → 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Запуск: воскресенье 09:00 UTC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Паттерн -45% accuracy → "decayed" с пометкой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emergency_invalidation уважает cooldown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emergency_recovery_review → "candidate" при прохождении validation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bulk_emergency_invalidation возвращает количество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ENGINE/pattern_decay_monitor.py. check_all() еженедельно. emergency_invalidation() с COOLDOWN_HOURS=12 — проверяет cooldown перед инвалидацией. emergency_recovery_review() — симметричный путь: cooldown истёк → validation → если passed → "candidate". check_shock_trigger() + bulk_emergency_invalidation().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1.4 — Fast Decay + Cooldown + Recovery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D4651A" w:sz="8"/>
              <w:left w:val="single" w:color="D4651A" w:sz="20"/>
              <w:bottom w:val="single" w:color="D4651A" w:sz="2"/>
              <w:right w:val="single" w:color="D4651A" w:sz="2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24"/>
                <w:szCs w:val="24"/>
              </w:rPr>
              <w:t xml:space="preserve">ЗАДАЧА 20 — EVIDENCE GRADING ENGINE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5]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Macro + On-chain Collectors (расширенные)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ENGINE/evidence_grading.py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ДОБАВЛЕНО в v4.0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8, 9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grade(pattern_id) → EvidenceResult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детерминированных критериев: temporal_precedence, period_stability, asset_robustness, regime_sensitivity — только код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confounder_sensitivity: код при &gt;= 20 случаев, Claude при &lt; 20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Explicit threshold таблица из раздела 1.6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 A/B/C/D + evidence_grade_method: deterministic|claude_assisted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epistemic_status: "deterministic" для grade_breakdown, "interpretive" для narrative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из 5 критериев рассчитаны кодом без Claude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evidence_grade_method: "deterministic" если все 5 кодом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grade_breakdown имеет epistemic_status: "deterministic"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ENGINE/evidence_grading.py. 5 критериев. temporal_precedence, period_stability, asset_robustness, regime_sensitivity — только код с explicit порогами из раздела 1.6. confounder_sensitivity: код при &gt;= 20 случаев, Claude API при &lt; 20. evidence_grade_method = "deterministic" если все кодом, "claude_assisted" если Claude участвовал.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Evidence Grade детерминизм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color w:val="F4F6F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B91C1C"/>
          <w:sz w:val="28"/>
          <w:szCs w:val="28"/>
        </w:rPr>
        <w:t xml:space="preserve">ЭТАП 6 — LIVE MODEL + FEEDBACK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Месяц 4+  |  Условие: ≥ 20 confirmed паттернов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8"/>
              <w:left w:val="single" w:color="B91C1C" w:sz="20"/>
              <w:bottom w:val="single" w:color="B91C1C" w:sz="2"/>
              <w:right w:val="single" w:color="B91C1C" w:sz="2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ЗАДАЧА 21 — MODEL CORE + MODEL BUILDER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6]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Model Core + Model Builder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ENGINE/model_core.py + ENGINE/model_builder.py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Из v2-v3, формализован в V9.0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7, 9, 14, 20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model_builder.build() → model_vN.json из confirmed паттернов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Вес: confidence_point × sqrt(confirmed_cases) × evidence_mult {A:1.0,B:0.8,C:0.5,D:0.2} × tf_multiplier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compute_orthogonalized_weights() — correlation penalty при build()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model_core.predict() → PredictionResult с uncertainty_band, shock_score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FAMILY_CAP = 0.40 — в aggregate_with_family_cap()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check_timeframe_alignment() → {direction, conflicts, alignment_score}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uncertainty_band_low/high + dominant_uncertainty + calibration_bucket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Запускается только при ≥ 20 confirmed паттернов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build() создаёт модель с orthogonalized_weight и family_cap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predict() возвращает uncertainty_band_*, dominant_uncertainty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calibration_bucket = "uncalibrated" пока &lt; 100 прогнозов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&lt; 20 паттернов → InsufficientDataError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shock_score рассчитан и включён в PredictionResult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model_builder.py (build(): вес = confidence_point×sqrt(cases)×evidence_mult×tf_multiplier + compute_orthogonalized_weights() при build) и model_core.py (predict() по математике раздела 1.3: family_cap + correlation_penalty + TF Hierarchy + uncertainty_band + shock_score через Shock Score формулу).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1.3 — Model Core математика, Shock Score, uncertainty_band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8"/>
              <w:left w:val="single" w:color="B91C1C" w:sz="20"/>
              <w:bottom w:val="single" w:color="B91C1C" w:sz="2"/>
              <w:right w:val="single" w:color="B91C1C" w:sz="2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ЗАДАЧА 22 — DECISION AUDIT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6]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Decision Audit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ENGINE/decision_audit.py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ДОБАВЛЕНО в v4.0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21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create_record(prediction_id) → AUD_id с контекстом: triggered_patterns (с epistemic_status), blocked_by, news, onchain, macro, regime, tf_alignment, shock_score, uncertainty_band, context_snapshot_id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verify(audit_id, actual_direction) → None — через verify_at из prediction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generate_post_mortem(audit_id) → str с epistemic_status: "interpretive"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3 consecutive ошибках одного типа → user_profile.add_bias()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После 10 consecutive ошибок → alert в system_health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create_record() содержит shock_score и uncertainty_band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verify() использует verify_at (не фиксированные 24ч)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generate_post_mortem() имеет epistemic_status: "interpretive"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3 ошибках одного типа → bias_log обновлён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ENGINE/decision_audit.py. create_record() записывает полный контекст включая shock_score, uncertainty_band, epistemic_status каждого triggered_pattern. verify() использует prediction.verify_at (horizon-aware). generate_post_mortem() → Claude API, epistemic_status: "interpretive". При 3 consecutive однотипных ошибках → user_profile.add_bias().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 — Decision Audit, Success Semantics, Epistemic Status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8"/>
              <w:left w:val="single" w:color="B91C1C" w:sz="20"/>
              <w:bottom w:val="single" w:color="B91C1C" w:sz="2"/>
              <w:right w:val="single" w:color="B91C1C" w:sz="2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ЗАДАЧА 23 — PATTERN DSL COMPILER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6]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Pattern DSL Compiler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ENGINE/pattern_dsl_compiler.py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ДОБАВЛЕНО в v4.0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5, 8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parse(dsl_string) → PatternLogic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compile_to_function(dsl_string) → Callable: check_pattern(features_df, idx) → bool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validate_dsl(dsl_string) → list[str]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Поддерживает все операторы из SCHEMAS/dsl_grammar.md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DSL Test Suite: 5 positive, 5 negative, 5 golden patterns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parse("[BTC:dom↓&gt;2%] → [ETH:↑]") → PatternLogic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compile_to_function() → вызываемая функция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golden patterns проходят тест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ENGINE/pattern_dsl_compiler.py. parse() по SCHEMAS/dsl_grammar.md. compile_to_function() → check_pattern(df, idx). validate_dsl() без Claude. DSL Test Suite: 5 positive, 5 negative, 5 golden patterns.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DSL синтаксис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8"/>
              <w:left w:val="single" w:color="B91C1C" w:sz="20"/>
              <w:bottom w:val="single" w:color="B91C1C" w:sz="2"/>
              <w:right w:val="single" w:color="B91C1C" w:sz="2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ЗАДАЧА 24 — FEEDBACK &amp; CONTROL SYSTEM ★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6]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Критически важна — Feedback &amp; Control System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ENGINE/feedback_system.py + ENGINE/prediction_tracker.py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НОВОЕ в v7.0, существенно расширено в V9.0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21, 22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prediction_tracker: log_prediction(PRD), log_outcome(outcome), compute_metrics(window=20)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feedback_system: Shock Score расчёт + graduated brake (NONE|SOFT|HARD)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Law с market_condition_adaptive rates (volatility + regime + integrity + calibration)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IntegralBiasTerm (I-lite) с I-TERM RESET при regime_shift, hard_brake, bulk_emergency, recalibration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DriftAccelerationGate (D-lite)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Drift Detection: rolling_accuracy &lt; 0.45 OR calibration_error &gt; 0.25 OR DriftAccelerationGate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Horizon-dependent verify schedule + success semantics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current_weights.json в LAYER_D_MODEL/weights/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Передаёт повторяющиеся ошибки в user_profile.add_bias()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update_weights() корректно применяет formulas (проверить численно)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shock_score рассчитан по 5 компонентам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I-term сбрасывается при regime_shift и hard_brake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verify_at = created_at + timedelta(hours=horizon_hours)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system_health_score отображается в Streamlit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current_weights.json обновляется после каждого прогноза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prediction_tracker.py (log_prediction, log_outcome, schedule_verification с horizon_aware verify_at + success semantics policy) и feedback_system.py (Shock Score: 5 компонентов с весами; graduated brake по порогам; Control Law + market_condition_adaptive rates; IntegralBiasTerm с reset; DriftAccelerationGate; current_weights.json).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разделы 1.4 и 1.5 — Shock Score, Control Law, PI-lite, adaptive rates, I-term reset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color w:val="F4F6F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ЭТАП 7 — OPTIONAL INFRASTRUCTURE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По готовности  |  После стабилизации ядра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45309" w:sz="8"/>
              <w:left w:val="single" w:color="B45309" w:sz="20"/>
              <w:bottom w:val="single" w:color="B45309" w:sz="2"/>
              <w:right w:val="single" w:color="B45309" w:sz="2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ЗАДАЧА 25 — BACKUP &amp; REPORTS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7]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Backup &amp; Reports (только базовый backup MDC)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ENGINE/backup_manager.py + ENGINE/report_builder.py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Из 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—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daily_backup() — ZIP без *.parquet, хранение 30 дней, 03:00 UTC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generate_knowledge_report() → Markdown: confirmed паттерны + IS/OOS, negative clusters, модель+system_health+shock_score, top-10 trust sources, TRIZ статус, epistemic_status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Включать Hardening Validation metrics в отчёт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ZIP создаётся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Markdown содержит epistemic_status summary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Hardening Validation metrics включены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backup_manager.py (ZIP без *.parquet, 30 дней, schedule 03:00 UTC) и report_builder.py (Markdown: паттерны с IS/OOS, negative clusters, модель+system_health+shock_score, Trust top-10, TRIZ, epistemic_status distribution, Hardening Validation current metrics).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7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45309" w:sz="8"/>
              <w:left w:val="single" w:color="B45309" w:sz="20"/>
              <w:bottom w:val="single" w:color="B45309" w:sz="2"/>
              <w:right w:val="single" w:color="B45309" w:sz="2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ЗАДАЧА 26 — REST API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7]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REST API (опциональный)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ENGINE/api_server.py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Из 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Все задачи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FastAPI порт 8502, X-API-Key аутентификация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/status, GET /predict (с uncertainty_band + shock_score), GET /patterns, GET /news, GET /health, GET /triz, GET /shock, POST /hypothesis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/shock → текущий shock_score и brake_level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/predict → PredictionResult с uncertainty_band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Swagger на /docs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/predict → содержит uncertainty_band_* и shock_score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/shock → {shock_score, brake_level, components}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401 без X-API-Key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Swagger на /docs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ENGINE/api_server.py — FastAPI порт 8502. GET /predict → PredictionResult с uncertainty_band_low, uncertainty_band_high, shock_score, brake_level. GET /shock → текущий shock_score и компоненты. GET /triz → open contradictions. X-API-Key аутентификация. Swagger на /docs.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7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45309" w:sz="8"/>
              <w:left w:val="single" w:color="B45309" w:sz="20"/>
              <w:bottom w:val="single" w:color="B45309" w:sz="2"/>
              <w:right w:val="single" w:color="B45309" w:sz="2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ЗАДАЧА 27 — STREAMLIT UI (ПОЛНЫЙ)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7]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Streamlit UI полный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UI/streamlit_app.py (расширение)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Из v1-v3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Задачи 1-26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3 🔬 Research Inbox: DSL формализатор + pre-registration вопрос + bias_warnings (4 типа) + duplicate checker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4 🧪 Walk-forward Lab: паттерн по кварталам, по режимам, по активам, Evidence Grade breakdowns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5 📚 База знаний: поиск + Trust Score + epistemic_status источника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6 📰 Новости: лента с weighted_score и epistemic_status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7 🎯 Прогноз: uncertainty_band (не "вероятность"), brake_level, shock_score, tf_alignment, epistemic_status triggered_patterns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8 📋 Аудит: Decision Audit + post_mortem (с epistemic_status: interpretive) + Hardening Validation metrics + shock_log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Bias Breaker alerts для 4 типов bias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Прогноз показывает uncertainty_band как "operational uncertainty band"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Brake level индикатор виден (none/soft/hard)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Research Inbox задаёт pre-registration вопрос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типа bias alerts в Research Inbox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Hardening Validation metrics в Аудит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Расширь UI/streamlit_app.py до 8 вкладок. Вкладка Прогноз: показывать uncertainty_band_low/high с подписью "operational uncertainty band (не вероятность)", калибровочный статус, shock_score числом, brake_level, epistemic_status каждого паттерна. Вкладка Аудит: Hardening Validation current metrics (false_suppression_rate, family_cap_effect и др.).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1.1 — 7 UX принципов, 4 journeys, Epistemic Status в UI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45309" w:sz="8"/>
              <w:left w:val="single" w:color="B45309" w:sz="20"/>
              <w:bottom w:val="single" w:color="B45309" w:sz="2"/>
              <w:right w:val="single" w:color="B45309" w:sz="2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ЗАДАЧА 28 — USER PROFILE MANAGER ★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7]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User Profile Manager (Этап 7)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ENGINE/user_profile_manager.py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v3, 4 типа bias добавлены в V9.0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10, 24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update_from_session(session_data) — анализирует паттерны поведения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типа bias tracking: directional, asset_concentration, indicator_concentration, timeframe_concentration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add_bias(bias_type, example) — вызывается из decision_audit и feedback_system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get_bias_warnings(hypothesis_text) → list[str] — через Claude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strong_areas, hypothesis_success_rate из experiment_registry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generate_profile_summary() → str с epistemic_status: "interpretive"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Context Orchestrator загружает профиль в каждую сессию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update_from_session() обновляет preferred_timeframes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add_bias() добавляет запись с epistemic_status: "interpretive"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check_directional_bias() + check_concentration_bias() для 3 типов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get_bias_warnings() ≤ 5 предупреждений за вызов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Context Orchestrator включает user_profile если готов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ENGINE/user_profile_manager.py. update_from_session() анализирует историю. 4 типа bias tracking (directional: &gt;80%, asset_concentration: &gt;70%, indicator_concentration: &gt;60%, timeframe_concentration: &gt;75%). add_bias() с epistemic_status: "interpretive". get_bias_warnings() → Claude API. check_*_bias() вызывается при каждом submit_idea().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4 типа bias, Epistemic Status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ФИНАЛЬНАЯ СВОДКА — 28 ЗАДАЧ V9.0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2600"/>
        <w:gridCol w:w="2200"/>
        <w:gridCol w:w="38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Эт.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изменения V9.0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Инициализация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initialize_system.py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triz_contradictions.json TRZ-001..010, model_approximations в manifest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 Layer + Quality Gates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schema_validator.py + data_quality_monitor.py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uncertainty_band, shock_score, epistemic_status, pre-registration, Gate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 Orchestrator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context_orchestrator.py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Включает shock_score в forecast контекст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 (базовый)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streamlit_app.py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shock_score индикатор цветной в боковой панели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Hypothesis Formalizer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hypothesis_formalizer.py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pre_registration_prompt + epistemic_status: "hypothetical"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Experiment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experiment_registry.py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preregistered + data_cutoff_date + epistemic_status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pattern_registry.py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epistemic_status фильтр, 6 статусов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Gate 6 Market Integrity → confidence_penalty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validation_engine.py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epistemic_status при assign, pre-registered льгота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 Saver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insight_saver.py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автоматическая простановка epistemic_status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 Ingester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knowledge_ingester.py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epistemic_status источников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knowledge_search.py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epistemic_status: "interpretive" для KB вердиктов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feature_builder.py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Gate 6 + confidence_penalty в snapshot metadata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Regime Detector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regime_detector.py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Немедленный пересчёт при shock_score &gt; 0.25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news_collector.py + news_scorer.py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epistemic_status: "interpretive" для scores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trust_manager.py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Без изменений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Macro + Onchain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macro_collector.py + onchain_collector.py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macro_stress = vix/100 для Shock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 Knowledge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negative_knowledge_manager.py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epistemic_status на всех создаваемых объектах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Decay 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pattern_decay_monitor.py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Cooldown + Recovery Path — симметричный возврат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Evidence Grading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evidence_grading.py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 критерия детерминированно, 1 Claude при малой выборке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 Core + 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model_core.py + model_builder.py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Family Cap + Correlation Penalty + uncertainty_band + Shock Score + TF Hierarchy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Decision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decision_audit.py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horizon-aware verify_at + epistemic_status в записях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DSL Compiler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pattern_dsl_compiler.py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Без изменений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Feedback &amp; Control System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feedback_system.py + prediction_tracker.py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Shock Score graduated + adaptive rates полный + I-term reset + horizon verify + Success Semantics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Backup &amp;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backup_manager.py + report_builder.py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Hardening Validation metrics в отчёт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REST API ⚙️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api_server.py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 /shock + uncertainty_band в /predict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 (полный)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streamlit_app.py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uncertainty_band как "operational uncertainty band", 4 типа bias alerts, Hardening Validation metrics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28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User Profile Manager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user_profile_manager.py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4 типа bias (directional + asset + indicator + timeframe)</w:t>
            </w:r>
          </w:p>
        </w:tc>
      </w:tr>
    </w:tbl>
    <w:p>
      <w:pPr>
        <w:spacing w:before="1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6"/>
              <w:left w:val="single" w:color="B91C1C" w:sz="16"/>
              <w:bottom w:val="single" w:color="B91C1C" w:sz="2"/>
              <w:right w:val="single" w:color="B91C1C" w:sz="2"/>
            </w:tcBorders>
            <w:shd w:fill="FEE2E2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★ ДВЕ КРИТИЧЕСКИ ВАЖНЫЕ ЗАДАЧИ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Задача 24 — Feedback &amp; Control: Shock Score + adaptive rates + PI-lite + I-term reset + horizon verify.
★ Задача 29 — Epistemic Layer: Prior Manager + Axiom Guard. Ранний architectural build-path.
★ Задача 30 — Model Change Evaluation &amp; Rollback Manager. Активируется после 100 прогнозов.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Задача 28 — User Profile Manager: 4 типа bias, персональный когнитивный партнёр.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Задача 24 — Этап 6. Задача 28 — Этап 7. Обе критические, ни одна не блокирует старт.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4B5563" w:sz="6"/>
              <w:left w:val="single" w:color="4B5563" w:sz="16"/>
              <w:bottom w:val="single" w:color="4B5563" w:sz="2"/>
              <w:right w:val="single" w:color="4B5563" w:sz="2"/>
            </w:tcBorders>
            <w:shd w:fill="F4F6F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1"/>
                <w:szCs w:val="21"/>
              </w:rPr>
              <w:t xml:space="preserve">🔒 ДВА НАМЕРЕННЫХ УПРОЩЕНИЯ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Линейная агрегация Model Core — controlled approximation.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Пересмотр при: ≥50 confirmed паттернов + OOS accuracy &gt; 0.65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PI-lite вместо полного PID — нестационарный крипторынок.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Пересмотр при: ≥200 верифицированных прогнозов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Задокументированы в CONFIG/system_manifest.json → model_approximations.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1.13 PHASE GATES — ГРАНИЦЫ ЭТАПОВ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Явные условия перехода между этапами. Закрывает управленческую расплывчатость фаз и фиксирует что блокирует first live, а что можно отложить.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800"/>
        <w:gridCol w:w="2800"/>
        <w:gridCol w:w="2800"/>
        <w:gridCol w:w="2960"/>
      </w:tblGrid>
      <w:tr>
        <w:tc>
          <w:tcPr>
            <w:tcW w:type="dxa" w:w="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Открывает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Можно отложить</w:t>
            </w:r>
          </w:p>
        </w:tc>
        <w:tc>
          <w:tcPr>
            <w:tcW w:type="dxa" w:w="29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Блокирует переход</w:t>
            </w:r>
          </w:p>
        </w:tc>
      </w:tr>
      <w:tr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1→2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initialize_system ready, схемы V9.1, базовый UI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KB, Trust, User Profile</w:t>
            </w:r>
          </w:p>
        </w:tc>
        <w:tc>
          <w:tcPr>
            <w:tcW w:type="dxa" w:w="2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Отсутствие schema_validator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2→3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Замкнутый цикл исследования: гипотеза → тест → сохранение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Knowledge ingestion, Claude API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Backtester не проходит baseline</w:t>
            </w:r>
          </w:p>
        </w:tc>
      </w:tr>
      <w:tr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3→4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KB работает, semantic search, сравнение с классикой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Trust, News scoring</w:t>
            </w:r>
          </w:p>
        </w:tc>
        <w:tc>
          <w:tcPr>
            <w:tcW w:type="dxa" w:w="2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OOS validation не настроен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4→5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Feature Store полный, Quality Gates 1-6, on-chain, macro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Advanced priors UI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Quality Gates не проходят</w:t>
            </w:r>
          </w:p>
        </w:tc>
      </w:tr>
      <w:tr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5→6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Negative Knowledge, Pattern Decay, Evidence Grading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Manager UI, Axiom Guard UI</w:t>
            </w:r>
          </w:p>
        </w:tc>
        <w:tc>
          <w:tcPr>
            <w:tcW w:type="dxa" w:w="2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hit_rate &lt; 0.45 rolling 20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6→7 (FIRST LIVE)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 Core + Feedback + Audit + Basic UI — MDC полностью. V10.0-r1: все 17 инвариантов I-01..I-17 проходят, Runtime Schedule Step 0-15 реализован, D_t=Ψ P1-P11 активны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API, Reports, Full KB reasoning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Любой компонент MDC не готов</w:t>
            </w:r>
          </w:p>
        </w:tc>
      </w:tr>
      <w:tr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7→∞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Все 30 задач выполнены, Kill Criteria не активированы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microstructure-lite, nonlinear</w:t>
            </w:r>
          </w:p>
        </w:tc>
        <w:tc>
          <w:tcPr>
            <w:tcW w:type="dxa" w:w="2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Kill Criteria активированы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1.14 MINIMAL DEPLOYABLE CORE (MDC)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Минимальный контур без которого нельзя честно запустить первый live research cycle и доказать predictive edge. Всё что не входит в MDC — не блокирует старт.</w:t>
      </w:r>
    </w:p>
    <w:p>
      <w:pPr>
        <w:spacing w:after="0" w:before="120"/>
      </w:pPr>
    </w:p>
    <w:tbl>
      <w:tblPr>
        <w:tblW w:type="dxa" w:w="9360"/>
        <w:tblBorders>
          <w:top w:val="single" w:color="C4953A" w:sz="6"/>
          <w:left w:val="single" w:color="C4953A" w:sz="6"/>
          <w:bottom w:val="single" w:color="C4953A" w:sz="3"/>
          <w:right w:val="single" w:color="C4953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Правило MDC: новый компонент не добавляется в этот список без явного обоснования — почему без него нельзя доказать predictive edge.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Пересмотр MDC-статусов пакета доработок 4.1–4.10</w:t>
      </w:r>
    </w:p>
    <w:tbl>
      <w:tblPr>
        <w:tblW w:type="dxa" w:w="9360"/>
        <w:tblBorders>
          <w:top w:val="single" w:color="C0392B" w:sz="8"/>
          <w:left w:val="single" w:color="C0392B" w:sz="8"/>
          <w:bottom w:val="single" w:color="C0392B" w:sz="4"/>
          <w:right w:val="single" w:color="C0392B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По результатам анализа через First Principles: из 10 модулей пакета реально MDC (необходимы до first live для доказательства predictive edge) только три.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6B3C"/>
                <w:sz w:val="21"/>
                <w:szCs w:val="21"/>
              </w:rPr>
              <w:t xml:space="preserve">MDC (обязательны): 4.6 Controller Conflict Matrix, 4.7 User Standard Core Bridge, 4.8 Schema-to-Determinism Sync Patch.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E9BAD"/>
                <w:sz w:val="21"/>
                <w:szCs w:val="21"/>
              </w:rPr>
              <w:t xml:space="preserve">Non-blocking (не блокируют first live): 4.1 Global State Registry Lite, 4.2 Context Budget Profiler, 4.3 Explainability Provenance Contract, 4.4 Prior Softening Protocol, 4.5 Cross-Layer Feedback Lite, 4.9 Scope Drift Guard, 4.10 Architecture Re-Audit Protocol.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Обоснование: модули 4.1, 4.2, 4.9, 4.10 — governance infrastructure вокруг системы, не улучшение прогноза. 4.3 — только после calibration_bucket=low (100 forecasts). 4.4, 4.5 — полезны но не критичны для доказательства edge.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Обязательно для first live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Feature Store + Quality Gates 1-6 (включая Market Integrity)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Regime Detector (bull / bear / sideways / stress)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Pattern Registry + Backtester (IS/OOS/Walk-forward)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Validation Engine (5 правил + baseline)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Model Core (агрегация + TF Hierarchy + Family Cap + Correlation Penalty + Shock Score + D_t=Ψ P1-P11 + Conformal UQ + Feasibility Contract + Y_t validity + X_exec outcomes). Decision Policy Operator D_t=Ψ (P1-P11), Feasibility Temporal Contract, Y_t validity classification, X_exec outcome (Math Model v6.3, разделы 20, 40, 47, 48, 51). Conformal UQ вместо uncertainty_band (раздел 5). Tx_Feedback (Step 0) как отдельная транзакция (раздел 47).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Prediction Tracker (horizon-aware verify)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Feedback System (PI-lite + adaptive rates + I-term reset)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Decision Audit (epistemic_status на всех объектах)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Basic Forecast UI (вкладки Forecast и Monitoring)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E9BAD"/>
          <w:sz w:val="22"/>
          <w:szCs w:val="22"/>
        </w:rPr>
        <w:t xml:space="preserve">Не блокирует старт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Knowledge Base (semantic search, compare classics)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Full Trust System (4 контура полностью)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User Profile Manager (bias detection)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REST API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Backup &amp; Reports (только базовый backup обязателен)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Prior Lifecycle UI (управление priors через интерфейс)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Advanced explainability (двухпроходная интерпретация)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Nonlinear model upgrades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microstructure-lite data path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per-symbol/per-timeframe controller state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4953A"/>
          <w:sz w:val="21"/>
          <w:szCs w:val="21"/>
        </w:rPr>
        <w:t xml:space="preserve">Признак MDC у задач: в Слое 2 каждая задача помечена [MDC] или [non-blocking]. Задачи без пометки [MDC] не реализуются до прохождения Phase Gate 6→7.</w:t>
      </w:r>
    </w:p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1.15 OUT OF SCOPE FOR FIRST LIVE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Жёсткий список запретов. Ни один из перечисленных компонентов не реализуется до прохождения Phase Gate 6→7.</w:t>
      </w:r>
    </w:p>
    <w:p>
      <w:pPr>
        <w:spacing w:after="0" w:before="120"/>
      </w:pP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REST API (Задача 26 — опциональная, Этап 7)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Backup &amp; Reports в полном объёме (только базовый backup до first live)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Full Knowledge Base reasoning (Этап 3 — не блокирует live)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Full Prior Lifecycle UI — управление priors через интерфейс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User Profile enrichment и advanced bias detection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Advanced explainability layers (prior override events, двухпроходная интерпретация)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Nonlinear model upgrades (условие: ≥50 confirmed паттернов + OOS &gt; 0.65 + effective diversity &gt; 15)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microstructure-lite data path (order flow, taker side proxy, bid/ask imbalance)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per-symbol/per-timeframe controller state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Prior conflict score — количественная формула (V10+)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Synthetic shock lab (SL-01..SL-12) — обязателен до first live (pre-live validation). Controller Interaction Tests (раздел 1.21) — обязательны до Phase Gate 6→7. Ссылка: раздел 16 Math Model v6.3.</w:t>
      </w:r>
    </w:p>
    <w:p>
      <w:pPr>
        <w:spacing w:after="0" w:before="120"/>
      </w:pP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3"/>
          <w:right w:val="single" w:color="C0392B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Правило: если в ходе реализации возникает желание добавить что-то из этого списка до first live — требуется явное архитектурное решение с обоснованием какое TRIZ-противоречие это решает и почему без этого нельзя доказать edge.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1.16 KILL CRITERIA — RESEARCH FAILURE CONDITIONS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Стратегический якорь проекта. Явное условие когда проект пересобирается а не масштабируется. Без Kill Criteria проект рискует усложняться бесконечно не доказав базовую гипотезу.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Условие активации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Kill Criteria активируются при ОДНОВРЕМЕННОМ выполнении всех четырёх условий: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Прошло не менее 3 месяцев активного live research cycle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Верифицировано не менее 200 прогнозов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В реестре не менее 15 confirmed паттернов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Rolling accuracy за последние 100 прогнозов не превышает baseline_delta &gt; 0 устойчиво (OQ-07 и OQ-24 из Math Model v6.3, раздел 57; Spec Freeze условия — раздел 45)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Что происходит при активации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Проект не расширяется и не усложняется. Запускается Research Failure Review: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B2A4A"/>
          <w:sz w:val="21"/>
          <w:szCs w:val="21"/>
        </w:rPr>
        <w:t xml:space="preserve">Анализ причин отсутствия edge: данные, признаки, горизонты, режимы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B2A4A"/>
          <w:sz w:val="21"/>
          <w:szCs w:val="21"/>
        </w:rPr>
        <w:t xml:space="preserve">По итогам — одно из трёх решений: пересборка feature layer / смена горизонта или актива / приостановка проекта</w:t>
      </w:r>
    </w:p>
    <w:p>
      <w:pPr>
        <w:spacing w:after="0" w:before="120"/>
      </w:pPr>
    </w:p>
    <w:tbl>
      <w:tblPr>
        <w:tblW w:type="dxa" w:w="9360"/>
        <w:tblBorders>
          <w:top w:val="single" w:color="1B2A4A" w:sz="6"/>
          <w:left w:val="single" w:color="1B2A4A" w:sz="6"/>
          <w:bottom w:val="single" w:color="1B2A4A" w:sz="3"/>
          <w:right w:val="single" w:color="1B2A4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Kill Criteria не означают закрытие проекта. Они означают запрет на масштабирование до решения базовой гипотезы о predictive edge.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1.17 FORECAST SUCCESS DEFINITION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Управляющий раздел. Определяет что считается успешным прогнозом по горизонтам и какая метрика является главной. Не дублирует Validation System — задаёт governance для всего проекта.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200"/>
        <w:gridCol w:w="2800"/>
        <w:gridCol w:w="2400"/>
        <w:gridCol w:w="2960"/>
      </w:tblGrid>
      <w:tr>
        <w:tc>
          <w:tcPr>
            <w:tcW w:type="dxa" w:w="1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Горизонт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Политика верификации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Главная метрика</w:t>
            </w:r>
          </w:p>
        </w:tc>
        <w:tc>
          <w:tcPr>
            <w:tcW w:type="dxa" w:w="29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Минимальная планка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1h / 4h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any_within_horizon: цена шла в сторону прогноза хоть раз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directional accuracy</w:t>
            </w:r>
          </w:p>
        </w:tc>
        <w:tc>
          <w:tcPr>
            <w:tcW w:type="dxa" w:w="2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0.55 за rolling 50 прогнозов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24h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terminal_direction: итоговое направление в verify_at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directional accuracy + baseline_delta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baseline_delta &gt; 0.05 устойчиво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news reaction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max_favorable_excursion за 24h после публикации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favorable excursion</w:t>
            </w:r>
          </w:p>
        </w:tc>
        <w:tc>
          <w:tcPr>
            <w:tcW w:type="dxa" w:w="2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Отдельный трекер, не влияет на feedback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Цена не вышла за ±threshold за весь горизонт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 quality score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0.40 (иначе — confidence collapse)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Главная метрика системы в целом:</w:t>
      </w:r>
    </w:p>
    <w:tbl>
      <w:tblPr>
        <w:tblW w:type="dxa" w:w="9360"/>
        <w:tblBorders>
          <w:top w:val="single" w:color="1A6B3C" w:sz="6"/>
          <w:left w:val="single" w:color="1A6B3C" w:sz="6"/>
          <w:bottom w:val="single" w:color="1A6B3C" w:sz="3"/>
          <w:right w:val="single" w:color="1A6B3C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0FB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directional accuracy с baseline_delta &gt; 0, при calibration_bucket не ниже «low». NEUTRAL quality score &gt; 0.40. Если NEUTRAL quality &lt; 0.40 за 60 дней — пересмотр порогов regime filter и negative filter.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1.18 DATA DEPENDENCY MATRIX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Операциональная таблица поведения системы при недоступности каждого источника данных. Фиксирует fallback mode и degraded mode для каждого источника.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200"/>
        <w:gridCol w:w="1600"/>
        <w:gridCol w:w="3160"/>
        <w:gridCol w:w="2400"/>
      </w:tblGrid>
      <w:tr>
        <w:tc>
          <w:tcPr>
            <w:tcW w:type="dxa" w:w="2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31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 недоступности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Влияние на forecast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Binance OHLCV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Обязательный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Forecast невозможен → алерт пользователю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Блокирует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Regime labels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Обязательный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Все паттерны weight×0.2, confidence cap 0.35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Блокирует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On-chain (Glassnode)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Degraded mode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On-chain сигналы отключены, confidence −0.05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Penalty + пометка в UI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Macro (VIX, DXY)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Degraded mode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macro_stress = last known value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Penalty + пометка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News (NewsAPI)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Degraded mode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news_scorer отключён, веса перераспределяются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Penalty + пометка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BTC Dominance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Degraded mode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PRI_011 → weakened автоматически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Minor penalty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Sentiment / Fear&amp;Greed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Опциональный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PRI_017 → weakened временно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Alternative.me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Опциональный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Игнорируется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C4953A" w:sz="6"/>
          <w:left w:val="single" w:color="C4953A" w:sz="6"/>
          <w:bottom w:val="single" w:color="C4953A" w:sz="3"/>
          <w:right w:val="single" w:color="C4953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Правило Degraded Mode: при двух и более источниках в degraded mode одновременно — shock_score получает принудительный +0.15, UI показывает предупреждение «Degraded data mode».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1.19 HEURISTIC CONTRACT (был: Heuristic Registry)</w:t>
      </w:r>
    </w:p>
    <w:tbl>
      <w:tblPr>
        <w:tblW w:type="dxa" w:w="9360"/>
        <w:tblBorders>
          <w:top w:val="single" w:color="C4953A" w:sz="6"/>
          <w:left w:val="single" w:color="C4953A" w:sz="6"/>
          <w:bottom w:val="single" w:color="C4953A" w:sz="3"/>
          <w:right w:val="single" w:color="C4953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Heuristic Contract: каждое изменение параметра обязательно фиксирует 8 полей: parameter / old_value / new_value / reason / expected_effect / rollback_condition / review_date / owner. Это превращает эвристику из ручной настройки в управляемый эксперимент с формальным rollback policy.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Реестр всех ручных коэффициентов системы. Живёт в CONFIG/heuristic_registry.json. Любое изменение требует записи в heuristic_change_log.json с датой, причиной и ожидаемым эффектом. Изменения без записи в лог запрещены.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200"/>
        <w:gridCol w:w="1600"/>
        <w:gridCol w:w="2760"/>
        <w:gridCol w:w="2800"/>
      </w:tblGrid>
      <w:tr>
        <w:tc>
          <w:tcPr>
            <w:tcW w:type="dxa" w:w="2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 V9.1</w:t>
            </w:r>
          </w:p>
        </w:tc>
        <w:tc>
          <w:tcPr>
            <w:tcW w:type="dxa" w:w="27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Обоснование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 пересмотра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shock_weights a1-a5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0.30/0.25/0.20/0.15/0.10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Экспертная оценка важности компонентов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После 200 прогнозов — корреляционный анализ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brake_thresholds SOFT/HARD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0.25 / 0.55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Баланс чувствительности и false suppression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false_suppression_rate &gt; 5% за 90 дней → поднять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family_cap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0.40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Ограничение доминирования одной семьи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accuracy упала &gt; 5% → снизить cap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base_weights patterns/features/...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0.40/0.20/0.10/0.10/0.10/0.10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Patterns как главный сигнал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После 50 confirmed → feature importance анализ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confidence_formula weights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0.30/0.30/0.20/0.20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Равный вес accuracy и agreement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При calibration_bucket = moderate → empirical калибровка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adaptive_rates clamp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min=0.2 / max=1.5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Снижен с 2.0 — риск осцилляции при 2.0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weight_variance растёт при factor&gt;1.3 → снизить max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PI-lite WINDOW/I_GAIN/THRESHOLD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/ 0.01 / 0.15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Консервативный integrator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После 200 прогнозов → анализ integral_bias_log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anti_windup threshold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0.225 (THRESHOLD×1.5)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Partial reset при накоплении bias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Если bias растёт после reset → снизить I_GAIN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 threshold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±0.5% от цены открытия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Минимальное значимое движение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После 100 NEUTRAL прогнозов → анализ распределения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>Automatic Change Record Trigger (привязка к Task 30)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Любое изменение параметра из Heuristic Contract автоматически и обязательно: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создаёт change_id через model_change_manager.create_change_record()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замораживает baseline_snapshot через freeze_baseline_snapshot()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открывает evaluation_window через start_evaluation_window()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записывает event в heuristic_change_log.json</w:t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3"/>
          <w:right w:val="single" w:color="C0392B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Изменение параметра без создания change_id запрещено. Это нарушение Heuristic Contract и Determinism Contract одновременно.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1.20 AXM — ОПЕРАЦИОНАЛЬНЫЙ SCOPE В V10.0</w:t>
      </w:r>
    </w:p>
    <w:tbl>
      <w:tblPr>
        <w:tblW w:type="dxa" w:w="9360"/>
        <w:tblBorders>
          <w:top w:val="single" w:color="5B2C6F" w:sz="8"/>
          <w:left w:val="single" w:color="5B2C6F" w:sz="8"/>
          <w:bottom w:val="single" w:color="5B2C6F" w:sz="4"/>
          <w:right w:val="single" w:color="5B2C6F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BINDING RULE (из анализа Схемы 6): AXM не является contributing factor в Scoring/Aggregation ни при каких условиях. AXM применяется исключительно как post-scoring epistemic check через axiom_guard.py. Если объяснение нарушает AXM — добавляется epistemic_risk_flag, confidence_point не изменяется, score не изменяется. Прямой вклад AXM в direction или confidence_point запрещён.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Явное уточнение роли AXM-слоя в текущей версии системы. Закрывает расхождение между философией AXM и реальным data backbone.</w:t>
      </w:r>
    </w:p>
    <w:p>
      <w:pPr>
        <w:spacing w:after="0" w:before="120"/>
      </w:pP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В V9.1 AXM-слой функционирует как epistemic/causal guardrail layer, а не как fully observable order-flow engine. AXM_001, AXM_002, AXM_004, AXM_008 опираются на концепции order flow, taker side и bid/ask dynamics — данных которых нет в текущем Feature Store. Эти аксиомы применяются как ограничители объяснений (axiom_guard.py) и не являются вычисляемыми features модели.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Roadmap операционализации AXM (V10+)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5B2C6F"/>
          <w:sz w:val="21"/>
          <w:szCs w:val="21"/>
        </w:rPr>
        <w:t xml:space="preserve">microstructure-lite модуль: trade prints proxy, spread, bid/ask imbalance snapshot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5B2C6F"/>
          <w:sz w:val="21"/>
          <w:szCs w:val="21"/>
        </w:rPr>
        <w:t xml:space="preserve">fast liquidity depletion heuristics на основе OHLCV (proxy для AXM_004)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5B2C6F"/>
          <w:sz w:val="21"/>
          <w:szCs w:val="21"/>
        </w:rPr>
        <w:t xml:space="preserve">taker side proxy через aggressor side из публичного Binance trade stream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5B2C6F"/>
          <w:sz w:val="21"/>
          <w:szCs w:val="21"/>
        </w:rPr>
        <w:t xml:space="preserve">После реализации: AXM_001, 002, 004, 008 получают вычисляемые features в Feature Store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Fast Lane / Slow Lane — разделение путей исполнения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358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Fast Lane (1h/4h)</w:t>
            </w:r>
          </w:p>
        </w:tc>
        <w:tc>
          <w:tcPr>
            <w:tcW w:type="dxa" w:w="358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Slow Lane (24h/research)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Контекст</w:t>
            </w:r>
          </w:p>
        </w:tc>
        <w:tc>
          <w:tcPr>
            <w:tcW w:type="dxa" w:w="35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Только детерминированные компоненты</w:t>
            </w:r>
          </w:p>
        </w:tc>
        <w:tc>
          <w:tcPr>
            <w:tcW w:type="dxa" w:w="35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Полный контекст (KB + Priors + User Profile)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вызывается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Interpretation + explainability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Manager</w:t>
            </w:r>
          </w:p>
        </w:tc>
        <w:tc>
          <w:tcPr>
            <w:tcW w:type="dxa" w:w="35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Детерминированная часть (active priors)</w:t>
            </w:r>
          </w:p>
        </w:tc>
        <w:tc>
          <w:tcPr>
            <w:tcW w:type="dxa" w:w="35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Полный lifecycle + review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Axiom Guard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 (детерминированный)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 (полный)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latency</w:t>
            </w:r>
          </w:p>
        </w:tc>
        <w:tc>
          <w:tcPr>
            <w:tcW w:type="dxa" w:w="35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секунд</w:t>
            </w:r>
          </w:p>
        </w:tc>
        <w:tc>
          <w:tcPr>
            <w:tcW w:type="dxa" w:w="35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критична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Использование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Live forecast короткие горизонты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Research, post-mortem, 24h прогноз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1.21 CONTROLLER INTERACTION TESTS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Метрики совместной устойчивости всех контроллеров системы. Живут в LAYER_F_FEEDBACK/controller_interaction_log.json. Отображаются в UI на вкладке Monitoring рядом со shock_score и drift_level.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000"/>
        <w:gridCol w:w="2760"/>
        <w:gridCol w:w="2200"/>
        <w:gridCol w:w="2400"/>
      </w:tblGrid>
      <w:tr>
        <w:tc>
          <w:tcPr>
            <w:tcW w:type="dxa" w:w="2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7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Определение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Норма / Алерт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 при алерте</w:t>
            </w:r>
          </w:p>
        </w:tc>
      </w:tr>
      <w:tr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oscillation_rate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Переходы HARD brake → возобновление → HARD brake за 30d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Алерт при &gt; 3 раз/месяц в норм. рынке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Поднять HARD brake threshold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false_suppression_rate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прогнозов подавленных brake которые были бы корректными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Норма &lt; 5%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Поднять пороги t1/t2 в shock_score</w:t>
            </w:r>
          </w:p>
        </w:tc>
      </w:tr>
      <w:tr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recovery_lag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Среднее время от окончания HARD brake до confidence &gt; 0.50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Норма &lt; 48h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Пересмотреть recovery path в decay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neutralization_rate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прогнозов с исходом NEUTRAL за rolling 30d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Алерт при &gt; 60%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Пересмотр regime filter и negative filter порогов</w:t>
            </w:r>
          </w:p>
        </w:tc>
      </w:tr>
      <w:tr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confidence_collapse_rate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прогнозов где confidence &lt; 0.35 после всех фильтров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Алерт при &gt; 40%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Анализ prior penalties и correlation penalty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signal_survival_rate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сигналов прошедших все фильтры до финальной агрегации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Алерт при &lt; 20%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Ревизия агрессивности фильтров</w:t>
            </w:r>
          </w:p>
        </w:tc>
      </w:tr>
      <w:tr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 quality score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NEUTRAL прогнозов при которых рынок реально был flat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Норма &gt; 0.40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Пересмотр threshold для NEUTRAL решения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ЗАДАЧА 29 — EPISTEMIC LAYER: PRIOR MANAGER + AXIOM GUARD</w:t>
      </w: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Этап 3  |  Критически важная для архитектурной целостности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>Обязательна для архитектурной целостности — Prior Manager + Axiom Guard</w:t>
            </w:r>
          </w:p>
        </w:tc>
      </w:tr>
    </w:tbl>
    <w:p>
      <w:pPr>
        <w:spacing w:after="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Hardening Validation Ownership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Каждый hardening-механизм имеет явного владельца процесса review.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200"/>
        <w:gridCol w:w="2000"/>
        <w:gridCol w:w="1400"/>
        <w:gridCol w:w="1860"/>
        <w:gridCol w:w="1900"/>
      </w:tblGrid>
      <w:tr>
        <w:tc>
          <w:tcPr>
            <w:tcW w:type="dxa" w:w="2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Механизм</w:t>
            </w:r>
          </w:p>
        </w:tc>
        <w:tc>
          <w:tcPr>
            <w:tcW w:type="dxa" w:w="2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 Module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Cadence</w:t>
            </w:r>
          </w:p>
        </w:tc>
        <w:tc>
          <w:tcPr>
            <w:tcW w:type="dxa" w:w="18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Rollback Authority</w:t>
            </w:r>
          </w:p>
        </w:tc>
        <w:tc>
          <w:tcPr>
            <w:tcW w:type="dxa" w:w="19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Metrics Location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Uncertainty Band</w:t>
            </w:r>
          </w:p>
        </w:tc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model_core.py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</w:t>
            </w:r>
          </w:p>
        </w:tc>
        <w:tc>
          <w:tcPr>
            <w:tcW w:type="dxa" w:w="18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Архитектурное решение</w:t>
            </w:r>
          </w:p>
        </w:tc>
        <w:tc>
          <w:tcPr>
            <w:tcW w:type="dxa" w:w="19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LAYER_D_MODEL/hardening_metrics.json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 Brake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feedback_system.py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90 дней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Manager + audit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LAYER_F_FEEDBACK/shock_log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Correlation Penalty</w:t>
            </w:r>
          </w:p>
        </w:tc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model_core.py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Quarterly</w:t>
            </w:r>
          </w:p>
        </w:tc>
        <w:tc>
          <w:tcPr>
            <w:tcW w:type="dxa" w:w="18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Архитектурное решение</w:t>
            </w:r>
          </w:p>
        </w:tc>
        <w:tc>
          <w:tcPr>
            <w:tcW w:type="dxa" w:w="19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LAYER_D_MODEL/hardening_metrics.json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 Decay + Cooldown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pattern_decay_monitor.py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decision_audit.py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LAYER_A_RESEARCH/patterns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Adaptive Alpha/Beta</w:t>
            </w:r>
          </w:p>
        </w:tc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feedback_system.py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90 дней</w:t>
            </w:r>
          </w:p>
        </w:tc>
        <w:tc>
          <w:tcPr>
            <w:tcW w:type="dxa" w:w="18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Heuristic Contract</w:t>
            </w:r>
          </w:p>
        </w:tc>
        <w:tc>
          <w:tcPr>
            <w:tcW w:type="dxa" w:w="19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LAYER_F_FEEDBACK/recalibration_log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PI-lite + I-term reset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feedback_system.py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Quarterly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Heuristic Contract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LAYER_F_FEEDBACK/integral_bias_log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 Safety</w:t>
            </w:r>
          </w:p>
        </w:tc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pattern_decay_monitor.py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Weekly (alert)</w:t>
            </w:r>
          </w:p>
        </w:tc>
        <w:tc>
          <w:tcPr>
            <w:tcW w:type="dxa" w:w="18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Manager review</w:t>
            </w:r>
          </w:p>
        </w:tc>
        <w:tc>
          <w:tcPr>
            <w:tcW w:type="dxa" w:w="19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LAYER_F_FEEDBACK/controller_interaction_log</w:t>
            </w:r>
          </w:p>
        </w:tc>
      </w:tr>
    </w:tbl>
    <w:p>
      <w:pPr>
        <w:spacing w:after="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Neutralization Safety Review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Защита от превращения системы в умную архитектуру которая почти всегда молчит.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400"/>
        <w:gridCol w:w="3360"/>
        <w:gridCol w:w="4600"/>
      </w:tblGrid>
      <w:tr>
        <w:tc>
          <w:tcPr>
            <w:tcW w:type="dxa" w:w="1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3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 активации</w:t>
            </w:r>
          </w:p>
        </w:tc>
        <w:tc>
          <w:tcPr>
            <w:tcW w:type="dxa" w:w="4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 системы</w:t>
            </w:r>
          </w:p>
        </w:tc>
      </w:tr>
      <w:tr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 Review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neutralization_rate &gt; 70% за 7 дней</w:t>
            </w:r>
          </w:p>
        </w:tc>
        <w:tc>
          <w:tcPr>
            <w:tcW w:type="dxa" w:w="4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Обязательный review: filters / brake thresholds / prior penalties. Предупреждение в UI.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Freeze Review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neutralization_rate &gt; 80% за 14 дней И NEUTRAL quality &lt; 0.40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Freeze расширения live. Архитектурный пересмотр агрессивности всех защитных механизмов.</w:t>
            </w:r>
          </w:p>
        </w:tc>
      </w:tr>
      <w:tr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Early Warning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3+ подряд NEUTRAL в Fast Lane ИЛИ signal_survival_rate &lt; 20% за 1 день ИЛИ confidence_collapse_rate &gt; 60% за 1 день</w:t>
            </w:r>
          </w:p>
        </w:tc>
        <w:tc>
          <w:tcPr>
            <w:tcW w:type="dxa" w:w="4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Показать пользователю: «Model currently over-neutralized». Запись в monitoring log. НЕ автоматическая пересборка.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Цель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2C6F"/>
          <w:sz w:val="22"/>
          <w:szCs w:val="22"/>
        </w:rPr>
        <w:t>Prior Softening Falsifier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Prior Softening Protocol (4.4) вводит softening_factor для временного ослабления prior. Без falsifier softening становится постоянным состоянием. Falsifier: если после 30 прогнозов в одном режиме с применённым softening_factor directional accuracy не восстановилась до исходного уровня (+-5%) - prior переходит в disputed. Возврат в active только через explicit review. softening_factor действует только на prior_weight_factor, не меняет epistemic_status и не отменяет falsifier logic приора.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Реализовать операциональный контур AXM/PRI — загрузку, проверку статусов, применение в модели и защиту от физически некорректных объяснений. Без этой задачи AXM/PRI остаются только в стратегическом слое без build path.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Deliverables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CONFIG/structural_priors.json — реестр всех 19 PRI в object schema формате (id, statement, scope, effect_on_model, confirmation_signals, weakening_signals, falsifier, status, last_reviewed, next_review)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CONFIG/market_axioms.json — реестр всех 9 AXM (уже создан в V9.1, финализировать)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ENGINE/prior_manager.py — загрузка priors, проверка статусов, расчёт prior_weight_factor, snapshot при изменении статуса, monthly review trigger, falsifier_check_fn вызов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ENGINE/axiom_guard.py — проверка объяснений на соответствие AXM, epistemic risk flag при нарушении, интеграция с decision_audit.py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CONFIG/heuristic_registry.json — реестр всех ручных коэффициентов (инициализация)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CONFIG/heuristic_change_log.json — лог изменений коэффициентов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Критерии готовности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prior_manager загружает все 19 priors и возвращает список active с их scope и prior_weight_factor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При изменении статуса любого prior создаётся снапшот structural_priors_YYYYMMDD.json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prediction_schema содержит поле prior_snapshot_id — ссылку на снапшот активный в момент прогноза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axiom_guard отклоняет объяснение типа «новость двинула цену» без подтверждения в объёме ордеров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decision_audit фиксирует какие priors были active, какие усилили confidence, какие были в конфликте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monthly_review_trigger вызывается автоматически и запускает falsifier_check_fn для всех active priors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heuristic_registry.json содержит все коэффициенты из раздела 1.19 с датами и условиями пересмотра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Промпт для Claude (Задача 29)</w:t>
      </w: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Реализуй Epistemic Layer для Crypto Intelligence System V9.1.
CONTEXT: structural_priors.json содержит 19 объектов в формате object schema (см. раздел 1.3.E ТЗ). market_axioms.json содержит 9 аксиом. Оба файла уже существуют в CONFIG/.
ЗАДАЧА 1 — prior_manager.py:
- load_priors() → Dict[str, Prior] — загрузка и валидация structural_priors.json
- get_active_priors(asset, timeframe, regime) → List[Prior] — фильтрация по scope
- compute_prior_weight_factor(priors, signal) → float — расчёт влияния на confidence
- update_prior_status(prior_id, new_status, reason) → создаёт снапшот structural_priors_YYYYMMDD.json
- run_monthly_review() → вызывает falsifier_check_fn для каждого active prior
- create_prior_snapshot_id() → str — UUID снапшота для prediction_schema
ЗАДАЧА 2 — axiom_guard.py:
- check_explanation(explanation_text, order_flow_confirmed) → AxiomGuardResult
- flag_causal_violation(explanation, axiom_id) → добавляет epistemic_risk_flag в audit
- validate_pattern_edge(pattern, win_rate) → проверяет AXM_006 (zero-sum — кто проигрывает?)
КРИТЕРИИ: все функции покрыты тестами. prior_snapshot_id записывается в prediction при каждом forecast. decision_audit содержит поля: active_priors, confidence_boost, confidence_penalty, prior_conflicts.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1.22 EARLY WARNING SYSTEM — ДИАГНОСТИКА СОСТОЯНИЯ МОДЕЛИ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Отдельный диагностический слой который отвечает не на вопрос «что предсказывает система» а на вопрос «в каком состоянии сейчас сама система». Отображается в UI как Diagnostic Card.</w:t>
      </w:r>
    </w:p>
    <w:p>
      <w:pPr>
        <w:spacing w:after="0" w:before="120"/>
      </w:pPr>
    </w:p>
    <w:tbl>
      <w:tblPr>
        <w:tblW w:type="dxa" w:w="9360"/>
        <w:tblBorders>
          <w:top w:val="single" w:color="1B2A4A" w:sz="6"/>
          <w:left w:val="single" w:color="1B2A4A" w:sz="6"/>
          <w:bottom w:val="single" w:color="1B2A4A" w:sz="3"/>
          <w:right w:val="single" w:color="1B2A4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UI Diagnostic Card: «Can the model currently forecast with confidence?»
Показывает 4 датчика одновременно: confidence_point / uncertainty_band / signal_survival_rate / shock_score + brake_level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Четыре диагностических датчика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800"/>
        <w:gridCol w:w="2760"/>
        <w:gridCol w:w="2400"/>
        <w:gridCol w:w="2400"/>
      </w:tblGrid>
      <w:tr>
        <w:tc>
          <w:tcPr>
            <w:tcW w:type="dxa" w:w="1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Датчик</w:t>
            </w:r>
          </w:p>
        </w:tc>
        <w:tc>
          <w:tcPr>
            <w:tcW w:type="dxa" w:w="27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2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Простая интерпретация</w:t>
            </w:r>
          </w:p>
        </w:tc>
        <w:tc>
          <w:tcPr>
            <w:tcW w:type="dxa" w:w="2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НЕ означает</w:t>
            </w:r>
          </w:p>
        </w:tc>
      </w:tr>
      <w:tr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confidence_point низкий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Модель сама не уверена в прогнозе (слабый agreement, низкая historical accuracy, нестабильный режим)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«Даже если модель что-то видит, она не считает это достаточно надёжным»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обязательно означает что рынок непредсказуем — только что у модели нет сильного основания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uncertainty_band широкий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Слишком широкий диапазон неопределённости вокруг оценки. Малая выборка или нестабильный режим.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«Модель склоняется к выводу, но разброс неопределённости слишком велик»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всегда идёт вместе с низким confidence — они независимые измерения</w:t>
            </w:r>
          </w:p>
        </w:tc>
      </w:tr>
      <w:tr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signal_survival_rate низкий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Большинство сырых сигналов не доживают до финальной агрегации (убиваются regime/negative/family cap/brake)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«Сигналы на входе есть, но почти все убиваются фильтрами до решения»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Может означать и плохой рынок, и переужесточённую модель — нужно смотреть shock_score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shock_score высокий / brake активен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Система считает текущую среду опасной (regime shock, drift, macro stress, data anomalies)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«Проблема не только в сигналах — сама рыночная среда токсична для прогноза»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Молчание при высоком shock_score — правильное поведение, а не признак сбоя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Четыре сценария комбинирования датчиков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200"/>
        <w:gridCol w:w="2800"/>
        <w:gridCol w:w="2560"/>
        <w:gridCol w:w="2800"/>
      </w:tblGrid>
      <w:tr>
        <w:tc>
          <w:tcPr>
            <w:tcW w:type="dxa" w:w="1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2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5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2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— Честная слабость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confidence_point низкий + uncertainty_band широкий</w:t>
            </w:r>
          </w:p>
        </w:tc>
        <w:tc>
          <w:tcPr>
            <w:tcW w:type="dxa" w:w="2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Модель не уверена и сама это знает. Честный слабый сигнал.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 — корректный выход. Ждать улучшения условий.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 — Переужесточение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signal_survival_rate низкий + neutralization_rate растёт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Система вероятно переужесточена или очень плохой рынок.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filters / brake thresholds / prior penalties.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 — Токсичная среда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shock_score высокий + brake часто активен</w:t>
            </w:r>
          </w:p>
        </w:tc>
        <w:tc>
          <w:tcPr>
            <w:tcW w:type="dxa" w:w="2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Рынок сам по себе опасен. Молчание модели правильно.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трогать фильтры — ждать нормализации рынка.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 — Внутренняя проблема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shock_score нормальный НО signal_survival_rate низкий И neutralization_rate высокий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Проблема внутри модели, не в рынке. Сильный сигнал к пересмотру.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Обязательный review: filters, penalties, thresholds.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1.23 ADAPTIVE TIMEFRAME CORE  [Executable V10.0 — Standard Core; V10.1+ — Series A/B]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Переход от жёсткого Standard Core к пользовательски управляемому baseline timeframe set. Standard Core остаётся единственным обязательным ядром first live. Альтернативные ряды — Research Backlog.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Новое правило: Standard Core = user-configurable baseline</w:t>
      </w:r>
    </w:p>
    <w:tbl>
      <w:tblPr>
        <w:tblW w:type="dxa" w:w="9360"/>
        <w:tblBorders>
          <w:top w:val="single" w:color="1F5C8B" w:sz="6"/>
          <w:left w:val="single" w:color="1F5C8B" w:sz="6"/>
          <w:bottom w:val="single" w:color="1F5C8B" w:sz="3"/>
          <w:right w:val="single" w:color="1F5C8B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До V10.0 набор 15m/1h/4h/1d воспринимался как архитектурный канон. Начиная с V10.0 это default preset — рекомендованный стартовый набор, который пользователь может менять через UI/config.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Правило: Standard Core — это минимум 3 таймфрейма, максимум 6 таймфреймов, без дублирующих масштабов, с валидацией иерархии. Default: 15m / 1h / 4h / 1d.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Четырёхслойная модель Adaptive Timeframe Core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800"/>
        <w:gridCol w:w="2200"/>
        <w:gridCol w:w="4160"/>
        <w:gridCol w:w="2200"/>
      </w:tblGrid>
      <w:tr>
        <w:tc>
          <w:tcPr>
            <w:tcW w:type="dxa" w:w="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2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41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2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 1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 Standard Core</w:t>
            </w:r>
          </w:p>
        </w:tc>
        <w:tc>
          <w:tcPr>
            <w:tcW w:type="dxa" w:w="4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15m / 1h / 4h / 1d — рекомендованный preset при первом запуске. Reference benchmark.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Обязателен first live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 2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Standard Core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Пользовательская конфигурация. 3-6 таймфреймов. Проходит validation (нет дублей, валидная иерархия, допустимый compute tier).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Заменяет Layer 1 после настройки</w:t>
            </w:r>
          </w:p>
        </w:tc>
      </w:tr>
      <w:tr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 3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Alternative Series Research</w:t>
            </w:r>
          </w:p>
        </w:tc>
        <w:tc>
          <w:tcPr>
            <w:tcW w:type="dxa" w:w="4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Series A (1/3/6/9) и Series B (2/4/8) — исследовательские ядра. Запускаются domain-by-domain: сначала minutes, затем hours, затем days.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Research Backlog (V10+)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 4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Meta-Comparison Layer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Timeframe Capability Matrix и Cross-Resolution Research Layer. Сравнение Standard vs A vs B vs hybrid.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Research Backlog (V10+)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E9BAD"/>
          <w:sz w:val="22"/>
          <w:szCs w:val="22"/>
        </w:rPr>
        <w:t xml:space="preserve">Research Backlog — Alternative Series (эпистемический статус: hypothesis)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E9BAD"/>
          <w:sz w:val="21"/>
          <w:szCs w:val="21"/>
        </w:rPr>
        <w:t xml:space="preserve">Ниже зафиксированы три research hypothesis. Их нельзя считать priors или axioms до эмпирической проверки.</w:t>
      </w:r>
    </w:p>
    <w:p>
      <w:pPr>
        <w:spacing w:after="0" w:before="80"/>
      </w:pP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B2C6F"/>
                <w:sz w:val="20"/>
                <w:szCs w:val="20"/>
              </w:rPr>
              <w:t xml:space="preserve">HYP-TF-001: Семейство временных рядов 1/3/6/9 даёт более устойчивый predictive edge чем стандартная exchange-native сетка по крайней мере в части активов / режимов / горизонтов.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B2C6F"/>
                <w:sz w:val="20"/>
                <w:szCs w:val="20"/>
              </w:rPr>
              <w:t xml:space="preserve">HYP-TF-002: Семейство временных рядов 2/4/8 даёт более естественную масштабируемость сигнала и может превосходить standard series в части cross-resolution transfer.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B2C6F"/>
                <w:sz w:val="20"/>
                <w:szCs w:val="20"/>
              </w:rPr>
              <w:t xml:space="preserve">HYP-TF-003: Разные семейства дают разные преимущества: standard лучше для operational baseline, Series A для нелинейных циклов, Series B для масштабного удвоения контекста.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C0392B"/>
          <w:sz w:val="21"/>
          <w:szCs w:val="21"/>
        </w:rPr>
        <w:t xml:space="preserve">[V10.1+ Research Backlog] Техническое ограничение: Binance не отдаёт Series A/B как нативные таймфреймы. Они строятся из 1m через ресемплинг — что требует отдельной инфраструктуры и является частью Research Backlog.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ЗАДАЧА 30 — MODEL CHANGE EVALUATION &amp; ROLLBACK MANAGER</w:t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3"/>
          <w:right w:val="single" w:color="C0392B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Этап 7  |  Реализуется после первых 100 верифицированных прогнозов  |  Зависит от: Tasks 1, 2, 15, 16, 21, 22, 29 + Heuristic Contract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>Не блокирует first live — активируется после 100 верифицированных прогнозов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Назначение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Система должна уметь не только изменять модель прогноза, но и помнить состояние до изменения, сравнивать качество до/после и принимать формальное решение: rollback / keep / promote. Без этого модуля любые изменения настроек — слепые.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Проблема которую решает задача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Ухудшение прогноза под видом улучшений — нет формальной проверки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Потеря памяти о том что именно поменяли — нет change record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Невозможность доказать что новая версия лучше старой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Смешение эффекта нового режима рынка и эффекта новой настройки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Отсутствие формального rollback policy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Deliverables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3200"/>
        <w:gridCol w:w="6160"/>
      </w:tblGrid>
      <w:tr>
        <w:tc>
          <w:tcPr>
            <w:tcW w:type="dxa" w:w="3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 / Модуль</w:t>
            </w:r>
          </w:p>
        </w:tc>
        <w:tc>
          <w:tcPr>
            <w:tcW w:type="dxa" w:w="61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ENGINE/model_change_manager.py</w:t>
            </w:r>
          </w:p>
        </w:tc>
        <w:tc>
          <w:tcPr>
            <w:tcW w:type="dxa" w:w="6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 методов: create_change_record(), freeze_baseline_snapshot(), start_evaluation_window(), attach_verified_outcomes(), compare_before_after(), recommend_action(), finalize_change_decision()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LAYER_D_MODEL/change_history/change_registry.json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Реестр всех изменений: change_id, change_type, old_values, new_values, reason, owner, status, baseline_snapshot_id, evaluation_window, decision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change_history/snapshots/</w:t>
            </w:r>
          </w:p>
        </w:tc>
        <w:tc>
          <w:tcPr>
            <w:tcW w:type="dxa" w:w="6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Полные снапшоты состояния «до»: версия модели, веса, active patterns, active priors snapshot, active heuristic values, brake params, filters config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CONFIG/change_policy.json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Политика оценки: min evaluation_window, допустимые change_type, метрики сравнения, rollback/keep/promote conditions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LAYER_F_FEEDBACK/change_evaluation_log.json</w:t>
            </w:r>
          </w:p>
        </w:tc>
        <w:tc>
          <w:tcPr>
            <w:tcW w:type="dxa" w:w="6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Результаты сравнения old vs new по всем метрикам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Поддерживаемые типы изменений (change_type)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heuristic_update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filter_threshold_update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prior_penalty_update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brake_threshold_update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uncertainty_rule_update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weight_update_policy_change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pattern_status_promotion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prior_status_change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Статусы изменения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800"/>
        <w:gridCol w:w="7560"/>
      </w:tblGrid>
      <w:tr>
        <w:tc>
          <w:tcPr>
            <w:tcW w:type="dxa" w:w="1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75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created</w:t>
            </w:r>
          </w:p>
        </w:tc>
        <w:tc>
          <w:tcPr>
            <w:tcW w:type="dxa" w:w="7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 record создан, snapshot ещё не заморожен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baseline_frozen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 snapshot сохранён — можно начинать изменение</w:t>
            </w:r>
          </w:p>
        </w:tc>
      </w:tr>
      <w:tr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active_evaluation</w:t>
            </w:r>
          </w:p>
        </w:tc>
        <w:tc>
          <w:tcPr>
            <w:tcW w:type="dxa" w:w="7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Изменение активно, прогнозы помечаются change_id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under_review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Evaluation window завершена, идёт сравнение before/after</w:t>
            </w:r>
          </w:p>
        </w:tc>
      </w:tr>
      <w:tr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rollback</w:t>
            </w:r>
          </w:p>
        </w:tc>
        <w:tc>
          <w:tcPr>
            <w:tcW w:type="dxa" w:w="7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Изменение отменено, восстановлен baseline snapshot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kept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Изменение оставлено, становится новым baseline</w:t>
            </w:r>
          </w:p>
        </w:tc>
      </w:tr>
      <w:tr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promoted</w:t>
            </w:r>
          </w:p>
        </w:tc>
        <w:tc>
          <w:tcPr>
            <w:tcW w:type="dxa" w:w="7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Изменение поднято до нового рабочего baseline с обновлением Heuristic Contract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archived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без применения, хранится в истории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Критерии готовности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Система создаёт formal change record до изменения модели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Baseline snapshot сохраняется автоматически при freeze_baseline_snapshot()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Все прогнозы после изменения связаны с change_id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Система сравнивает before/after по пакету метрик (accuracy, baseline_delta, neutralization_rate, signal_survival_rate)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Система выдаёт formal recommendation: rollback / keep / promote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Change evaluation записывается в отдельный лог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Decision Audit показывает active change context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Минимум один тестовый сценарий rollback выполнен успешно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Минимум один тестовый сценарий promote выполнен успешно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Ограничения модуля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Не принимает решение по 1-2 прогнозам — минимальный evaluation window зафиксирован в change_policy.json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Не путает смену рыночного режима с улучшением модели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Не откатывает модель только по одной метрике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Не использует Claude-объяснения как основание rollback — только deterministic metrics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Не меняет модель без audit trail. MID-WINDOW FREEZE: никакое изменение влияющее на live forecast path (heuristics, prior status, brake thresholds, filter thresholds, active timeframe core) не применяется в середине evaluation window — только после close_evaluation_window().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Промпт для Claude (Задача 30)</w:t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3"/>
          <w:right w:val="single" w:color="C0392B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Реализуй Model Change Evaluation &amp; Rollback Manager для CIS V10.0.
CONTEXT: Система V10.0 уже имеет Heuristic Contract (CONFIG/heuristic_registry.json + heuristic_change_log.json), Prior Manager (ENGINE/prior_manager.py), Prediction Tracker (Task 15), Feedback System (Task 16), Model Core (Task 21), Decision Audit (Task 22).
ЗАДАЧА 1 — model_change_manager.py:
- create_change_record(change_type, changed_items, old_values, new_values, reason, owner) → change_id
- freeze_baseline_snapshot(change_id) → snapshot_id (сохраняет полное состояние модели)
- start_evaluation_window(change_id, min_forecasts=50) → помечает все последующие прогнозы change_id
- attach_verified_outcomes(change_id) → собирает метрики из Prediction Tracker
- compare_before_after(change_id) → dict с delta по accuracy/baseline_delta/neutralization_rate/signal_survival_rate
- recommend_action(change_id) → Literal["rollback", "keep", "promote", "continue_observation"]
- finalize_change_decision(change_id, decision) → записывает в change_evaluation_log.json
ЗАДАЧА 2 — change_policy.json:
Создай дефолтную политику: min_evaluation_window=50, rollback_condition="delta_accuracy &lt; -0.03", keep_condition="delta_accuracy &gt;= 0", promote_condition="delta_accuracy &gt; 0.05 AND delta_baseline_delta &gt; 0.02"
КРИТЕРИИ: все прогнозы в evaluation window помечены change_id. Decision Audit отображает active_change_id. Snapshot содержит: model_version, weights, confirmed_patterns, active_priors, heuristic_values, brake_params, filter_config.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1.24 DETERMINISM CONTRACT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Система может быть адаптивной, но её спецификация должна быть однозначной. Рынок может быть неопределённым, но вычисление внутри системы должно быть воспроизводимым. Это не противоречие — это архитектурный принцип.</w:t>
      </w:r>
    </w:p>
    <w:p>
      <w:pPr>
        <w:spacing w:after="0" w:before="120"/>
      </w:pPr>
    </w:p>
    <w:tbl>
      <w:tblPr>
        <w:tblW w:type="dxa" w:w="9360"/>
        <w:tblBorders>
          <w:top w:val="single" w:color="1B2A4A" w:sz="6"/>
          <w:left w:val="single" w:color="1B2A4A" w:sz="6"/>
          <w:bottom w:val="single" w:color="1B2A4A" w:sz="3"/>
          <w:right w:val="single" w:color="1B2A4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3"/>
                <w:szCs w:val="23"/>
              </w:rPr>
              <w:t xml:space="preserve">Deteminism Contract: при одинаковых входных параметрах система обязана выдавать один и тот же forecast result.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Это не означает «убрать uncertainty» — uncertainty_band и confidence_point остаются. Это означает: устранить двусмысленность в вычислении, а не в описании рынка.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Обязательные параметры детерминизма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3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Где фиксируется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feature_snapshot_id</w:t>
            </w:r>
          </w:p>
        </w:tc>
        <w:tc>
          <w:tcPr>
            <w:tcW w:type="dxa" w:w="3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Хэш состояния Feature Store в момент прогноза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prediction_schema.json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Версия модели включая все веса и конфигурацию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LAYER_D_MODEL/model_versions/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prior_snapshot_id</w:t>
            </w:r>
          </w:p>
        </w:tc>
        <w:tc>
          <w:tcPr>
            <w:tcW w:type="dxa" w:w="3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Снапшот активных priors в момент прогноза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structural_priors_YYYYMMDD.json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heuristic_snapshot_id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Хэш состояния Heuristic Contract в момент прогноза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heuristic_registry.json (version field)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timeframe_core_snapshot_id</w:t>
            </w:r>
          </w:p>
        </w:tc>
        <w:tc>
          <w:tcPr>
            <w:tcW w:type="dxa" w:w="3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Активный набор таймфреймов — UUID конфигурации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CONFIG/timeframe_core.json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change_id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Активный change record если есть — null если baseline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change_registry.json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code_build_hash</w:t>
            </w:r>
          </w:p>
        </w:tc>
        <w:tc>
          <w:tcPr>
            <w:tcW w:type="dxa" w:w="3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 commit hash или build ID кода ENGINE/. Разный код при одинаковых данных даёт разный результат.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system_manifest.json (code_build_hash field)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3"/>
          <w:right w:val="single" w:color="C0392B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Правило: если все шесть параметров одинаковы — forecast result должен быть идентичен. Decision Audit обязан логировать все шесть параметров для каждого прогноза.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1.25 METRIC PRECEDENCE TABLE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При конфликте метрик (например, accuracy выросла, но neutralization_rate тоже выросла, а calibration ухудшилась) — система применяет следующий детерминированный порядок приоритета.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57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Логика приоритета</w:t>
            </w:r>
          </w:p>
        </w:tc>
      </w:tr>
      <w:tr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(высший)</w:t>
            </w:r>
          </w:p>
        </w:tc>
        <w:tc>
          <w:tcPr>
            <w:tcW w:type="dxa" w:w="2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baseline_delta</w:t>
            </w:r>
          </w:p>
        </w:tc>
        <w:tc>
          <w:tcPr>
            <w:tcW w:type="dxa" w:w="5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Главный критерий — бьёт ли система baseline вообще. Без этого всё остальное вторично.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directional_accuracy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Основная точность направленного прогноза. Снижение на &gt;3% за rolling 50 — серьёзный сигнал.</w:t>
            </w:r>
          </w:p>
        </w:tc>
      </w:tr>
      <w:tr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calibration_error</w:t>
            </w:r>
          </w:p>
        </w:tc>
        <w:tc>
          <w:tcPr>
            <w:tcW w:type="dxa" w:w="5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Честность confidence_point. Рост calibration_error означает что модель обманывает себя.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neutralization_rate + NEUTRAL quality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Если нейтрализация растёт — проверить NEUTRAL quality. Если quality &gt; 0.40 — молчание правильное. Если &lt; 0.40 — система уходит в NEUTRAL при направленных движениях.</w:t>
            </w:r>
          </w:p>
        </w:tc>
      </w:tr>
      <w:tr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(низший)</w:t>
            </w:r>
          </w:p>
        </w:tc>
        <w:tc>
          <w:tcPr>
            <w:tcW w:type="dxa" w:w="2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coverage + confidence behaviour</w:t>
            </w:r>
          </w:p>
        </w:tc>
        <w:tc>
          <w:tcPr>
            <w:tcW w:type="dxa" w:w="5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Количество прогнозов и их распределение по уровням confidence. Важно но не главное.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C4953A" w:sz="6"/>
          <w:left w:val="single" w:color="C4953A" w:sz="6"/>
          <w:bottom w:val="single" w:color="C4953A" w:sz="3"/>
          <w:right w:val="single" w:color="C4953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Применение в Task 30: compare_before_after() сравнивает метрики в порядке приоритета. Recommend_action() не может рекомендовать 'keep' если baseline_delta ухудшилась, даже при улучшении метрик с низким приоритетом.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1.26 CONTROLLER GOVERNANCE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Детерминированный порядок применения контроллеров и явные ограничения на то что каждый контроллер может изменять. Это устраняет архитектурную двусмысленность при одновременном срабатывании нескольких контуров.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Controller Precedence Order — порядок приоритета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000"/>
        <w:gridCol w:w="2800"/>
        <w:gridCol w:w="3160"/>
        <w:gridCol w:w="2400"/>
      </w:tblGrid>
      <w:tr>
        <w:tc>
          <w:tcPr>
            <w:tcW w:type="dxa" w:w="1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Контроллер / Условие</w:t>
            </w:r>
          </w:p>
        </w:tc>
        <w:tc>
          <w:tcPr>
            <w:tcW w:type="dxa" w:w="31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2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Переопределяет</w:t>
            </w:r>
          </w:p>
        </w:tc>
      </w:tr>
      <w:tr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(абсолютный)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data_corruption_flag / exchange_hack_flag / regulatory_critical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 override → direction=NEUTRAL, suppressed=True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Всё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shock_score &gt; 0.55 (HARD brake)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direction=NEUTRAL, confidence cap 0.35, suppressed=True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3-7</w:t>
            </w:r>
          </w:p>
        </w:tc>
      </w:tr>
      <w:tr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shock_score 0.25-0.55 (SOFT brake)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 cap 0.35, не suppressed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4-7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 — prior penalties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prior_weight_factor применяется к confidence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5-7</w:t>
            </w:r>
          </w:p>
        </w:tc>
      </w:tr>
      <w:tr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regime_filter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 weight × 0.2 если вне valid_in_regimes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6-7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family_cap + correlation_penalty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масштабирование весов внутри семей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 (низший)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 shaping (PI-lite bias correction)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коррекция итогового confidence_point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Ничто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Allowed Actuator Map — что каждый контроллер может изменять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400"/>
        <w:gridCol w:w="3680"/>
        <w:gridCol w:w="3280"/>
      </w:tblGrid>
      <w:tr>
        <w:tc>
          <w:tcPr>
            <w:tcW w:type="dxa" w:w="2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Контроллер / Модуль</w:t>
            </w:r>
          </w:p>
        </w:tc>
        <w:tc>
          <w:tcPr>
            <w:tcW w:type="dxa" w:w="368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Разрешено изменять</w:t>
            </w:r>
          </w:p>
        </w:tc>
        <w:tc>
          <w:tcPr>
            <w:tcW w:type="dxa" w:w="328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Запрещено изменять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brake (shock_score)</w:t>
            </w:r>
          </w:p>
        </w:tc>
        <w:tc>
          <w:tcPr>
            <w:tcW w:type="dxa" w:w="36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 (suppress) / confidence cap</w:t>
            </w:r>
          </w:p>
        </w:tc>
        <w:tc>
          <w:tcPr>
            <w:tcW w:type="dxa" w:w="32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веса паттернов / prior factors / timeframe core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PI-lite (feedback_system)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weight correction (proportional)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 / prior status / brake thresholds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</w:t>
            </w:r>
          </w:p>
        </w:tc>
        <w:tc>
          <w:tcPr>
            <w:tcW w:type="dxa" w:w="36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status / prior_weight_factor</w:t>
            </w:r>
          </w:p>
        </w:tc>
        <w:tc>
          <w:tcPr>
            <w:tcW w:type="dxa" w:w="32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weights напрямую / brake / direction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timeframe_core_manager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 timeframe set (только вне evaluation window)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веса / prior status / brake / direction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model_change_manager</w:t>
            </w:r>
          </w:p>
        </w:tc>
        <w:tc>
          <w:tcPr>
            <w:tcW w:type="dxa" w:w="36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rollback/keep/promote decision</w:t>
            </w:r>
          </w:p>
        </w:tc>
        <w:tc>
          <w:tcPr>
            <w:tcW w:type="dxa" w:w="32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применяет изменения сам — только регистрирует решение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axiom_guard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epistemic_risk_flag в audit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веса / direction / confidence / ничего в модели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neutralization_safety</w:t>
            </w:r>
          </w:p>
        </w:tc>
        <w:tc>
          <w:tcPr>
            <w:tcW w:type="dxa" w:w="36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 / freeze флаг для оператора</w:t>
            </w:r>
          </w:p>
        </w:tc>
        <w:tc>
          <w:tcPr>
            <w:tcW w:type="dxa" w:w="32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изменяет параметры автоматически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Frozen Core Rule: активный timeframe core (timeframe_core_snapshot_id) не может изменяться в середине evaluation window. Любая смена core требует закрытия текущего change_id до применения.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1.27 SCIENTIFIC INTEGRITY PROTOCOLS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Три операциональных протокола которые защищают научную строгость системы при сравнении изменений и при исследовании таймфреймов.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Протокол 1 — Regime-Matched Evaluation (для Task 30)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compare_before_after() в Model Change Manager не допускается без regime matching. Нельзя сравнивать прогнозы из разных рыночных режимов как если бы это был один эксперимент.</w:t>
      </w:r>
    </w:p>
    <w:p>
      <w:pPr>
        <w:spacing w:after="0" w:before="80"/>
      </w:pP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normal vs normal — допустимо для сравнения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stress vs stress — допустимо для сравнения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risk_on vs risk_on — допустимо для сравнения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normal vs stress — НЕДОПУСТИМО без явной пометки regime_mismatch=True в change_evaluation_log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Минимальный evaluation window: 30 прогнозов в ОДНОМ режиме (не суммарно)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Протокол 2 — Leakage Control для TF Research (для 1.23)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При исследовании Alternative Series A/B и Cross-Resolution Transfer — обязательные правила предотвращения data leakage.</w:t>
      </w:r>
    </w:p>
    <w:p>
      <w:pPr>
        <w:spacing w:after="0" w:before="80"/>
      </w:pP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Resampled TF из 1m не считается независимым источником сигнала автоматически — нужна явная декларация resampling lineage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Одни и те же базовые свечи нельзя использовать дважды как независимые evidence в одном experiment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Cross-resolution tests обязаны объявлять: source TF, target TF, resampling method, leakage_check=passed/failed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Любой experiment с resampled data получает epistemic_status: hypothetical до независимой OOS проверки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Протокол 3 — Executable Status Declaration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Каждый раздел стратегического слоя обязан иметь явный статус исполнения. Это устраняет двусмысленность «описано но непонятно надо ли делать».</w:t>
      </w:r>
    </w:p>
    <w:p>
      <w:pPr>
        <w:spacing w:after="0" w:before="8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37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Примеры в V10.0</w:t>
            </w:r>
          </w:p>
        </w:tc>
      </w:tr>
      <w:tr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[Executable V10.0]</w:t>
            </w:r>
          </w:p>
        </w:tc>
        <w:tc>
          <w:tcPr>
            <w:tcW w:type="dxa" w:w="3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Реализуется в текущем проекте как часть 30 задач</w:t>
            </w:r>
          </w:p>
        </w:tc>
        <w:tc>
          <w:tcPr>
            <w:tcW w:type="dxa" w:w="3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Все 30 задач, MDC компоненты, user-configurable Standard Core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[Strategic V10.0]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Описано и принято как принцип, реализация встроена в существующие задачи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 guardrail scope, Determinism Contract, Controller Governance</w:t>
            </w:r>
          </w:p>
        </w:tc>
      </w:tr>
      <w:tr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[V10.1+ Research Backlog]</w:t>
            </w:r>
          </w:p>
        </w:tc>
        <w:tc>
          <w:tcPr>
            <w:tcW w:type="dxa" w:w="3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Принято концептуально, реализуется в следующей версии</w:t>
            </w:r>
          </w:p>
        </w:tc>
        <w:tc>
          <w:tcPr>
            <w:tcW w:type="dxa" w:w="3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Series A/B TF, Meta-Comparison Layer, microstructure-lite, nonlinear aggregation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[V10.1+ Future]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Обсуждается, решение не принято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Synthetic shock lab, prior conflict quantitative score, full order-flow engine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1.28 SYSTEM ROLES MAP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Явная таблица системных ролей. Устраняет риск что support loops начнут незаметно управлять core loop.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600"/>
        <w:gridCol w:w="3560"/>
        <w:gridCol w:w="1400"/>
        <w:gridCol w:w="2800"/>
      </w:tblGrid>
      <w:tr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35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Влияет на direction?</w:t>
            </w:r>
          </w:p>
        </w:tc>
        <w:tc>
          <w:tcPr>
            <w:tcW w:type="dxa" w:w="2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Влияет на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Core Loop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Feature Store → Regime → Model Core → Prediction → Verification → Feedback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 / confidence / weights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Guardrails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 Guard, Data Quality Gates 1-6, Shock Score, Emergency Brake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 (только suppress/cap)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suppression / confidence cap / epistemic flags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Layer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Manager, Axiom Guard, structural_priors.json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Косвенно (через prior_weight_factor)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 modifier / epistemic_risk_flag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 Governance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Heuristic Contract, Model Change Manager (Task 30), change_registry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Нет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rollback/keep/promote / audit trail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Support Loops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KB, Trust System, User Profile, Post-mortem, Reports, Prior lifecycle UI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Нет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uncertainty / explanation / audit / risk flags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Research Layer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TF Capability Matrix, Series A/B engines, Meta-Comparison [V10.1+]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Нет (до promotion)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research findings / candidate improvements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1.29 STATE TRANSITIONS MAP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Сводная карта переходов состояний ключевых объектов системы. Устраняет двусмысленность в логике жизненного цикла.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Паттерн: статусы и переходы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600"/>
        <w:gridCol w:w="1400"/>
        <w:gridCol w:w="3360"/>
        <w:gridCol w:w="3000"/>
      </w:tblGrid>
      <w:tr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Из статуса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 статус</w:t>
            </w:r>
          </w:p>
        </w:tc>
        <w:tc>
          <w:tcPr>
            <w:tcW w:type="dxa" w:w="33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Кто инициирует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testing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candidate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IS/OOS пройден, не полный walk-forward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validation_engine.py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candidate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confirmed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Все 5 правил + baseline_delta &gt; 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validation_engine.py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confirmed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unstable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std(walk-forward) &gt; 0.15 или emergency_flag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pattern_decay_monitor.py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unstable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candidate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Повторный validation после recovery_eligible_at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decision_audit.py (manual review)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confirmed/candidate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decayed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accuracy упала &gt; 40% за rolling window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pattern_decay_monitor.py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rejected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OOS &lt; IS × 0.8 или baseline_delta &lt; 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validation_engine.py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Prior: статусы и переходы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600"/>
        <w:gridCol w:w="1400"/>
        <w:gridCol w:w="3360"/>
        <w:gridCol w:w="3000"/>
      </w:tblGrid>
      <w:tr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Из статуса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 статус</w:t>
            </w:r>
          </w:p>
        </w:tc>
        <w:tc>
          <w:tcPr>
            <w:tcW w:type="dxa" w:w="33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Кто инициирует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weakened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Falsifier приближается ИЛИ hit_rate снижается &gt;15% за 30d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prior_manager.py monthly review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weakened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disputed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подряд monthly review негативных ИЛИ прямой конфликт OOS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prior_manager.py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disputed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inactive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Архитектурное решение после quarterly review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оператор через UI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disputed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Данные снова подтверждают prior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prior_manager.py + оператор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inactive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archived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квартала без возврата к active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prior_manager.py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Positive special review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оператор через UI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Model Change: статусы и переходы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600"/>
        <w:gridCol w:w="1600"/>
        <w:gridCol w:w="3160"/>
        <w:gridCol w:w="3000"/>
      </w:tblGrid>
      <w:tr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Из статуса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 статус</w:t>
            </w:r>
          </w:p>
        </w:tc>
        <w:tc>
          <w:tcPr>
            <w:tcW w:type="dxa" w:w="31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Кто инициирует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created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baseline_frozen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freeze_baseline_snapshot() вызван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model_change_manager.py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baseline_frozen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active_evaluation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start_evaluation_window() + изменение применено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model_change_manager.py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active_evaluation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under_review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 forecasts достигнут + evaluation_window закрыта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model_change_manager.py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under_review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rollback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baseline_delta ухудшилась ИЛИ оператор решил откатить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оператор / recommend_action()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under_review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kept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Метрики stable или улучшились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оператор / recommend_action()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under_review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promoted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baseline_delta &gt; 0.05 AND directional_accuracy улучшилась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оператор / recommend_action()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 terminal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archived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После закрытия, хранится в истории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model_change_manager.py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System: Early Warning → Alert → Freeze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47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Следующий переход</w:t>
            </w:r>
          </w:p>
        </w:tc>
      </w:tr>
      <w:tr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Normal</w:t>
            </w:r>
          </w:p>
        </w:tc>
        <w:tc>
          <w:tcPr>
            <w:tcW w:type="dxa" w:w="4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neutralization_rate &lt; 70%, signal_survival_rate &gt; 20%</w:t>
            </w:r>
          </w:p>
        </w:tc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Early Warning при нарушении условий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Early Warning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3+ NEUTRAL подряд ИЛИ survival &lt; 20%/1d ИЛИ collapse &gt; 60%/1d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Normal (если прошло) / Alert (если 70%/7d)</w:t>
            </w:r>
          </w:p>
        </w:tc>
      </w:tr>
      <w:tr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 Review</w:t>
            </w:r>
          </w:p>
        </w:tc>
        <w:tc>
          <w:tcPr>
            <w:tcW w:type="dxa" w:w="4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neutralization_rate &gt; 70% за 7 дней</w:t>
            </w:r>
          </w:p>
        </w:tc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Normal (после review + fix) / Freeze (если 80%/14d)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Freeze Review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rate &gt; 80% за 14d И NEUTRAL quality &lt; 0.40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Alert (после architectural review + fix)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1.30 MINIMUM SAMPLE RULES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Единый сводный реестр минимальных размеров выборок для всех видов статистического сравнения в системе.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3200"/>
        <w:gridCol w:w="1600"/>
        <w:gridCol w:w="1000"/>
        <w:gridCol w:w="3560"/>
      </w:tblGrid>
      <w:tr>
        <w:tc>
          <w:tcPr>
            <w:tcW w:type="dxa" w:w="3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Контекст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Минимум</w:t>
            </w:r>
          </w:p>
        </w:tc>
        <w:tc>
          <w:tcPr>
            <w:tcW w:type="dxa" w:w="1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Единица</w:t>
            </w:r>
          </w:p>
        </w:tc>
        <w:tc>
          <w:tcPr>
            <w:tcW w:type="dxa" w:w="35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Validation IS (правило 1)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 confirmed + 25 total cases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случаев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confirmed_cases &gt;= 15 AND total_cases &gt;= 25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Walk-forward стабильность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периода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периодов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std(accuracy по 4 периодам) &lt; 0.15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 / adaptive rates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verified forecast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сразу после верификации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PI-lite I-term (window)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прогнозов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WINDOW=50 sliding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Drift detection rolling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 прогнозов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rolling_accuracy(N=20)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calibration_bucket low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 верифицированных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до этого — uncalibrated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Task 30 evaluation window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прогнозов в одном режиме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Regime-matched, не суммарно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Kill Criteria активация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 верифицированных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 3 месяца И 15 confirmed patterns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monthly review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дней live data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дней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или ручной trigger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 Alert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 дней &gt; 70% rate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дней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rolling window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1h/4h TF: min edge proof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прогнозов per regime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для Forecast Success Definition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24h TF: min edge proof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прогнозов per regime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медленная верификация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Domain TF experiment (Series A/B)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 прогнозов per domain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V10.1+ Research Backlog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 evaluation (Task 30 active)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min, 30 regime-matched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меньше — под_review невалидно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Comparison Invalidation Rule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Сравнение before/after в Task 30 автоматически помечается как TAINTED (загрязнённое) если в evaluation window произошло любое из следующих:</w:t>
      </w:r>
    </w:p>
    <w:p>
      <w:pPr>
        <w:spacing w:after="0" w:before="8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4560"/>
        <w:gridCol w:w="4800"/>
      </w:tblGrid>
      <w:tr>
        <w:tc>
          <w:tcPr>
            <w:tcW w:type="dxa" w:w="45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Событие во время evaluation window</w:t>
            </w:r>
          </w:p>
        </w:tc>
        <w:tc>
          <w:tcPr>
            <w:tcW w:type="dxa" w:w="4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4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Сменился active timeframe core (timeframe_core_snapshot_id)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comparison_status = TAINTED, требует manual review</w:t>
            </w:r>
          </w:p>
        </w:tc>
      </w:tr>
      <w:tr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Изменился regime_policy или regime thresholds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comparison_status = TAINTED</w:t>
            </w:r>
          </w:p>
        </w:tc>
      </w:tr>
      <w:tr>
        <w:tc>
          <w:tcPr>
            <w:tcW w:type="dxa" w:w="4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Активирован degraded data mode (2+ источника)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comparison_status = TAINTED, пометка degraded_during_eval=True</w:t>
            </w:r>
          </w:p>
        </w:tc>
      </w:tr>
      <w:tr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Сменился data source lineage (новый provider)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comparison_status = TAINTED</w:t>
            </w:r>
          </w:p>
        </w:tc>
      </w:tr>
      <w:tr>
        <w:tc>
          <w:tcPr>
            <w:tcW w:type="dxa" w:w="4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Второй change_id открыт до закрытия первого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первый evaluation window принудительно закрывается как TAINTED</w:t>
            </w:r>
          </w:p>
        </w:tc>
      </w:tr>
      <w:tr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regime_mismatch &gt; 40% прогнозов (разные режимы)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comparison_status = REGIME_MISMATCH, не TAINTED, но с предупреждением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1.31 CONTROLLER REVIEW TRIGGER TABLE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Детерминированная таблица: когда именно и кем пересматривается каждый контроллер/защитный механизм.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200"/>
        <w:gridCol w:w="3160"/>
        <w:gridCol w:w="1600"/>
        <w:gridCol w:w="1600"/>
        <w:gridCol w:w="800"/>
      </w:tblGrid>
      <w:tr>
        <w:tc>
          <w:tcPr>
            <w:tcW w:type="dxa" w:w="2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Контроллер</w:t>
            </w:r>
          </w:p>
        </w:tc>
        <w:tc>
          <w:tcPr>
            <w:tcW w:type="dxa" w:w="31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условие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Cadence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 Brake thresholds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false_suppression_rate &gt; 5% за 90d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feedback_system.py + оператор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Поднять SOFT/HARD пороги в Heuristic Contract → создать change_id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90 дней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PI-lite I_GAIN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|mean(history)| &gt; THRESHOLD × 1.5 (anti-windup) ИЛИ quarterly review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feedback_system.py / оператор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Partial reset ИЛИ снизить I_GAIN через Heuristic Contract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Adaptive rates clamp max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weight_variance растёт при factor &gt; 1.3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feedback_system.py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Снизить max clamp в Heuristic Contract → change_id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При срабатывании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penalties (prior_weight_factor)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monthly review OR disputed status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prior_manager.py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Обновить effect_on_model в structural_priors.json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Family Cap (0.40)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accuracy упала &gt; 5% после внедрения penalty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model_core.py + оператор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Снизить FAMILY_CAP в Heuristic Contract → change_id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 thresholds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 Alert (&gt; 70%/7d) ИЛИ Freeze Review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prior_manager.py + оператор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filters / brake / prior penalties. Architectural review при Freeze.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Weekly monitor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Regime filter thresholds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hit_rate в conкретном режиме &lt; 0.45 за rolling 20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pattern_decay_monitor.py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Пересмотр valid_in_regimes у паттернов ИЛИ Heuristic Contract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 quality threshold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 quality &lt; 0.40 за 60d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prediction_tracker.py + оператор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Пересмотр threshold для NEUTRAL решения в Model Core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 дней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>1.32 STRUCTURAL ANALYSIS PATCH — 9 ISSUES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Выявлено в ходе структурного анализа 3D-схемы системы. Все 9 проблем закрыты — критические, высокие и средние.</w:t>
      </w:r>
    </w:p>
    <w:p>
      <w:pPr>
        <w:spacing w:after="0" w:before="8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400"/>
        <w:gridCol w:w="4160"/>
        <w:gridCol w:w="1400"/>
        <w:gridCol w:w="3400"/>
      </w:tblGrid>
      <w:tr>
        <w:tc>
          <w:tcPr>
            <w:tcW w:type="dxa" w:w="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1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Проблема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Quality Gates — SPOF без bypass при ложном срабатывании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3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stale_cache policy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Context Orchestrator — SPOF для трёх параллельных потоков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failover contract (уже в 1.4)</w:t>
            </w:r>
          </w:p>
        </w:tc>
      </w:tr>
      <w:tr>
        <w:tc>
          <w:tcPr>
            <w:tcW w:type="dxa" w:w="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4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 &amp; Control — петля без Fast/Slow split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3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Fast/Slow Feedback split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Input Assembly — join-узел без per-input timeout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timeout matrix</w:t>
            </w:r>
          </w:p>
        </w:tc>
      </w:tr>
      <w:tr>
        <w:tc>
          <w:tcPr>
            <w:tcW w:type="dxa" w:w="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4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Shock Score — self-reinforcing loop без circuit breaker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3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oscillation circuit breaker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 — 4 из 9 аксиом без observable proxy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proxy roadmap зафиксирован</w:t>
            </w:r>
          </w:p>
        </w:tc>
      </w:tr>
      <w:tr>
        <w:tc>
          <w:tcPr>
            <w:tcW w:type="dxa" w:w="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4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State Registry — race condition без atomic_update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3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write ordering + versioned state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Knowledge Base — нет feedback от outcomes к KB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Принято — сознательная граница V10</w:t>
            </w:r>
          </w:p>
        </w:tc>
      </w:tr>
      <w:tr>
        <w:tc>
          <w:tcPr>
            <w:tcW w:type="dxa" w:w="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4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 петля второго порядка (Model→Shock→Model)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3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dampening rule</w:t>
            </w:r>
          </w:p>
        </w:tc>
      </w:tr>
    </w:tbl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Проблема 1 — Stale Cache Policy для Feature Store  [критическая]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3D-анализ показал: Quality Gates → Feature Store — единственный путь без альтернативы. Gate 3 (statistical outlier) может ложно сработать при резком легитимном движении — именно когда прогноз наиболее ценен.</w:t>
      </w:r>
    </w:p>
    <w:p>
      <w:pPr>
        <w:spacing w:after="0" w:before="80"/>
      </w:pPr>
    </w:p>
    <w:tbl>
      <w:tblPr>
        <w:tblW w:type="dxa" w:w="9360"/>
        <w:tblBorders>
          <w:top w:val="single" w:color="C0392B" w:sz="8"/>
          <w:left w:val="single" w:color="C0392B" w:sz="8"/>
          <w:bottom w:val="single" w:color="C0392B" w:sz="4"/>
          <w:right w:val="single" w:color="C0392B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STALE CACHE POLICY: Feature Store хранит последний валидный снапшот данных (stale_cache) с меткой stale_age_seconds.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При блокировке Gate (failure_mode=block): система работает на stale_cache если stale_age &lt; stale_cache_ttl (default: 300s). Прогноз помечается data_stale=True, uncertainty_band расширяется на +0.10.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При degrade (Gates 3-6): данные идут дальше с quality_flag=degraded. stale_cache не задействуется.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При stale_age &gt; stale_cache_ttl: прогноз невозможен, алерт пользователю. stale_cache_ttl конфигурируется в CONFIG/stale_data_policy.json.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Файл: CONFIG/stale_data_policy.json. Поля: stale_cache_ttl (int, секунды), uncertainty_penalty (float), sources с индивидуальными ttl.</w:t>
      </w:r>
    </w:p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Проблема 3 — Fast/Slow Feedback Split  [критическая]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3D-анализ: Feedback &amp; Control — единственный узел объединяющий детерминированный control и медленный governance. Это создаёт риск что slow review блокирует fast control в real-time.</w:t>
      </w:r>
    </w:p>
    <w:p>
      <w:pPr>
        <w:spacing w:after="0" w:before="80"/>
      </w:pPr>
    </w:p>
    <w:tbl>
      <w:tblPr>
        <w:tblW w:type="dxa" w:w="9360"/>
        <w:tblBorders>
          <w:top w:val="single" w:color="1B2A4A" w:sz="8"/>
          <w:left w:val="single" w:color="1B2A4A" w:sz="8"/>
          <w:bottom w:val="single" w:color="1B2A4A" w:sz="4"/>
          <w:right w:val="single" w:color="1B2A4A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BINDING RULE: Feedback &amp; Control структурно разделяется на два независимых контура.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5C8B"/>
                <w:sz w:val="21"/>
                <w:szCs w:val="21"/>
              </w:rPr>
              <w:t xml:space="preserve">FAST FEEDBACK LOOP — детерминированный, без Claude, без review, синхронный: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Emergency Brake (shock_score threshold check)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PI-lite weight correction (proportional + integral)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I-term reset при накоплении bias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Adaptive rates clamp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Запускается в каждом forecast cycle. MAX latency: 200ms. Claude-free. Blocking.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4953A"/>
                <w:sz w:val="21"/>
                <w:szCs w:val="21"/>
              </w:rPr>
              <w:t xml:space="preserve">SLOW FEEDBACK LOOP — governance, async, batch: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Prior Manager review (outcomes → prior_weight_factor)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Heuristic Contract review (accumulated metrics → change_id)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Architecture review queue (pattern decay, neutralization alerts)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Controller Interaction Tests review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4953A"/>
                <w:sz w:val="20"/>
                <w:szCs w:val="20"/>
              </w:rPr>
              <w:t xml:space="preserve">Запускается батчами: hourly для prior updates, daily для governance review. Non-blocking для Fast Lane.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Проблема 4 — Input Assembly per-input timeout matrix  [высокая]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3D-анализ: Input Assembly (join-узел) ждёт медленнейший из четырёх входов. Prior Manager в slow-режиме может задержать весь Fast Lane прогноз.</w:t>
      </w:r>
    </w:p>
    <w:p>
      <w:pPr>
        <w:spacing w:after="0" w:before="8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Вход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Fast Lane timeout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Slow Lane timeout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 timeout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Feature Snapshot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 ms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 ms</w:t>
            </w:r>
          </w:p>
        </w:tc>
        <w:tc>
          <w:tcPr>
            <w:tcW w:type="dxa" w:w="3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BLOCK — обязательный вход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Validated Patterns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150 ms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800 ms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BLOCK — обязательный вход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Regime Context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 ms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400 ms</w:t>
            </w:r>
          </w:p>
        </w:tc>
        <w:tc>
          <w:tcPr>
            <w:tcW w:type="dxa" w:w="3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DEGRADE — default=sideways, penalty -0.05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Snapshot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 ms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2000 ms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SKIP — prior_snapshot_id=null, context_degraded=True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Timeframe Context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 ms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400 ms</w:t>
            </w:r>
          </w:p>
        </w:tc>
        <w:tc>
          <w:tcPr>
            <w:tcW w:type="dxa" w:w="3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DEGRADE — default Standard Core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change_id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ms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 ms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SKIP — change_id=null (baseline mode)</w:t>
            </w:r>
          </w:p>
        </w:tc>
      </w:tr>
    </w:tbl>
    <w:tbl>
      <w:tblPr>
        <w:tblW w:type="dxa" w:w="9360"/>
        <w:tblBorders>
          <w:top w:val="single" w:color="D97706" w:sz="8"/>
          <w:left w:val="single" w:color="D97706" w:sz="8"/>
          <w:bottom w:val="single" w:color="D97706" w:sz="4"/>
          <w:right w:val="single" w:color="D97706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Правило: Fast Lane начинает агрегацию как только все BLOCK-входы получены или истёк их timeout (→ abort). SKIP и DEGRADE входы не блокируют старт агрегации. Все timeout значения конфигурируются в CONFIG/input_assembly_policy.json.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Проблема 5 — Shock Score oscillation circuit breaker  [высокая]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3D-анализ: Shock Score образует self-reinforcing loop: Shock → brake → нейтрализация → потеря verified history → ухудшение calibration → снова Shock. Без демпфера система может войти в осцилляцию.</w:t>
      </w:r>
    </w:p>
    <w:p>
      <w:pPr>
        <w:spacing w:after="0" w:before="80"/>
      </w:pPr>
    </w:p>
    <w:tbl>
      <w:tblPr>
        <w:tblW w:type="dxa" w:w="9360"/>
        <w:tblBorders>
          <w:top w:val="single" w:color="D97706" w:sz="8"/>
          <w:left w:val="single" w:color="D97706" w:sz="8"/>
          <w:bottom w:val="single" w:color="D97706" w:sz="4"/>
          <w:right w:val="single" w:color="D97706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OSCILLATION CIRCUIT BREAKER: если Shock Score активировал HARD brake N раз за последние T дней при normal market conditions (VIX-proxy в норме, macro stress = low) — это признак осцилляции, а не реального риска.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Условие срабатывания: HARD brake &gt; 3 раз за 30 дней при нормальном рынке.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Действие: обязательный brake_threshold review (Controller Review Trigger, раздел 1.31). Поднять HARD brake threshold на +0.05 через Heuristic Contract (автоматически создаёт change_id).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4953A"/>
                <w:sz w:val="20"/>
                <w:szCs w:val="20"/>
              </w:rPr>
              <w:t xml:space="preserve">Метрика: oscillation_rate добавляется в controller_interaction_log.json. false_suppression_rate &gt; 5% за 90d уже есть в 1.31 — это дополнительный более ранний триггер.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Dampening rule: после каждого HARD brake активируется cooldown_multiplier = 1.2 на shock_score расчёт следующих N прогнозов. Предотвращает немедленное повторное срабатывание.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Проблема 6 — AXM observable proxy: 4 аксиомы без данных  [высокая]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3D-анализ: AXM_001, 002, 004, 008 опираются на order flow и bid/ask dynamics — данных которых нет в Feature Store V10. AXM применяется как conceptual guardrail, не data-driven guardrail.</w:t>
      </w:r>
    </w:p>
    <w:p>
      <w:pPr>
        <w:spacing w:after="0" w:before="8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200"/>
        <w:gridCol w:w="1600"/>
        <w:gridCol w:w="3080"/>
        <w:gridCol w:w="3480"/>
      </w:tblGrid>
      <w:tr>
        <w:tc>
          <w:tcPr>
            <w:tcW w:type="dxa" w:w="1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Аксиома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Требует</w:t>
            </w:r>
          </w:p>
        </w:tc>
        <w:tc>
          <w:tcPr>
            <w:tcW w:type="dxa" w:w="308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Proxy в V10 (доступно сейчас)</w:t>
            </w:r>
          </w:p>
        </w:tc>
        <w:tc>
          <w:tcPr>
            <w:tcW w:type="dxa" w:w="348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Полное решение (V10.1+)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AXM_001 — цена только через ордера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 flow direction</w:t>
            </w:r>
          </w:p>
        </w:tc>
        <w:tc>
          <w:tcPr>
            <w:tcW w:type="dxa" w:w="30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Volume spike + price change correlation (OHLCV)</w:t>
            </w:r>
          </w:p>
        </w:tc>
        <w:tc>
          <w:tcPr>
            <w:tcW w:type="dxa" w:w="34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taker side proxy из Binance trade stream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AXM_002 — bid/ask как механизм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Spread data</w:t>
            </w:r>
          </w:p>
        </w:tc>
        <w:tc>
          <w:tcPr>
            <w:tcW w:type="dxa" w:w="30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High-Low spread proxy как bid/ask estimate</w:t>
            </w:r>
          </w:p>
        </w:tc>
        <w:tc>
          <w:tcPr>
            <w:tcW w:type="dxa" w:w="34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Binance order book snapshot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AXM_004 — liquidity depletion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Depth of book</w:t>
            </w:r>
          </w:p>
        </w:tc>
        <w:tc>
          <w:tcPr>
            <w:tcW w:type="dxa" w:w="30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Volume относительно rolling average (thin market proxy)</w:t>
            </w:r>
          </w:p>
        </w:tc>
        <w:tc>
          <w:tcPr>
            <w:tcW w:type="dxa" w:w="34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bid/ask imbalance snapshot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AXM_008 — smart money flow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Large trade detection</w:t>
            </w:r>
          </w:p>
        </w:tc>
        <w:tc>
          <w:tcPr>
            <w:tcW w:type="dxa" w:w="30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Volume outlier detection (candles &gt; 3σ)</w:t>
            </w:r>
          </w:p>
        </w:tc>
        <w:tc>
          <w:tcPr>
            <w:tcW w:type="dxa" w:w="34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Trade size distribution из публичного stream</w:t>
            </w:r>
          </w:p>
        </w:tc>
      </w:tr>
    </w:tbl>
    <w:tbl>
      <w:tblPr>
        <w:tblW w:type="dxa" w:w="9360"/>
        <w:tblBorders>
          <w:top w:val="single" w:color="5B2C6F" w:sz="8"/>
          <w:left w:val="single" w:color="5B2C6F" w:sz="8"/>
          <w:bottom w:val="single" w:color="5B2C6F" w:sz="4"/>
          <w:right w:val="single" w:color="5B2C6F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C6F"/>
                <w:sz w:val="21"/>
                <w:szCs w:val="21"/>
              </w:rPr>
              <w:t xml:space="preserve">V10 PROXY RULE: все четыре аксиомы получают OHLCV-based proxy в Feature Store V10. Proxy помечается axiom_proxy=True и epistemic_status=approximate. axiom_guard.py использует proxy для guardrail но снижает causal_confidence на 0.15 при несоответствии. Точные данные — V10.1+.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Проблема 7 — State Registry: atomic_update + write ordering  [средняя]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3D-анализ: State Registry обновляется шестью разными модулями независимо. in-degree=0 — нет централизованного владельца записи. При параллельных обновлениях состояния расходятся (race condition).</w:t>
      </w:r>
    </w:p>
    <w:p>
      <w:pPr>
        <w:spacing w:after="0" w:before="80"/>
      </w:pPr>
    </w:p>
    <w:tbl>
      <w:tblPr>
        <w:tblW w:type="dxa" w:w="9360"/>
        <w:tblBorders>
          <w:top w:val="single" w:color="1B2A4A" w:sz="8"/>
          <w:left w:val="single" w:color="1B2A4A" w:sz="8"/>
          <w:bottom w:val="single" w:color="1B2A4A" w:sz="4"/>
          <w:right w:val="single" w:color="1B2A4A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WRITE ORDERING RULE: state_registry.py реализует atomic_update() с явным порядком записи: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Порядок: data_state → model_state → controller_state → change_state → market_state → uncertainty_state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Каждое состояние несёт monotonic_version (int, инкрементируется при каждом обновлении). Читатель проверяет что читает согласованный снапшот: все версии должны быть в пределах MAX_VERSION_SKEW=2.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4953A"/>
                <w:sz w:val="21"/>
                <w:szCs w:val="21"/>
              </w:rPr>
              <w:t xml:space="preserve">state_consistency_check() вызывается при каждом обновлении любого state: если контроллер_state=HARD_BRAKE при model_state=optimal — фиксируется state_conflict в monitoring log.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Конфликтные комбинации: HARD_BRAKE + model_state=healthy, data_state=corrupted + uncertainty_state=low, change_state=active_evaluation + controller_state=oscillating.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Проблема 8 — Knowledge Base изоляция от Core Loop  [принято]</w:t>
      </w:r>
    </w:p>
    <w:tbl>
      <w:tblPr>
        <w:tblW w:type="dxa" w:w="9360"/>
        <w:tblBorders>
          <w:top w:val="single" w:color="1A6B3C" w:sz="8"/>
          <w:left w:val="single" w:color="1A6B3C" w:sz="8"/>
          <w:bottom w:val="single" w:color="1A6B3C" w:sz="4"/>
          <w:right w:val="single" w:color="1A6B3C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0FB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СОЗНАТЕЛЬНОЕ АРХИТЕКТУРНОЕ РЕШЕНИЕ: Knowledge Base не получает обратной связи от verified outcomes в V10. Это правильная граница — KB является Support Loop, не Core Loop.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KB влияет только на explanation и context quality — не на direction прогноза. Это защита от KB-bias: если outcome-feedback шёл бы в KB, система начала бы строить «знания» из своих же прогнозов.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E9BAD"/>
                <w:sz w:val="20"/>
                <w:szCs w:val="20"/>
              </w:rPr>
              <w:t xml:space="preserve">V10.1+ Research Backlog: outcomes → KB feedback как controlled experiment после накопления 500+ verified forecasts. До этого — сознательная изоляция.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Проблема 9 — Feedback петля второго порядка: dampening rule  [средняя]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3D-анализ: существует замкнутый контур второго порядка: Model Core → Prediction → Validation → Feedback → Shock Score → Model Core. Длина петли = 5 узлов. При нарушении calibration в одном узле ошибка может накапливаться и усиливаться по всему контуру.</w:t>
      </w:r>
    </w:p>
    <w:p>
      <w:pPr>
        <w:spacing w:after="0" w:before="80"/>
      </w:pPr>
    </w:p>
    <w:tbl>
      <w:tblPr>
        <w:tblW w:type="dxa" w:w="9360"/>
        <w:tblBorders>
          <w:top w:val="single" w:color="1B2A4A" w:sz="8"/>
          <w:left w:val="single" w:color="1B2A4A" w:sz="8"/>
          <w:bottom w:val="single" w:color="1B2A4A" w:sz="4"/>
          <w:right w:val="single" w:color="1B2A4A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SECOND-ORDER LOOP DAMPENING: для замкнутого контура Model→Pred→Valid→Feedback→Shock→Model вводятся три правила стабилизации: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Правило 1 — Phase lag protection: изменения весов от PI-lite применяются с задержкой в один forecast cycle. Предотвращает мгновенную осцилляцию.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Правило 2 — Loop gain limit: суммарное изменение весов за один цикл не превышает MAX_WEIGHT_DELTA=0.08. Если Fast Feedback хочет изменить вес на 0.15 — применяется только 0.08, остаток переносится на следующий цикл.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Правило 3 — Shock cooldown: после срабатывания HARD brake shock_score расчёт следующих 5 прогнозов получает cooldown_multiplier=1.2 (делает следующее срабатывание менее вероятным). Это dampening второго порядка.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4953A"/>
                <w:sz w:val="20"/>
                <w:szCs w:val="20"/>
              </w:rPr>
              <w:t xml:space="preserve">Все три параметра (phase lag, MAX_WEIGHT_DELTA, cooldown_multiplier) в CONFIG/feedback_stability_policy.json.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hAnsi="Arial" w:cs="Arial"/>
          <w:b/>
          <w:bCs/>
          <w:color w:val="0D1B2A"/>
          <w:sz w:val="32"/>
          <w:szCs w:val="32"/>
        </w:rPr>
        <w:t>1.30 КАНОН ТРЁХ ДОКУМЕНТОВ [V10.0-r1]</w:t>
      </w:r>
    </w:p>
    <w:p>
      <w:pPr>
        <w:spacing w:before="80" w:after="80"/>
      </w:pPr>
      <w:r>
        <w:rPr>
          <w:rFonts w:ascii="Arial" w:hAnsi="Arial" w:cs="Arial"/>
          <w:color w:val="1A1A2E"/>
          <w:sz w:val="21"/>
          <w:szCs w:val="21"/>
        </w:rPr>
        <w:t>Три документа — три роли — один источник истины. Конфликт между ними разрешается в пользу Math Model v6.3.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Документ</w:t>
            </w:r>
          </w:p>
        </w:tc>
        <w:tc>
          <w:tcPr>
            <w:tcW w:type="dxa" w:w="2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Роль</w:t>
            </w:r>
          </w:p>
        </w:tc>
        <w:tc>
          <w:tcPr>
            <w:tcW w:type="dxa" w:w="45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Читать когда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1A1A2E"/>
                <w:sz w:val="19"/>
                <w:szCs w:val="19"/>
              </w:rPr>
              <w:t>Math Model v6.3</w:t>
            </w:r>
          </w:p>
        </w:tc>
        <w:tc>
          <w:tcPr>
            <w:tcW w:type="dxa" w:w="2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>Математика, уравнения, contracts, governance (57 разделов)</w:t>
            </w:r>
          </w:p>
        </w:tc>
        <w:tc>
          <w:tcPr>
            <w:tcW w:type="dxa" w:w="4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>Перед реализацией Tasks 21/24/29/30. При любом техническом решении.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1F5C8B"/>
                <w:sz w:val="19"/>
                <w:szCs w:val="19"/>
              </w:rPr>
              <w:t>Schematics V4 (16 схем)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>Визуализация архитектуры и runtime semantics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>Для понимания системы как целого. Перед первым чтением мат.модели.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C0392B"/>
                <w:sz w:val="19"/>
                <w:szCs w:val="19"/>
              </w:rPr>
              <w:t>ТЗ V10.0-r1 (этот документ)</w:t>
            </w:r>
          </w:p>
        </w:tc>
        <w:tc>
          <w:tcPr>
            <w:tcW w:type="dxa" w:w="2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>Операциональный: 30 задач, Phase Gates, acceptance criteria, MDC</w:t>
            </w:r>
          </w:p>
        </w:tc>
        <w:tc>
          <w:tcPr>
            <w:tcW w:type="dxa" w:w="4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>Перед каждой задачей разработки. Governance и MDC.</w:t>
            </w:r>
          </w:p>
        </w:tc>
      </w:tr>
    </w:tbl>
    <w:p>
      <w:pPr>
        <w:spacing w:before="200" w:after="0"/>
      </w:pPr>
    </w:p>
    <w:p>
      <w:pPr>
        <w:pStyle w:val="Heading1"/>
        <w:spacing w:after="200" w:before="440"/>
      </w:pPr>
      <w:r>
        <w:rPr>
          <w:rFonts w:ascii="Arial" w:hAnsi="Arial" w:cs="Arial"/>
          <w:b/>
          <w:bCs/>
          <w:color w:val="0D1B2A"/>
          <w:sz w:val="32"/>
          <w:szCs w:val="32"/>
        </w:rPr>
        <w:t>1.31 SPEC FREEZE + OPEN QUESTIONS [V10.0-r1]</w:t>
      </w:r>
    </w:p>
    <w:p>
      <w:pPr>
        <w:spacing w:before="80" w:after="60"/>
      </w:pPr>
      <w:r>
        <w:rPr>
          <w:rFonts w:ascii="Arial" w:hAnsi="Arial" w:cs="Arial"/>
          <w:color w:val="1A1A2E"/>
          <w:sz w:val="21"/>
          <w:szCs w:val="21"/>
        </w:rPr>
        <w:t xml:space="preserve">Math Model v6.3 sealed. Пересмотр модели — только при активации Reopen Trigger RT-01..RT-11 (раздел 45 мат.модели). Повторное запечатывание — через re-seal process. V10 / V10.1+ / V11 boundary зафиксирован.</w:t>
      </w:r>
    </w:p>
    <w:p>
      <w:pPr>
        <w:spacing w:before="60" w:after="60"/>
      </w:pPr>
      <w:r>
        <w:rPr>
          <w:rFonts w:ascii="Arial" w:hAnsi="Arial" w:cs="Arial"/>
          <w:b/>
          <w:bCs/>
          <w:color w:val="C0392B"/>
          <w:sz w:val="20"/>
          <w:szCs w:val="20"/>
        </w:rPr>
        <w:t xml:space="preserve">Reopen Triggers (RT-01..RT-11): </w:t>
      </w:r>
      <w:r>
        <w:rPr>
          <w:rFonts w:ascii="Arial" w:hAnsi="Arial" w:cs="Arial"/>
          <w:color w:val="1A1A2E"/>
          <w:sz w:val="20"/>
          <w:szCs w:val="20"/>
        </w:rPr>
        <w:t xml:space="preserve">RT-01..RT-08 в разделе 45 мат.модели. RT-09: persistent degraded &gt;15% за rolling 7d. RT-10: governance overload backlog &gt;50 items. RT-11: r_t_conf &lt;0.60 на &gt;40% forecasts rolling 30d. Любой RT → немедленный Architecture Review.</w:t>
      </w:r>
    </w:p>
    <w:p>
      <w:pPr>
        <w:spacing w:before="60" w:after="60"/>
      </w:pPr>
      <w:r>
        <w:rPr>
          <w:rFonts w:ascii="Arial" w:hAnsi="Arial" w:cs="Arial"/>
          <w:b/>
          <w:bCs/>
          <w:color w:val="1F5C8B"/>
          <w:sz w:val="20"/>
          <w:szCs w:val="20"/>
        </w:rPr>
        <w:t xml:space="preserve">Open Questions Register (OQ-01..OQ-25): </w:t>
      </w:r>
      <w:r>
        <w:rPr>
          <w:rFonts w:ascii="Arial" w:hAnsi="Arial" w:cs="Arial"/>
          <w:color w:val="1A1A2E"/>
          <w:sz w:val="20"/>
          <w:szCs w:val="20"/>
        </w:rPr>
        <w:t xml:space="preserve">Раздел 57 мат.модели. 25 открытых вопросов в 4 классах (Live/Impl/V10.1+/Fundamental). Не список слабостей — карта наблюдения. OQ-07 и OQ-24 связаны с Kill Criteria (раздел 1.16). Мониторировать с первого forecast cycle.</w:t>
      </w:r>
    </w:p>
    <w:p>
      <w:pPr>
        <w:spacing w:before="200" w:after="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6"/>
              <w:left w:val="single" w:color="1B6CA8" w:sz="16"/>
              <w:bottom w:val="single" w:color="1B6CA8" w:sz="2"/>
              <w:right w:val="single" w:color="1B6CA8" w:sz="2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1"/>
                <w:szCs w:val="21"/>
              </w:rPr>
              <w:t xml:space="preserve">⚡ ПЕРВЫЙ ШАГ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Открыть Claude Code: C:\КОДИНГ\MARKET ANALYSIS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Скопировать промпт ЗАДАЧИ 1 из Слоя 2.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Проверить все 5 критериев готовности.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Обновить CONFIG/component_status.json: initialize_system → "ready".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Перейти к ЗАДАЧЕ 2.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V10.0-r1 — единственный источник истины. Канон: Math Model v6.3 + Schematics V4 + ТЗ V10.0-r1.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V9.0, V9.1 — история. Использовать только V10.0-r1.</w:t>
            </w:r>
          </w:p>
        </w:tc>
      </w:tr>
    </w:tbl>
    <w:p>
      <w:pPr>
        <w:pBdr>
          <w:bottom w:val="single" w:color="1B6CA8" w:sz="4"/>
        </w:pBdr>
        <w:spacing w:before="260"/>
      </w:pPr>
    </w:p>
    <w:p>
      <w:pPr>
        <w:spacing w:before="1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Crypto Intelligence System  |  V10.0 Единый Операциональный  |  30 задач  |  Два слоя  |  Единственный источник истины  |  Schema-driven iteration  |  Апрель 2026</w:t>
      </w:r>
    </w:p>
    <w:sectPr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2026-04-12T09:36:01.767Z</dcterms:created>
  <dcterms:modified xsi:type="dcterms:W3CDTF">2026-04-12T09:36:01.768Z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