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F603F" w14:textId="3CF69714" w:rsidR="00AA12B0" w:rsidRDefault="00361CE8">
      <w:proofErr w:type="spellStart"/>
      <w:r>
        <w:t>Banjir</w:t>
      </w:r>
      <w:proofErr w:type="spellEnd"/>
      <w:r>
        <w:t xml:space="preserve"> di </w:t>
      </w:r>
      <w:proofErr w:type="spellStart"/>
      <w:r>
        <w:t>kota-kota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buruknya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resapan</w:t>
      </w:r>
      <w:proofErr w:type="spellEnd"/>
      <w:r>
        <w:t xml:space="preserve"> air. </w:t>
      </w:r>
      <w:proofErr w:type="spellStart"/>
      <w:r>
        <w:t>Contohnya</w:t>
      </w:r>
      <w:proofErr w:type="spellEnd"/>
      <w:r>
        <w:t xml:space="preserve">, Jakarta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yang </w:t>
      </w:r>
      <w:proofErr w:type="spellStart"/>
      <w:r>
        <w:t>tersumbat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dan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global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ekstrem</w:t>
      </w:r>
      <w:proofErr w:type="spellEnd"/>
      <w:r>
        <w:t>.</w:t>
      </w:r>
      <w:bookmarkStart w:id="0" w:name="_GoBack"/>
      <w:bookmarkEnd w:id="0"/>
    </w:p>
    <w:sectPr w:rsidR="00AA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E8"/>
    <w:rsid w:val="001D49F7"/>
    <w:rsid w:val="00361CE8"/>
    <w:rsid w:val="00AA12B0"/>
    <w:rsid w:val="00DB1F06"/>
    <w:rsid w:val="00DB3E38"/>
    <w:rsid w:val="00E7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59C8"/>
  <w15:chartTrackingRefBased/>
  <w15:docId w15:val="{EAD502CC-32AF-4030-8946-4776A60A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kika amalia</dc:creator>
  <cp:keywords/>
  <dc:description/>
  <cp:lastModifiedBy>kika amalia</cp:lastModifiedBy>
  <cp:revision>1</cp:revision>
  <dcterms:created xsi:type="dcterms:W3CDTF">2024-12-28T07:53:00Z</dcterms:created>
  <dcterms:modified xsi:type="dcterms:W3CDTF">2024-12-28T07:53:00Z</dcterms:modified>
</cp:coreProperties>
</file>