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1321CB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5B14A7" w:rsidRPr="001321CB">
        <w:rPr>
          <w:rFonts w:eastAsia="Times New Roman" w:cstheme="minorHAnsi"/>
          <w:color w:val="000000"/>
          <w:shd w:val="clear" w:color="auto" w:fill="FFFFFF"/>
        </w:rPr>
        <w:t>Lagoma</w:t>
      </w:r>
      <w:proofErr w:type="spellEnd"/>
      <w:r w:rsidR="005B14A7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F84B0D">
        <w:rPr>
          <w:rFonts w:eastAsia="Times New Roman" w:cstheme="minorHAnsi"/>
          <w:color w:val="000000"/>
          <w:shd w:val="clear" w:color="auto" w:fill="FFFFFF"/>
        </w:rPr>
        <w:t>Ulvik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 xml:space="preserve">модель матраса </w:t>
      </w:r>
      <w:r w:rsidR="00F84B0D">
        <w:rPr>
          <w:rFonts w:eastAsia="Times New Roman" w:cstheme="minorHAnsi"/>
          <w:shd w:val="clear" w:color="auto" w:fill="FFFFFF"/>
          <w:lang w:val="ru-RU"/>
        </w:rPr>
        <w:t>с эффектом вытяжения позвоночника</w:t>
      </w:r>
      <w:r w:rsidR="001321CB" w:rsidRPr="001321CB">
        <w:rPr>
          <w:rFonts w:eastAsia="Times New Roman" w:cstheme="minorHAnsi"/>
          <w:shd w:val="clear" w:color="auto" w:fill="FFFFFF"/>
          <w:lang w:val="ru-RU"/>
        </w:rPr>
        <w:t>.</w:t>
      </w:r>
      <w:r w:rsidR="00F84B0D">
        <w:rPr>
          <w:rFonts w:eastAsia="Times New Roman" w:cstheme="minorHAnsi"/>
          <w:shd w:val="clear" w:color="auto" w:fill="FFFFFF"/>
          <w:lang w:val="ru-RU"/>
        </w:rPr>
        <w:t xml:space="preserve"> Верхний слой матраса изготовлен из </w:t>
      </w:r>
      <w:r w:rsidR="00B82A69">
        <w:rPr>
          <w:rFonts w:eastAsia="Times New Roman" w:cstheme="minorHAnsi"/>
          <w:shd w:val="clear" w:color="auto" w:fill="FFFFFF"/>
          <w:lang w:val="ru-RU"/>
        </w:rPr>
        <w:t xml:space="preserve">толстого слоя пены со специально разработанным разнонаправленным рельефом. Во время сна этот глубокий рельеф мягко и бережно растягивает мышцы, расслабляя их и насыщая кислородом. 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152945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1B3012" w:rsidRPr="00F21376" w:rsidRDefault="00A4171D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Пена высокой плотности с волнообразным рельефом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оказывает </w:t>
      </w:r>
      <w:r w:rsidR="00075EF6">
        <w:rPr>
          <w:rFonts w:asciiTheme="minorHAnsi" w:eastAsia="Times New Roman" w:hAnsiTheme="minorHAnsi" w:cstheme="minorHAnsi"/>
          <w:sz w:val="22"/>
          <w:szCs w:val="22"/>
          <w:lang w:val="ru-RU"/>
        </w:rPr>
        <w:t>ощутимый массажный эффект, мягко вытягивая и расслабляя позвоночник во время сна</w:t>
      </w:r>
      <w:r w:rsidR="001B3012"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396FD8" w:rsidRPr="00F21376" w:rsidRDefault="00F21376" w:rsidP="002F0540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В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б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лок</w:t>
      </w:r>
      <w:r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>е</w:t>
      </w:r>
      <w:r w:rsidR="00396FD8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независимых пружин </w:t>
      </w:r>
      <w:proofErr w:type="spellStart"/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</w:rPr>
        <w:t>ScandPocket</w:t>
      </w:r>
      <w:proofErr w:type="spellEnd"/>
      <w:r w:rsidR="00592AA0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1000</w:t>
      </w:r>
      <w:r w:rsidR="005B14A7" w:rsidRPr="00F21376">
        <w:rPr>
          <w:rFonts w:asciiTheme="minorHAnsi" w:eastAsia="Times New Roman" w:hAnsiTheme="minorHAnsi" w:cstheme="minorHAnsi"/>
          <w:b/>
          <w:bCs/>
          <w:sz w:val="22"/>
          <w:szCs w:val="22"/>
          <w:lang w:val="ru-RU"/>
        </w:rPr>
        <w:t xml:space="preserve"> 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каждая пружина помещена в отдельный чехол и работает отдельно от остальных, равномерно распределяя нагрузку от веса тела по всему матрасу</w:t>
      </w:r>
      <w:r w:rsidR="00075EF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 xml:space="preserve"> и усиливая эффект вытяжения</w:t>
      </w:r>
      <w:r w:rsidRPr="00F21376">
        <w:rPr>
          <w:rFonts w:asciiTheme="minorHAnsi" w:eastAsia="Times New Roman" w:hAnsiTheme="minorHAnsi" w:cstheme="minorHAnsi"/>
          <w:bCs/>
          <w:sz w:val="22"/>
          <w:szCs w:val="22"/>
          <w:lang w:val="ru-RU"/>
        </w:rPr>
        <w:t>.</w:t>
      </w:r>
    </w:p>
    <w:p w:rsidR="00152945" w:rsidRPr="00F21376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</w:t>
      </w:r>
      <w:r w:rsidR="00075EF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конструкции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075EF6">
        <w:rPr>
          <w:rFonts w:eastAsia="Times New Roman" w:cstheme="minorHAnsi"/>
          <w:color w:val="000000"/>
          <w:lang w:val="ru-RU"/>
        </w:rPr>
        <w:t>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Степень жесткости:</w:t>
      </w:r>
      <w:r w:rsidR="00592AA0">
        <w:rPr>
          <w:rFonts w:eastAsia="Times New Roman" w:cstheme="minorHAnsi"/>
          <w:color w:val="000000"/>
          <w:lang w:val="ru-RU"/>
        </w:rPr>
        <w:t xml:space="preserve"> средний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075EF6">
        <w:rPr>
          <w:rFonts w:eastAsia="Times New Roman" w:cstheme="minorHAnsi"/>
          <w:color w:val="000000"/>
          <w:lang w:val="ru-RU"/>
        </w:rPr>
        <w:t>а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120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proofErr w:type="spellStart"/>
      <w:r w:rsidR="00536349">
        <w:rPr>
          <w:rFonts w:eastAsia="Times New Roman" w:cstheme="minorHAnsi"/>
        </w:rPr>
        <w:t>Scand</w:t>
      </w:r>
      <w:r w:rsidR="00592AA0">
        <w:rPr>
          <w:rFonts w:eastAsia="Times New Roman" w:cstheme="minorHAnsi"/>
        </w:rPr>
        <w:t>P</w:t>
      </w:r>
      <w:r w:rsidR="00536349">
        <w:rPr>
          <w:rFonts w:eastAsia="Times New Roman" w:cstheme="minorHAnsi"/>
        </w:rPr>
        <w:t>ocket</w:t>
      </w:r>
      <w:proofErr w:type="spellEnd"/>
      <w:r w:rsidR="00536349" w:rsidRPr="00536349">
        <w:rPr>
          <w:rFonts w:eastAsia="Times New Roman" w:cstheme="minorHAnsi"/>
          <w:lang w:val="ru-RU"/>
        </w:rPr>
        <w:t xml:space="preserve"> 1000 </w:t>
      </w:r>
    </w:p>
    <w:p w:rsidR="00952221" w:rsidRP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Материалы</w:t>
      </w:r>
      <w:r w:rsidR="00592AA0">
        <w:rPr>
          <w:rFonts w:eastAsia="Times New Roman" w:cstheme="minorHAnsi"/>
          <w:color w:val="000000"/>
          <w:lang w:val="ru-RU"/>
        </w:rPr>
        <w:t xml:space="preserve">: </w:t>
      </w:r>
      <w:r w:rsidR="00075EF6">
        <w:rPr>
          <w:rFonts w:eastAsia="Times New Roman" w:cstheme="minorHAnsi"/>
          <w:color w:val="000000"/>
          <w:lang w:val="ru-RU"/>
        </w:rPr>
        <w:t>пена высокой плотности с волнообразным рельефом</w:t>
      </w:r>
      <w:r w:rsid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536349">
        <w:rPr>
          <w:rFonts w:eastAsia="Times New Roman" w:cstheme="minorHAnsi"/>
          <w:color w:val="000000"/>
        </w:rPr>
        <w:t>Lagoma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075EF6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536349" w:rsidRPr="001321CB">
        <w:rPr>
          <w:rFonts w:eastAsia="Times New Roman" w:cstheme="minorHAnsi"/>
          <w:color w:val="000000"/>
          <w:lang w:val="ru-RU"/>
        </w:rPr>
        <w:t>256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Толщина (высота) </w:t>
      </w:r>
      <w:r w:rsidR="00075EF6">
        <w:rPr>
          <w:rFonts w:eastAsia="Times New Roman" w:cstheme="minorHAnsi"/>
          <w:color w:val="000000"/>
          <w:lang w:val="ru-RU"/>
        </w:rPr>
        <w:t>20</w:t>
      </w:r>
      <w:bookmarkStart w:id="0" w:name="_GoBack"/>
      <w:bookmarkEnd w:id="0"/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075EF6"/>
    <w:rsid w:val="001321CB"/>
    <w:rsid w:val="00152945"/>
    <w:rsid w:val="001B3012"/>
    <w:rsid w:val="001F3AF8"/>
    <w:rsid w:val="002237BF"/>
    <w:rsid w:val="002F0540"/>
    <w:rsid w:val="00334765"/>
    <w:rsid w:val="00396FD8"/>
    <w:rsid w:val="00536349"/>
    <w:rsid w:val="00592AA0"/>
    <w:rsid w:val="005B14A7"/>
    <w:rsid w:val="0067377E"/>
    <w:rsid w:val="006C225A"/>
    <w:rsid w:val="007627C6"/>
    <w:rsid w:val="00792912"/>
    <w:rsid w:val="00810589"/>
    <w:rsid w:val="00952221"/>
    <w:rsid w:val="00964CD2"/>
    <w:rsid w:val="009E3FFB"/>
    <w:rsid w:val="00A4171D"/>
    <w:rsid w:val="00B82A69"/>
    <w:rsid w:val="00BA1CBE"/>
    <w:rsid w:val="00C03CFD"/>
    <w:rsid w:val="00CA3945"/>
    <w:rsid w:val="00CA701E"/>
    <w:rsid w:val="00D243A9"/>
    <w:rsid w:val="00D529A1"/>
    <w:rsid w:val="00D96416"/>
    <w:rsid w:val="00E0750B"/>
    <w:rsid w:val="00E32CFF"/>
    <w:rsid w:val="00EF4230"/>
    <w:rsid w:val="00F10781"/>
    <w:rsid w:val="00F21376"/>
    <w:rsid w:val="00F8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1A44C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5</cp:revision>
  <dcterms:created xsi:type="dcterms:W3CDTF">2025-10-03T06:53:00Z</dcterms:created>
  <dcterms:modified xsi:type="dcterms:W3CDTF">2025-10-03T07:17:00Z</dcterms:modified>
</cp:coreProperties>
</file>