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147C0" w14:textId="19816829" w:rsidR="00652A79" w:rsidRDefault="00652A79" w:rsidP="00652A79">
      <w:pPr>
        <w:pStyle w:val="TtuloBibliografa"/>
      </w:pPr>
      <w:r>
        <w:t>PATRONES POR IMPLEMENTAR</w:t>
      </w:r>
    </w:p>
    <w:p w14:paraId="55B3F47D" w14:textId="5ECB1639" w:rsidR="008F74B1" w:rsidRPr="00165C72" w:rsidRDefault="008F74B1" w:rsidP="008F74B1">
      <w:pPr>
        <w:rPr>
          <w:rFonts w:cs="Times New Roman"/>
        </w:rPr>
      </w:pPr>
      <w:r w:rsidRPr="00165C72">
        <w:rPr>
          <w:rFonts w:cs="Times New Roman"/>
        </w:rPr>
        <w:t>Los patrones que he pensado por el momento miden productividad y rendimiento. La gran diferencia entre ellos la podemos ver en</w:t>
      </w:r>
      <w:r w:rsidR="00652A79">
        <w:rPr>
          <w:rFonts w:cs="Times New Roman"/>
        </w:rPr>
        <w:t xml:space="preserve"> la</w:t>
      </w:r>
      <w:r w:rsidRPr="00165C72">
        <w:rPr>
          <w:rFonts w:cs="Times New Roman"/>
        </w:rPr>
        <w:t xml:space="preserve"> </w:t>
      </w:r>
      <w:r w:rsidR="00652A79">
        <w:rPr>
          <w:rFonts w:cs="Times New Roman"/>
        </w:rPr>
        <w:fldChar w:fldCharType="begin"/>
      </w:r>
      <w:r w:rsidR="00652A79">
        <w:rPr>
          <w:rFonts w:cs="Times New Roman"/>
        </w:rPr>
        <w:instrText xml:space="preserve"> REF _Ref507410157 \h </w:instrText>
      </w:r>
      <w:r w:rsidR="00652A79">
        <w:rPr>
          <w:rFonts w:cs="Times New Roman"/>
        </w:rPr>
      </w:r>
      <w:r w:rsidR="00652A79">
        <w:rPr>
          <w:rFonts w:cs="Times New Roman"/>
        </w:rPr>
        <w:fldChar w:fldCharType="separate"/>
      </w:r>
      <w:r w:rsidR="00392E8F">
        <w:t xml:space="preserve">Tabla </w:t>
      </w:r>
      <w:r w:rsidR="00392E8F">
        <w:rPr>
          <w:noProof/>
        </w:rPr>
        <w:t>1</w:t>
      </w:r>
      <w:r w:rsidR="00652A79">
        <w:rPr>
          <w:rFonts w:cs="Times New Roman"/>
        </w:rPr>
        <w:fldChar w:fldCharType="end"/>
      </w:r>
      <w:r w:rsidRPr="00165C72">
        <w:rPr>
          <w:rFonts w:cs="Times New Roman"/>
        </w:rPr>
        <w:t xml:space="preserve">. </w:t>
      </w:r>
    </w:p>
    <w:p w14:paraId="6DCF1AD3" w14:textId="14FF2C6E" w:rsidR="00652A79" w:rsidRDefault="00652A79" w:rsidP="00652A79">
      <w:pPr>
        <w:pStyle w:val="Descripcin"/>
        <w:keepNext/>
      </w:pPr>
      <w:bookmarkStart w:id="0" w:name="_Ref507410157"/>
      <w:r>
        <w:t xml:space="preserve">Tabla </w:t>
      </w:r>
      <w:r>
        <w:fldChar w:fldCharType="begin"/>
      </w:r>
      <w:r>
        <w:instrText xml:space="preserve"> SEQ Tabla \* ARABIC </w:instrText>
      </w:r>
      <w:r>
        <w:fldChar w:fldCharType="separate"/>
      </w:r>
      <w:r w:rsidR="00392E8F">
        <w:rPr>
          <w:noProof/>
        </w:rPr>
        <w:t>1</w:t>
      </w:r>
      <w:r>
        <w:fldChar w:fldCharType="end"/>
      </w:r>
      <w:bookmarkEnd w:id="0"/>
      <w:r>
        <w:t>. Factores enfrentados.</w:t>
      </w:r>
    </w:p>
    <w:tbl>
      <w:tblPr>
        <w:tblStyle w:val="Tabladecuadrcula4-nfasis5"/>
        <w:tblW w:w="0" w:type="auto"/>
        <w:jc w:val="center"/>
        <w:tblLook w:val="04A0" w:firstRow="1" w:lastRow="0" w:firstColumn="1" w:lastColumn="0" w:noHBand="0" w:noVBand="1"/>
      </w:tblPr>
      <w:tblGrid>
        <w:gridCol w:w="4247"/>
        <w:gridCol w:w="4247"/>
      </w:tblGrid>
      <w:tr w:rsidR="008F74B1" w:rsidRPr="00165C72" w14:paraId="73F2F921" w14:textId="77777777" w:rsidTr="008F74B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14:paraId="73B752A6" w14:textId="77777777" w:rsidR="008F74B1" w:rsidRPr="00165C72" w:rsidRDefault="008F74B1" w:rsidP="001F6592">
            <w:pPr>
              <w:jc w:val="center"/>
              <w:rPr>
                <w:rFonts w:cs="Times New Roman"/>
              </w:rPr>
            </w:pPr>
            <w:r w:rsidRPr="00165C72">
              <w:rPr>
                <w:rFonts w:cs="Times New Roman"/>
              </w:rPr>
              <w:t>Rendimiento</w:t>
            </w:r>
          </w:p>
        </w:tc>
        <w:tc>
          <w:tcPr>
            <w:tcW w:w="4247" w:type="dxa"/>
          </w:tcPr>
          <w:p w14:paraId="5AEA9214" w14:textId="77777777" w:rsidR="008F74B1" w:rsidRPr="00165C72" w:rsidRDefault="008F74B1" w:rsidP="001F6592">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165C72">
              <w:rPr>
                <w:rFonts w:cs="Times New Roman"/>
              </w:rPr>
              <w:t>Productividad</w:t>
            </w:r>
          </w:p>
        </w:tc>
      </w:tr>
      <w:tr w:rsidR="008F74B1" w:rsidRPr="00165C72" w14:paraId="183DDEBE" w14:textId="77777777" w:rsidTr="008F74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14:paraId="4B4C6E75" w14:textId="77777777" w:rsidR="008F74B1" w:rsidRPr="00165C72" w:rsidRDefault="008F74B1" w:rsidP="001F6592">
            <w:pPr>
              <w:jc w:val="center"/>
              <w:rPr>
                <w:rFonts w:cs="Times New Roman"/>
              </w:rPr>
            </w:pPr>
            <w:r w:rsidRPr="00165C72">
              <w:rPr>
                <w:rFonts w:cs="Times New Roman"/>
              </w:rPr>
              <w:t>Viento VS Potencia producida</w:t>
            </w:r>
          </w:p>
        </w:tc>
        <w:tc>
          <w:tcPr>
            <w:tcW w:w="4247" w:type="dxa"/>
          </w:tcPr>
          <w:p w14:paraId="4E3667ED" w14:textId="77777777" w:rsidR="008F74B1" w:rsidRPr="00165C72" w:rsidRDefault="008F74B1" w:rsidP="001F6592">
            <w:pPr>
              <w:jc w:val="center"/>
              <w:cnfStyle w:val="000000100000" w:firstRow="0" w:lastRow="0" w:firstColumn="0" w:lastColumn="0" w:oddVBand="0" w:evenVBand="0" w:oddHBand="1" w:evenHBand="0" w:firstRowFirstColumn="0" w:firstRowLastColumn="0" w:lastRowFirstColumn="0" w:lastRowLastColumn="0"/>
              <w:rPr>
                <w:rFonts w:cs="Times New Roman"/>
                <w:b/>
              </w:rPr>
            </w:pPr>
            <w:r w:rsidRPr="00165C72">
              <w:rPr>
                <w:rFonts w:cs="Times New Roman"/>
                <w:b/>
              </w:rPr>
              <w:t>Tiempo VS Potencia producida</w:t>
            </w:r>
          </w:p>
        </w:tc>
      </w:tr>
    </w:tbl>
    <w:p w14:paraId="1896EB3A" w14:textId="77777777" w:rsidR="008F74B1" w:rsidRDefault="008F74B1" w:rsidP="008F74B1">
      <w:pPr>
        <w:rPr>
          <w:rFonts w:cs="Times New Roman"/>
        </w:rPr>
      </w:pPr>
    </w:p>
    <w:p w14:paraId="70CADF7E" w14:textId="40DC7560" w:rsidR="008F74B1" w:rsidRDefault="008F74B1" w:rsidP="008F74B1">
      <w:pPr>
        <w:rPr>
          <w:rFonts w:cs="Times New Roman"/>
        </w:rPr>
      </w:pPr>
      <w:r w:rsidRPr="00165C72">
        <w:rPr>
          <w:rFonts w:cs="Times New Roman"/>
        </w:rPr>
        <w:t>Como podemos ver, por un lado, uno enfrenta viento y potencia producida</w:t>
      </w:r>
      <w:r>
        <w:rPr>
          <w:rFonts w:cs="Times New Roman"/>
        </w:rPr>
        <w:t xml:space="preserve"> al intervalo de tiempo que deseemos</w:t>
      </w:r>
      <w:r w:rsidRPr="00165C72">
        <w:rPr>
          <w:rFonts w:cs="Times New Roman"/>
        </w:rPr>
        <w:t xml:space="preserve">. </w:t>
      </w:r>
      <w:r w:rsidR="0058426E">
        <w:rPr>
          <w:rFonts w:cs="Times New Roman"/>
        </w:rPr>
        <w:t>Por</w:t>
      </w:r>
      <w:r w:rsidRPr="00165C72">
        <w:rPr>
          <w:rFonts w:cs="Times New Roman"/>
        </w:rPr>
        <w:t xml:space="preserve"> otro lado</w:t>
      </w:r>
      <w:r w:rsidR="0058426E">
        <w:rPr>
          <w:rFonts w:cs="Times New Roman"/>
        </w:rPr>
        <w:t>,</w:t>
      </w:r>
      <w:r w:rsidRPr="00165C72">
        <w:rPr>
          <w:rFonts w:cs="Times New Roman"/>
        </w:rPr>
        <w:t xml:space="preserve"> tenemos otro que enfrenta la potencia producida diariamente.</w:t>
      </w:r>
      <w:r>
        <w:rPr>
          <w:rFonts w:cs="Times New Roman"/>
        </w:rPr>
        <w:t xml:space="preserve"> A continuación, veremos la explicación de los mismos.</w:t>
      </w:r>
    </w:p>
    <w:p w14:paraId="6D956E11" w14:textId="45ABA99A" w:rsidR="008F74B1" w:rsidRDefault="008F74B1" w:rsidP="008F74B1">
      <w:pPr>
        <w:rPr>
          <w:b/>
          <w:sz w:val="32"/>
          <w:szCs w:val="32"/>
          <w:u w:val="single"/>
        </w:rPr>
      </w:pPr>
      <w:r w:rsidRPr="008F74B1">
        <w:rPr>
          <w:b/>
          <w:sz w:val="32"/>
          <w:szCs w:val="32"/>
          <w:u w:val="single"/>
        </w:rPr>
        <w:t>Patrón de Rendimiento.</w:t>
      </w:r>
    </w:p>
    <w:p w14:paraId="26430B6A" w14:textId="78BA9106" w:rsidR="008F74B1" w:rsidRDefault="008F74B1" w:rsidP="008F74B1">
      <w:r>
        <w:t>Para medir el rendimiento nos centraremos en el estudio de la curva de potencia de los aerogeneradores. Sin embargo, hay ciertos problemas a la hora de comparar “el buen rendimiento”, ya que no todos</w:t>
      </w:r>
      <w:r w:rsidR="0058426E">
        <w:t xml:space="preserve"> los molinos</w:t>
      </w:r>
      <w:r>
        <w:t xml:space="preserve">, reciben en un instante X, una velocidad de viento Y. El viento en una región tan amplia como un parque eólico es variable, ya bien sea por la disposición de los aerogeneradores (en matriz, en filas irregulares, etc.) o bien por la disposición </w:t>
      </w:r>
      <w:proofErr w:type="spellStart"/>
      <w:r>
        <w:t>geógrafica</w:t>
      </w:r>
      <w:proofErr w:type="spellEnd"/>
      <w:r>
        <w:t xml:space="preserve"> en la que se encuentran (uno encima de un cerro, otro en mitad de una llanura, etc.). Por tanto, este patrón lo que intenta es ver qué aerogeneradores son los mejores </w:t>
      </w:r>
      <w:r w:rsidR="0058426E">
        <w:t>en distintos</w:t>
      </w:r>
      <w:r>
        <w:t xml:space="preserve"> intervalos de viento. </w:t>
      </w:r>
      <w:r w:rsidR="00A47E84">
        <w:t xml:space="preserve">Los intervalos de análisis son unitarios, es decir, de 0 a 1, de 1 a 2, y así hasta 18, puesto que a partir de 18 se da la potencia nominal del aerogenerador que estamos estudiando. Por ejemplo, en la </w:t>
      </w:r>
      <w:r w:rsidR="00652A79">
        <w:fldChar w:fldCharType="begin"/>
      </w:r>
      <w:r w:rsidR="00652A79">
        <w:instrText xml:space="preserve"> REF _Ref507410240 \h </w:instrText>
      </w:r>
      <w:r w:rsidR="00652A79">
        <w:fldChar w:fldCharType="separate"/>
      </w:r>
      <w:r w:rsidR="00392E8F">
        <w:t xml:space="preserve">Tabla </w:t>
      </w:r>
      <w:r w:rsidR="00392E8F">
        <w:rPr>
          <w:noProof/>
        </w:rPr>
        <w:t>2</w:t>
      </w:r>
      <w:r w:rsidR="00652A79">
        <w:fldChar w:fldCharType="end"/>
      </w:r>
      <w:r w:rsidR="00A83CC7">
        <w:t xml:space="preserve">, </w:t>
      </w:r>
      <w:r w:rsidR="00A47E84">
        <w:t xml:space="preserve">vemos el estudio del rendimiento en el intervalo que va de 6 a 7 y de </w:t>
      </w:r>
      <w:r w:rsidR="00324C2E">
        <w:t>7 a 8, en el día 1 de enero</w:t>
      </w:r>
      <w:r w:rsidR="00A47E84">
        <w:t>.</w:t>
      </w:r>
    </w:p>
    <w:p w14:paraId="783BDD79" w14:textId="708C9662" w:rsidR="003A5045" w:rsidRPr="008F74B1" w:rsidRDefault="003A5045" w:rsidP="003A5045">
      <w:r>
        <w:t>Estas mediciones son comparables entre sí, y sí que se podrían analizar por algún tipo de criterio</w:t>
      </w:r>
      <w:r w:rsidR="00D21F7A">
        <w:t xml:space="preserve"> sin tener en cuenta la disposición geográfica</w:t>
      </w:r>
      <w:r>
        <w:t xml:space="preserve">. Por ejemplo, se podrían ver las desviaciones en tanto por ciento </w:t>
      </w:r>
      <w:r w:rsidR="00D21F7A">
        <w:t>con respecto la media, o entre ellos. A</w:t>
      </w:r>
      <w:r>
        <w:t xml:space="preserve"> raíz de ahí</w:t>
      </w:r>
      <w:r w:rsidR="00D21F7A">
        <w:t>,</w:t>
      </w:r>
      <w:r>
        <w:t xml:space="preserve"> ver</w:t>
      </w:r>
      <w:r w:rsidR="00D21F7A">
        <w:t>emos</w:t>
      </w:r>
      <w:r>
        <w:t xml:space="preserve"> que aerogeneradores son los </w:t>
      </w:r>
      <w:r w:rsidR="00D21F7A">
        <w:t>“</w:t>
      </w:r>
      <w:r>
        <w:t>peores</w:t>
      </w:r>
      <w:r w:rsidR="00D21F7A">
        <w:t>”</w:t>
      </w:r>
      <w:r>
        <w:t xml:space="preserve">. En teoría, todos los </w:t>
      </w:r>
      <w:proofErr w:type="spellStart"/>
      <w:r>
        <w:t>aeros</w:t>
      </w:r>
      <w:proofErr w:type="spellEnd"/>
      <w:r>
        <w:t xml:space="preserve"> son </w:t>
      </w:r>
      <w:r w:rsidR="00D21F7A">
        <w:t>iguales,</w:t>
      </w:r>
      <w:r>
        <w:t xml:space="preserve"> sin emba</w:t>
      </w:r>
      <w:r w:rsidR="00D21F7A">
        <w:t>r</w:t>
      </w:r>
      <w:r>
        <w:t xml:space="preserve">go, si hay una diferencia significativa puede que haya un fallo que el sistema de monitorización no </w:t>
      </w:r>
      <w:r>
        <w:lastRenderedPageBreak/>
        <w:t xml:space="preserve">haya detectado. Sin embargo, gracias a este control podremos prevenir este tipo de deficiencias. Para </w:t>
      </w:r>
      <w:proofErr w:type="spellStart"/>
      <w:r>
        <w:t>discretar</w:t>
      </w:r>
      <w:proofErr w:type="spellEnd"/>
      <w:r>
        <w:t xml:space="preserve"> este análisis y verlo más visual e intuitivo. Podemos hacer un análisis por ranking de rendimiento en cada intervalo de tiempo. </w:t>
      </w:r>
    </w:p>
    <w:p w14:paraId="32BB7E1F" w14:textId="7B568E65" w:rsidR="00652A79" w:rsidRDefault="00652A79" w:rsidP="00652A79">
      <w:pPr>
        <w:pStyle w:val="Descripcin"/>
        <w:keepNext/>
      </w:pPr>
      <w:bookmarkStart w:id="1" w:name="_Ref507410240"/>
      <w:r>
        <w:t xml:space="preserve">Tabla </w:t>
      </w:r>
      <w:r>
        <w:fldChar w:fldCharType="begin"/>
      </w:r>
      <w:r>
        <w:instrText xml:space="preserve"> SEQ Tabla \* ARABIC </w:instrText>
      </w:r>
      <w:r>
        <w:fldChar w:fldCharType="separate"/>
      </w:r>
      <w:r w:rsidR="00392E8F">
        <w:rPr>
          <w:noProof/>
        </w:rPr>
        <w:t>2</w:t>
      </w:r>
      <w:r>
        <w:fldChar w:fldCharType="end"/>
      </w:r>
      <w:bookmarkEnd w:id="1"/>
      <w:r>
        <w:t xml:space="preserve">. </w:t>
      </w:r>
      <w:r w:rsidR="00D64CB2">
        <w:t>Mediciones rendimiento</w:t>
      </w:r>
      <w:r>
        <w:t xml:space="preserve"> el día 1 de enero.</w:t>
      </w:r>
    </w:p>
    <w:tbl>
      <w:tblPr>
        <w:tblStyle w:val="Tabladecuadrcula4-nfasis5"/>
        <w:tblW w:w="10495" w:type="dxa"/>
        <w:tblInd w:w="-289" w:type="dxa"/>
        <w:tblLayout w:type="fixed"/>
        <w:tblLook w:val="04A0" w:firstRow="1" w:lastRow="0" w:firstColumn="1" w:lastColumn="0" w:noHBand="0" w:noVBand="1"/>
      </w:tblPr>
      <w:tblGrid>
        <w:gridCol w:w="1985"/>
        <w:gridCol w:w="1230"/>
        <w:gridCol w:w="1327"/>
        <w:gridCol w:w="1134"/>
        <w:gridCol w:w="1838"/>
        <w:gridCol w:w="1559"/>
        <w:gridCol w:w="1422"/>
      </w:tblGrid>
      <w:tr w:rsidR="00324C2E" w:rsidRPr="00A47E84" w14:paraId="11ECBF36" w14:textId="5A6561C3" w:rsidTr="0058426E">
        <w:trPr>
          <w:cnfStyle w:val="100000000000" w:firstRow="1" w:lastRow="0" w:firstColumn="0" w:lastColumn="0" w:oddVBand="0" w:evenVBand="0" w:oddHBand="0"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1985" w:type="dxa"/>
          </w:tcPr>
          <w:p w14:paraId="126724C0" w14:textId="4C49611B" w:rsidR="00324C2E" w:rsidRPr="00A47E84" w:rsidRDefault="00324C2E" w:rsidP="00324C2E">
            <w:pPr>
              <w:ind w:firstLine="0"/>
              <w:jc w:val="center"/>
              <w:rPr>
                <w:rFonts w:cs="Times New Roman"/>
              </w:rPr>
            </w:pPr>
            <w:r w:rsidRPr="00A47E84">
              <w:rPr>
                <w:rFonts w:cs="Times New Roman"/>
              </w:rPr>
              <w:t>ID de aerogenerador</w:t>
            </w:r>
          </w:p>
        </w:tc>
        <w:tc>
          <w:tcPr>
            <w:tcW w:w="1230" w:type="dxa"/>
          </w:tcPr>
          <w:p w14:paraId="19F99F83" w14:textId="4D30EDB2" w:rsidR="00324C2E" w:rsidRPr="00A47E84" w:rsidRDefault="00324C2E" w:rsidP="00324C2E">
            <w:pPr>
              <w:ind w:firstLine="0"/>
              <w:jc w:val="center"/>
              <w:cnfStyle w:val="100000000000" w:firstRow="1" w:lastRow="0" w:firstColumn="0" w:lastColumn="0" w:oddVBand="0" w:evenVBand="0" w:oddHBand="0" w:evenHBand="0" w:firstRowFirstColumn="0" w:firstRowLastColumn="0" w:lastRowFirstColumn="0" w:lastRowLastColumn="0"/>
              <w:rPr>
                <w:rFonts w:cs="Times New Roman"/>
              </w:rPr>
            </w:pPr>
            <w:r w:rsidRPr="00A47E84">
              <w:rPr>
                <w:rFonts w:cs="Times New Roman"/>
              </w:rPr>
              <w:t>Intervalo</w:t>
            </w:r>
            <w:r>
              <w:rPr>
                <w:rFonts w:cs="Times New Roman"/>
              </w:rPr>
              <w:t xml:space="preserve"> m/s</w:t>
            </w:r>
          </w:p>
        </w:tc>
        <w:tc>
          <w:tcPr>
            <w:tcW w:w="1327" w:type="dxa"/>
          </w:tcPr>
          <w:p w14:paraId="18691C30" w14:textId="5AFF2B68" w:rsidR="00324C2E" w:rsidRPr="00A47E84" w:rsidRDefault="00324C2E" w:rsidP="00324C2E">
            <w:pPr>
              <w:ind w:firstLine="0"/>
              <w:jc w:val="center"/>
              <w:cnfStyle w:val="100000000000" w:firstRow="1" w:lastRow="0" w:firstColumn="0" w:lastColumn="0" w:oddVBand="0" w:evenVBand="0" w:oddHBand="0" w:evenHBand="0" w:firstRowFirstColumn="0" w:firstRowLastColumn="0" w:lastRowFirstColumn="0" w:lastRowLastColumn="0"/>
              <w:rPr>
                <w:rFonts w:cs="Times New Roman"/>
              </w:rPr>
            </w:pPr>
            <w:r w:rsidRPr="00A47E84">
              <w:rPr>
                <w:rFonts w:cs="Times New Roman"/>
              </w:rPr>
              <w:t>Media del intervalo</w:t>
            </w:r>
          </w:p>
        </w:tc>
        <w:tc>
          <w:tcPr>
            <w:tcW w:w="1134" w:type="dxa"/>
          </w:tcPr>
          <w:p w14:paraId="17C0AA12" w14:textId="7A0806CE" w:rsidR="00324C2E" w:rsidRPr="00A47E84" w:rsidRDefault="00324C2E" w:rsidP="00324C2E">
            <w:pPr>
              <w:ind w:firstLine="0"/>
              <w:jc w:val="center"/>
              <w:cnfStyle w:val="100000000000" w:firstRow="1" w:lastRow="0" w:firstColumn="0" w:lastColumn="0" w:oddVBand="0" w:evenVBand="0" w:oddHBand="0" w:evenHBand="0" w:firstRowFirstColumn="0" w:firstRowLastColumn="0" w:lastRowFirstColumn="0" w:lastRowLastColumn="0"/>
              <w:rPr>
                <w:rFonts w:cs="Times New Roman"/>
              </w:rPr>
            </w:pPr>
            <w:r w:rsidRPr="00A47E84">
              <w:rPr>
                <w:rFonts w:cs="Times New Roman"/>
              </w:rPr>
              <w:t>Sigma</w:t>
            </w:r>
          </w:p>
        </w:tc>
        <w:tc>
          <w:tcPr>
            <w:tcW w:w="1838" w:type="dxa"/>
          </w:tcPr>
          <w:p w14:paraId="352E5A95" w14:textId="0AF5EE39" w:rsidR="00324C2E" w:rsidRPr="00A47E84" w:rsidRDefault="00324C2E" w:rsidP="00324C2E">
            <w:pPr>
              <w:ind w:firstLine="0"/>
              <w:jc w:val="center"/>
              <w:cnfStyle w:val="100000000000" w:firstRow="1" w:lastRow="0" w:firstColumn="0" w:lastColumn="0" w:oddVBand="0" w:evenVBand="0" w:oddHBand="0" w:evenHBand="0" w:firstRowFirstColumn="0" w:firstRowLastColumn="0" w:lastRowFirstColumn="0" w:lastRowLastColumn="0"/>
              <w:rPr>
                <w:rFonts w:cs="Times New Roman"/>
              </w:rPr>
            </w:pPr>
            <w:r w:rsidRPr="00A47E84">
              <w:rPr>
                <w:rFonts w:cs="Times New Roman"/>
              </w:rPr>
              <w:t>Media del aerogenerador</w:t>
            </w:r>
          </w:p>
        </w:tc>
        <w:tc>
          <w:tcPr>
            <w:tcW w:w="1559" w:type="dxa"/>
          </w:tcPr>
          <w:p w14:paraId="6D2D2483" w14:textId="044B0343" w:rsidR="00324C2E" w:rsidRPr="00A47E84" w:rsidRDefault="00324C2E" w:rsidP="00324C2E">
            <w:pPr>
              <w:ind w:firstLine="0"/>
              <w:jc w:val="center"/>
              <w:cnfStyle w:val="100000000000" w:firstRow="1" w:lastRow="0" w:firstColumn="0" w:lastColumn="0" w:oddVBand="0" w:evenVBand="0" w:oddHBand="0" w:evenHBand="0" w:firstRowFirstColumn="0" w:firstRowLastColumn="0" w:lastRowFirstColumn="0" w:lastRowLastColumn="0"/>
              <w:rPr>
                <w:rFonts w:cs="Times New Roman"/>
              </w:rPr>
            </w:pPr>
            <w:r w:rsidRPr="00A47E84">
              <w:rPr>
                <w:rFonts w:cs="Times New Roman"/>
              </w:rPr>
              <w:t>Predicción</w:t>
            </w:r>
          </w:p>
        </w:tc>
        <w:tc>
          <w:tcPr>
            <w:tcW w:w="1422" w:type="dxa"/>
          </w:tcPr>
          <w:p w14:paraId="7E646435" w14:textId="3473AF20" w:rsidR="00324C2E" w:rsidRPr="00A47E84" w:rsidRDefault="00324C2E" w:rsidP="00324C2E">
            <w:pPr>
              <w:ind w:firstLine="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Posición ranking</w:t>
            </w:r>
          </w:p>
        </w:tc>
      </w:tr>
      <w:tr w:rsidR="00324C2E" w:rsidRPr="00A47E84" w14:paraId="2ADA8C93" w14:textId="6C653472" w:rsidTr="00584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2703716" w14:textId="567388E7" w:rsidR="00324C2E" w:rsidRPr="00A47E84" w:rsidRDefault="00324C2E" w:rsidP="00324C2E">
            <w:pPr>
              <w:ind w:firstLine="0"/>
              <w:jc w:val="center"/>
              <w:rPr>
                <w:rFonts w:cs="Times New Roman"/>
              </w:rPr>
            </w:pPr>
            <w:r w:rsidRPr="00A47E84">
              <w:rPr>
                <w:rFonts w:cs="Times New Roman"/>
              </w:rPr>
              <w:t>1</w:t>
            </w:r>
          </w:p>
        </w:tc>
        <w:tc>
          <w:tcPr>
            <w:tcW w:w="1230" w:type="dxa"/>
          </w:tcPr>
          <w:p w14:paraId="65FE10DF" w14:textId="4605587C" w:rsidR="00324C2E" w:rsidRPr="00A47E84" w:rsidRDefault="00324C2E" w:rsidP="00324C2E">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A47E84">
              <w:rPr>
                <w:rFonts w:cs="Times New Roman"/>
              </w:rPr>
              <w:t>[6,7)</w:t>
            </w:r>
          </w:p>
        </w:tc>
        <w:tc>
          <w:tcPr>
            <w:tcW w:w="1327" w:type="dxa"/>
          </w:tcPr>
          <w:p w14:paraId="5EDA1898" w14:textId="66B36128" w:rsidR="00324C2E" w:rsidRPr="00A47E84" w:rsidRDefault="00324C2E" w:rsidP="00324C2E">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A47E84">
              <w:rPr>
                <w:rFonts w:cs="Times New Roman"/>
                <w:kern w:val="0"/>
                <w:lang w:eastAsia="en-GB" w:bidi="ar-SA"/>
              </w:rPr>
              <w:t>427.80</w:t>
            </w:r>
            <w:r>
              <w:rPr>
                <w:rFonts w:cs="Times New Roman"/>
                <w:kern w:val="0"/>
                <w:lang w:eastAsia="en-GB" w:bidi="ar-SA"/>
              </w:rPr>
              <w:t xml:space="preserve"> W</w:t>
            </w:r>
          </w:p>
        </w:tc>
        <w:tc>
          <w:tcPr>
            <w:tcW w:w="1134" w:type="dxa"/>
          </w:tcPr>
          <w:p w14:paraId="7417E189" w14:textId="05C25D40" w:rsidR="00324C2E" w:rsidRPr="00A47E84" w:rsidRDefault="00324C2E" w:rsidP="00324C2E">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A47E84">
              <w:rPr>
                <w:rFonts w:cs="Times New Roman"/>
                <w:kern w:val="0"/>
                <w:lang w:eastAsia="en-GB" w:bidi="ar-SA"/>
              </w:rPr>
              <w:t>75.61</w:t>
            </w:r>
            <w:r>
              <w:rPr>
                <w:rFonts w:cs="Times New Roman"/>
                <w:kern w:val="0"/>
                <w:lang w:eastAsia="en-GB" w:bidi="ar-SA"/>
              </w:rPr>
              <w:t xml:space="preserve"> W</w:t>
            </w:r>
          </w:p>
        </w:tc>
        <w:tc>
          <w:tcPr>
            <w:tcW w:w="1838" w:type="dxa"/>
          </w:tcPr>
          <w:p w14:paraId="5033169E" w14:textId="6DC6A775" w:rsidR="00324C2E" w:rsidRPr="00324C2E" w:rsidRDefault="00CE6021" w:rsidP="00324C2E">
            <w:pPr>
              <w:ind w:firstLine="0"/>
              <w:jc w:val="center"/>
              <w:cnfStyle w:val="000000100000" w:firstRow="0" w:lastRow="0" w:firstColumn="0" w:lastColumn="0" w:oddVBand="0" w:evenVBand="0" w:oddHBand="1" w:evenHBand="0" w:firstRowFirstColumn="0" w:firstRowLastColumn="0" w:lastRowFirstColumn="0" w:lastRowLastColumn="0"/>
              <w:rPr>
                <w:rFonts w:cs="Times New Roman"/>
                <w:highlight w:val="yellow"/>
              </w:rPr>
            </w:pPr>
            <w:r>
              <w:rPr>
                <w:rFonts w:cs="Times New Roman"/>
                <w:highlight w:val="yellow"/>
              </w:rPr>
              <w:t>423</w:t>
            </w:r>
            <w:r w:rsidR="00324C2E" w:rsidRPr="00324C2E">
              <w:rPr>
                <w:rFonts w:cs="Times New Roman"/>
                <w:highlight w:val="yellow"/>
              </w:rPr>
              <w:t xml:space="preserve"> W</w:t>
            </w:r>
          </w:p>
        </w:tc>
        <w:tc>
          <w:tcPr>
            <w:tcW w:w="1559" w:type="dxa"/>
          </w:tcPr>
          <w:p w14:paraId="32228A43" w14:textId="177014E5" w:rsidR="00324C2E" w:rsidRPr="00A47E84" w:rsidRDefault="00324C2E" w:rsidP="00324C2E">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 determinar</w:t>
            </w:r>
          </w:p>
        </w:tc>
        <w:tc>
          <w:tcPr>
            <w:tcW w:w="1422" w:type="dxa"/>
          </w:tcPr>
          <w:p w14:paraId="0199E889" w14:textId="13ACA411" w:rsidR="00324C2E" w:rsidRDefault="00324C2E" w:rsidP="00324C2E">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3º</w:t>
            </w:r>
          </w:p>
        </w:tc>
      </w:tr>
      <w:tr w:rsidR="00324C2E" w:rsidRPr="00A47E84" w14:paraId="74F3C6CF" w14:textId="087A91A3" w:rsidTr="0058426E">
        <w:tc>
          <w:tcPr>
            <w:cnfStyle w:val="001000000000" w:firstRow="0" w:lastRow="0" w:firstColumn="1" w:lastColumn="0" w:oddVBand="0" w:evenVBand="0" w:oddHBand="0" w:evenHBand="0" w:firstRowFirstColumn="0" w:firstRowLastColumn="0" w:lastRowFirstColumn="0" w:lastRowLastColumn="0"/>
            <w:tcW w:w="1985" w:type="dxa"/>
          </w:tcPr>
          <w:p w14:paraId="1D4F9E13" w14:textId="0013C235" w:rsidR="00324C2E" w:rsidRPr="00A47E84" w:rsidRDefault="00324C2E" w:rsidP="00324C2E">
            <w:pPr>
              <w:ind w:firstLine="0"/>
              <w:jc w:val="center"/>
              <w:rPr>
                <w:rFonts w:cs="Times New Roman"/>
              </w:rPr>
            </w:pPr>
            <w:r w:rsidRPr="00A47E84">
              <w:rPr>
                <w:rFonts w:cs="Times New Roman"/>
              </w:rPr>
              <w:t>2</w:t>
            </w:r>
          </w:p>
        </w:tc>
        <w:tc>
          <w:tcPr>
            <w:tcW w:w="1230" w:type="dxa"/>
          </w:tcPr>
          <w:p w14:paraId="126FFAFF" w14:textId="363385FF" w:rsidR="00324C2E" w:rsidRPr="00A47E84" w:rsidRDefault="00324C2E" w:rsidP="00324C2E">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A47E84">
              <w:rPr>
                <w:rFonts w:cs="Times New Roman"/>
              </w:rPr>
              <w:t>[6,7)</w:t>
            </w:r>
          </w:p>
        </w:tc>
        <w:tc>
          <w:tcPr>
            <w:tcW w:w="1327" w:type="dxa"/>
          </w:tcPr>
          <w:p w14:paraId="6CFCD609" w14:textId="64309FD3" w:rsidR="00324C2E" w:rsidRPr="00A47E84" w:rsidRDefault="00324C2E" w:rsidP="00324C2E">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A47E84">
              <w:rPr>
                <w:rFonts w:cs="Times New Roman"/>
                <w:kern w:val="0"/>
                <w:lang w:eastAsia="en-GB" w:bidi="ar-SA"/>
              </w:rPr>
              <w:t>427.80</w:t>
            </w:r>
            <w:r>
              <w:rPr>
                <w:rFonts w:cs="Times New Roman"/>
                <w:kern w:val="0"/>
                <w:lang w:eastAsia="en-GB" w:bidi="ar-SA"/>
              </w:rPr>
              <w:t xml:space="preserve"> W</w:t>
            </w:r>
          </w:p>
        </w:tc>
        <w:tc>
          <w:tcPr>
            <w:tcW w:w="1134" w:type="dxa"/>
          </w:tcPr>
          <w:p w14:paraId="13B4BF55" w14:textId="1DB5BC87" w:rsidR="00324C2E" w:rsidRPr="00A47E84" w:rsidRDefault="00324C2E" w:rsidP="00324C2E">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A47E84">
              <w:rPr>
                <w:rFonts w:cs="Times New Roman"/>
                <w:kern w:val="0"/>
                <w:lang w:eastAsia="en-GB" w:bidi="ar-SA"/>
              </w:rPr>
              <w:t>75.61</w:t>
            </w:r>
            <w:r>
              <w:rPr>
                <w:rFonts w:cs="Times New Roman"/>
                <w:kern w:val="0"/>
                <w:lang w:eastAsia="en-GB" w:bidi="ar-SA"/>
              </w:rPr>
              <w:t xml:space="preserve"> W</w:t>
            </w:r>
          </w:p>
        </w:tc>
        <w:tc>
          <w:tcPr>
            <w:tcW w:w="1838" w:type="dxa"/>
          </w:tcPr>
          <w:p w14:paraId="7E041837" w14:textId="4BFE1B9E" w:rsidR="00324C2E" w:rsidRPr="00324C2E" w:rsidRDefault="00CE6021" w:rsidP="00324C2E">
            <w:pPr>
              <w:ind w:firstLine="0"/>
              <w:jc w:val="center"/>
              <w:cnfStyle w:val="000000000000" w:firstRow="0" w:lastRow="0" w:firstColumn="0" w:lastColumn="0" w:oddVBand="0" w:evenVBand="0" w:oddHBand="0" w:evenHBand="0" w:firstRowFirstColumn="0" w:firstRowLastColumn="0" w:lastRowFirstColumn="0" w:lastRowLastColumn="0"/>
              <w:rPr>
                <w:rFonts w:cs="Times New Roman"/>
                <w:highlight w:val="yellow"/>
              </w:rPr>
            </w:pPr>
            <w:r>
              <w:rPr>
                <w:rFonts w:cs="Times New Roman"/>
                <w:highlight w:val="yellow"/>
              </w:rPr>
              <w:t>425</w:t>
            </w:r>
            <w:r w:rsidR="00324C2E" w:rsidRPr="00324C2E">
              <w:rPr>
                <w:rFonts w:cs="Times New Roman"/>
                <w:highlight w:val="yellow"/>
              </w:rPr>
              <w:t xml:space="preserve"> W</w:t>
            </w:r>
          </w:p>
        </w:tc>
        <w:tc>
          <w:tcPr>
            <w:tcW w:w="1559" w:type="dxa"/>
          </w:tcPr>
          <w:p w14:paraId="27D30BB3" w14:textId="6085403E" w:rsidR="00324C2E" w:rsidRPr="00A47E84" w:rsidRDefault="00324C2E" w:rsidP="00324C2E">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 determinar</w:t>
            </w:r>
          </w:p>
        </w:tc>
        <w:tc>
          <w:tcPr>
            <w:tcW w:w="1422" w:type="dxa"/>
          </w:tcPr>
          <w:p w14:paraId="6131C0BA" w14:textId="2D267751" w:rsidR="00324C2E" w:rsidRDefault="00324C2E" w:rsidP="00324C2E">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2º</w:t>
            </w:r>
          </w:p>
        </w:tc>
      </w:tr>
      <w:tr w:rsidR="00324C2E" w:rsidRPr="00A47E84" w14:paraId="7600E6A8" w14:textId="4CBB92D9" w:rsidTr="00584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71EF653" w14:textId="0061A624" w:rsidR="00324C2E" w:rsidRPr="00A47E84" w:rsidRDefault="00324C2E" w:rsidP="00324C2E">
            <w:pPr>
              <w:ind w:firstLine="0"/>
              <w:jc w:val="center"/>
              <w:rPr>
                <w:rFonts w:cs="Times New Roman"/>
              </w:rPr>
            </w:pPr>
            <w:r w:rsidRPr="00A47E84">
              <w:rPr>
                <w:rFonts w:cs="Times New Roman"/>
              </w:rPr>
              <w:t>3</w:t>
            </w:r>
          </w:p>
        </w:tc>
        <w:tc>
          <w:tcPr>
            <w:tcW w:w="1230" w:type="dxa"/>
          </w:tcPr>
          <w:p w14:paraId="09DCA333" w14:textId="6CC5CED0" w:rsidR="00324C2E" w:rsidRPr="00A47E84" w:rsidRDefault="00324C2E" w:rsidP="00324C2E">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A47E84">
              <w:rPr>
                <w:rFonts w:cs="Times New Roman"/>
              </w:rPr>
              <w:t>[6,7)</w:t>
            </w:r>
          </w:p>
        </w:tc>
        <w:tc>
          <w:tcPr>
            <w:tcW w:w="1327" w:type="dxa"/>
          </w:tcPr>
          <w:p w14:paraId="706D9538" w14:textId="2D32DBD3" w:rsidR="00324C2E" w:rsidRPr="00A47E84" w:rsidRDefault="00324C2E" w:rsidP="00324C2E">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A47E84">
              <w:rPr>
                <w:rFonts w:cs="Times New Roman"/>
                <w:kern w:val="0"/>
                <w:lang w:eastAsia="en-GB" w:bidi="ar-SA"/>
              </w:rPr>
              <w:t>427.80</w:t>
            </w:r>
            <w:r>
              <w:rPr>
                <w:rFonts w:cs="Times New Roman"/>
                <w:kern w:val="0"/>
                <w:lang w:eastAsia="en-GB" w:bidi="ar-SA"/>
              </w:rPr>
              <w:t xml:space="preserve"> W</w:t>
            </w:r>
          </w:p>
        </w:tc>
        <w:tc>
          <w:tcPr>
            <w:tcW w:w="1134" w:type="dxa"/>
          </w:tcPr>
          <w:p w14:paraId="26CAE5E0" w14:textId="33496E4D" w:rsidR="00324C2E" w:rsidRPr="00A47E84" w:rsidRDefault="00324C2E" w:rsidP="00324C2E">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A47E84">
              <w:rPr>
                <w:rFonts w:cs="Times New Roman"/>
                <w:kern w:val="0"/>
                <w:lang w:eastAsia="en-GB" w:bidi="ar-SA"/>
              </w:rPr>
              <w:t>75.61</w:t>
            </w:r>
            <w:r>
              <w:rPr>
                <w:rFonts w:cs="Times New Roman"/>
                <w:kern w:val="0"/>
                <w:lang w:eastAsia="en-GB" w:bidi="ar-SA"/>
              </w:rPr>
              <w:t xml:space="preserve"> W</w:t>
            </w:r>
          </w:p>
        </w:tc>
        <w:tc>
          <w:tcPr>
            <w:tcW w:w="1838" w:type="dxa"/>
          </w:tcPr>
          <w:p w14:paraId="7710E4DA" w14:textId="72A3FFD9" w:rsidR="00324C2E" w:rsidRPr="00324C2E" w:rsidRDefault="00CE6021" w:rsidP="00324C2E">
            <w:pPr>
              <w:ind w:firstLine="0"/>
              <w:jc w:val="center"/>
              <w:cnfStyle w:val="000000100000" w:firstRow="0" w:lastRow="0" w:firstColumn="0" w:lastColumn="0" w:oddVBand="0" w:evenVBand="0" w:oddHBand="1" w:evenHBand="0" w:firstRowFirstColumn="0" w:firstRowLastColumn="0" w:lastRowFirstColumn="0" w:lastRowLastColumn="0"/>
              <w:rPr>
                <w:rFonts w:cs="Times New Roman"/>
                <w:highlight w:val="yellow"/>
              </w:rPr>
            </w:pPr>
            <w:r>
              <w:rPr>
                <w:rFonts w:cs="Times New Roman"/>
                <w:highlight w:val="yellow"/>
              </w:rPr>
              <w:t>450</w:t>
            </w:r>
            <w:r w:rsidR="00324C2E" w:rsidRPr="00324C2E">
              <w:rPr>
                <w:rFonts w:cs="Times New Roman"/>
                <w:highlight w:val="yellow"/>
              </w:rPr>
              <w:t xml:space="preserve"> W</w:t>
            </w:r>
          </w:p>
        </w:tc>
        <w:tc>
          <w:tcPr>
            <w:tcW w:w="1559" w:type="dxa"/>
          </w:tcPr>
          <w:p w14:paraId="22ECCC9A" w14:textId="0BA76336" w:rsidR="00324C2E" w:rsidRPr="00A47E84" w:rsidRDefault="00324C2E" w:rsidP="00324C2E">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 determinar</w:t>
            </w:r>
          </w:p>
        </w:tc>
        <w:tc>
          <w:tcPr>
            <w:tcW w:w="1422" w:type="dxa"/>
          </w:tcPr>
          <w:p w14:paraId="52FD66F2" w14:textId="1B450A5A" w:rsidR="00324C2E" w:rsidRDefault="00324C2E" w:rsidP="00324C2E">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1º</w:t>
            </w:r>
          </w:p>
        </w:tc>
      </w:tr>
      <w:tr w:rsidR="00324C2E" w:rsidRPr="00A47E84" w14:paraId="5B528D10" w14:textId="5E634321" w:rsidTr="0058426E">
        <w:tc>
          <w:tcPr>
            <w:cnfStyle w:val="001000000000" w:firstRow="0" w:lastRow="0" w:firstColumn="1" w:lastColumn="0" w:oddVBand="0" w:evenVBand="0" w:oddHBand="0" w:evenHBand="0" w:firstRowFirstColumn="0" w:firstRowLastColumn="0" w:lastRowFirstColumn="0" w:lastRowLastColumn="0"/>
            <w:tcW w:w="1985" w:type="dxa"/>
          </w:tcPr>
          <w:p w14:paraId="34511418" w14:textId="0C888EC5" w:rsidR="00324C2E" w:rsidRPr="00A47E84" w:rsidRDefault="00324C2E" w:rsidP="00324C2E">
            <w:pPr>
              <w:ind w:firstLine="0"/>
              <w:jc w:val="center"/>
              <w:rPr>
                <w:rFonts w:cs="Times New Roman"/>
              </w:rPr>
            </w:pPr>
            <w:r>
              <w:rPr>
                <w:rFonts w:cs="Times New Roman"/>
              </w:rPr>
              <w:t>1</w:t>
            </w:r>
          </w:p>
        </w:tc>
        <w:tc>
          <w:tcPr>
            <w:tcW w:w="1230" w:type="dxa"/>
          </w:tcPr>
          <w:p w14:paraId="257CB06A" w14:textId="1E6BC121" w:rsidR="00324C2E" w:rsidRPr="00A47E84" w:rsidRDefault="00324C2E" w:rsidP="00324C2E">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[7,8)</w:t>
            </w:r>
          </w:p>
        </w:tc>
        <w:tc>
          <w:tcPr>
            <w:tcW w:w="1327" w:type="dxa"/>
          </w:tcPr>
          <w:p w14:paraId="3B88A83A" w14:textId="5A0B9513" w:rsidR="00324C2E" w:rsidRPr="00A47E84" w:rsidRDefault="00324C2E" w:rsidP="00324C2E">
            <w:pPr>
              <w:ind w:firstLine="0"/>
              <w:jc w:val="center"/>
              <w:cnfStyle w:val="000000000000" w:firstRow="0" w:lastRow="0" w:firstColumn="0" w:lastColumn="0" w:oddVBand="0" w:evenVBand="0" w:oddHBand="0" w:evenHBand="0" w:firstRowFirstColumn="0" w:firstRowLastColumn="0" w:lastRowFirstColumn="0" w:lastRowLastColumn="0"/>
              <w:rPr>
                <w:rFonts w:cs="Times New Roman"/>
                <w:kern w:val="0"/>
                <w:lang w:eastAsia="en-GB" w:bidi="ar-SA"/>
              </w:rPr>
            </w:pPr>
            <w:r w:rsidRPr="00324C2E">
              <w:rPr>
                <w:rFonts w:cs="Times New Roman"/>
                <w:kern w:val="0"/>
                <w:lang w:eastAsia="en-GB" w:bidi="ar-SA"/>
              </w:rPr>
              <w:t>658.27</w:t>
            </w:r>
            <w:r>
              <w:rPr>
                <w:rFonts w:cs="Times New Roman"/>
                <w:kern w:val="0"/>
                <w:lang w:eastAsia="en-GB" w:bidi="ar-SA"/>
              </w:rPr>
              <w:t>W</w:t>
            </w:r>
          </w:p>
        </w:tc>
        <w:tc>
          <w:tcPr>
            <w:tcW w:w="1134" w:type="dxa"/>
          </w:tcPr>
          <w:p w14:paraId="04AA8B1F" w14:textId="191F9E2E" w:rsidR="00324C2E" w:rsidRPr="00A47E84" w:rsidRDefault="00324C2E" w:rsidP="00324C2E">
            <w:pPr>
              <w:ind w:firstLine="0"/>
              <w:jc w:val="center"/>
              <w:cnfStyle w:val="000000000000" w:firstRow="0" w:lastRow="0" w:firstColumn="0" w:lastColumn="0" w:oddVBand="0" w:evenVBand="0" w:oddHBand="0" w:evenHBand="0" w:firstRowFirstColumn="0" w:firstRowLastColumn="0" w:lastRowFirstColumn="0" w:lastRowLastColumn="0"/>
              <w:rPr>
                <w:rFonts w:cs="Times New Roman"/>
                <w:kern w:val="0"/>
                <w:lang w:eastAsia="en-GB" w:bidi="ar-SA"/>
              </w:rPr>
            </w:pPr>
            <w:r w:rsidRPr="00324C2E">
              <w:rPr>
                <w:rFonts w:cs="Times New Roman"/>
                <w:kern w:val="0"/>
                <w:lang w:eastAsia="en-GB" w:bidi="ar-SA"/>
              </w:rPr>
              <w:t>90.12</w:t>
            </w:r>
            <w:r>
              <w:rPr>
                <w:rFonts w:cs="Times New Roman"/>
                <w:kern w:val="0"/>
                <w:lang w:eastAsia="en-GB" w:bidi="ar-SA"/>
              </w:rPr>
              <w:t xml:space="preserve"> W</w:t>
            </w:r>
          </w:p>
        </w:tc>
        <w:tc>
          <w:tcPr>
            <w:tcW w:w="1838" w:type="dxa"/>
          </w:tcPr>
          <w:p w14:paraId="1DA7D3C5" w14:textId="4BAB73BD" w:rsidR="00324C2E" w:rsidRPr="00324C2E" w:rsidRDefault="00324C2E" w:rsidP="00324C2E">
            <w:pPr>
              <w:ind w:firstLine="0"/>
              <w:jc w:val="center"/>
              <w:cnfStyle w:val="000000000000" w:firstRow="0" w:lastRow="0" w:firstColumn="0" w:lastColumn="0" w:oddVBand="0" w:evenVBand="0" w:oddHBand="0" w:evenHBand="0" w:firstRowFirstColumn="0" w:firstRowLastColumn="0" w:lastRowFirstColumn="0" w:lastRowLastColumn="0"/>
              <w:rPr>
                <w:rFonts w:cs="Times New Roman"/>
                <w:highlight w:val="green"/>
              </w:rPr>
            </w:pPr>
            <w:r w:rsidRPr="00324C2E">
              <w:rPr>
                <w:rFonts w:cs="Times New Roman"/>
                <w:highlight w:val="green"/>
              </w:rPr>
              <w:t>650 W</w:t>
            </w:r>
          </w:p>
        </w:tc>
        <w:tc>
          <w:tcPr>
            <w:tcW w:w="1559" w:type="dxa"/>
          </w:tcPr>
          <w:p w14:paraId="4A73E630" w14:textId="6C824C08" w:rsidR="00324C2E" w:rsidRDefault="00324C2E" w:rsidP="00324C2E">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 determinar</w:t>
            </w:r>
          </w:p>
        </w:tc>
        <w:tc>
          <w:tcPr>
            <w:tcW w:w="1422" w:type="dxa"/>
          </w:tcPr>
          <w:p w14:paraId="21133470" w14:textId="1270C9B0" w:rsidR="00324C2E" w:rsidRDefault="00324C2E" w:rsidP="00324C2E">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1º</w:t>
            </w:r>
          </w:p>
        </w:tc>
      </w:tr>
      <w:tr w:rsidR="00324C2E" w:rsidRPr="00A47E84" w14:paraId="017F31C4" w14:textId="78CF724B" w:rsidTr="00584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04FA3D5F" w14:textId="771CDB90" w:rsidR="00324C2E" w:rsidRPr="00A47E84" w:rsidRDefault="00324C2E" w:rsidP="00324C2E">
            <w:pPr>
              <w:ind w:firstLine="0"/>
              <w:jc w:val="center"/>
              <w:rPr>
                <w:rFonts w:cs="Times New Roman"/>
              </w:rPr>
            </w:pPr>
            <w:r>
              <w:rPr>
                <w:rFonts w:cs="Times New Roman"/>
              </w:rPr>
              <w:t>2</w:t>
            </w:r>
          </w:p>
        </w:tc>
        <w:tc>
          <w:tcPr>
            <w:tcW w:w="1230" w:type="dxa"/>
          </w:tcPr>
          <w:p w14:paraId="0F11195E" w14:textId="4C171023" w:rsidR="00324C2E" w:rsidRPr="00A47E84" w:rsidRDefault="00324C2E" w:rsidP="00324C2E">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[7,8)</w:t>
            </w:r>
          </w:p>
        </w:tc>
        <w:tc>
          <w:tcPr>
            <w:tcW w:w="1327" w:type="dxa"/>
          </w:tcPr>
          <w:p w14:paraId="1E06D2F0" w14:textId="39631260" w:rsidR="00324C2E" w:rsidRPr="00A47E84" w:rsidRDefault="00324C2E" w:rsidP="00324C2E">
            <w:pPr>
              <w:ind w:firstLine="0"/>
              <w:jc w:val="center"/>
              <w:cnfStyle w:val="000000100000" w:firstRow="0" w:lastRow="0" w:firstColumn="0" w:lastColumn="0" w:oddVBand="0" w:evenVBand="0" w:oddHBand="1" w:evenHBand="0" w:firstRowFirstColumn="0" w:firstRowLastColumn="0" w:lastRowFirstColumn="0" w:lastRowLastColumn="0"/>
              <w:rPr>
                <w:rFonts w:cs="Times New Roman"/>
                <w:kern w:val="0"/>
                <w:lang w:eastAsia="en-GB" w:bidi="ar-SA"/>
              </w:rPr>
            </w:pPr>
            <w:r w:rsidRPr="00324C2E">
              <w:rPr>
                <w:rFonts w:cs="Times New Roman"/>
                <w:kern w:val="0"/>
                <w:lang w:eastAsia="en-GB" w:bidi="ar-SA"/>
              </w:rPr>
              <w:t>658.27</w:t>
            </w:r>
            <w:r>
              <w:rPr>
                <w:rFonts w:cs="Times New Roman"/>
                <w:kern w:val="0"/>
                <w:lang w:eastAsia="en-GB" w:bidi="ar-SA"/>
              </w:rPr>
              <w:t>W</w:t>
            </w:r>
          </w:p>
        </w:tc>
        <w:tc>
          <w:tcPr>
            <w:tcW w:w="1134" w:type="dxa"/>
          </w:tcPr>
          <w:p w14:paraId="06D705FA" w14:textId="093EDFAE" w:rsidR="00324C2E" w:rsidRPr="00A47E84" w:rsidRDefault="00324C2E" w:rsidP="00324C2E">
            <w:pPr>
              <w:ind w:firstLine="0"/>
              <w:jc w:val="center"/>
              <w:cnfStyle w:val="000000100000" w:firstRow="0" w:lastRow="0" w:firstColumn="0" w:lastColumn="0" w:oddVBand="0" w:evenVBand="0" w:oddHBand="1" w:evenHBand="0" w:firstRowFirstColumn="0" w:firstRowLastColumn="0" w:lastRowFirstColumn="0" w:lastRowLastColumn="0"/>
              <w:rPr>
                <w:rFonts w:cs="Times New Roman"/>
                <w:kern w:val="0"/>
                <w:lang w:eastAsia="en-GB" w:bidi="ar-SA"/>
              </w:rPr>
            </w:pPr>
            <w:r w:rsidRPr="00324C2E">
              <w:rPr>
                <w:rFonts w:cs="Times New Roman"/>
                <w:kern w:val="0"/>
                <w:lang w:eastAsia="en-GB" w:bidi="ar-SA"/>
              </w:rPr>
              <w:t>90.12</w:t>
            </w:r>
            <w:r>
              <w:rPr>
                <w:rFonts w:cs="Times New Roman"/>
                <w:kern w:val="0"/>
                <w:lang w:eastAsia="en-GB" w:bidi="ar-SA"/>
              </w:rPr>
              <w:t xml:space="preserve"> W</w:t>
            </w:r>
          </w:p>
        </w:tc>
        <w:tc>
          <w:tcPr>
            <w:tcW w:w="1838" w:type="dxa"/>
          </w:tcPr>
          <w:p w14:paraId="020CF18F" w14:textId="0D9096D1" w:rsidR="00324C2E" w:rsidRPr="00324C2E" w:rsidRDefault="00324C2E" w:rsidP="00324C2E">
            <w:pPr>
              <w:ind w:firstLine="0"/>
              <w:jc w:val="center"/>
              <w:cnfStyle w:val="000000100000" w:firstRow="0" w:lastRow="0" w:firstColumn="0" w:lastColumn="0" w:oddVBand="0" w:evenVBand="0" w:oddHBand="1" w:evenHBand="0" w:firstRowFirstColumn="0" w:firstRowLastColumn="0" w:lastRowFirstColumn="0" w:lastRowLastColumn="0"/>
              <w:rPr>
                <w:rFonts w:cs="Times New Roman"/>
                <w:highlight w:val="green"/>
              </w:rPr>
            </w:pPr>
            <w:r w:rsidRPr="00324C2E">
              <w:rPr>
                <w:rFonts w:cs="Times New Roman"/>
                <w:highlight w:val="green"/>
              </w:rPr>
              <w:t>610 W</w:t>
            </w:r>
          </w:p>
        </w:tc>
        <w:tc>
          <w:tcPr>
            <w:tcW w:w="1559" w:type="dxa"/>
          </w:tcPr>
          <w:p w14:paraId="459BB518" w14:textId="420F1952" w:rsidR="00324C2E" w:rsidRDefault="00324C2E" w:rsidP="00324C2E">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 determinar</w:t>
            </w:r>
          </w:p>
        </w:tc>
        <w:tc>
          <w:tcPr>
            <w:tcW w:w="1422" w:type="dxa"/>
          </w:tcPr>
          <w:p w14:paraId="49609DA2" w14:textId="2D783955" w:rsidR="00324C2E" w:rsidRDefault="00324C2E" w:rsidP="00324C2E">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3º</w:t>
            </w:r>
          </w:p>
        </w:tc>
      </w:tr>
      <w:tr w:rsidR="00324C2E" w:rsidRPr="00A47E84" w14:paraId="2DDC06D1" w14:textId="1A8C2965" w:rsidTr="0058426E">
        <w:tc>
          <w:tcPr>
            <w:cnfStyle w:val="001000000000" w:firstRow="0" w:lastRow="0" w:firstColumn="1" w:lastColumn="0" w:oddVBand="0" w:evenVBand="0" w:oddHBand="0" w:evenHBand="0" w:firstRowFirstColumn="0" w:firstRowLastColumn="0" w:lastRowFirstColumn="0" w:lastRowLastColumn="0"/>
            <w:tcW w:w="1985" w:type="dxa"/>
          </w:tcPr>
          <w:p w14:paraId="5CDF76B7" w14:textId="5EA14511" w:rsidR="00324C2E" w:rsidRPr="00A47E84" w:rsidRDefault="00324C2E" w:rsidP="00324C2E">
            <w:pPr>
              <w:ind w:firstLine="0"/>
              <w:jc w:val="center"/>
              <w:rPr>
                <w:rFonts w:cs="Times New Roman"/>
              </w:rPr>
            </w:pPr>
            <w:r>
              <w:rPr>
                <w:rFonts w:cs="Times New Roman"/>
              </w:rPr>
              <w:t>3</w:t>
            </w:r>
          </w:p>
        </w:tc>
        <w:tc>
          <w:tcPr>
            <w:tcW w:w="1230" w:type="dxa"/>
          </w:tcPr>
          <w:p w14:paraId="03DA2C6A" w14:textId="22260741" w:rsidR="00324C2E" w:rsidRPr="00A47E84" w:rsidRDefault="00324C2E" w:rsidP="00324C2E">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[7,8)</w:t>
            </w:r>
          </w:p>
        </w:tc>
        <w:tc>
          <w:tcPr>
            <w:tcW w:w="1327" w:type="dxa"/>
          </w:tcPr>
          <w:p w14:paraId="63E6A17E" w14:textId="010DF4CC" w:rsidR="00324C2E" w:rsidRPr="00A47E84" w:rsidRDefault="00324C2E" w:rsidP="00324C2E">
            <w:pPr>
              <w:ind w:firstLine="0"/>
              <w:jc w:val="center"/>
              <w:cnfStyle w:val="000000000000" w:firstRow="0" w:lastRow="0" w:firstColumn="0" w:lastColumn="0" w:oddVBand="0" w:evenVBand="0" w:oddHBand="0" w:evenHBand="0" w:firstRowFirstColumn="0" w:firstRowLastColumn="0" w:lastRowFirstColumn="0" w:lastRowLastColumn="0"/>
              <w:rPr>
                <w:rFonts w:cs="Times New Roman"/>
                <w:kern w:val="0"/>
                <w:lang w:eastAsia="en-GB" w:bidi="ar-SA"/>
              </w:rPr>
            </w:pPr>
            <w:r w:rsidRPr="00324C2E">
              <w:rPr>
                <w:rFonts w:cs="Times New Roman"/>
                <w:kern w:val="0"/>
                <w:lang w:eastAsia="en-GB" w:bidi="ar-SA"/>
              </w:rPr>
              <w:t>658.27</w:t>
            </w:r>
            <w:r>
              <w:rPr>
                <w:rFonts w:cs="Times New Roman"/>
                <w:kern w:val="0"/>
                <w:lang w:eastAsia="en-GB" w:bidi="ar-SA"/>
              </w:rPr>
              <w:t>W</w:t>
            </w:r>
          </w:p>
        </w:tc>
        <w:tc>
          <w:tcPr>
            <w:tcW w:w="1134" w:type="dxa"/>
          </w:tcPr>
          <w:p w14:paraId="21CE4773" w14:textId="6FD11738" w:rsidR="00324C2E" w:rsidRPr="00A47E84" w:rsidRDefault="00324C2E" w:rsidP="00324C2E">
            <w:pPr>
              <w:ind w:firstLine="0"/>
              <w:jc w:val="center"/>
              <w:cnfStyle w:val="000000000000" w:firstRow="0" w:lastRow="0" w:firstColumn="0" w:lastColumn="0" w:oddVBand="0" w:evenVBand="0" w:oddHBand="0" w:evenHBand="0" w:firstRowFirstColumn="0" w:firstRowLastColumn="0" w:lastRowFirstColumn="0" w:lastRowLastColumn="0"/>
              <w:rPr>
                <w:rFonts w:cs="Times New Roman"/>
                <w:kern w:val="0"/>
                <w:lang w:eastAsia="en-GB" w:bidi="ar-SA"/>
              </w:rPr>
            </w:pPr>
            <w:r w:rsidRPr="00324C2E">
              <w:rPr>
                <w:rFonts w:cs="Times New Roman"/>
                <w:kern w:val="0"/>
                <w:lang w:eastAsia="en-GB" w:bidi="ar-SA"/>
              </w:rPr>
              <w:t>90.12</w:t>
            </w:r>
            <w:r>
              <w:rPr>
                <w:rFonts w:cs="Times New Roman"/>
                <w:kern w:val="0"/>
                <w:lang w:eastAsia="en-GB" w:bidi="ar-SA"/>
              </w:rPr>
              <w:t xml:space="preserve"> W</w:t>
            </w:r>
          </w:p>
        </w:tc>
        <w:tc>
          <w:tcPr>
            <w:tcW w:w="1838" w:type="dxa"/>
          </w:tcPr>
          <w:p w14:paraId="0197D71B" w14:textId="0C96E7FF" w:rsidR="00324C2E" w:rsidRPr="00324C2E" w:rsidRDefault="00324C2E" w:rsidP="00324C2E">
            <w:pPr>
              <w:ind w:firstLine="0"/>
              <w:jc w:val="center"/>
              <w:cnfStyle w:val="000000000000" w:firstRow="0" w:lastRow="0" w:firstColumn="0" w:lastColumn="0" w:oddVBand="0" w:evenVBand="0" w:oddHBand="0" w:evenHBand="0" w:firstRowFirstColumn="0" w:firstRowLastColumn="0" w:lastRowFirstColumn="0" w:lastRowLastColumn="0"/>
              <w:rPr>
                <w:rFonts w:cs="Times New Roman"/>
                <w:highlight w:val="green"/>
              </w:rPr>
            </w:pPr>
            <w:r w:rsidRPr="00324C2E">
              <w:rPr>
                <w:rFonts w:cs="Times New Roman"/>
                <w:highlight w:val="green"/>
              </w:rPr>
              <w:t>636 W</w:t>
            </w:r>
          </w:p>
        </w:tc>
        <w:tc>
          <w:tcPr>
            <w:tcW w:w="1559" w:type="dxa"/>
          </w:tcPr>
          <w:p w14:paraId="3923CF7F" w14:textId="70637DC5" w:rsidR="00324C2E" w:rsidRDefault="00324C2E" w:rsidP="00324C2E">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 determinar</w:t>
            </w:r>
          </w:p>
        </w:tc>
        <w:tc>
          <w:tcPr>
            <w:tcW w:w="1422" w:type="dxa"/>
          </w:tcPr>
          <w:p w14:paraId="0E1CBD7E" w14:textId="34757344" w:rsidR="00324C2E" w:rsidRDefault="00324C2E" w:rsidP="00324C2E">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2º</w:t>
            </w:r>
          </w:p>
        </w:tc>
      </w:tr>
    </w:tbl>
    <w:p w14:paraId="6596599A" w14:textId="231D33BF" w:rsidR="008F74B1" w:rsidRDefault="008F74B1" w:rsidP="008F74B1"/>
    <w:p w14:paraId="30E97192" w14:textId="77777777" w:rsidR="00CE6021" w:rsidRDefault="00324C2E" w:rsidP="00CE6021">
      <w:r>
        <w:t xml:space="preserve">Teniendo en cuenta la tabla anterior hemos visto que </w:t>
      </w:r>
      <w:r w:rsidR="00CE6021">
        <w:t xml:space="preserve">en el intervalo de tiempo [6,7), </w:t>
      </w:r>
      <w:r>
        <w:t xml:space="preserve">que las posiciones en función de la media obtenida por aerogenerador es en primera posición el </w:t>
      </w:r>
      <w:proofErr w:type="spellStart"/>
      <w:r>
        <w:t>aero</w:t>
      </w:r>
      <w:proofErr w:type="spellEnd"/>
      <w:r>
        <w:t xml:space="preserve"> 3, en segunda el </w:t>
      </w:r>
      <w:proofErr w:type="spellStart"/>
      <w:r>
        <w:t>aero</w:t>
      </w:r>
      <w:proofErr w:type="spellEnd"/>
      <w:r>
        <w:t xml:space="preserve"> 2, y en tercero el </w:t>
      </w:r>
      <w:proofErr w:type="spellStart"/>
      <w:r>
        <w:t>aero</w:t>
      </w:r>
      <w:proofErr w:type="spellEnd"/>
      <w:r>
        <w:t xml:space="preserve"> 1. Si lo representamos en un </w:t>
      </w:r>
      <w:r w:rsidR="00CE6021">
        <w:t xml:space="preserve">evento, </w:t>
      </w:r>
    </w:p>
    <w:p w14:paraId="0A733497" w14:textId="77777777" w:rsidR="00CE6021" w:rsidRPr="00CE6021" w:rsidRDefault="00CE6021" w:rsidP="00CE6021">
      <w:pPr>
        <w:ind w:firstLine="0"/>
      </w:pPr>
      <m:oMathPara>
        <m:oMath>
          <m:r>
            <w:rPr>
              <w:rFonts w:ascii="Cambria Math" w:hAnsi="Cambria Math"/>
            </w:rPr>
            <m:t>Evento</m:t>
          </m:r>
          <m:d>
            <m:dPr>
              <m:ctrlPr>
                <w:rPr>
                  <w:rFonts w:ascii="Cambria Math" w:hAnsi="Cambria Math"/>
                  <w:i/>
                </w:rPr>
              </m:ctrlPr>
            </m:dPr>
            <m:e>
              <m:r>
                <w:rPr>
                  <w:rFonts w:ascii="Cambria Math" w:hAnsi="Cambria Math"/>
                </w:rPr>
                <m:t>x,y,z</m:t>
              </m:r>
            </m:e>
          </m:d>
          <m:r>
            <w:rPr>
              <w:rFonts w:ascii="Cambria Math" w:hAnsi="Cambria Math"/>
            </w:rPr>
            <m:t xml:space="preserve"> tal que x día del año,</m:t>
          </m:r>
        </m:oMath>
      </m:oMathPara>
    </w:p>
    <w:p w14:paraId="0F8A90AF" w14:textId="77777777" w:rsidR="00CE6021" w:rsidRPr="00CE6021" w:rsidRDefault="00CE6021" w:rsidP="00CE6021">
      <w:pPr>
        <w:ind w:firstLine="0"/>
      </w:pPr>
      <m:oMathPara>
        <m:oMath>
          <m:r>
            <w:rPr>
              <w:rFonts w:ascii="Cambria Math" w:hAnsi="Cambria Math"/>
            </w:rPr>
            <m:t xml:space="preserve">y </m:t>
          </m:r>
          <m:d>
            <m:dPr>
              <m:begChr m:val="{"/>
              <m:endChr m:val="}"/>
              <m:ctrlPr>
                <w:rPr>
                  <w:rFonts w:ascii="Cambria Math" w:hAnsi="Cambria Math"/>
                  <w:i/>
                </w:rPr>
              </m:ctrlPr>
            </m:dPr>
            <m:e>
              <m:r>
                <w:rPr>
                  <w:rFonts w:ascii="Cambria Math" w:hAnsi="Cambria Math"/>
                </w:rPr>
                <m:t>media de aeros</m:t>
              </m:r>
            </m:e>
          </m:d>
          <m:r>
            <w:rPr>
              <w:rFonts w:ascii="Cambria Math" w:hAnsi="Cambria Math"/>
            </w:rPr>
            <m:t>,</m:t>
          </m:r>
        </m:oMath>
      </m:oMathPara>
    </w:p>
    <w:p w14:paraId="625BA2F4" w14:textId="1A6054AE" w:rsidR="00CE6021" w:rsidRDefault="00CE6021" w:rsidP="00CE6021">
      <w:pPr>
        <w:ind w:firstLine="0"/>
        <w:jc w:val="center"/>
      </w:pPr>
      <m:oMath>
        <m:r>
          <w:rPr>
            <w:rFonts w:ascii="Cambria Math" w:hAnsi="Cambria Math"/>
          </w:rPr>
          <m:t xml:space="preserve">z es un intervalo </m:t>
        </m:r>
        <m:d>
          <m:dPr>
            <m:begChr m:val="["/>
            <m:ctrlPr>
              <w:rPr>
                <w:rFonts w:ascii="Cambria Math" w:hAnsi="Cambria Math"/>
                <w:i/>
              </w:rPr>
            </m:ctrlPr>
          </m:dPr>
          <m:e>
            <m:r>
              <w:rPr>
                <w:rFonts w:ascii="Cambria Math" w:hAnsi="Cambria Math"/>
              </w:rPr>
              <m:t>a,a+1</m:t>
            </m:r>
          </m:e>
        </m:d>
        <m:r>
          <w:rPr>
            <w:rFonts w:ascii="Cambria Math" w:hAnsi="Cambria Math"/>
          </w:rPr>
          <m:t xml:space="preserve"> tal que a ∈</m:t>
        </m:r>
        <m:d>
          <m:dPr>
            <m:begChr m:val="["/>
            <m:ctrlPr>
              <w:rPr>
                <w:rFonts w:ascii="Cambria Math" w:hAnsi="Cambria Math"/>
                <w:i/>
              </w:rPr>
            </m:ctrlPr>
          </m:dPr>
          <m:e>
            <m:r>
              <w:rPr>
                <w:rFonts w:ascii="Cambria Math" w:hAnsi="Cambria Math"/>
              </w:rPr>
              <m:t>0,18</m:t>
            </m:r>
          </m:e>
        </m:d>
        <m:r>
          <m:rPr>
            <m:scr m:val="double-struck"/>
          </m:rPr>
          <w:rPr>
            <w:rFonts w:ascii="Cambria Math" w:hAnsi="Cambria Math"/>
          </w:rPr>
          <m:t xml:space="preserve"> R</m:t>
        </m:r>
      </m:oMath>
      <w:r w:rsidR="00652A79">
        <w:t xml:space="preserve"> </w:t>
      </w:r>
    </w:p>
    <w:p w14:paraId="0A6EDE7B" w14:textId="5062336C" w:rsidR="00324C2E" w:rsidRDefault="00324C2E" w:rsidP="00CE6021">
      <w:r>
        <w:t>tendría la siguiente forma:</w:t>
      </w:r>
    </w:p>
    <w:p w14:paraId="7464C772" w14:textId="205EDA16" w:rsidR="00324C2E" w:rsidRPr="00CE6021" w:rsidRDefault="00324C2E" w:rsidP="008F74B1">
      <m:oMathPara>
        <m:oMath>
          <m:r>
            <w:rPr>
              <w:rFonts w:ascii="Cambria Math" w:hAnsi="Cambria Math"/>
            </w:rPr>
            <m:t>Ranking</m:t>
          </m:r>
          <m:d>
            <m:dPr>
              <m:ctrlPr>
                <w:rPr>
                  <w:rFonts w:ascii="Cambria Math" w:hAnsi="Cambria Math"/>
                  <w:i/>
                </w:rPr>
              </m:ctrlPr>
            </m:dPr>
            <m:e>
              <m:r>
                <w:rPr>
                  <w:rFonts w:ascii="Cambria Math" w:hAnsi="Cambria Math"/>
                </w:rPr>
                <m:t xml:space="preserve">1 de enero, </m:t>
              </m:r>
              <m:d>
                <m:dPr>
                  <m:begChr m:val="{"/>
                  <m:endChr m:val="}"/>
                  <m:ctrlPr>
                    <w:rPr>
                      <w:rFonts w:ascii="Cambria Math" w:hAnsi="Cambria Math"/>
                      <w:i/>
                    </w:rPr>
                  </m:ctrlPr>
                </m:dPr>
                <m:e>
                  <m:r>
                    <w:rPr>
                      <w:rFonts w:ascii="Cambria Math" w:hAnsi="Cambria Math"/>
                    </w:rPr>
                    <m:t>450,425,423</m:t>
                  </m:r>
                </m:e>
              </m:d>
              <m:r>
                <w:rPr>
                  <w:rFonts w:ascii="Cambria Math" w:hAnsi="Cambria Math"/>
                </w:rPr>
                <m:t>,[6,7)</m:t>
              </m:r>
            </m:e>
          </m:d>
          <m:r>
            <w:rPr>
              <w:rFonts w:ascii="Cambria Math" w:hAnsi="Cambria Math"/>
            </w:rPr>
            <m:t>={aero 3, aero 2, aero 1}</m:t>
          </m:r>
        </m:oMath>
      </m:oMathPara>
    </w:p>
    <w:p w14:paraId="306D8BA1" w14:textId="10BDCAE2" w:rsidR="00CE6021" w:rsidRDefault="00D21F7A" w:rsidP="008F74B1">
      <w:r>
        <w:t>Veremos pues que</w:t>
      </w:r>
      <w:r w:rsidR="00CE6021">
        <w:t xml:space="preserve"> </w:t>
      </w:r>
      <w:r w:rsidR="003A5045">
        <w:t>los elementos del evento quedan ordenados</w:t>
      </w:r>
      <w:r w:rsidR="00CE6021">
        <w:t>, según los datos obtenidos. Bien, supongamos que el día 2 de enero se obtiene, el siguiente evento:</w:t>
      </w:r>
    </w:p>
    <w:p w14:paraId="6EAB4666" w14:textId="4EE0DA7C" w:rsidR="00CE6021" w:rsidRPr="00CE6021" w:rsidRDefault="00CE6021" w:rsidP="00CE6021">
      <m:oMathPara>
        <m:oMath>
          <m:r>
            <w:rPr>
              <w:rFonts w:ascii="Cambria Math" w:hAnsi="Cambria Math"/>
            </w:rPr>
            <m:t>Ranking</m:t>
          </m:r>
          <m:d>
            <m:dPr>
              <m:ctrlPr>
                <w:rPr>
                  <w:rFonts w:ascii="Cambria Math" w:hAnsi="Cambria Math"/>
                  <w:i/>
                </w:rPr>
              </m:ctrlPr>
            </m:dPr>
            <m:e>
              <m:r>
                <w:rPr>
                  <w:rFonts w:ascii="Cambria Math" w:hAnsi="Cambria Math"/>
                </w:rPr>
                <m:t xml:space="preserve">2 de enero, </m:t>
              </m:r>
              <m:d>
                <m:dPr>
                  <m:begChr m:val="{"/>
                  <m:endChr m:val="}"/>
                  <m:ctrlPr>
                    <w:rPr>
                      <w:rFonts w:ascii="Cambria Math" w:hAnsi="Cambria Math"/>
                      <w:i/>
                    </w:rPr>
                  </m:ctrlPr>
                </m:dPr>
                <m:e>
                  <m:r>
                    <w:rPr>
                      <w:rFonts w:ascii="Cambria Math" w:hAnsi="Cambria Math"/>
                    </w:rPr>
                    <m:t>463,450,428</m:t>
                  </m:r>
                </m:e>
              </m:d>
              <m:r>
                <w:rPr>
                  <w:rFonts w:ascii="Cambria Math" w:hAnsi="Cambria Math"/>
                </w:rPr>
                <m:t>,[6,7)</m:t>
              </m:r>
            </m:e>
          </m:d>
          <m:r>
            <w:rPr>
              <w:rFonts w:ascii="Cambria Math" w:hAnsi="Cambria Math"/>
            </w:rPr>
            <m:t>={aero 2, aero 3, aero 1}</m:t>
          </m:r>
        </m:oMath>
      </m:oMathPara>
    </w:p>
    <w:p w14:paraId="3BD36828" w14:textId="64795353" w:rsidR="00CE6021" w:rsidRDefault="00652A79" w:rsidP="008F74B1">
      <w:r>
        <w:t xml:space="preserve">Como podemos observar dentro de este ranking, de un día para otro, el </w:t>
      </w:r>
      <w:proofErr w:type="spellStart"/>
      <w:r>
        <w:t>aero</w:t>
      </w:r>
      <w:proofErr w:type="spellEnd"/>
      <w:r>
        <w:t xml:space="preserve"> 3 ha bajado una posición. Esa posición a nivel mecánico puede significar algún tipo de desperfecto en la multiplicadora, una subida de temperatura que no debiera de darse, etc. Esto puede ser un evento de interés a ser analizado. La idea es que el algoritmo revele estos desplazamientos dentro del ranking para hacer predicciones a corto-medio plazo.</w:t>
      </w:r>
    </w:p>
    <w:p w14:paraId="1D7E750A" w14:textId="1481895A" w:rsidR="003A5045" w:rsidRDefault="003A5045" w:rsidP="008F74B1"/>
    <w:p w14:paraId="487EFE16" w14:textId="77777777" w:rsidR="003A5045" w:rsidRPr="00CE6021" w:rsidRDefault="003A5045" w:rsidP="008F74B1"/>
    <w:p w14:paraId="300B64CD" w14:textId="3452FA02" w:rsidR="008F74B1" w:rsidRPr="003A5045" w:rsidRDefault="008F74B1" w:rsidP="008F74B1">
      <w:pPr>
        <w:rPr>
          <w:b/>
          <w:sz w:val="32"/>
          <w:szCs w:val="32"/>
          <w:u w:val="single"/>
        </w:rPr>
      </w:pPr>
      <w:proofErr w:type="spellStart"/>
      <w:r w:rsidRPr="003A5045">
        <w:rPr>
          <w:b/>
          <w:sz w:val="32"/>
          <w:szCs w:val="32"/>
          <w:u w:val="single"/>
        </w:rPr>
        <w:lastRenderedPageBreak/>
        <w:t>Patron</w:t>
      </w:r>
      <w:proofErr w:type="spellEnd"/>
      <w:r w:rsidRPr="003A5045">
        <w:rPr>
          <w:b/>
          <w:sz w:val="32"/>
          <w:szCs w:val="32"/>
          <w:u w:val="single"/>
        </w:rPr>
        <w:t xml:space="preserve"> de Productividad.</w:t>
      </w:r>
    </w:p>
    <w:p w14:paraId="6E4DFF4E" w14:textId="043F9DC0" w:rsidR="00652A79" w:rsidRDefault="00652A79" w:rsidP="00652A79">
      <w:r>
        <w:t xml:space="preserve">En cuanto a lo que productividad se refiere, enfrentamos dos factores muy importantes que son la potencia producida y el tiempo. Esta vez, como hemos comentado anteriormente, el factor geográfico y la posición de los aerogeneradores es muy relevante para encontrar un criterio que nos permita decir </w:t>
      </w:r>
      <w:proofErr w:type="spellStart"/>
      <w:r>
        <w:t>cual</w:t>
      </w:r>
      <w:proofErr w:type="spellEnd"/>
      <w:r>
        <w:t xml:space="preserve"> es más productivo que otro.</w:t>
      </w:r>
      <w:r w:rsidR="003A5045">
        <w:t xml:space="preserve"> En la </w:t>
      </w:r>
      <w:r w:rsidR="00D21F7A">
        <w:fldChar w:fldCharType="begin"/>
      </w:r>
      <w:r w:rsidR="00D21F7A">
        <w:instrText xml:space="preserve"> REF _Ref507415147 \h </w:instrText>
      </w:r>
      <w:r w:rsidR="00D21F7A">
        <w:fldChar w:fldCharType="separate"/>
      </w:r>
      <w:r w:rsidR="00392E8F">
        <w:t xml:space="preserve">Ilustración </w:t>
      </w:r>
      <w:r w:rsidR="00392E8F">
        <w:rPr>
          <w:noProof/>
        </w:rPr>
        <w:t>1</w:t>
      </w:r>
      <w:r w:rsidR="00D21F7A">
        <w:fldChar w:fldCharType="end"/>
      </w:r>
      <w:r w:rsidR="003A5045">
        <w:t xml:space="preserve">, vemos lo que producen 6 aerogeneradores a lo largo de un día. Como podemos observar sus líneas de tendencia lineales indican cual es más productivo el uno con respecto el otro. Sin embargo, estas mediciones son dependientes del viento. Por tanto, el que reciba más viento, es el que más produce. </w:t>
      </w:r>
    </w:p>
    <w:p w14:paraId="280BE042" w14:textId="458DF9CD" w:rsidR="00D21F7A" w:rsidRDefault="00D21F7A" w:rsidP="00652A79">
      <w:r>
        <w:rPr>
          <w:noProof/>
        </w:rPr>
        <mc:AlternateContent>
          <mc:Choice Requires="wps">
            <w:drawing>
              <wp:anchor distT="0" distB="0" distL="114300" distR="114300" simplePos="0" relativeHeight="251660288" behindDoc="0" locked="0" layoutInCell="1" allowOverlap="1" wp14:anchorId="72B5036A" wp14:editId="31F18B9B">
                <wp:simplePos x="0" y="0"/>
                <wp:positionH relativeFrom="column">
                  <wp:posOffset>-268605</wp:posOffset>
                </wp:positionH>
                <wp:positionV relativeFrom="paragraph">
                  <wp:posOffset>3794760</wp:posOffset>
                </wp:positionV>
                <wp:extent cx="5831205" cy="635"/>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5831205" cy="635"/>
                        </a:xfrm>
                        <a:prstGeom prst="rect">
                          <a:avLst/>
                        </a:prstGeom>
                        <a:solidFill>
                          <a:prstClr val="white"/>
                        </a:solidFill>
                        <a:ln>
                          <a:noFill/>
                        </a:ln>
                      </wps:spPr>
                      <wps:txbx>
                        <w:txbxContent>
                          <w:p w14:paraId="53B799A4" w14:textId="3968765A" w:rsidR="00D21F7A" w:rsidRPr="007C24FA" w:rsidRDefault="00D21F7A" w:rsidP="00D21F7A">
                            <w:pPr>
                              <w:pStyle w:val="Descripcin"/>
                              <w:rPr>
                                <w:rFonts w:ascii="Times New Roman" w:hAnsi="Times New Roman"/>
                                <w:noProof/>
                              </w:rPr>
                            </w:pPr>
                            <w:bookmarkStart w:id="2" w:name="_Ref507415147"/>
                            <w:r>
                              <w:t xml:space="preserve">Ilustración </w:t>
                            </w:r>
                            <w:r>
                              <w:fldChar w:fldCharType="begin"/>
                            </w:r>
                            <w:r>
                              <w:instrText xml:space="preserve"> SEQ Ilustración \* ARABIC </w:instrText>
                            </w:r>
                            <w:r>
                              <w:fldChar w:fldCharType="separate"/>
                            </w:r>
                            <w:r w:rsidR="00392E8F">
                              <w:rPr>
                                <w:noProof/>
                              </w:rPr>
                              <w:t>1</w:t>
                            </w:r>
                            <w:r>
                              <w:fldChar w:fldCharType="end"/>
                            </w:r>
                            <w:bookmarkEnd w:id="2"/>
                            <w:r>
                              <w:t xml:space="preserve">. </w:t>
                            </w:r>
                            <w:proofErr w:type="spellStart"/>
                            <w:r>
                              <w:t>Grafíco</w:t>
                            </w:r>
                            <w:proofErr w:type="spellEnd"/>
                            <w:r>
                              <w:t xml:space="preserve"> de potencia producida el día 1 de enero.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B5036A" id="_x0000_t202" coordsize="21600,21600" o:spt="202" path="m,l,21600r21600,l21600,xe">
                <v:stroke joinstyle="miter"/>
                <v:path gradientshapeok="t" o:connecttype="rect"/>
              </v:shapetype>
              <v:shape id="Cuadro de texto 3" o:spid="_x0000_s1026" type="#_x0000_t202" style="position:absolute;left:0;text-align:left;margin-left:-21.15pt;margin-top:298.8pt;width:459.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" stroked="f">
                <v:textbox style="mso-fit-shape-to-text:t" inset="0,0,0,0">
                  <w:txbxContent>
                    <w:p w14:paraId="53B799A4" w14:textId="3968765A" w:rsidR="00D21F7A" w:rsidRPr="007C24FA" w:rsidRDefault="00D21F7A" w:rsidP="00D21F7A">
                      <w:pPr>
                        <w:pStyle w:val="Descripcin"/>
                        <w:rPr>
                          <w:rFonts w:ascii="Times New Roman" w:hAnsi="Times New Roman"/>
                          <w:noProof/>
                        </w:rPr>
                      </w:pPr>
                      <w:bookmarkStart w:id="3" w:name="_Ref507415147"/>
                      <w:r>
                        <w:t xml:space="preserve">Ilustración </w:t>
                      </w:r>
                      <w:r>
                        <w:fldChar w:fldCharType="begin"/>
                      </w:r>
                      <w:r>
                        <w:instrText xml:space="preserve"> SEQ Ilustración \* ARABIC </w:instrText>
                      </w:r>
                      <w:r>
                        <w:fldChar w:fldCharType="separate"/>
                      </w:r>
                      <w:r w:rsidR="00392E8F">
                        <w:rPr>
                          <w:noProof/>
                        </w:rPr>
                        <w:t>1</w:t>
                      </w:r>
                      <w:r>
                        <w:fldChar w:fldCharType="end"/>
                      </w:r>
                      <w:bookmarkEnd w:id="3"/>
                      <w:r>
                        <w:t xml:space="preserve">. </w:t>
                      </w:r>
                      <w:proofErr w:type="spellStart"/>
                      <w:r>
                        <w:t>Grafíco</w:t>
                      </w:r>
                      <w:proofErr w:type="spellEnd"/>
                      <w:r>
                        <w:t xml:space="preserve"> de potencia producida el día 1 de enero.</w:t>
                      </w:r>
                    </w:p>
                  </w:txbxContent>
                </v:textbox>
                <w10:wrap type="square"/>
              </v:shape>
            </w:pict>
          </mc:Fallback>
        </mc:AlternateContent>
      </w:r>
      <w:r>
        <w:rPr>
          <w:noProof/>
        </w:rPr>
        <w:drawing>
          <wp:anchor distT="0" distB="0" distL="114300" distR="114300" simplePos="0" relativeHeight="251658240" behindDoc="0" locked="0" layoutInCell="1" allowOverlap="1" wp14:anchorId="6E0BFC97" wp14:editId="6604A0D5">
            <wp:simplePos x="0" y="0"/>
            <wp:positionH relativeFrom="margin">
              <wp:align>right</wp:align>
            </wp:positionH>
            <wp:positionV relativeFrom="paragraph">
              <wp:posOffset>242570</wp:posOffset>
            </wp:positionV>
            <wp:extent cx="5831205" cy="3495040"/>
            <wp:effectExtent l="0" t="0" r="17145" b="10160"/>
            <wp:wrapSquare wrapText="bothSides"/>
            <wp:docPr id="1" name="Gráfico 1">
              <a:extLst xmlns:a="http://schemas.openxmlformats.org/drawingml/2006/main">
                <a:ext uri="{FF2B5EF4-FFF2-40B4-BE49-F238E27FC236}">
                  <a16:creationId xmlns:a16="http://schemas.microsoft.com/office/drawing/2014/main" id="{3A0F73F7-58CA-4D78-9042-8924D08D93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42B12145" w14:textId="41A437F8" w:rsidR="00AE6FC7" w:rsidRDefault="003A5045" w:rsidP="00AE6FC7">
      <w:r>
        <w:t>Dicho lo anterior, hemos de incorporar el estudio del contexto de cada generador, tanto el factor geográfico, como su lugar dentro de la formación del parque. Debido a estos dos criterios</w:t>
      </w:r>
      <w:r w:rsidR="00AE7E6F">
        <w:t>,</w:t>
      </w:r>
      <w:r>
        <w:t xml:space="preserve"> en condiciones normales, todos y cada uno de los </w:t>
      </w:r>
      <w:proofErr w:type="spellStart"/>
      <w:r>
        <w:t>aeros</w:t>
      </w:r>
      <w:proofErr w:type="spellEnd"/>
      <w:r>
        <w:t xml:space="preserve"> están destinados a ser uno más productivos que otros. Por lo tanto, no podemos hacer un análisis cuantitativo únicamente fijándonos en los valores numéricos de su producción, obviando la situación dentro del parque del aerogenerador.</w:t>
      </w:r>
      <w:r w:rsidR="00AE6FC7">
        <w:t xml:space="preserve"> </w:t>
      </w:r>
    </w:p>
    <w:p w14:paraId="2F9F9927" w14:textId="7D3824EE" w:rsidR="00AE6FC7" w:rsidRDefault="00AE6FC7" w:rsidP="00AE6FC7">
      <w:r>
        <w:t xml:space="preserve">Por tanto, lo que haremos es analizar los desplazamientos dentro de ese orden al que </w:t>
      </w:r>
      <w:r>
        <w:lastRenderedPageBreak/>
        <w:t xml:space="preserve">están destinados a producir cada uno de los aerogeneradores. </w:t>
      </w:r>
      <w:r w:rsidR="008F0E43">
        <w:t xml:space="preserve">En la </w:t>
      </w:r>
      <w:r w:rsidR="00D64CB2">
        <w:fldChar w:fldCharType="begin"/>
      </w:r>
      <w:r w:rsidR="00D64CB2">
        <w:instrText xml:space="preserve"> REF _Ref507415370 \h </w:instrText>
      </w:r>
      <w:r w:rsidR="00D64CB2">
        <w:fldChar w:fldCharType="separate"/>
      </w:r>
      <w:r w:rsidR="00392E8F">
        <w:t xml:space="preserve">Tabla </w:t>
      </w:r>
      <w:r w:rsidR="00392E8F">
        <w:rPr>
          <w:noProof/>
        </w:rPr>
        <w:t>3</w:t>
      </w:r>
      <w:r w:rsidR="00D64CB2">
        <w:fldChar w:fldCharType="end"/>
      </w:r>
      <w:r w:rsidR="00D64CB2">
        <w:t xml:space="preserve">, </w:t>
      </w:r>
      <w:r w:rsidR="008F0E43">
        <w:t>vemos un ejemplo de las mediciones de los días 1 y 2 de enero.</w:t>
      </w:r>
    </w:p>
    <w:p w14:paraId="203274D7" w14:textId="58D1067F" w:rsidR="00D64CB2" w:rsidRDefault="00D64CB2" w:rsidP="00D64CB2">
      <w:pPr>
        <w:pStyle w:val="Descripcin"/>
        <w:keepNext/>
      </w:pPr>
      <w:bookmarkStart w:id="4" w:name="_Ref507415370"/>
      <w:r>
        <w:t xml:space="preserve">Tabla </w:t>
      </w:r>
      <w:r>
        <w:fldChar w:fldCharType="begin"/>
      </w:r>
      <w:r>
        <w:instrText xml:space="preserve"> SEQ Tabla \* ARABIC </w:instrText>
      </w:r>
      <w:r>
        <w:fldChar w:fldCharType="separate"/>
      </w:r>
      <w:r w:rsidR="00392E8F">
        <w:rPr>
          <w:noProof/>
        </w:rPr>
        <w:t>3</w:t>
      </w:r>
      <w:r>
        <w:fldChar w:fldCharType="end"/>
      </w:r>
      <w:bookmarkEnd w:id="4"/>
      <w:r>
        <w:t>. Medidas de productividad el día 1 de enero.</w:t>
      </w:r>
    </w:p>
    <w:tbl>
      <w:tblPr>
        <w:tblStyle w:val="Tabladecuadrcula4-nfasis5"/>
        <w:tblpPr w:leftFromText="141" w:rightFromText="141" w:vertAnchor="page" w:horzAnchor="margin" w:tblpY="2474"/>
        <w:tblW w:w="9923" w:type="dxa"/>
        <w:tblLayout w:type="fixed"/>
        <w:tblLook w:val="04A0" w:firstRow="1" w:lastRow="0" w:firstColumn="1" w:lastColumn="0" w:noHBand="0" w:noVBand="1"/>
      </w:tblPr>
      <w:tblGrid>
        <w:gridCol w:w="1749"/>
        <w:gridCol w:w="1229"/>
        <w:gridCol w:w="2132"/>
        <w:gridCol w:w="1837"/>
        <w:gridCol w:w="1842"/>
        <w:gridCol w:w="1134"/>
      </w:tblGrid>
      <w:tr w:rsidR="00D21F7A" w:rsidRPr="0058426E" w14:paraId="088588D7" w14:textId="77777777" w:rsidTr="00D64CB2">
        <w:trPr>
          <w:cnfStyle w:val="100000000000" w:firstRow="1" w:lastRow="0" w:firstColumn="0" w:lastColumn="0" w:oddVBand="0" w:evenVBand="0" w:oddHBand="0"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1749" w:type="dxa"/>
          </w:tcPr>
          <w:p w14:paraId="4C754772" w14:textId="77777777" w:rsidR="00D21F7A" w:rsidRPr="00A47E84" w:rsidRDefault="00D21F7A" w:rsidP="00D21F7A">
            <w:pPr>
              <w:ind w:firstLine="0"/>
              <w:jc w:val="center"/>
              <w:rPr>
                <w:rFonts w:cs="Times New Roman"/>
              </w:rPr>
            </w:pPr>
            <w:r w:rsidRPr="00A47E84">
              <w:rPr>
                <w:rFonts w:cs="Times New Roman"/>
              </w:rPr>
              <w:t>ID de aerogenerador</w:t>
            </w:r>
          </w:p>
        </w:tc>
        <w:tc>
          <w:tcPr>
            <w:tcW w:w="1229" w:type="dxa"/>
          </w:tcPr>
          <w:p w14:paraId="4A42C0D9" w14:textId="77777777" w:rsidR="00D21F7A" w:rsidRDefault="00D21F7A" w:rsidP="00D21F7A">
            <w:pPr>
              <w:ind w:firstLine="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Día</w:t>
            </w:r>
          </w:p>
        </w:tc>
        <w:tc>
          <w:tcPr>
            <w:tcW w:w="2132" w:type="dxa"/>
          </w:tcPr>
          <w:p w14:paraId="7DED15E7" w14:textId="77777777" w:rsidR="00D21F7A" w:rsidRPr="00A47E84" w:rsidRDefault="00D21F7A" w:rsidP="00D21F7A">
            <w:pPr>
              <w:ind w:firstLine="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Potencia producida (en día)</w:t>
            </w:r>
          </w:p>
        </w:tc>
        <w:tc>
          <w:tcPr>
            <w:tcW w:w="1837" w:type="dxa"/>
          </w:tcPr>
          <w:p w14:paraId="0B6E2D4A" w14:textId="77777777" w:rsidR="00D21F7A" w:rsidRPr="00A47E84" w:rsidRDefault="00D21F7A" w:rsidP="00D21F7A">
            <w:pPr>
              <w:ind w:firstLine="0"/>
              <w:jc w:val="center"/>
              <w:cnfStyle w:val="100000000000" w:firstRow="1" w:lastRow="0" w:firstColumn="0" w:lastColumn="0" w:oddVBand="0" w:evenVBand="0" w:oddHBand="0" w:evenHBand="0" w:firstRowFirstColumn="0" w:firstRowLastColumn="0" w:lastRowFirstColumn="0" w:lastRowLastColumn="0"/>
              <w:rPr>
                <w:rFonts w:cs="Times New Roman"/>
              </w:rPr>
            </w:pPr>
            <w:proofErr w:type="spellStart"/>
            <w:r>
              <w:rPr>
                <w:rFonts w:cs="Times New Roman"/>
              </w:rPr>
              <w:t>Nº</w:t>
            </w:r>
            <w:proofErr w:type="spellEnd"/>
            <w:r>
              <w:rPr>
                <w:rFonts w:cs="Times New Roman"/>
              </w:rPr>
              <w:t xml:space="preserve"> Eventos representativos</w:t>
            </w:r>
          </w:p>
        </w:tc>
        <w:tc>
          <w:tcPr>
            <w:tcW w:w="1842" w:type="dxa"/>
          </w:tcPr>
          <w:p w14:paraId="1CCC38CA" w14:textId="77777777" w:rsidR="00D21F7A" w:rsidRPr="00A47E84" w:rsidRDefault="00D21F7A" w:rsidP="00D21F7A">
            <w:pPr>
              <w:ind w:firstLine="0"/>
              <w:jc w:val="center"/>
              <w:cnfStyle w:val="100000000000" w:firstRow="1" w:lastRow="0" w:firstColumn="0" w:lastColumn="0" w:oddVBand="0" w:evenVBand="0" w:oddHBand="0" w:evenHBand="0" w:firstRowFirstColumn="0" w:firstRowLastColumn="0" w:lastRowFirstColumn="0" w:lastRowLastColumn="0"/>
              <w:rPr>
                <w:rFonts w:cs="Times New Roman"/>
              </w:rPr>
            </w:pPr>
            <w:r w:rsidRPr="00A47E84">
              <w:rPr>
                <w:rFonts w:cs="Times New Roman"/>
              </w:rPr>
              <w:t>Media del aerogenerador</w:t>
            </w:r>
          </w:p>
        </w:tc>
        <w:tc>
          <w:tcPr>
            <w:tcW w:w="1134" w:type="dxa"/>
          </w:tcPr>
          <w:p w14:paraId="61AB6D1B" w14:textId="77777777" w:rsidR="00D21F7A" w:rsidRPr="00A47E84" w:rsidRDefault="00D21F7A" w:rsidP="00D21F7A">
            <w:pPr>
              <w:ind w:firstLine="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Posición ranking</w:t>
            </w:r>
          </w:p>
        </w:tc>
      </w:tr>
      <w:tr w:rsidR="00D21F7A" w:rsidRPr="0058426E" w14:paraId="084CA8A5" w14:textId="77777777" w:rsidTr="00D64CB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749" w:type="dxa"/>
          </w:tcPr>
          <w:p w14:paraId="05DF6664" w14:textId="77777777" w:rsidR="00D21F7A" w:rsidRPr="00A47E84" w:rsidRDefault="00D21F7A" w:rsidP="00D21F7A">
            <w:pPr>
              <w:ind w:firstLine="0"/>
              <w:jc w:val="center"/>
              <w:rPr>
                <w:rFonts w:cs="Times New Roman"/>
              </w:rPr>
            </w:pPr>
            <w:r w:rsidRPr="00A47E84">
              <w:rPr>
                <w:rFonts w:cs="Times New Roman"/>
              </w:rPr>
              <w:t>1</w:t>
            </w:r>
          </w:p>
        </w:tc>
        <w:tc>
          <w:tcPr>
            <w:tcW w:w="1229" w:type="dxa"/>
          </w:tcPr>
          <w:p w14:paraId="6667CC57" w14:textId="77777777" w:rsidR="00D21F7A" w:rsidRPr="00AE6FC7" w:rsidRDefault="00D21F7A" w:rsidP="00D21F7A">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 de enero</w:t>
            </w:r>
          </w:p>
        </w:tc>
        <w:tc>
          <w:tcPr>
            <w:tcW w:w="2132" w:type="dxa"/>
          </w:tcPr>
          <w:p w14:paraId="3717006B" w14:textId="77777777" w:rsidR="00D21F7A" w:rsidRPr="00AE6FC7" w:rsidRDefault="00D21F7A" w:rsidP="00D21F7A">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AE6FC7">
              <w:rPr>
                <w:rFonts w:cs="Times New Roman"/>
              </w:rPr>
              <w:t>4200 W</w:t>
            </w:r>
          </w:p>
        </w:tc>
        <w:tc>
          <w:tcPr>
            <w:tcW w:w="1837" w:type="dxa"/>
          </w:tcPr>
          <w:p w14:paraId="0877E869" w14:textId="77777777" w:rsidR="00D21F7A" w:rsidRPr="00AE6FC7" w:rsidRDefault="00D21F7A" w:rsidP="00D21F7A">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AE6FC7">
              <w:rPr>
                <w:rFonts w:cs="Times New Roman"/>
              </w:rPr>
              <w:t>3</w:t>
            </w:r>
          </w:p>
        </w:tc>
        <w:tc>
          <w:tcPr>
            <w:tcW w:w="1842" w:type="dxa"/>
          </w:tcPr>
          <w:p w14:paraId="7B1BA7F5" w14:textId="77777777" w:rsidR="00D21F7A" w:rsidRPr="00D64CB2" w:rsidRDefault="00D21F7A" w:rsidP="00D21F7A">
            <w:pPr>
              <w:ind w:firstLine="0"/>
              <w:jc w:val="center"/>
              <w:cnfStyle w:val="000000100000" w:firstRow="0" w:lastRow="0" w:firstColumn="0" w:lastColumn="0" w:oddVBand="0" w:evenVBand="0" w:oddHBand="1" w:evenHBand="0" w:firstRowFirstColumn="0" w:firstRowLastColumn="0" w:lastRowFirstColumn="0" w:lastRowLastColumn="0"/>
              <w:rPr>
                <w:rFonts w:cs="Times New Roman"/>
                <w:highlight w:val="yellow"/>
              </w:rPr>
            </w:pPr>
            <w:r w:rsidRPr="00D64CB2">
              <w:rPr>
                <w:rFonts w:cs="Times New Roman"/>
                <w:highlight w:val="yellow"/>
              </w:rPr>
              <w:t>1400 W</w:t>
            </w:r>
          </w:p>
        </w:tc>
        <w:tc>
          <w:tcPr>
            <w:tcW w:w="1134" w:type="dxa"/>
          </w:tcPr>
          <w:p w14:paraId="6F075B76" w14:textId="77777777" w:rsidR="00D21F7A" w:rsidRDefault="00D21F7A" w:rsidP="00D21F7A">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2º</w:t>
            </w:r>
          </w:p>
        </w:tc>
      </w:tr>
      <w:tr w:rsidR="00D21F7A" w:rsidRPr="0058426E" w14:paraId="44C1333B" w14:textId="77777777" w:rsidTr="00D64CB2">
        <w:trPr>
          <w:trHeight w:val="419"/>
        </w:trPr>
        <w:tc>
          <w:tcPr>
            <w:cnfStyle w:val="001000000000" w:firstRow="0" w:lastRow="0" w:firstColumn="1" w:lastColumn="0" w:oddVBand="0" w:evenVBand="0" w:oddHBand="0" w:evenHBand="0" w:firstRowFirstColumn="0" w:firstRowLastColumn="0" w:lastRowFirstColumn="0" w:lastRowLastColumn="0"/>
            <w:tcW w:w="1749" w:type="dxa"/>
          </w:tcPr>
          <w:p w14:paraId="7FEE6F45" w14:textId="77777777" w:rsidR="00D21F7A" w:rsidRPr="00A47E84" w:rsidRDefault="00D21F7A" w:rsidP="00D21F7A">
            <w:pPr>
              <w:ind w:firstLine="0"/>
              <w:jc w:val="center"/>
              <w:rPr>
                <w:rFonts w:cs="Times New Roman"/>
              </w:rPr>
            </w:pPr>
            <w:r w:rsidRPr="00A47E84">
              <w:rPr>
                <w:rFonts w:cs="Times New Roman"/>
              </w:rPr>
              <w:t>2</w:t>
            </w:r>
          </w:p>
        </w:tc>
        <w:tc>
          <w:tcPr>
            <w:tcW w:w="1229" w:type="dxa"/>
          </w:tcPr>
          <w:p w14:paraId="792FA625" w14:textId="77777777" w:rsidR="00D21F7A" w:rsidRPr="00AE6FC7" w:rsidRDefault="00D21F7A" w:rsidP="00D21F7A">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 de enero</w:t>
            </w:r>
          </w:p>
        </w:tc>
        <w:tc>
          <w:tcPr>
            <w:tcW w:w="2132" w:type="dxa"/>
          </w:tcPr>
          <w:p w14:paraId="3405D1DA" w14:textId="77777777" w:rsidR="00D21F7A" w:rsidRPr="00AE6FC7" w:rsidRDefault="00D21F7A" w:rsidP="00D21F7A">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AE6FC7">
              <w:rPr>
                <w:rFonts w:cs="Times New Roman"/>
              </w:rPr>
              <w:t>3000 W</w:t>
            </w:r>
          </w:p>
        </w:tc>
        <w:tc>
          <w:tcPr>
            <w:tcW w:w="1837" w:type="dxa"/>
          </w:tcPr>
          <w:p w14:paraId="5E506E23" w14:textId="77777777" w:rsidR="00D21F7A" w:rsidRPr="00AE6FC7" w:rsidRDefault="00D21F7A" w:rsidP="00D21F7A">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AE6FC7">
              <w:rPr>
                <w:rFonts w:cs="Times New Roman"/>
              </w:rPr>
              <w:t>2</w:t>
            </w:r>
          </w:p>
        </w:tc>
        <w:tc>
          <w:tcPr>
            <w:tcW w:w="1842" w:type="dxa"/>
          </w:tcPr>
          <w:p w14:paraId="4E9E1BAA" w14:textId="77777777" w:rsidR="00D21F7A" w:rsidRPr="00D64CB2" w:rsidRDefault="00D21F7A" w:rsidP="00D21F7A">
            <w:pPr>
              <w:ind w:firstLine="0"/>
              <w:jc w:val="center"/>
              <w:cnfStyle w:val="000000000000" w:firstRow="0" w:lastRow="0" w:firstColumn="0" w:lastColumn="0" w:oddVBand="0" w:evenVBand="0" w:oddHBand="0" w:evenHBand="0" w:firstRowFirstColumn="0" w:firstRowLastColumn="0" w:lastRowFirstColumn="0" w:lastRowLastColumn="0"/>
              <w:rPr>
                <w:rFonts w:cs="Times New Roman"/>
                <w:highlight w:val="yellow"/>
              </w:rPr>
            </w:pPr>
            <w:r w:rsidRPr="00D64CB2">
              <w:rPr>
                <w:rFonts w:cs="Times New Roman"/>
                <w:highlight w:val="yellow"/>
              </w:rPr>
              <w:t>1500 W</w:t>
            </w:r>
          </w:p>
        </w:tc>
        <w:tc>
          <w:tcPr>
            <w:tcW w:w="1134" w:type="dxa"/>
          </w:tcPr>
          <w:p w14:paraId="229838A1" w14:textId="77777777" w:rsidR="00D21F7A" w:rsidRPr="00AE6FC7" w:rsidRDefault="00D21F7A" w:rsidP="00D21F7A">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w:t>
            </w:r>
            <w:r w:rsidRPr="00AE6FC7">
              <w:rPr>
                <w:rFonts w:cs="Times New Roman"/>
              </w:rPr>
              <w:t>º</w:t>
            </w:r>
          </w:p>
        </w:tc>
      </w:tr>
      <w:tr w:rsidR="00D21F7A" w:rsidRPr="0058426E" w14:paraId="15CA8736" w14:textId="77777777" w:rsidTr="00D64CB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749" w:type="dxa"/>
          </w:tcPr>
          <w:p w14:paraId="42D747DC" w14:textId="77777777" w:rsidR="00D21F7A" w:rsidRPr="0058426E" w:rsidRDefault="00D21F7A" w:rsidP="00D21F7A">
            <w:pPr>
              <w:ind w:firstLine="0"/>
              <w:jc w:val="center"/>
              <w:rPr>
                <w:rFonts w:cs="Times New Roman"/>
              </w:rPr>
            </w:pPr>
            <w:r w:rsidRPr="0058426E">
              <w:rPr>
                <w:rFonts w:cs="Times New Roman"/>
              </w:rPr>
              <w:t>3</w:t>
            </w:r>
          </w:p>
        </w:tc>
        <w:tc>
          <w:tcPr>
            <w:tcW w:w="1229" w:type="dxa"/>
          </w:tcPr>
          <w:p w14:paraId="57EC8C33" w14:textId="77777777" w:rsidR="00D21F7A" w:rsidRPr="00AE6FC7" w:rsidRDefault="00D21F7A" w:rsidP="00D21F7A">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 de enero</w:t>
            </w:r>
          </w:p>
        </w:tc>
        <w:tc>
          <w:tcPr>
            <w:tcW w:w="2132" w:type="dxa"/>
          </w:tcPr>
          <w:p w14:paraId="28CB7318" w14:textId="77777777" w:rsidR="00D21F7A" w:rsidRPr="00AE6FC7" w:rsidRDefault="00D21F7A" w:rsidP="00D21F7A">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AE6FC7">
              <w:rPr>
                <w:rFonts w:cs="Times New Roman"/>
              </w:rPr>
              <w:t>3000 W</w:t>
            </w:r>
          </w:p>
        </w:tc>
        <w:tc>
          <w:tcPr>
            <w:tcW w:w="1837" w:type="dxa"/>
          </w:tcPr>
          <w:p w14:paraId="200B2F25" w14:textId="77777777" w:rsidR="00D21F7A" w:rsidRPr="00AE6FC7" w:rsidRDefault="00D21F7A" w:rsidP="00D21F7A">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AE6FC7">
              <w:rPr>
                <w:rFonts w:cs="Times New Roman"/>
              </w:rPr>
              <w:t>3</w:t>
            </w:r>
          </w:p>
        </w:tc>
        <w:tc>
          <w:tcPr>
            <w:tcW w:w="1842" w:type="dxa"/>
          </w:tcPr>
          <w:p w14:paraId="681C6698" w14:textId="77777777" w:rsidR="00D21F7A" w:rsidRPr="00D64CB2" w:rsidRDefault="00D21F7A" w:rsidP="00D21F7A">
            <w:pPr>
              <w:ind w:firstLine="0"/>
              <w:jc w:val="center"/>
              <w:cnfStyle w:val="000000100000" w:firstRow="0" w:lastRow="0" w:firstColumn="0" w:lastColumn="0" w:oddVBand="0" w:evenVBand="0" w:oddHBand="1" w:evenHBand="0" w:firstRowFirstColumn="0" w:firstRowLastColumn="0" w:lastRowFirstColumn="0" w:lastRowLastColumn="0"/>
              <w:rPr>
                <w:rFonts w:cs="Times New Roman"/>
                <w:highlight w:val="yellow"/>
              </w:rPr>
            </w:pPr>
            <w:r w:rsidRPr="00D64CB2">
              <w:rPr>
                <w:rFonts w:cs="Times New Roman"/>
                <w:highlight w:val="yellow"/>
              </w:rPr>
              <w:t>1000 W</w:t>
            </w:r>
          </w:p>
        </w:tc>
        <w:tc>
          <w:tcPr>
            <w:tcW w:w="1134" w:type="dxa"/>
          </w:tcPr>
          <w:p w14:paraId="2498D25A" w14:textId="77777777" w:rsidR="00D21F7A" w:rsidRPr="00AE6FC7" w:rsidRDefault="00D21F7A" w:rsidP="00D21F7A">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w:t>
            </w:r>
            <w:r w:rsidRPr="00AE6FC7">
              <w:rPr>
                <w:rFonts w:cs="Times New Roman"/>
              </w:rPr>
              <w:t>º</w:t>
            </w:r>
          </w:p>
        </w:tc>
      </w:tr>
      <w:tr w:rsidR="00D21F7A" w:rsidRPr="0058426E" w14:paraId="342DB987" w14:textId="77777777" w:rsidTr="00D64CB2">
        <w:trPr>
          <w:trHeight w:val="432"/>
        </w:trPr>
        <w:tc>
          <w:tcPr>
            <w:cnfStyle w:val="001000000000" w:firstRow="0" w:lastRow="0" w:firstColumn="1" w:lastColumn="0" w:oddVBand="0" w:evenVBand="0" w:oddHBand="0" w:evenHBand="0" w:firstRowFirstColumn="0" w:firstRowLastColumn="0" w:lastRowFirstColumn="0" w:lastRowLastColumn="0"/>
            <w:tcW w:w="1749" w:type="dxa"/>
          </w:tcPr>
          <w:p w14:paraId="15B1E528" w14:textId="77777777" w:rsidR="00D21F7A" w:rsidRPr="0058426E" w:rsidRDefault="00D21F7A" w:rsidP="00D21F7A">
            <w:pPr>
              <w:ind w:firstLine="0"/>
              <w:jc w:val="center"/>
              <w:rPr>
                <w:rFonts w:cs="Times New Roman"/>
              </w:rPr>
            </w:pPr>
            <w:r w:rsidRPr="0058426E">
              <w:rPr>
                <w:rFonts w:cs="Times New Roman"/>
              </w:rPr>
              <w:t>1</w:t>
            </w:r>
          </w:p>
        </w:tc>
        <w:tc>
          <w:tcPr>
            <w:tcW w:w="1229" w:type="dxa"/>
          </w:tcPr>
          <w:p w14:paraId="64B0EE65" w14:textId="77777777" w:rsidR="00D21F7A" w:rsidRPr="00AE6FC7" w:rsidRDefault="00D21F7A" w:rsidP="00D21F7A">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 de enero</w:t>
            </w:r>
          </w:p>
        </w:tc>
        <w:tc>
          <w:tcPr>
            <w:tcW w:w="2132" w:type="dxa"/>
          </w:tcPr>
          <w:p w14:paraId="72B681BD" w14:textId="77777777" w:rsidR="00D21F7A" w:rsidRPr="00AE6FC7" w:rsidRDefault="00D21F7A" w:rsidP="00D21F7A">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AE6FC7">
              <w:rPr>
                <w:rFonts w:cs="Times New Roman"/>
              </w:rPr>
              <w:t>4100</w:t>
            </w:r>
            <w:r>
              <w:rPr>
                <w:rFonts w:cs="Times New Roman"/>
              </w:rPr>
              <w:t xml:space="preserve"> W</w:t>
            </w:r>
          </w:p>
        </w:tc>
        <w:tc>
          <w:tcPr>
            <w:tcW w:w="1837" w:type="dxa"/>
          </w:tcPr>
          <w:p w14:paraId="5E9C22D3" w14:textId="77777777" w:rsidR="00D21F7A" w:rsidRPr="00AE6FC7" w:rsidRDefault="00D21F7A" w:rsidP="00D21F7A">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AE6FC7">
              <w:rPr>
                <w:rFonts w:cs="Times New Roman"/>
              </w:rPr>
              <w:t>3</w:t>
            </w:r>
          </w:p>
        </w:tc>
        <w:tc>
          <w:tcPr>
            <w:tcW w:w="1842" w:type="dxa"/>
          </w:tcPr>
          <w:p w14:paraId="26F0D989" w14:textId="77777777" w:rsidR="00D21F7A" w:rsidRPr="00D64CB2" w:rsidRDefault="00D21F7A" w:rsidP="00D21F7A">
            <w:pPr>
              <w:ind w:firstLine="0"/>
              <w:jc w:val="center"/>
              <w:cnfStyle w:val="000000000000" w:firstRow="0" w:lastRow="0" w:firstColumn="0" w:lastColumn="0" w:oddVBand="0" w:evenVBand="0" w:oddHBand="0" w:evenHBand="0" w:firstRowFirstColumn="0" w:firstRowLastColumn="0" w:lastRowFirstColumn="0" w:lastRowLastColumn="0"/>
              <w:rPr>
                <w:rFonts w:cs="Times New Roman"/>
                <w:highlight w:val="green"/>
              </w:rPr>
            </w:pPr>
            <w:r w:rsidRPr="00D64CB2">
              <w:rPr>
                <w:rFonts w:cs="Times New Roman"/>
                <w:highlight w:val="green"/>
              </w:rPr>
              <w:t>1366 W</w:t>
            </w:r>
          </w:p>
        </w:tc>
        <w:tc>
          <w:tcPr>
            <w:tcW w:w="1134" w:type="dxa"/>
          </w:tcPr>
          <w:p w14:paraId="00D6314B" w14:textId="77777777" w:rsidR="00D21F7A" w:rsidRPr="00AE6FC7" w:rsidRDefault="00D21F7A" w:rsidP="00D21F7A">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AE6FC7">
              <w:rPr>
                <w:rFonts w:cs="Times New Roman"/>
              </w:rPr>
              <w:t>1º</w:t>
            </w:r>
          </w:p>
        </w:tc>
      </w:tr>
      <w:tr w:rsidR="00D21F7A" w:rsidRPr="0058426E" w14:paraId="2C36F49A" w14:textId="77777777" w:rsidTr="00D64CB2">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1749" w:type="dxa"/>
          </w:tcPr>
          <w:p w14:paraId="59333B1F" w14:textId="77777777" w:rsidR="00D21F7A" w:rsidRPr="0058426E" w:rsidRDefault="00D21F7A" w:rsidP="00D21F7A">
            <w:pPr>
              <w:ind w:firstLine="0"/>
              <w:jc w:val="center"/>
              <w:rPr>
                <w:rFonts w:cs="Times New Roman"/>
              </w:rPr>
            </w:pPr>
            <w:r w:rsidRPr="0058426E">
              <w:rPr>
                <w:rFonts w:cs="Times New Roman"/>
              </w:rPr>
              <w:t>2</w:t>
            </w:r>
          </w:p>
        </w:tc>
        <w:tc>
          <w:tcPr>
            <w:tcW w:w="1229" w:type="dxa"/>
          </w:tcPr>
          <w:p w14:paraId="1D6FF9C1" w14:textId="77777777" w:rsidR="00D21F7A" w:rsidRPr="00AE6FC7" w:rsidRDefault="00D21F7A" w:rsidP="00D21F7A">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 de enero</w:t>
            </w:r>
          </w:p>
        </w:tc>
        <w:tc>
          <w:tcPr>
            <w:tcW w:w="2132" w:type="dxa"/>
          </w:tcPr>
          <w:p w14:paraId="6BCD290B" w14:textId="77777777" w:rsidR="00D21F7A" w:rsidRPr="00AE6FC7" w:rsidRDefault="00D21F7A" w:rsidP="00D21F7A">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AE6FC7">
              <w:rPr>
                <w:rFonts w:cs="Times New Roman"/>
              </w:rPr>
              <w:t>3200</w:t>
            </w:r>
            <w:r>
              <w:rPr>
                <w:rFonts w:cs="Times New Roman"/>
              </w:rPr>
              <w:t xml:space="preserve"> W</w:t>
            </w:r>
          </w:p>
        </w:tc>
        <w:tc>
          <w:tcPr>
            <w:tcW w:w="1837" w:type="dxa"/>
          </w:tcPr>
          <w:p w14:paraId="38AC7339" w14:textId="77777777" w:rsidR="00D21F7A" w:rsidRPr="00AE6FC7" w:rsidRDefault="00D21F7A" w:rsidP="00D21F7A">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AE6FC7">
              <w:rPr>
                <w:rFonts w:cs="Times New Roman"/>
              </w:rPr>
              <w:t>3</w:t>
            </w:r>
          </w:p>
        </w:tc>
        <w:tc>
          <w:tcPr>
            <w:tcW w:w="1842" w:type="dxa"/>
          </w:tcPr>
          <w:p w14:paraId="4ACD1EA8" w14:textId="77777777" w:rsidR="00D21F7A" w:rsidRPr="00D64CB2" w:rsidRDefault="00D21F7A" w:rsidP="00D21F7A">
            <w:pPr>
              <w:ind w:firstLine="0"/>
              <w:jc w:val="center"/>
              <w:cnfStyle w:val="000000100000" w:firstRow="0" w:lastRow="0" w:firstColumn="0" w:lastColumn="0" w:oddVBand="0" w:evenVBand="0" w:oddHBand="1" w:evenHBand="0" w:firstRowFirstColumn="0" w:firstRowLastColumn="0" w:lastRowFirstColumn="0" w:lastRowLastColumn="0"/>
              <w:rPr>
                <w:rFonts w:cs="Times New Roman"/>
                <w:highlight w:val="green"/>
              </w:rPr>
            </w:pPr>
            <w:r w:rsidRPr="00D64CB2">
              <w:rPr>
                <w:rFonts w:cs="Times New Roman"/>
                <w:highlight w:val="green"/>
              </w:rPr>
              <w:t>1066 W</w:t>
            </w:r>
          </w:p>
        </w:tc>
        <w:tc>
          <w:tcPr>
            <w:tcW w:w="1134" w:type="dxa"/>
          </w:tcPr>
          <w:p w14:paraId="3A1E01C7" w14:textId="77777777" w:rsidR="00D21F7A" w:rsidRPr="00AE6FC7" w:rsidRDefault="00D21F7A" w:rsidP="00D21F7A">
            <w:pPr>
              <w:ind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AE6FC7">
              <w:rPr>
                <w:rFonts w:cs="Times New Roman"/>
              </w:rPr>
              <w:t>3º</w:t>
            </w:r>
          </w:p>
        </w:tc>
      </w:tr>
      <w:tr w:rsidR="00D21F7A" w:rsidRPr="0058426E" w14:paraId="227E5644" w14:textId="77777777" w:rsidTr="00D64CB2">
        <w:trPr>
          <w:trHeight w:val="419"/>
        </w:trPr>
        <w:tc>
          <w:tcPr>
            <w:cnfStyle w:val="001000000000" w:firstRow="0" w:lastRow="0" w:firstColumn="1" w:lastColumn="0" w:oddVBand="0" w:evenVBand="0" w:oddHBand="0" w:evenHBand="0" w:firstRowFirstColumn="0" w:firstRowLastColumn="0" w:lastRowFirstColumn="0" w:lastRowLastColumn="0"/>
            <w:tcW w:w="1749" w:type="dxa"/>
          </w:tcPr>
          <w:p w14:paraId="53529275" w14:textId="77777777" w:rsidR="00D21F7A" w:rsidRPr="0058426E" w:rsidRDefault="00D21F7A" w:rsidP="00D21F7A">
            <w:pPr>
              <w:ind w:firstLine="0"/>
              <w:jc w:val="center"/>
              <w:rPr>
                <w:rFonts w:cs="Times New Roman"/>
              </w:rPr>
            </w:pPr>
            <w:r w:rsidRPr="0058426E">
              <w:rPr>
                <w:rFonts w:cs="Times New Roman"/>
              </w:rPr>
              <w:t>3</w:t>
            </w:r>
          </w:p>
        </w:tc>
        <w:tc>
          <w:tcPr>
            <w:tcW w:w="1229" w:type="dxa"/>
          </w:tcPr>
          <w:p w14:paraId="21C97C88" w14:textId="77777777" w:rsidR="00D21F7A" w:rsidRPr="00AE6FC7" w:rsidRDefault="00D21F7A" w:rsidP="00D21F7A">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 de enero</w:t>
            </w:r>
          </w:p>
        </w:tc>
        <w:tc>
          <w:tcPr>
            <w:tcW w:w="2132" w:type="dxa"/>
          </w:tcPr>
          <w:p w14:paraId="49BB21B5" w14:textId="77777777" w:rsidR="00D21F7A" w:rsidRPr="00AE6FC7" w:rsidRDefault="00D21F7A" w:rsidP="00D21F7A">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AE6FC7">
              <w:rPr>
                <w:rFonts w:cs="Times New Roman"/>
              </w:rPr>
              <w:t>4000</w:t>
            </w:r>
            <w:r>
              <w:rPr>
                <w:rFonts w:cs="Times New Roman"/>
              </w:rPr>
              <w:t xml:space="preserve"> W</w:t>
            </w:r>
          </w:p>
        </w:tc>
        <w:tc>
          <w:tcPr>
            <w:tcW w:w="1837" w:type="dxa"/>
          </w:tcPr>
          <w:p w14:paraId="2B08EE5A" w14:textId="77777777" w:rsidR="00D21F7A" w:rsidRPr="00AE6FC7" w:rsidRDefault="00D21F7A" w:rsidP="00D21F7A">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AE6FC7">
              <w:rPr>
                <w:rFonts w:cs="Times New Roman"/>
              </w:rPr>
              <w:t>3</w:t>
            </w:r>
          </w:p>
        </w:tc>
        <w:tc>
          <w:tcPr>
            <w:tcW w:w="1842" w:type="dxa"/>
          </w:tcPr>
          <w:p w14:paraId="10ACC51F" w14:textId="77777777" w:rsidR="00D21F7A" w:rsidRPr="00D64CB2" w:rsidRDefault="00D21F7A" w:rsidP="00D21F7A">
            <w:pPr>
              <w:ind w:firstLine="0"/>
              <w:jc w:val="center"/>
              <w:cnfStyle w:val="000000000000" w:firstRow="0" w:lastRow="0" w:firstColumn="0" w:lastColumn="0" w:oddVBand="0" w:evenVBand="0" w:oddHBand="0" w:evenHBand="0" w:firstRowFirstColumn="0" w:firstRowLastColumn="0" w:lastRowFirstColumn="0" w:lastRowLastColumn="0"/>
              <w:rPr>
                <w:rFonts w:cs="Times New Roman"/>
                <w:highlight w:val="green"/>
              </w:rPr>
            </w:pPr>
            <w:r w:rsidRPr="00D64CB2">
              <w:rPr>
                <w:rFonts w:cs="Times New Roman"/>
                <w:highlight w:val="green"/>
              </w:rPr>
              <w:t>1333 W</w:t>
            </w:r>
          </w:p>
        </w:tc>
        <w:tc>
          <w:tcPr>
            <w:tcW w:w="1134" w:type="dxa"/>
          </w:tcPr>
          <w:p w14:paraId="4F12E23E" w14:textId="77777777" w:rsidR="00D21F7A" w:rsidRPr="00AE6FC7" w:rsidRDefault="00D21F7A" w:rsidP="00D21F7A">
            <w:pPr>
              <w:ind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AE6FC7">
              <w:rPr>
                <w:rFonts w:cs="Times New Roman"/>
              </w:rPr>
              <w:t>2º</w:t>
            </w:r>
          </w:p>
        </w:tc>
      </w:tr>
    </w:tbl>
    <w:p w14:paraId="721D91C4" w14:textId="6CC6C5E5" w:rsidR="008F74B1" w:rsidRPr="008F0E43" w:rsidRDefault="008F0E43" w:rsidP="00AE6FC7">
      <w:r>
        <w:t>Supongamos que el orden de producción es el conjunto ordenado descendientemente por productividad</w:t>
      </w:r>
      <m:oMath>
        <m:r>
          <w:rPr>
            <w:rFonts w:ascii="Cambria Math" w:hAnsi="Cambria Math"/>
          </w:rPr>
          <m:t xml:space="preserve"> </m:t>
        </m:r>
        <m:r>
          <m:rPr>
            <m:sty m:val="p"/>
          </m:rPr>
          <w:rPr>
            <w:rFonts w:ascii="Cambria Math" w:hAnsi="Cambria Math"/>
          </w:rPr>
          <m:t>R1(ideal) = {aero2, aero1, aero3}</m:t>
        </m:r>
      </m:oMath>
      <w:r>
        <w:t xml:space="preserve">. Veremos que el día uno de enero no </w:t>
      </w:r>
      <w:r w:rsidR="0058426E">
        <w:t>cumple</w:t>
      </w:r>
      <w:r>
        <w:t xml:space="preserve"> con el orden ideal, podremos decir que el parque ha producido lo </w:t>
      </w:r>
      <w:r w:rsidR="0058426E">
        <w:t>que se esperaba</w:t>
      </w:r>
      <w:r>
        <w:t xml:space="preserve"> el día 1 de enero, puesto que </w:t>
      </w:r>
      <m:oMath>
        <m:r>
          <w:rPr>
            <w:rFonts w:ascii="Cambria Math" w:hAnsi="Cambria Math"/>
          </w:rPr>
          <m:t>R2(día 1) = {aero2, aero1, aero3}</m:t>
        </m:r>
      </m:oMath>
      <w:r>
        <w:t>. Sin embargo, si analizamos el día dos</w:t>
      </w:r>
      <w:r w:rsidR="0058426E">
        <w:t>,</w:t>
      </w:r>
      <w:r>
        <w:t xml:space="preserve"> vemos que </w:t>
      </w:r>
      <m:oMath>
        <m:r>
          <w:rPr>
            <w:rFonts w:ascii="Cambria Math" w:hAnsi="Cambria Math"/>
          </w:rPr>
          <m:t>R3(día 2) ={aero1, aero3, aero2}</m:t>
        </m:r>
      </m:oMath>
      <w:r>
        <w:t>. Si analizamos R2</w:t>
      </w:r>
      <w:r w:rsidR="0058426E">
        <w:t xml:space="preserve"> y R3</w:t>
      </w:r>
      <w:r>
        <w:t xml:space="preserve">, vemos que la productividad del </w:t>
      </w:r>
      <w:proofErr w:type="spellStart"/>
      <w:r>
        <w:t>aero</w:t>
      </w:r>
      <w:proofErr w:type="spellEnd"/>
      <w:r>
        <w:t xml:space="preserve"> 2 ha ba</w:t>
      </w:r>
      <w:bookmarkStart w:id="5" w:name="_GoBack"/>
      <w:bookmarkEnd w:id="5"/>
      <w:r>
        <w:t>jado muchísimo, esto no debería de pasar</w:t>
      </w:r>
      <w:r w:rsidR="0058426E">
        <w:t>,</w:t>
      </w:r>
      <w:r>
        <w:t xml:space="preserve"> puesto que el </w:t>
      </w:r>
      <w:proofErr w:type="spellStart"/>
      <w:r>
        <w:t>aero</w:t>
      </w:r>
      <w:proofErr w:type="spellEnd"/>
      <w:r>
        <w:t xml:space="preserve"> 2 en condiciones normales</w:t>
      </w:r>
      <w:r w:rsidR="0058426E">
        <w:t>,</w:t>
      </w:r>
      <w:r>
        <w:t xml:space="preserve"> debería de estar de los primeros. </w:t>
      </w:r>
      <w:r w:rsidR="0058426E">
        <w:t>Esta bajada,</w:t>
      </w:r>
      <w:r>
        <w:t xml:space="preserve"> puede ser señal de que hay algún fallo mecánico, alguna reparación,</w:t>
      </w:r>
      <w:r w:rsidR="0058426E">
        <w:t xml:space="preserve"> un evento inesperado</w:t>
      </w:r>
      <w:r>
        <w:t xml:space="preserve"> etc.</w:t>
      </w:r>
      <w:r w:rsidR="0058426E">
        <w:t xml:space="preserve"> En base a las traslaciones de esta especie de ranking podremos implantar medidas preventivas cuando más nos convenga.</w:t>
      </w:r>
    </w:p>
    <w:p w14:paraId="39695E69" w14:textId="428AB27A" w:rsidR="00222BE9" w:rsidRDefault="00222BE9" w:rsidP="008F74B1"/>
    <w:p w14:paraId="5DEDCF88" w14:textId="08C3B044" w:rsidR="001909A3" w:rsidRPr="008F0E43" w:rsidRDefault="001909A3" w:rsidP="001909A3">
      <w:pPr>
        <w:ind w:firstLine="0"/>
      </w:pPr>
      <w:r w:rsidRPr="001909A3">
        <w:rPr>
          <w:highlight w:val="yellow"/>
        </w:rPr>
        <w:t>ATENCIÓN. “Que el aerogenerador dibuje una curva de potencia más elevada con respecto el resto, no implica que produzca más (sea el más productivo)”</w:t>
      </w:r>
    </w:p>
    <w:sectPr w:rsidR="001909A3" w:rsidRPr="008F0E43" w:rsidSect="00F644DE">
      <w:headerReference w:type="even" r:id="rId9"/>
      <w:footerReference w:type="even" r:id="rId10"/>
      <w:footerReference w:type="default" r:id="rId11"/>
      <w:headerReference w:type="first" r:id="rId12"/>
      <w:footerReference w:type="first" r:id="rId13"/>
      <w:type w:val="oddPage"/>
      <w:pgSz w:w="11906" w:h="16838" w:code="9"/>
      <w:pgMar w:top="1418" w:right="1134" w:bottom="1985" w:left="1985" w:header="720"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ECA31" w14:textId="77777777" w:rsidR="00335527" w:rsidRDefault="00335527">
      <w:r>
        <w:separator/>
      </w:r>
    </w:p>
  </w:endnote>
  <w:endnote w:type="continuationSeparator" w:id="0">
    <w:p w14:paraId="11DDCE83" w14:textId="77777777" w:rsidR="00335527" w:rsidRDefault="00335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C7E37" w14:textId="0CE08D03" w:rsidR="0040455E" w:rsidRDefault="0040455E" w:rsidP="006D3BB5">
    <w:pPr>
      <w:pStyle w:val="Piedepgina"/>
      <w:tabs>
        <w:tab w:val="clear" w:pos="4819"/>
        <w:tab w:val="clear" w:pos="9638"/>
        <w:tab w:val="center" w:pos="4536"/>
        <w:tab w:val="right" w:pos="8787"/>
      </w:tabs>
      <w:jc w:val="left"/>
    </w:pPr>
    <w:r>
      <w:fldChar w:fldCharType="begin"/>
    </w:r>
    <w:r>
      <w:instrText>PAGE   \* MERGEFORMAT</w:instrText>
    </w:r>
    <w:r>
      <w:fldChar w:fldCharType="separate"/>
    </w:r>
    <w:r w:rsidR="00392E8F">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85CCC" w14:textId="149A5227" w:rsidR="0040455E" w:rsidRDefault="0040455E" w:rsidP="006D3BB5">
    <w:pPr>
      <w:pStyle w:val="Piedepgina"/>
      <w:jc w:val="right"/>
    </w:pPr>
    <w:r>
      <w:fldChar w:fldCharType="begin"/>
    </w:r>
    <w:r>
      <w:instrText>PAGE   \* MERGEFORMAT</w:instrText>
    </w:r>
    <w:r>
      <w:fldChar w:fldCharType="separate"/>
    </w:r>
    <w:r w:rsidR="00392E8F">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9428B" w14:textId="7D0737CA" w:rsidR="006D3BB5" w:rsidRPr="006D3BB5" w:rsidRDefault="00281BBF" w:rsidP="00281BBF">
    <w:pPr>
      <w:pStyle w:val="Piedepgina"/>
      <w:jc w:val="right"/>
    </w:pPr>
    <w:r>
      <w:fldChar w:fldCharType="begin"/>
    </w:r>
    <w:r>
      <w:instrText>PAGE   \* MERGEFORMAT</w:instrText>
    </w:r>
    <w:r>
      <w:fldChar w:fldCharType="separate"/>
    </w:r>
    <w:r w:rsidR="00392E8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E4CC2" w14:textId="77777777" w:rsidR="00335527" w:rsidRDefault="00335527" w:rsidP="000D6EA9">
      <w:pPr>
        <w:jc w:val="center"/>
      </w:pPr>
    </w:p>
  </w:footnote>
  <w:footnote w:type="continuationSeparator" w:id="0">
    <w:p w14:paraId="647070A4" w14:textId="77777777" w:rsidR="00335527" w:rsidRDefault="003355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B57B2" w14:textId="3777E03C" w:rsidR="0040455E" w:rsidRDefault="0040455E" w:rsidP="001368BC">
    <w:pPr>
      <w:pStyle w:val="Encabezado"/>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A32FA" w14:textId="6B95CC7B" w:rsidR="00D64CB2" w:rsidRPr="00D64CB2" w:rsidRDefault="00D64CB2" w:rsidP="00D64CB2">
    <w:pPr>
      <w:pStyle w:val="Encabezado"/>
    </w:pPr>
    <w:r>
      <w:t>UCLM</w:t>
    </w:r>
    <w:r>
      <w:tab/>
      <w:t>Enrique Brazález Segovia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A66EF"/>
    <w:multiLevelType w:val="hybridMultilevel"/>
    <w:tmpl w:val="13C0127E"/>
    <w:lvl w:ilvl="0" w:tplc="7F7E66FA">
      <w:start w:val="1"/>
      <w:numFmt w:val="decimal"/>
      <w:pStyle w:val="Tabla-epgrafe"/>
      <w:suff w:val="space"/>
      <w:lvlText w:val="Tabla %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C20229"/>
    <w:multiLevelType w:val="multilevel"/>
    <w:tmpl w:val="1E7C0542"/>
    <w:styleLink w:val="Numbering11"/>
    <w:lvl w:ilvl="0">
      <w:start w:val="1"/>
      <w:numFmt w:val="decimal"/>
      <w:lvlText w:val="CAPTÍTULO %1."/>
      <w:lvlJc w:val="left"/>
      <w:pPr>
        <w:ind w:left="283" w:hanging="283"/>
      </w:pPr>
    </w:lvl>
    <w:lvl w:ilvl="1">
      <w:start w:val="1"/>
      <w:numFmt w:val="decimal"/>
      <w:lvlText w:val="%1.%2."/>
      <w:lvlJc w:val="left"/>
      <w:pPr>
        <w:ind w:left="567" w:hanging="283"/>
      </w:pPr>
    </w:lvl>
    <w:lvl w:ilvl="2">
      <w:start w:val="1"/>
      <w:numFmt w:val="decimal"/>
      <w:lvlText w:val="%1.%2.%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 w15:restartNumberingAfterBreak="0">
    <w:nsid w:val="0C56635C"/>
    <w:multiLevelType w:val="multilevel"/>
    <w:tmpl w:val="3728455E"/>
    <w:styleLink w:val="Numbering21"/>
    <w:lvl w:ilvl="0">
      <w:start w:val="1"/>
      <w:numFmt w:val="decimal"/>
      <w:lvlText w:val="%1"/>
      <w:lvlJc w:val="left"/>
      <w:pPr>
        <w:ind w:left="283" w:hanging="283"/>
      </w:pPr>
    </w:lvl>
    <w:lvl w:ilvl="1">
      <w:start w:val="1"/>
      <w:numFmt w:val="decimal"/>
      <w:lvlText w:val="%1.%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3" w15:restartNumberingAfterBreak="0">
    <w:nsid w:val="1E2116FC"/>
    <w:multiLevelType w:val="multilevel"/>
    <w:tmpl w:val="06927B32"/>
    <w:styleLink w:val="TFG"/>
    <w:lvl w:ilvl="0">
      <w:start w:val="1"/>
      <w:numFmt w:val="decimal"/>
      <w:pStyle w:val="Captulo-Nivel1"/>
      <w:suff w:val="space"/>
      <w:lvlText w:val="CAPÍTULO %1."/>
      <w:lvlJc w:val="left"/>
      <w:pPr>
        <w:ind w:left="947" w:hanging="947"/>
      </w:pPr>
      <w:rPr>
        <w:rFonts w:hint="default"/>
      </w:rPr>
    </w:lvl>
    <w:lvl w:ilvl="1">
      <w:start w:val="1"/>
      <w:numFmt w:val="decimal"/>
      <w:pStyle w:val="Captulo-Nivel2"/>
      <w:suff w:val="space"/>
      <w:lvlText w:val="%1.%2."/>
      <w:lvlJc w:val="left"/>
      <w:pPr>
        <w:ind w:left="1168" w:hanging="1168"/>
      </w:pPr>
      <w:rPr>
        <w:rFonts w:hint="default"/>
      </w:rPr>
    </w:lvl>
    <w:lvl w:ilvl="2">
      <w:start w:val="1"/>
      <w:numFmt w:val="decimal"/>
      <w:suff w:val="space"/>
      <w:lvlText w:val="%1.%2.%3."/>
      <w:lvlJc w:val="left"/>
      <w:pPr>
        <w:ind w:left="1723" w:hanging="1440"/>
      </w:pPr>
      <w:rPr>
        <w:rFonts w:hint="default"/>
      </w:rPr>
    </w:lvl>
    <w:lvl w:ilvl="3">
      <w:start w:val="1"/>
      <w:numFmt w:val="decimal"/>
      <w:suff w:val="space"/>
      <w:lvlText w:val=" %1.%2.%3.%4 "/>
      <w:lvlJc w:val="left"/>
      <w:pPr>
        <w:ind w:left="1800" w:hanging="1800"/>
      </w:pPr>
      <w:rPr>
        <w:rFonts w:hint="default"/>
      </w:rPr>
    </w:lvl>
    <w:lvl w:ilvl="4">
      <w:start w:val="1"/>
      <w:numFmt w:val="decimal"/>
      <w:suff w:val="space"/>
      <w:lvlText w:val=" %1.%2.%3.%4.%5 "/>
      <w:lvlJc w:val="left"/>
      <w:pPr>
        <w:ind w:left="2330" w:hanging="2330"/>
      </w:pPr>
      <w:rPr>
        <w:rFonts w:hint="default"/>
      </w:rPr>
    </w:lvl>
    <w:lvl w:ilvl="5">
      <w:start w:val="1"/>
      <w:numFmt w:val="decimal"/>
      <w:suff w:val="space"/>
      <w:lvlText w:val=" %1.%2.%3.%4.%5.%6 "/>
      <w:lvlJc w:val="left"/>
      <w:pPr>
        <w:ind w:left="2520" w:hanging="2520"/>
      </w:pPr>
      <w:rPr>
        <w:rFonts w:hint="default"/>
      </w:rPr>
    </w:lvl>
    <w:lvl w:ilvl="6">
      <w:start w:val="1"/>
      <w:numFmt w:val="decimal"/>
      <w:suff w:val="space"/>
      <w:lvlText w:val=" %1.%2.%3.%4.%5.%6.%7 "/>
      <w:lvlJc w:val="left"/>
      <w:pPr>
        <w:ind w:left="2880" w:hanging="2880"/>
      </w:pPr>
      <w:rPr>
        <w:rFonts w:hint="default"/>
      </w:rPr>
    </w:lvl>
    <w:lvl w:ilvl="7">
      <w:start w:val="1"/>
      <w:numFmt w:val="decimal"/>
      <w:suff w:val="space"/>
      <w:lvlText w:val=" %1.%2.%3.%4.%5.%6.%7.%8 "/>
      <w:lvlJc w:val="left"/>
      <w:pPr>
        <w:ind w:left="3240" w:hanging="3240"/>
      </w:pPr>
      <w:rPr>
        <w:rFonts w:hint="default"/>
      </w:rPr>
    </w:lvl>
    <w:lvl w:ilvl="8">
      <w:start w:val="1"/>
      <w:numFmt w:val="decimal"/>
      <w:suff w:val="space"/>
      <w:lvlText w:val=" %1.%2.%3.%4.%5.%6.%7.%8.%9 "/>
      <w:lvlJc w:val="left"/>
      <w:pPr>
        <w:ind w:left="3600" w:hanging="3600"/>
      </w:pPr>
      <w:rPr>
        <w:rFonts w:hint="default"/>
      </w:rPr>
    </w:lvl>
  </w:abstractNum>
  <w:abstractNum w:abstractNumId="4" w15:restartNumberingAfterBreak="0">
    <w:nsid w:val="1EA71FD2"/>
    <w:multiLevelType w:val="hybridMultilevel"/>
    <w:tmpl w:val="08B8BC8C"/>
    <w:lvl w:ilvl="0" w:tplc="0C0A0017">
      <w:start w:val="1"/>
      <w:numFmt w:val="lowerLetter"/>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5" w15:restartNumberingAfterBreak="0">
    <w:nsid w:val="33DD621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CDA7308"/>
    <w:multiLevelType w:val="multilevel"/>
    <w:tmpl w:val="8B4C853E"/>
    <w:styleLink w:val="List1"/>
    <w:lvl w:ilvl="0">
      <w:numFmt w:val="bullet"/>
      <w:lvlText w:val="•"/>
      <w:lvlJc w:val="left"/>
      <w:pPr>
        <w:ind w:left="227" w:hanging="227"/>
      </w:pPr>
    </w:lvl>
    <w:lvl w:ilvl="1">
      <w:numFmt w:val="bullet"/>
      <w:lvlText w:val="•"/>
      <w:lvlJc w:val="left"/>
      <w:pPr>
        <w:ind w:left="454" w:hanging="227"/>
      </w:pPr>
    </w:lvl>
    <w:lvl w:ilvl="2">
      <w:numFmt w:val="bullet"/>
      <w:lvlText w:val="•"/>
      <w:lvlJc w:val="left"/>
      <w:pPr>
        <w:ind w:left="680" w:hanging="227"/>
      </w:pPr>
    </w:lvl>
    <w:lvl w:ilvl="3">
      <w:numFmt w:val="bullet"/>
      <w:lvlText w:val="•"/>
      <w:lvlJc w:val="left"/>
      <w:pPr>
        <w:ind w:left="907" w:hanging="227"/>
      </w:pPr>
    </w:lvl>
    <w:lvl w:ilvl="4">
      <w:numFmt w:val="bullet"/>
      <w:lvlText w:val="•"/>
      <w:lvlJc w:val="left"/>
      <w:pPr>
        <w:ind w:left="1134" w:hanging="227"/>
      </w:pPr>
    </w:lvl>
    <w:lvl w:ilvl="5">
      <w:numFmt w:val="bullet"/>
      <w:lvlText w:val="•"/>
      <w:lvlJc w:val="left"/>
      <w:pPr>
        <w:ind w:left="1361" w:hanging="227"/>
      </w:pPr>
    </w:lvl>
    <w:lvl w:ilvl="6">
      <w:numFmt w:val="bullet"/>
      <w:lvlText w:val="•"/>
      <w:lvlJc w:val="left"/>
      <w:pPr>
        <w:ind w:left="1587" w:hanging="227"/>
      </w:pPr>
    </w:lvl>
    <w:lvl w:ilvl="7">
      <w:numFmt w:val="bullet"/>
      <w:lvlText w:val="•"/>
      <w:lvlJc w:val="left"/>
      <w:pPr>
        <w:ind w:left="1814" w:hanging="227"/>
      </w:pPr>
    </w:lvl>
    <w:lvl w:ilvl="8">
      <w:numFmt w:val="bullet"/>
      <w:lvlText w:val="•"/>
      <w:lvlJc w:val="left"/>
      <w:pPr>
        <w:ind w:left="2041" w:hanging="227"/>
      </w:pPr>
    </w:lvl>
  </w:abstractNum>
  <w:abstractNum w:abstractNumId="7" w15:restartNumberingAfterBreak="0">
    <w:nsid w:val="65B75BE8"/>
    <w:multiLevelType w:val="multilevel"/>
    <w:tmpl w:val="227A02E8"/>
    <w:lvl w:ilvl="0">
      <w:start w:val="1"/>
      <w:numFmt w:val="lowerLetter"/>
      <w:lvlText w:val="%1."/>
      <w:lvlJc w:val="left"/>
      <w:pPr>
        <w:ind w:left="947" w:hanging="947"/>
      </w:pPr>
      <w:rPr>
        <w:rFonts w:hint="default"/>
      </w:rPr>
    </w:lvl>
    <w:lvl w:ilvl="1">
      <w:start w:val="1"/>
      <w:numFmt w:val="decimal"/>
      <w:suff w:val="space"/>
      <w:lvlText w:val="%1.%2."/>
      <w:lvlJc w:val="left"/>
      <w:pPr>
        <w:ind w:left="1168" w:hanging="1168"/>
      </w:pPr>
      <w:rPr>
        <w:rFonts w:hint="default"/>
      </w:rPr>
    </w:lvl>
    <w:lvl w:ilvl="2">
      <w:start w:val="1"/>
      <w:numFmt w:val="decimal"/>
      <w:suff w:val="space"/>
      <w:lvlText w:val="%1.%2.%3."/>
      <w:lvlJc w:val="left"/>
      <w:pPr>
        <w:ind w:left="1723" w:hanging="1440"/>
      </w:pPr>
      <w:rPr>
        <w:rFonts w:hint="default"/>
      </w:rPr>
    </w:lvl>
    <w:lvl w:ilvl="3">
      <w:start w:val="1"/>
      <w:numFmt w:val="decimal"/>
      <w:suff w:val="space"/>
      <w:lvlText w:val=" %1.%2.%3.%4 "/>
      <w:lvlJc w:val="left"/>
      <w:pPr>
        <w:ind w:left="1800" w:hanging="1800"/>
      </w:pPr>
      <w:rPr>
        <w:rFonts w:hint="default"/>
      </w:rPr>
    </w:lvl>
    <w:lvl w:ilvl="4">
      <w:start w:val="1"/>
      <w:numFmt w:val="decimal"/>
      <w:suff w:val="space"/>
      <w:lvlText w:val=" %1.%2.%3.%4.%5 "/>
      <w:lvlJc w:val="left"/>
      <w:pPr>
        <w:ind w:left="2330" w:hanging="2330"/>
      </w:pPr>
      <w:rPr>
        <w:rFonts w:hint="default"/>
      </w:rPr>
    </w:lvl>
    <w:lvl w:ilvl="5">
      <w:start w:val="1"/>
      <w:numFmt w:val="decimal"/>
      <w:suff w:val="space"/>
      <w:lvlText w:val=" %1.%2.%3.%4.%5.%6 "/>
      <w:lvlJc w:val="left"/>
      <w:pPr>
        <w:ind w:left="2520" w:hanging="2520"/>
      </w:pPr>
      <w:rPr>
        <w:rFonts w:hint="default"/>
      </w:rPr>
    </w:lvl>
    <w:lvl w:ilvl="6">
      <w:start w:val="1"/>
      <w:numFmt w:val="decimal"/>
      <w:suff w:val="space"/>
      <w:lvlText w:val=" %1.%2.%3.%4.%5.%6.%7 "/>
      <w:lvlJc w:val="left"/>
      <w:pPr>
        <w:ind w:left="2880" w:hanging="2880"/>
      </w:pPr>
      <w:rPr>
        <w:rFonts w:hint="default"/>
      </w:rPr>
    </w:lvl>
    <w:lvl w:ilvl="7">
      <w:start w:val="1"/>
      <w:numFmt w:val="decimal"/>
      <w:suff w:val="space"/>
      <w:lvlText w:val=" %1.%2.%3.%4.%5.%6.%7.%8 "/>
      <w:lvlJc w:val="left"/>
      <w:pPr>
        <w:ind w:left="3240" w:hanging="3240"/>
      </w:pPr>
      <w:rPr>
        <w:rFonts w:hint="default"/>
      </w:rPr>
    </w:lvl>
    <w:lvl w:ilvl="8">
      <w:start w:val="1"/>
      <w:numFmt w:val="decimal"/>
      <w:suff w:val="space"/>
      <w:lvlText w:val=" %1.%2.%3.%4.%5.%6.%7.%8.%9 "/>
      <w:lvlJc w:val="left"/>
      <w:pPr>
        <w:ind w:left="3600" w:hanging="3600"/>
      </w:pPr>
      <w:rPr>
        <w:rFonts w:hint="default"/>
      </w:rPr>
    </w:lvl>
  </w:abstractNum>
  <w:abstractNum w:abstractNumId="8" w15:restartNumberingAfterBreak="0">
    <w:nsid w:val="6DAF1B83"/>
    <w:multiLevelType w:val="hybridMultilevel"/>
    <w:tmpl w:val="20A476DE"/>
    <w:lvl w:ilvl="0" w:tplc="0C0A0019">
      <w:start w:val="1"/>
      <w:numFmt w:val="lowerLetter"/>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9" w15:restartNumberingAfterBreak="0">
    <w:nsid w:val="782F62BD"/>
    <w:multiLevelType w:val="hybridMultilevel"/>
    <w:tmpl w:val="53DA374E"/>
    <w:lvl w:ilvl="0" w:tplc="181E7DAA">
      <w:numFmt w:val="bullet"/>
      <w:lvlText w:val="-"/>
      <w:lvlJc w:val="left"/>
      <w:pPr>
        <w:ind w:left="9015" w:hanging="360"/>
      </w:pPr>
      <w:rPr>
        <w:rFonts w:ascii="Liberation Serif" w:eastAsia="DejaVu Sans" w:hAnsi="Liberation Serif" w:cs="DejaVu Sans" w:hint="default"/>
      </w:rPr>
    </w:lvl>
    <w:lvl w:ilvl="1" w:tplc="0C0A0003" w:tentative="1">
      <w:start w:val="1"/>
      <w:numFmt w:val="bullet"/>
      <w:lvlText w:val="o"/>
      <w:lvlJc w:val="left"/>
      <w:pPr>
        <w:ind w:left="9735" w:hanging="360"/>
      </w:pPr>
      <w:rPr>
        <w:rFonts w:ascii="Courier New" w:hAnsi="Courier New" w:cs="Courier New" w:hint="default"/>
      </w:rPr>
    </w:lvl>
    <w:lvl w:ilvl="2" w:tplc="0C0A0005" w:tentative="1">
      <w:start w:val="1"/>
      <w:numFmt w:val="bullet"/>
      <w:lvlText w:val=""/>
      <w:lvlJc w:val="left"/>
      <w:pPr>
        <w:ind w:left="10455" w:hanging="360"/>
      </w:pPr>
      <w:rPr>
        <w:rFonts w:ascii="Wingdings" w:hAnsi="Wingdings" w:hint="default"/>
      </w:rPr>
    </w:lvl>
    <w:lvl w:ilvl="3" w:tplc="0C0A0001" w:tentative="1">
      <w:start w:val="1"/>
      <w:numFmt w:val="bullet"/>
      <w:lvlText w:val=""/>
      <w:lvlJc w:val="left"/>
      <w:pPr>
        <w:ind w:left="11175" w:hanging="360"/>
      </w:pPr>
      <w:rPr>
        <w:rFonts w:ascii="Symbol" w:hAnsi="Symbol" w:hint="default"/>
      </w:rPr>
    </w:lvl>
    <w:lvl w:ilvl="4" w:tplc="0C0A0003" w:tentative="1">
      <w:start w:val="1"/>
      <w:numFmt w:val="bullet"/>
      <w:lvlText w:val="o"/>
      <w:lvlJc w:val="left"/>
      <w:pPr>
        <w:ind w:left="11895" w:hanging="360"/>
      </w:pPr>
      <w:rPr>
        <w:rFonts w:ascii="Courier New" w:hAnsi="Courier New" w:cs="Courier New" w:hint="default"/>
      </w:rPr>
    </w:lvl>
    <w:lvl w:ilvl="5" w:tplc="0C0A0005" w:tentative="1">
      <w:start w:val="1"/>
      <w:numFmt w:val="bullet"/>
      <w:lvlText w:val=""/>
      <w:lvlJc w:val="left"/>
      <w:pPr>
        <w:ind w:left="12615" w:hanging="360"/>
      </w:pPr>
      <w:rPr>
        <w:rFonts w:ascii="Wingdings" w:hAnsi="Wingdings" w:hint="default"/>
      </w:rPr>
    </w:lvl>
    <w:lvl w:ilvl="6" w:tplc="0C0A0001" w:tentative="1">
      <w:start w:val="1"/>
      <w:numFmt w:val="bullet"/>
      <w:lvlText w:val=""/>
      <w:lvlJc w:val="left"/>
      <w:pPr>
        <w:ind w:left="13335" w:hanging="360"/>
      </w:pPr>
      <w:rPr>
        <w:rFonts w:ascii="Symbol" w:hAnsi="Symbol" w:hint="default"/>
      </w:rPr>
    </w:lvl>
    <w:lvl w:ilvl="7" w:tplc="0C0A0003" w:tentative="1">
      <w:start w:val="1"/>
      <w:numFmt w:val="bullet"/>
      <w:lvlText w:val="o"/>
      <w:lvlJc w:val="left"/>
      <w:pPr>
        <w:ind w:left="14055" w:hanging="360"/>
      </w:pPr>
      <w:rPr>
        <w:rFonts w:ascii="Courier New" w:hAnsi="Courier New" w:cs="Courier New" w:hint="default"/>
      </w:rPr>
    </w:lvl>
    <w:lvl w:ilvl="8" w:tplc="0C0A0005" w:tentative="1">
      <w:start w:val="1"/>
      <w:numFmt w:val="bullet"/>
      <w:lvlText w:val=""/>
      <w:lvlJc w:val="left"/>
      <w:pPr>
        <w:ind w:left="14775" w:hanging="360"/>
      </w:pPr>
      <w:rPr>
        <w:rFonts w:ascii="Wingdings" w:hAnsi="Wingdings" w:hint="default"/>
      </w:rPr>
    </w:lvl>
  </w:abstractNum>
  <w:abstractNum w:abstractNumId="10" w15:restartNumberingAfterBreak="0">
    <w:nsid w:val="793E1278"/>
    <w:multiLevelType w:val="hybridMultilevel"/>
    <w:tmpl w:val="ACAAA294"/>
    <w:lvl w:ilvl="0" w:tplc="94004302">
      <w:start w:val="1"/>
      <w:numFmt w:val="decimal"/>
      <w:pStyle w:val="Figura-epgrafe"/>
      <w:suff w:val="space"/>
      <w:lvlText w:val="Figura %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C13327D"/>
    <w:multiLevelType w:val="multilevel"/>
    <w:tmpl w:val="26F01C60"/>
    <w:styleLink w:val="TFG-ANEXO"/>
    <w:lvl w:ilvl="0">
      <w:start w:val="1"/>
      <w:numFmt w:val="upperLetter"/>
      <w:pStyle w:val="Seccin-ANEXO"/>
      <w:suff w:val="space"/>
      <w:lvlText w:val="ANEXO %1."/>
      <w:lvlJc w:val="left"/>
      <w:pPr>
        <w:ind w:left="635" w:hanging="635"/>
      </w:pPr>
    </w:lvl>
    <w:lvl w:ilvl="1">
      <w:start w:val="1"/>
      <w:numFmt w:val="decimal"/>
      <w:pStyle w:val="Seccin-ANEXO"/>
      <w:suff w:val="space"/>
      <w:lvlText w:val="%1.%2."/>
      <w:lvlJc w:val="left"/>
      <w:pPr>
        <w:ind w:left="1054" w:hanging="1054"/>
      </w:pPr>
    </w:lvl>
    <w:lvl w:ilvl="2">
      <w:start w:val="1"/>
      <w:numFmt w:val="decimal"/>
      <w:suff w:val="space"/>
      <w:lvlText w:val="%1.%2.%3."/>
      <w:lvlJc w:val="left"/>
      <w:pPr>
        <w:ind w:left="2262" w:hanging="1525"/>
      </w:pPr>
    </w:lvl>
    <w:lvl w:ilvl="3">
      <w:start w:val="1"/>
      <w:numFmt w:val="upperLetter"/>
      <w:suff w:val="space"/>
      <w:lvlText w:val="%1.%2.%3.%4."/>
      <w:lvlJc w:val="left"/>
      <w:pPr>
        <w:ind w:left="1800" w:hanging="1800"/>
      </w:pPr>
    </w:lvl>
    <w:lvl w:ilvl="4">
      <w:start w:val="1"/>
      <w:numFmt w:val="upperLetter"/>
      <w:suff w:val="space"/>
      <w:lvlText w:val="%5."/>
      <w:lvlJc w:val="left"/>
      <w:pPr>
        <w:ind w:left="2330" w:hanging="2330"/>
      </w:pPr>
    </w:lvl>
    <w:lvl w:ilvl="5">
      <w:start w:val="1"/>
      <w:numFmt w:val="upperLetter"/>
      <w:suff w:val="space"/>
      <w:lvlText w:val="%6."/>
      <w:lvlJc w:val="left"/>
      <w:pPr>
        <w:ind w:left="2520" w:hanging="2520"/>
      </w:pPr>
    </w:lvl>
    <w:lvl w:ilvl="6">
      <w:start w:val="1"/>
      <w:numFmt w:val="upperLetter"/>
      <w:suff w:val="space"/>
      <w:lvlText w:val="%7."/>
      <w:lvlJc w:val="left"/>
      <w:pPr>
        <w:ind w:left="2880" w:hanging="2880"/>
      </w:pPr>
    </w:lvl>
    <w:lvl w:ilvl="7">
      <w:start w:val="1"/>
      <w:numFmt w:val="upperLetter"/>
      <w:suff w:val="space"/>
      <w:lvlText w:val="%8."/>
      <w:lvlJc w:val="left"/>
      <w:pPr>
        <w:ind w:left="3240" w:hanging="3240"/>
      </w:pPr>
    </w:lvl>
    <w:lvl w:ilvl="8">
      <w:start w:val="1"/>
      <w:numFmt w:val="upperLetter"/>
      <w:suff w:val="space"/>
      <w:lvlText w:val="%9."/>
      <w:lvlJc w:val="left"/>
      <w:pPr>
        <w:ind w:left="3600" w:hanging="3600"/>
      </w:pPr>
    </w:lvl>
  </w:abstractNum>
  <w:num w:numId="1">
    <w:abstractNumId w:val="1"/>
  </w:num>
  <w:num w:numId="2">
    <w:abstractNumId w:val="2"/>
  </w:num>
  <w:num w:numId="3">
    <w:abstractNumId w:val="6"/>
  </w:num>
  <w:num w:numId="4">
    <w:abstractNumId w:val="3"/>
  </w:num>
  <w:num w:numId="5">
    <w:abstractNumId w:val="11"/>
  </w:num>
  <w:num w:numId="6">
    <w:abstractNumId w:val="3"/>
    <w:lvlOverride w:ilvl="0">
      <w:startOverride w:val="1"/>
      <w:lvl w:ilvl="0">
        <w:start w:val="1"/>
        <w:numFmt w:val="decimal"/>
        <w:pStyle w:val="Captulo-Nivel1"/>
        <w:suff w:val="space"/>
        <w:lvlText w:val="CAPÍTULO %1."/>
        <w:lvlJc w:val="left"/>
        <w:pPr>
          <w:ind w:left="947" w:hanging="947"/>
        </w:pPr>
      </w:lvl>
    </w:lvlOverride>
  </w:num>
  <w:num w:numId="7">
    <w:abstractNumId w:val="11"/>
    <w:lvlOverride w:ilvl="0">
      <w:startOverride w:val="1"/>
    </w:lvlOverride>
  </w:num>
  <w:num w:numId="8">
    <w:abstractNumId w:val="5"/>
  </w:num>
  <w:num w:numId="9">
    <w:abstractNumId w:val="10"/>
  </w:num>
  <w:num w:numId="10">
    <w:abstractNumId w:val="9"/>
  </w:num>
  <w:num w:numId="11">
    <w:abstractNumId w:val="10"/>
  </w:num>
  <w:num w:numId="12">
    <w:abstractNumId w:val="0"/>
  </w:num>
  <w:num w:numId="13">
    <w:abstractNumId w:val="4"/>
  </w:num>
  <w:num w:numId="14">
    <w:abstractNumId w:val="7"/>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hideSpellingErrors/>
  <w:proofState w:spelling="clean" w:grammar="clean"/>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BE9"/>
    <w:rsid w:val="000233A2"/>
    <w:rsid w:val="000D6EA9"/>
    <w:rsid w:val="001368BC"/>
    <w:rsid w:val="001909A3"/>
    <w:rsid w:val="001C45F3"/>
    <w:rsid w:val="00222BE9"/>
    <w:rsid w:val="0022663B"/>
    <w:rsid w:val="00281BBF"/>
    <w:rsid w:val="002A4E5D"/>
    <w:rsid w:val="002B2D82"/>
    <w:rsid w:val="00324C2E"/>
    <w:rsid w:val="00335527"/>
    <w:rsid w:val="00385A49"/>
    <w:rsid w:val="00392E8F"/>
    <w:rsid w:val="003A5045"/>
    <w:rsid w:val="0040455E"/>
    <w:rsid w:val="00427BC8"/>
    <w:rsid w:val="004345AC"/>
    <w:rsid w:val="004A6127"/>
    <w:rsid w:val="004C4DA8"/>
    <w:rsid w:val="005644E2"/>
    <w:rsid w:val="0058426E"/>
    <w:rsid w:val="005A0E6D"/>
    <w:rsid w:val="005A3887"/>
    <w:rsid w:val="005E23C9"/>
    <w:rsid w:val="00616D31"/>
    <w:rsid w:val="00652A79"/>
    <w:rsid w:val="006A7B06"/>
    <w:rsid w:val="006B4675"/>
    <w:rsid w:val="006D3BB5"/>
    <w:rsid w:val="006D3E5B"/>
    <w:rsid w:val="00726AF1"/>
    <w:rsid w:val="007A3989"/>
    <w:rsid w:val="007B78B6"/>
    <w:rsid w:val="007E35B1"/>
    <w:rsid w:val="00850ED1"/>
    <w:rsid w:val="008A36A9"/>
    <w:rsid w:val="008C2BFB"/>
    <w:rsid w:val="008F0E43"/>
    <w:rsid w:val="008F74B1"/>
    <w:rsid w:val="009869DC"/>
    <w:rsid w:val="009D4113"/>
    <w:rsid w:val="00A47E84"/>
    <w:rsid w:val="00A7714A"/>
    <w:rsid w:val="00A83CC7"/>
    <w:rsid w:val="00A92BE1"/>
    <w:rsid w:val="00AE0325"/>
    <w:rsid w:val="00AE6FC7"/>
    <w:rsid w:val="00AE7E6F"/>
    <w:rsid w:val="00B96ABC"/>
    <w:rsid w:val="00BC24F0"/>
    <w:rsid w:val="00BD5BCA"/>
    <w:rsid w:val="00C405B2"/>
    <w:rsid w:val="00C800B3"/>
    <w:rsid w:val="00C87981"/>
    <w:rsid w:val="00CE6021"/>
    <w:rsid w:val="00D21F7A"/>
    <w:rsid w:val="00D46CB3"/>
    <w:rsid w:val="00D62359"/>
    <w:rsid w:val="00D64CB2"/>
    <w:rsid w:val="00D76CC6"/>
    <w:rsid w:val="00DF303E"/>
    <w:rsid w:val="00E06C03"/>
    <w:rsid w:val="00E84AEF"/>
    <w:rsid w:val="00E953EB"/>
    <w:rsid w:val="00F37A6C"/>
    <w:rsid w:val="00F644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E54F4"/>
  <w15:docId w15:val="{379F0257-4103-4C47-A919-683419B0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DejaVu Sans"/>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A92BE1"/>
    <w:pPr>
      <w:widowControl w:val="0"/>
      <w:suppressAutoHyphens/>
      <w:autoSpaceDN w:val="0"/>
      <w:spacing w:line="360" w:lineRule="auto"/>
      <w:ind w:firstLine="567"/>
      <w:jc w:val="both"/>
      <w:textAlignment w:val="baseline"/>
    </w:pPr>
    <w:rPr>
      <w:rFonts w:ascii="Times New Roman" w:hAnsi="Times New Roman"/>
      <w:kern w:val="3"/>
      <w:sz w:val="24"/>
      <w:szCs w:val="24"/>
      <w:lang w:val="es-ES" w:eastAsia="zh-CN" w:bidi="hi-IN"/>
    </w:rPr>
  </w:style>
  <w:style w:type="paragraph" w:styleId="Ttulo1">
    <w:name w:val="heading 1"/>
    <w:basedOn w:val="Heading"/>
    <w:next w:val="Textbody"/>
    <w:pPr>
      <w:outlineLvl w:val="0"/>
    </w:pPr>
    <w:rPr>
      <w:b/>
      <w:bCs/>
    </w:rPr>
  </w:style>
  <w:style w:type="paragraph" w:styleId="Ttulo3">
    <w:name w:val="heading 3"/>
    <w:basedOn w:val="Heading"/>
    <w:next w:val="Textbody"/>
    <w:pPr>
      <w:outlineLvl w:val="2"/>
    </w:pPr>
    <w:rPr>
      <w:b/>
      <w:bCs/>
    </w:rPr>
  </w:style>
  <w:style w:type="paragraph" w:styleId="Ttulo4">
    <w:name w:val="heading 4"/>
    <w:basedOn w:val="Heading"/>
    <w:next w:val="Textbody"/>
    <w:pPr>
      <w:outlineLvl w:val="3"/>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val="0"/>
      <w:suppressAutoHyphens/>
      <w:autoSpaceDN w:val="0"/>
      <w:spacing w:line="360" w:lineRule="auto"/>
      <w:jc w:val="both"/>
      <w:textAlignment w:val="baseline"/>
    </w:pPr>
    <w:rPr>
      <w:kern w:val="3"/>
      <w:sz w:val="24"/>
      <w:szCs w:val="24"/>
      <w:lang w:val="es-ES" w:eastAsia="zh-CN" w:bidi="hi-IN"/>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Encabezado">
    <w:name w:val="header"/>
    <w:basedOn w:val="Standard"/>
    <w:pPr>
      <w:suppressLineNumbers/>
      <w:tabs>
        <w:tab w:val="center" w:pos="4819"/>
        <w:tab w:val="right" w:pos="9638"/>
      </w:tabs>
    </w:pPr>
  </w:style>
  <w:style w:type="paragraph" w:styleId="Piedepgina">
    <w:name w:val="footer"/>
    <w:basedOn w:val="Standard"/>
    <w:link w:val="PiedepginaCar"/>
    <w:uiPriority w:val="99"/>
    <w:pPr>
      <w:suppressLineNumbers/>
      <w:tabs>
        <w:tab w:val="center" w:pos="4819"/>
        <w:tab w:val="right" w:pos="9638"/>
      </w:tabs>
      <w:jc w:val="center"/>
    </w:pPr>
  </w:style>
  <w:style w:type="paragraph" w:customStyle="1" w:styleId="Headerleft">
    <w:name w:val="Header left"/>
    <w:basedOn w:val="Standard"/>
    <w:pPr>
      <w:suppressLineNumbers/>
      <w:tabs>
        <w:tab w:val="center" w:pos="4394"/>
        <w:tab w:val="right" w:pos="8788"/>
      </w:tabs>
    </w:pPr>
  </w:style>
  <w:style w:type="paragraph" w:customStyle="1" w:styleId="Text">
    <w:name w:val="Text"/>
    <w:basedOn w:val="Descripcin"/>
    <w:rPr>
      <w:i w:val="0"/>
    </w:rPr>
  </w:style>
  <w:style w:type="paragraph" w:customStyle="1" w:styleId="Captulo">
    <w:name w:val="*Capítulo"/>
    <w:basedOn w:val="Text"/>
    <w:next w:val="Standard"/>
    <w:pPr>
      <w:spacing w:before="1134" w:after="567"/>
      <w:outlineLvl w:val="0"/>
    </w:pPr>
    <w:rPr>
      <w:b/>
      <w:caps/>
      <w:sz w:val="36"/>
    </w:rPr>
  </w:style>
  <w:style w:type="paragraph" w:customStyle="1" w:styleId="Anexo">
    <w:name w:val="*Anexo"/>
    <w:next w:val="Standard"/>
    <w:autoRedefine/>
    <w:pPr>
      <w:widowControl w:val="0"/>
      <w:suppressAutoHyphens/>
      <w:autoSpaceDN w:val="0"/>
      <w:spacing w:before="1134" w:after="567"/>
      <w:textAlignment w:val="baseline"/>
      <w:outlineLvl w:val="0"/>
    </w:pPr>
    <w:rPr>
      <w:rFonts w:eastAsia="Liberation Serif" w:cs="Liberation Serif"/>
      <w:b/>
      <w:caps/>
      <w:kern w:val="3"/>
      <w:sz w:val="36"/>
      <w:szCs w:val="28"/>
      <w:lang w:val="es-ES" w:eastAsia="zh-CN" w:bidi="hi-IN"/>
    </w:r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Index"/>
    <w:next w:val="Index"/>
    <w:pPr>
      <w:tabs>
        <w:tab w:val="right" w:leader="dot" w:pos="8788"/>
      </w:tabs>
    </w:pPr>
  </w:style>
  <w:style w:type="paragraph" w:customStyle="1" w:styleId="Figura">
    <w:name w:val="*Figura"/>
    <w:basedOn w:val="Descripcin"/>
    <w:rsid w:val="0022663B"/>
    <w:pPr>
      <w:spacing w:before="360" w:after="60" w:line="240" w:lineRule="auto"/>
      <w:jc w:val="center"/>
    </w:pPr>
  </w:style>
  <w:style w:type="paragraph" w:customStyle="1" w:styleId="Captulo-Nivel2">
    <w:name w:val="*Capítulo - Nivel 2"/>
    <w:next w:val="Standard"/>
    <w:autoRedefine/>
    <w:rsid w:val="001368BC"/>
    <w:pPr>
      <w:widowControl w:val="0"/>
      <w:numPr>
        <w:ilvl w:val="1"/>
        <w:numId w:val="4"/>
      </w:numPr>
      <w:suppressLineNumbers/>
      <w:suppressAutoHyphens/>
      <w:autoSpaceDN w:val="0"/>
      <w:spacing w:before="283" w:after="170"/>
      <w:textAlignment w:val="baseline"/>
      <w:outlineLvl w:val="1"/>
    </w:pPr>
    <w:rPr>
      <w:b/>
      <w:caps/>
      <w:kern w:val="3"/>
      <w:sz w:val="28"/>
      <w:szCs w:val="24"/>
      <w:lang w:val="es-ES" w:eastAsia="zh-CN" w:bidi="hi-IN"/>
    </w:rPr>
  </w:style>
  <w:style w:type="paragraph" w:customStyle="1" w:styleId="Captulo-Nivel3">
    <w:name w:val="*Capítulo - Nivel 3"/>
    <w:next w:val="Standard"/>
    <w:pPr>
      <w:widowControl w:val="0"/>
      <w:suppressAutoHyphens/>
      <w:autoSpaceDN w:val="0"/>
      <w:spacing w:before="170" w:after="57"/>
      <w:textAlignment w:val="baseline"/>
      <w:outlineLvl w:val="2"/>
    </w:pPr>
    <w:rPr>
      <w:b/>
      <w:caps/>
      <w:kern w:val="3"/>
      <w:sz w:val="24"/>
      <w:szCs w:val="24"/>
      <w:lang w:val="es-ES" w:eastAsia="zh-CN" w:bidi="hi-IN"/>
    </w:rPr>
  </w:style>
  <w:style w:type="paragraph" w:customStyle="1" w:styleId="Quotations">
    <w:name w:val="Quotations"/>
    <w:basedOn w:val="Standard"/>
    <w:pPr>
      <w:spacing w:after="283"/>
      <w:ind w:left="567" w:right="567"/>
    </w:pPr>
  </w:style>
  <w:style w:type="paragraph" w:customStyle="1" w:styleId="IllustrationIndexHeading">
    <w:name w:val="Illustration Index Heading"/>
    <w:basedOn w:val="Heading"/>
    <w:pPr>
      <w:suppressLineNumbers/>
      <w:spacing w:before="0" w:after="0"/>
    </w:pPr>
    <w:rPr>
      <w:b/>
      <w:bCs/>
      <w:sz w:val="32"/>
      <w:szCs w:val="32"/>
    </w:rPr>
  </w:style>
  <w:style w:type="paragraph" w:customStyle="1" w:styleId="IllustrationIndex1">
    <w:name w:val="Illustration Index 1"/>
    <w:basedOn w:val="Index"/>
    <w:pPr>
      <w:tabs>
        <w:tab w:val="right" w:leader="dot" w:pos="8788"/>
      </w:tabs>
    </w:pPr>
  </w:style>
  <w:style w:type="paragraph" w:customStyle="1" w:styleId="Contents2">
    <w:name w:val="Contents 2"/>
    <w:basedOn w:val="Index"/>
    <w:pPr>
      <w:tabs>
        <w:tab w:val="right" w:leader="dot" w:pos="8788"/>
      </w:tabs>
      <w:ind w:left="283"/>
    </w:pPr>
  </w:style>
  <w:style w:type="paragraph" w:customStyle="1" w:styleId="Contents3">
    <w:name w:val="Contents 3"/>
    <w:basedOn w:val="Index"/>
    <w:pPr>
      <w:tabs>
        <w:tab w:val="right" w:leader="dot" w:pos="8788"/>
      </w:tabs>
      <w:ind w:left="566"/>
    </w:pPr>
  </w:style>
  <w:style w:type="paragraph" w:customStyle="1" w:styleId="Table">
    <w:name w:val="Table"/>
    <w:basedOn w:val="Descripcin"/>
    <w:pPr>
      <w:jc w:val="center"/>
    </w:pPr>
  </w:style>
  <w:style w:type="paragraph" w:customStyle="1" w:styleId="Tableindexheading">
    <w:name w:val="Table index heading"/>
    <w:basedOn w:val="Heading"/>
    <w:pPr>
      <w:suppressLineNumbers/>
      <w:spacing w:before="0" w:after="0"/>
    </w:pPr>
    <w:rPr>
      <w:b/>
      <w:bCs/>
      <w:sz w:val="32"/>
      <w:szCs w:val="32"/>
    </w:rPr>
  </w:style>
  <w:style w:type="paragraph" w:customStyle="1" w:styleId="Tableindex1">
    <w:name w:val="Table index 1"/>
    <w:basedOn w:val="Index"/>
    <w:pPr>
      <w:tabs>
        <w:tab w:val="right" w:leader="dot" w:pos="8788"/>
      </w:tabs>
    </w:pPr>
  </w:style>
  <w:style w:type="paragraph" w:customStyle="1" w:styleId="Captulo-Nivel1">
    <w:name w:val="*Capítulo - Nivel 1"/>
    <w:basedOn w:val="Captulo"/>
    <w:rsid w:val="001368BC"/>
    <w:pPr>
      <w:numPr>
        <w:numId w:val="4"/>
      </w:numPr>
    </w:pPr>
  </w:style>
  <w:style w:type="paragraph" w:customStyle="1" w:styleId="Framecontents">
    <w:name w:val="Frame contents"/>
    <w:basedOn w:val="Textbody"/>
  </w:style>
  <w:style w:type="paragraph" w:customStyle="1" w:styleId="Numbering5Start">
    <w:name w:val="Numbering 5 Start"/>
    <w:basedOn w:val="Lista"/>
    <w:pPr>
      <w:spacing w:before="240"/>
      <w:ind w:left="1800" w:hanging="360"/>
    </w:pPr>
  </w:style>
  <w:style w:type="paragraph" w:customStyle="1" w:styleId="Numbering5">
    <w:name w:val="Numbering 5"/>
    <w:basedOn w:val="Lista"/>
    <w:pPr>
      <w:ind w:left="1800" w:hanging="360"/>
    </w:pPr>
  </w:style>
  <w:style w:type="paragraph" w:customStyle="1" w:styleId="Numbering1">
    <w:name w:val="Numbering 1"/>
    <w:basedOn w:val="Lista"/>
    <w:pPr>
      <w:ind w:left="360" w:hanging="360"/>
    </w:pPr>
  </w:style>
  <w:style w:type="paragraph" w:customStyle="1" w:styleId="Numbering2">
    <w:name w:val="Numbering 2"/>
    <w:basedOn w:val="Lista"/>
    <w:pPr>
      <w:ind w:left="720" w:hanging="360"/>
    </w:pPr>
  </w:style>
  <w:style w:type="paragraph" w:customStyle="1" w:styleId="Numbering2Start">
    <w:name w:val="Numbering 2 Start"/>
    <w:basedOn w:val="Lista"/>
    <w:pPr>
      <w:spacing w:before="240"/>
      <w:ind w:left="720" w:hanging="360"/>
    </w:pPr>
  </w:style>
  <w:style w:type="paragraph" w:customStyle="1" w:styleId="Sender">
    <w:name w:val="Sender"/>
    <w:basedOn w:val="Standard"/>
    <w:pPr>
      <w:suppressLineNumbers/>
      <w:spacing w:after="60"/>
    </w:pPr>
  </w:style>
  <w:style w:type="paragraph" w:customStyle="1" w:styleId="Seccin-ANEXO">
    <w:name w:val="*Sección-ANEXO"/>
    <w:basedOn w:val="Captulo-Nivel2"/>
    <w:pPr>
      <w:numPr>
        <w:numId w:val="5"/>
      </w:numPr>
    </w:pPr>
  </w:style>
  <w:style w:type="paragraph" w:customStyle="1" w:styleId="SubSeccin-ANEXO">
    <w:name w:val="*SubSección-ANEXO"/>
    <w:basedOn w:val="Seccin-ANEXO"/>
    <w:pPr>
      <w:outlineLvl w:val="2"/>
    </w:pPr>
  </w:style>
  <w:style w:type="character" w:customStyle="1" w:styleId="PiedepginaCar">
    <w:name w:val="Pie de página Car"/>
    <w:basedOn w:val="Fuentedeprrafopredeter"/>
    <w:link w:val="Piedepgina"/>
    <w:uiPriority w:val="99"/>
    <w:rsid w:val="00B96ABC"/>
    <w:rPr>
      <w:kern w:val="3"/>
      <w:sz w:val="24"/>
      <w:szCs w:val="24"/>
      <w:lang w:val="es-ES" w:eastAsia="zh-CN" w:bidi="hi-IN"/>
    </w:rPr>
  </w:style>
  <w:style w:type="paragraph" w:styleId="TDC1">
    <w:name w:val="toc 1"/>
    <w:basedOn w:val="Normal"/>
    <w:next w:val="Normal"/>
    <w:autoRedefine/>
    <w:uiPriority w:val="39"/>
    <w:unhideWhenUsed/>
    <w:rsid w:val="00850ED1"/>
    <w:pPr>
      <w:spacing w:before="240" w:after="100"/>
    </w:pPr>
    <w:rPr>
      <w:rFonts w:cs="Mangal"/>
      <w:b/>
      <w:szCs w:val="21"/>
    </w:rPr>
  </w:style>
  <w:style w:type="paragraph" w:customStyle="1" w:styleId="Dedicatoria">
    <w:name w:val="*Dedicatoria"/>
    <w:basedOn w:val="Standard"/>
    <w:pPr>
      <w:spacing w:before="5669"/>
      <w:jc w:val="right"/>
      <w:textAlignment w:val="center"/>
    </w:pPr>
    <w:rPr>
      <w:i/>
    </w:rPr>
  </w:style>
  <w:style w:type="character" w:customStyle="1" w:styleId="NumberingSymbols">
    <w:name w:val="Numbering Symbols"/>
  </w:style>
  <w:style w:type="numbering" w:customStyle="1" w:styleId="Numbering11">
    <w:name w:val="Numbering 1_1"/>
    <w:basedOn w:val="Sinlista"/>
    <w:pPr>
      <w:numPr>
        <w:numId w:val="1"/>
      </w:numPr>
    </w:pPr>
  </w:style>
  <w:style w:type="numbering" w:customStyle="1" w:styleId="Numbering21">
    <w:name w:val="Numbering 2_1"/>
    <w:basedOn w:val="Sinlista"/>
    <w:pPr>
      <w:numPr>
        <w:numId w:val="2"/>
      </w:numPr>
    </w:pPr>
  </w:style>
  <w:style w:type="numbering" w:customStyle="1" w:styleId="List1">
    <w:name w:val="List 1"/>
    <w:basedOn w:val="Sinlista"/>
    <w:pPr>
      <w:numPr>
        <w:numId w:val="3"/>
      </w:numPr>
    </w:pPr>
  </w:style>
  <w:style w:type="numbering" w:customStyle="1" w:styleId="TFG">
    <w:name w:val="TFG"/>
    <w:basedOn w:val="Sinlista"/>
    <w:rsid w:val="001368BC"/>
    <w:pPr>
      <w:numPr>
        <w:numId w:val="4"/>
      </w:numPr>
    </w:pPr>
  </w:style>
  <w:style w:type="numbering" w:customStyle="1" w:styleId="TFG-ANEXO">
    <w:name w:val="TFG-ANEXO"/>
    <w:basedOn w:val="Sinlista"/>
    <w:pPr>
      <w:numPr>
        <w:numId w:val="5"/>
      </w:numPr>
    </w:pPr>
  </w:style>
  <w:style w:type="paragraph" w:customStyle="1" w:styleId="Figura-epgrafe">
    <w:name w:val="*Figura - epígrafe"/>
    <w:basedOn w:val="Figura"/>
    <w:qFormat/>
    <w:rsid w:val="001C45F3"/>
    <w:pPr>
      <w:numPr>
        <w:numId w:val="9"/>
      </w:numPr>
      <w:spacing w:before="0" w:after="360"/>
    </w:pPr>
  </w:style>
  <w:style w:type="character" w:styleId="Hipervnculo">
    <w:name w:val="Hyperlink"/>
    <w:basedOn w:val="Fuentedeprrafopredeter"/>
    <w:uiPriority w:val="99"/>
    <w:unhideWhenUsed/>
    <w:rsid w:val="006A7B06"/>
    <w:rPr>
      <w:color w:val="0563C1" w:themeColor="hyperlink"/>
      <w:u w:val="single"/>
    </w:rPr>
  </w:style>
  <w:style w:type="paragraph" w:styleId="Tabladeilustraciones">
    <w:name w:val="table of figures"/>
    <w:basedOn w:val="Normal"/>
    <w:next w:val="Normal"/>
    <w:uiPriority w:val="99"/>
    <w:unhideWhenUsed/>
    <w:rsid w:val="006A7B06"/>
    <w:rPr>
      <w:rFonts w:cs="Mangal"/>
      <w:szCs w:val="21"/>
    </w:rPr>
  </w:style>
  <w:style w:type="paragraph" w:customStyle="1" w:styleId="Ttulosfueradecontenido">
    <w:name w:val="*Títulos fuera de contenido"/>
    <w:basedOn w:val="Normal"/>
    <w:qFormat/>
    <w:rsid w:val="00850ED1"/>
    <w:pPr>
      <w:spacing w:before="1134" w:after="567"/>
      <w:jc w:val="center"/>
      <w:outlineLvl w:val="1"/>
    </w:pPr>
    <w:rPr>
      <w:b/>
      <w:sz w:val="36"/>
    </w:rPr>
  </w:style>
  <w:style w:type="paragraph" w:styleId="TDC2">
    <w:name w:val="toc 2"/>
    <w:basedOn w:val="Normal"/>
    <w:next w:val="Normal"/>
    <w:autoRedefine/>
    <w:uiPriority w:val="39"/>
    <w:unhideWhenUsed/>
    <w:rsid w:val="00850ED1"/>
    <w:pPr>
      <w:tabs>
        <w:tab w:val="right" w:leader="dot" w:pos="8777"/>
      </w:tabs>
      <w:spacing w:after="100"/>
      <w:ind w:left="240"/>
    </w:pPr>
    <w:rPr>
      <w:rFonts w:cs="Mangal"/>
      <w:szCs w:val="21"/>
    </w:rPr>
  </w:style>
  <w:style w:type="paragraph" w:customStyle="1" w:styleId="TtuloBibliografa">
    <w:name w:val="*Título Bibliografía"/>
    <w:basedOn w:val="Captulo-Nivel1"/>
    <w:qFormat/>
    <w:rsid w:val="00C87981"/>
    <w:pPr>
      <w:numPr>
        <w:numId w:val="0"/>
      </w:numPr>
    </w:pPr>
  </w:style>
  <w:style w:type="paragraph" w:customStyle="1" w:styleId="TtuloAnexos">
    <w:name w:val="Título Anexos"/>
    <w:basedOn w:val="TtuloBibliografa"/>
    <w:qFormat/>
    <w:rsid w:val="00C87981"/>
  </w:style>
  <w:style w:type="paragraph" w:customStyle="1" w:styleId="Tabla-epgrafe">
    <w:name w:val="*Tabla - epígrafe"/>
    <w:basedOn w:val="Figura-epgrafe"/>
    <w:qFormat/>
    <w:rsid w:val="00850ED1"/>
    <w:pPr>
      <w:numPr>
        <w:numId w:val="12"/>
      </w:numPr>
      <w:spacing w:before="360" w:after="120"/>
    </w:pPr>
  </w:style>
  <w:style w:type="paragraph" w:styleId="Prrafodelista">
    <w:name w:val="List Paragraph"/>
    <w:basedOn w:val="Normal"/>
    <w:uiPriority w:val="34"/>
    <w:qFormat/>
    <w:rsid w:val="00E953EB"/>
    <w:pPr>
      <w:ind w:left="720"/>
      <w:contextualSpacing/>
    </w:pPr>
    <w:rPr>
      <w:rFonts w:cs="Mangal"/>
      <w:szCs w:val="21"/>
    </w:rPr>
  </w:style>
  <w:style w:type="paragraph" w:styleId="Sinespaciado">
    <w:name w:val="No Spacing"/>
    <w:aliases w:val="titulo negritas"/>
    <w:uiPriority w:val="1"/>
    <w:qFormat/>
    <w:rsid w:val="00A92BE1"/>
    <w:pPr>
      <w:widowControl w:val="0"/>
      <w:suppressAutoHyphens/>
      <w:autoSpaceDN w:val="0"/>
      <w:ind w:firstLine="567"/>
      <w:jc w:val="both"/>
      <w:textAlignment w:val="baseline"/>
    </w:pPr>
    <w:rPr>
      <w:rFonts w:ascii="Times New Roman" w:hAnsi="Times New Roman" w:cs="Mangal"/>
      <w:b/>
      <w:kern w:val="3"/>
      <w:sz w:val="24"/>
      <w:szCs w:val="21"/>
      <w:lang w:val="es-ES" w:eastAsia="zh-CN" w:bidi="hi-IN"/>
    </w:rPr>
  </w:style>
  <w:style w:type="table" w:styleId="Tabladecuadrcula4-nfasis5">
    <w:name w:val="Grid Table 4 Accent 5"/>
    <w:basedOn w:val="Tablanormal"/>
    <w:uiPriority w:val="49"/>
    <w:rsid w:val="008F74B1"/>
    <w:rPr>
      <w:rFonts w:asciiTheme="minorHAnsi" w:eastAsiaTheme="minorHAnsi" w:hAnsiTheme="minorHAnsi" w:cstheme="minorBidi"/>
      <w:sz w:val="22"/>
      <w:szCs w:val="22"/>
      <w:lang w:val="es-ES" w:eastAsia="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
    <w:name w:val="Table Grid"/>
    <w:basedOn w:val="Tablanormal"/>
    <w:uiPriority w:val="39"/>
    <w:rsid w:val="008F74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24C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393965">
      <w:bodyDiv w:val="1"/>
      <w:marLeft w:val="0"/>
      <w:marRight w:val="0"/>
      <w:marTop w:val="0"/>
      <w:marBottom w:val="0"/>
      <w:divBdr>
        <w:top w:val="none" w:sz="0" w:space="0" w:color="auto"/>
        <w:left w:val="none" w:sz="0" w:space="0" w:color="auto"/>
        <w:bottom w:val="none" w:sz="0" w:space="0" w:color="auto"/>
        <w:right w:val="none" w:sz="0" w:space="0" w:color="auto"/>
      </w:divBdr>
    </w:div>
    <w:div w:id="1222713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formateado\10Min20180101_AVG_60.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2.7530101533536511E-2"/>
          <c:y val="8.0541554229630139E-3"/>
          <c:w val="0.95591738845144358"/>
          <c:h val="0.93217059086868181"/>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76200" cap="rnd">
                <a:solidFill>
                  <a:schemeClr val="accent1"/>
                </a:solidFill>
                <a:prstDash val="dash"/>
              </a:ln>
              <a:effectLst/>
            </c:spPr>
            <c:trendlineType val="linear"/>
            <c:dispRSqr val="0"/>
            <c:dispEq val="0"/>
          </c:trendline>
          <c:xVal>
            <c:numRef>
              <c:f>'10Min20180101_AVG_60'!$D$2:$D$145</c:f>
              <c:numCache>
                <c:formatCode>h:mm:ss</c:formatCode>
                <c:ptCount val="144"/>
                <c:pt idx="0">
                  <c:v>0.13194444444444445</c:v>
                </c:pt>
                <c:pt idx="1">
                  <c:v>0.86805555555555558</c:v>
                </c:pt>
                <c:pt idx="2">
                  <c:v>0.875</c:v>
                </c:pt>
                <c:pt idx="3">
                  <c:v>0.86111111111111116</c:v>
                </c:pt>
                <c:pt idx="4">
                  <c:v>0.84722222222222221</c:v>
                </c:pt>
                <c:pt idx="5">
                  <c:v>0.88194444444444442</c:v>
                </c:pt>
                <c:pt idx="6">
                  <c:v>0.125</c:v>
                </c:pt>
                <c:pt idx="7">
                  <c:v>0.36805555555555558</c:v>
                </c:pt>
                <c:pt idx="8">
                  <c:v>0.11805555555555555</c:v>
                </c:pt>
                <c:pt idx="9">
                  <c:v>0.1388888888888889</c:v>
                </c:pt>
                <c:pt idx="10">
                  <c:v>0.22916666666666666</c:v>
                </c:pt>
                <c:pt idx="11">
                  <c:v>0.3611111111111111</c:v>
                </c:pt>
                <c:pt idx="12">
                  <c:v>0.19444444444444445</c:v>
                </c:pt>
                <c:pt idx="13">
                  <c:v>0.91666666666666663</c:v>
                </c:pt>
                <c:pt idx="14">
                  <c:v>0.85416666666666663</c:v>
                </c:pt>
                <c:pt idx="15">
                  <c:v>0.15277777777777779</c:v>
                </c:pt>
                <c:pt idx="16">
                  <c:v>0.2986111111111111</c:v>
                </c:pt>
                <c:pt idx="17">
                  <c:v>0.29166666666666669</c:v>
                </c:pt>
                <c:pt idx="18">
                  <c:v>0.88888888888888884</c:v>
                </c:pt>
                <c:pt idx="19">
                  <c:v>0.2013888888888889</c:v>
                </c:pt>
                <c:pt idx="20">
                  <c:v>0.35416666666666669</c:v>
                </c:pt>
                <c:pt idx="21">
                  <c:v>0.90972222222222221</c:v>
                </c:pt>
                <c:pt idx="22">
                  <c:v>0.99305555555555558</c:v>
                </c:pt>
                <c:pt idx="23">
                  <c:v>0.89583333333333337</c:v>
                </c:pt>
                <c:pt idx="24">
                  <c:v>0.97916666666666663</c:v>
                </c:pt>
                <c:pt idx="25">
                  <c:v>0.1875</c:v>
                </c:pt>
                <c:pt idx="26">
                  <c:v>0.33333333333333331</c:v>
                </c:pt>
                <c:pt idx="27">
                  <c:v>0.22222222222222221</c:v>
                </c:pt>
                <c:pt idx="28">
                  <c:v>0.1111111111111111</c:v>
                </c:pt>
                <c:pt idx="29">
                  <c:v>0.18055555555555555</c:v>
                </c:pt>
                <c:pt idx="30">
                  <c:v>0.2361111111111111</c:v>
                </c:pt>
                <c:pt idx="31">
                  <c:v>0.27777777777777779</c:v>
                </c:pt>
                <c:pt idx="32">
                  <c:v>0.82638888888888884</c:v>
                </c:pt>
                <c:pt idx="33">
                  <c:v>0.2638888888888889</c:v>
                </c:pt>
                <c:pt idx="34">
                  <c:v>0.92361111111111116</c:v>
                </c:pt>
                <c:pt idx="35">
                  <c:v>0.93055555555555558</c:v>
                </c:pt>
                <c:pt idx="36">
                  <c:v>9.0277777777777776E-2</c:v>
                </c:pt>
                <c:pt idx="37">
                  <c:v>0.98611111111111116</c:v>
                </c:pt>
                <c:pt idx="38">
                  <c:v>0.25694444444444442</c:v>
                </c:pt>
                <c:pt idx="39">
                  <c:v>0.14583333333333334</c:v>
                </c:pt>
                <c:pt idx="40">
                  <c:v>0.95833333333333337</c:v>
                </c:pt>
                <c:pt idx="41">
                  <c:v>0.25</c:v>
                </c:pt>
                <c:pt idx="42">
                  <c:v>0.28472222222222221</c:v>
                </c:pt>
                <c:pt idx="43">
                  <c:v>0.34027777777777779</c:v>
                </c:pt>
                <c:pt idx="44">
                  <c:v>0.20833333333333334</c:v>
                </c:pt>
                <c:pt idx="45">
                  <c:v>0.80555555555555558</c:v>
                </c:pt>
                <c:pt idx="46">
                  <c:v>0.96527777777777779</c:v>
                </c:pt>
                <c:pt idx="47">
                  <c:v>0.24305555555555555</c:v>
                </c:pt>
                <c:pt idx="48">
                  <c:v>0.27083333333333331</c:v>
                </c:pt>
                <c:pt idx="49">
                  <c:v>8.3333333333333329E-2</c:v>
                </c:pt>
                <c:pt idx="50">
                  <c:v>0.8125</c:v>
                </c:pt>
                <c:pt idx="51">
                  <c:v>0.90277777777777779</c:v>
                </c:pt>
                <c:pt idx="52">
                  <c:v>0.30555555555555558</c:v>
                </c:pt>
                <c:pt idx="53">
                  <c:v>0.21527777777777779</c:v>
                </c:pt>
                <c:pt idx="54">
                  <c:v>0.79861111111111116</c:v>
                </c:pt>
                <c:pt idx="55">
                  <c:v>0.97222222222222221</c:v>
                </c:pt>
                <c:pt idx="56">
                  <c:v>9.7222222222222224E-2</c:v>
                </c:pt>
                <c:pt idx="57">
                  <c:v>0.79166666666666663</c:v>
                </c:pt>
                <c:pt idx="58">
                  <c:v>0.83333333333333337</c:v>
                </c:pt>
                <c:pt idx="59">
                  <c:v>0.1736111111111111</c:v>
                </c:pt>
                <c:pt idx="60">
                  <c:v>0.15972222222222221</c:v>
                </c:pt>
                <c:pt idx="61">
                  <c:v>6.25E-2</c:v>
                </c:pt>
                <c:pt idx="62">
                  <c:v>0.10416666666666667</c:v>
                </c:pt>
                <c:pt idx="63">
                  <c:v>0.78472222222222221</c:v>
                </c:pt>
                <c:pt idx="64">
                  <c:v>0.84027777777777779</c:v>
                </c:pt>
                <c:pt idx="65">
                  <c:v>7.6388888888888895E-2</c:v>
                </c:pt>
                <c:pt idx="66">
                  <c:v>0.16666666666666666</c:v>
                </c:pt>
                <c:pt idx="67">
                  <c:v>0.38194444444444442</c:v>
                </c:pt>
                <c:pt idx="68">
                  <c:v>0.375</c:v>
                </c:pt>
                <c:pt idx="69">
                  <c:v>5.5555555555555552E-2</c:v>
                </c:pt>
                <c:pt idx="70">
                  <c:v>0.9375</c:v>
                </c:pt>
                <c:pt idx="71">
                  <c:v>0.94444444444444442</c:v>
                </c:pt>
                <c:pt idx="72">
                  <c:v>0.34722222222222221</c:v>
                </c:pt>
                <c:pt idx="73">
                  <c:v>0.95138888888888884</c:v>
                </c:pt>
                <c:pt idx="74">
                  <c:v>0.3263888888888889</c:v>
                </c:pt>
                <c:pt idx="75">
                  <c:v>0.81944444444444442</c:v>
                </c:pt>
                <c:pt idx="76">
                  <c:v>6.9444444444444448E-2</c:v>
                </c:pt>
                <c:pt idx="77">
                  <c:v>0.3888888888888889</c:v>
                </c:pt>
                <c:pt idx="78">
                  <c:v>0.77777777777777779</c:v>
                </c:pt>
                <c:pt idx="79">
                  <c:v>4.8611111111111112E-2</c:v>
                </c:pt>
                <c:pt idx="80">
                  <c:v>4.1666666666666664E-2</c:v>
                </c:pt>
                <c:pt idx="81">
                  <c:v>0.31944444444444442</c:v>
                </c:pt>
                <c:pt idx="82">
                  <c:v>0.77083333333333337</c:v>
                </c:pt>
                <c:pt idx="83">
                  <c:v>0.3125</c:v>
                </c:pt>
                <c:pt idx="84">
                  <c:v>0.50694444444444442</c:v>
                </c:pt>
                <c:pt idx="85">
                  <c:v>0.40277777777777779</c:v>
                </c:pt>
                <c:pt idx="86">
                  <c:v>0.49305555555555558</c:v>
                </c:pt>
                <c:pt idx="87">
                  <c:v>0.39583333333333331</c:v>
                </c:pt>
                <c:pt idx="88">
                  <c:v>0.70833333333333337</c:v>
                </c:pt>
                <c:pt idx="89">
                  <c:v>6.9444444444444441E-3</c:v>
                </c:pt>
                <c:pt idx="90">
                  <c:v>0.47916666666666669</c:v>
                </c:pt>
                <c:pt idx="91">
                  <c:v>0.47222222222222221</c:v>
                </c:pt>
                <c:pt idx="92">
                  <c:v>0</c:v>
                </c:pt>
                <c:pt idx="93">
                  <c:v>0.72222222222222221</c:v>
                </c:pt>
                <c:pt idx="94">
                  <c:v>0.74305555555555558</c:v>
                </c:pt>
                <c:pt idx="95">
                  <c:v>0.40972222222222221</c:v>
                </c:pt>
                <c:pt idx="96">
                  <c:v>0.71527777777777779</c:v>
                </c:pt>
                <c:pt idx="97">
                  <c:v>0.72916666666666663</c:v>
                </c:pt>
                <c:pt idx="98">
                  <c:v>3.4722222222222224E-2</c:v>
                </c:pt>
                <c:pt idx="99">
                  <c:v>0.75694444444444442</c:v>
                </c:pt>
                <c:pt idx="100">
                  <c:v>0.5</c:v>
                </c:pt>
                <c:pt idx="101">
                  <c:v>0.41666666666666669</c:v>
                </c:pt>
                <c:pt idx="102">
                  <c:v>0.76388888888888884</c:v>
                </c:pt>
                <c:pt idx="103">
                  <c:v>2.7777777777777776E-2</c:v>
                </c:pt>
                <c:pt idx="104">
                  <c:v>0.52083333333333337</c:v>
                </c:pt>
                <c:pt idx="105">
                  <c:v>0.4861111111111111</c:v>
                </c:pt>
                <c:pt idx="106">
                  <c:v>0.45833333333333331</c:v>
                </c:pt>
                <c:pt idx="107">
                  <c:v>0.68055555555555558</c:v>
                </c:pt>
                <c:pt idx="108">
                  <c:v>1.3888888888888888E-2</c:v>
                </c:pt>
                <c:pt idx="109">
                  <c:v>2.0833333333333332E-2</c:v>
                </c:pt>
                <c:pt idx="110">
                  <c:v>0.70138888888888884</c:v>
                </c:pt>
                <c:pt idx="111">
                  <c:v>0.75</c:v>
                </c:pt>
                <c:pt idx="112">
                  <c:v>0.46527777777777779</c:v>
                </c:pt>
                <c:pt idx="113">
                  <c:v>0.73611111111111116</c:v>
                </c:pt>
                <c:pt idx="114">
                  <c:v>0.51388888888888884</c:v>
                </c:pt>
                <c:pt idx="115">
                  <c:v>0.59722222222222221</c:v>
                </c:pt>
                <c:pt idx="116">
                  <c:v>0.55555555555555558</c:v>
                </c:pt>
                <c:pt idx="117">
                  <c:v>0.4236111111111111</c:v>
                </c:pt>
                <c:pt idx="118">
                  <c:v>0.52777777777777779</c:v>
                </c:pt>
                <c:pt idx="119">
                  <c:v>0.4375</c:v>
                </c:pt>
                <c:pt idx="120">
                  <c:v>0.4513888888888889</c:v>
                </c:pt>
                <c:pt idx="121">
                  <c:v>0.60416666666666663</c:v>
                </c:pt>
                <c:pt idx="122">
                  <c:v>0.69444444444444442</c:v>
                </c:pt>
                <c:pt idx="123">
                  <c:v>0.5625</c:v>
                </c:pt>
                <c:pt idx="124">
                  <c:v>0.58333333333333337</c:v>
                </c:pt>
                <c:pt idx="125">
                  <c:v>0.54861111111111116</c:v>
                </c:pt>
                <c:pt idx="126">
                  <c:v>0.63888888888888884</c:v>
                </c:pt>
                <c:pt idx="127">
                  <c:v>0.44444444444444442</c:v>
                </c:pt>
                <c:pt idx="128">
                  <c:v>0.59027777777777779</c:v>
                </c:pt>
                <c:pt idx="129">
                  <c:v>0.43055555555555558</c:v>
                </c:pt>
                <c:pt idx="130">
                  <c:v>0.53472222222222221</c:v>
                </c:pt>
                <c:pt idx="131">
                  <c:v>0.57638888888888884</c:v>
                </c:pt>
                <c:pt idx="132">
                  <c:v>0.67361111111111116</c:v>
                </c:pt>
                <c:pt idx="133">
                  <c:v>0.6875</c:v>
                </c:pt>
                <c:pt idx="134">
                  <c:v>0.56944444444444442</c:v>
                </c:pt>
                <c:pt idx="135">
                  <c:v>0.54166666666666663</c:v>
                </c:pt>
                <c:pt idx="136">
                  <c:v>0.61111111111111116</c:v>
                </c:pt>
                <c:pt idx="137">
                  <c:v>0.66666666666666663</c:v>
                </c:pt>
                <c:pt idx="138">
                  <c:v>0.64583333333333337</c:v>
                </c:pt>
                <c:pt idx="139">
                  <c:v>0.63194444444444442</c:v>
                </c:pt>
                <c:pt idx="140">
                  <c:v>0.625</c:v>
                </c:pt>
                <c:pt idx="141">
                  <c:v>0.65277777777777779</c:v>
                </c:pt>
                <c:pt idx="142">
                  <c:v>0.65972222222222221</c:v>
                </c:pt>
                <c:pt idx="143">
                  <c:v>0.61805555555555558</c:v>
                </c:pt>
              </c:numCache>
            </c:numRef>
          </c:xVal>
          <c:yVal>
            <c:numRef>
              <c:f>'10Min20180101_AVG_60'!$E$2:$E$145</c:f>
              <c:numCache>
                <c:formatCode>General</c:formatCode>
                <c:ptCount val="144"/>
                <c:pt idx="0">
                  <c:v>453.05</c:v>
                </c:pt>
                <c:pt idx="1">
                  <c:v>421.11</c:v>
                </c:pt>
                <c:pt idx="2">
                  <c:v>549.37</c:v>
                </c:pt>
                <c:pt idx="3">
                  <c:v>608.09</c:v>
                </c:pt>
                <c:pt idx="4">
                  <c:v>660.98</c:v>
                </c:pt>
                <c:pt idx="5">
                  <c:v>801.53</c:v>
                </c:pt>
                <c:pt idx="6">
                  <c:v>852.96</c:v>
                </c:pt>
                <c:pt idx="7">
                  <c:v>905.59</c:v>
                </c:pt>
                <c:pt idx="8">
                  <c:v>843.21</c:v>
                </c:pt>
                <c:pt idx="9">
                  <c:v>901.84</c:v>
                </c:pt>
                <c:pt idx="10">
                  <c:v>857.08</c:v>
                </c:pt>
                <c:pt idx="11">
                  <c:v>934.52</c:v>
                </c:pt>
                <c:pt idx="12">
                  <c:v>918.55</c:v>
                </c:pt>
                <c:pt idx="13">
                  <c:v>906.26</c:v>
                </c:pt>
                <c:pt idx="14">
                  <c:v>899.81</c:v>
                </c:pt>
                <c:pt idx="15">
                  <c:v>922.67</c:v>
                </c:pt>
                <c:pt idx="16">
                  <c:v>973.66</c:v>
                </c:pt>
                <c:pt idx="17">
                  <c:v>1006.27</c:v>
                </c:pt>
                <c:pt idx="18">
                  <c:v>914.99</c:v>
                </c:pt>
                <c:pt idx="19">
                  <c:v>1018.05</c:v>
                </c:pt>
                <c:pt idx="20">
                  <c:v>1030.49</c:v>
                </c:pt>
                <c:pt idx="21">
                  <c:v>979.8</c:v>
                </c:pt>
                <c:pt idx="22">
                  <c:v>1000.04</c:v>
                </c:pt>
                <c:pt idx="23">
                  <c:v>974.47</c:v>
                </c:pt>
                <c:pt idx="24">
                  <c:v>979.53</c:v>
                </c:pt>
                <c:pt idx="25">
                  <c:v>1026.73</c:v>
                </c:pt>
                <c:pt idx="26">
                  <c:v>1041.06</c:v>
                </c:pt>
                <c:pt idx="27">
                  <c:v>1018.7</c:v>
                </c:pt>
                <c:pt idx="28">
                  <c:v>1019.2</c:v>
                </c:pt>
                <c:pt idx="29">
                  <c:v>1004.04</c:v>
                </c:pt>
                <c:pt idx="30">
                  <c:v>1057.8900000000001</c:v>
                </c:pt>
                <c:pt idx="31">
                  <c:v>1095.55</c:v>
                </c:pt>
                <c:pt idx="32">
                  <c:v>1062.8499999999999</c:v>
                </c:pt>
                <c:pt idx="33">
                  <c:v>1124.17</c:v>
                </c:pt>
                <c:pt idx="34">
                  <c:v>1033.3900000000001</c:v>
                </c:pt>
                <c:pt idx="35">
                  <c:v>980.36</c:v>
                </c:pt>
                <c:pt idx="36">
                  <c:v>1063.82</c:v>
                </c:pt>
                <c:pt idx="37">
                  <c:v>1072.6500000000001</c:v>
                </c:pt>
                <c:pt idx="38">
                  <c:v>1111.9100000000001</c:v>
                </c:pt>
                <c:pt idx="39">
                  <c:v>1117.67</c:v>
                </c:pt>
                <c:pt idx="40">
                  <c:v>1104.9100000000001</c:v>
                </c:pt>
                <c:pt idx="41">
                  <c:v>1124.3</c:v>
                </c:pt>
                <c:pt idx="42">
                  <c:v>1152.8499999999999</c:v>
                </c:pt>
                <c:pt idx="43">
                  <c:v>1180.9100000000001</c:v>
                </c:pt>
                <c:pt idx="44">
                  <c:v>1154.95</c:v>
                </c:pt>
                <c:pt idx="45">
                  <c:v>1074.6500000000001</c:v>
                </c:pt>
                <c:pt idx="46">
                  <c:v>1097.5899999999999</c:v>
                </c:pt>
                <c:pt idx="47">
                  <c:v>1140.1600000000001</c:v>
                </c:pt>
                <c:pt idx="48">
                  <c:v>1169.67</c:v>
                </c:pt>
                <c:pt idx="49">
                  <c:v>1165.81</c:v>
                </c:pt>
                <c:pt idx="50">
                  <c:v>1122.94</c:v>
                </c:pt>
                <c:pt idx="51">
                  <c:v>1138.33</c:v>
                </c:pt>
                <c:pt idx="52">
                  <c:v>1199.32</c:v>
                </c:pt>
                <c:pt idx="53">
                  <c:v>1185.45</c:v>
                </c:pt>
                <c:pt idx="54">
                  <c:v>1159.3599999999999</c:v>
                </c:pt>
                <c:pt idx="55">
                  <c:v>1112.77</c:v>
                </c:pt>
                <c:pt idx="56">
                  <c:v>1194.77</c:v>
                </c:pt>
                <c:pt idx="57">
                  <c:v>1203.18</c:v>
                </c:pt>
                <c:pt idx="58">
                  <c:v>1217.3499999999999</c:v>
                </c:pt>
                <c:pt idx="59">
                  <c:v>1222.81</c:v>
                </c:pt>
                <c:pt idx="60">
                  <c:v>1210.8699999999999</c:v>
                </c:pt>
                <c:pt idx="61">
                  <c:v>1253.04</c:v>
                </c:pt>
                <c:pt idx="62">
                  <c:v>1259.08</c:v>
                </c:pt>
                <c:pt idx="63">
                  <c:v>1230.1199999999999</c:v>
                </c:pt>
                <c:pt idx="64">
                  <c:v>1208.1600000000001</c:v>
                </c:pt>
                <c:pt idx="65">
                  <c:v>1244.52</c:v>
                </c:pt>
                <c:pt idx="66">
                  <c:v>1310.79</c:v>
                </c:pt>
                <c:pt idx="67">
                  <c:v>1333.44</c:v>
                </c:pt>
                <c:pt idx="68">
                  <c:v>1315.31</c:v>
                </c:pt>
                <c:pt idx="69">
                  <c:v>1321.73</c:v>
                </c:pt>
                <c:pt idx="70">
                  <c:v>1305.49</c:v>
                </c:pt>
                <c:pt idx="71">
                  <c:v>1327.85</c:v>
                </c:pt>
                <c:pt idx="72">
                  <c:v>1339.3</c:v>
                </c:pt>
                <c:pt idx="73">
                  <c:v>1333.2</c:v>
                </c:pt>
                <c:pt idx="74">
                  <c:v>1351.83</c:v>
                </c:pt>
                <c:pt idx="75">
                  <c:v>1353.49</c:v>
                </c:pt>
                <c:pt idx="76">
                  <c:v>1379.87</c:v>
                </c:pt>
                <c:pt idx="77">
                  <c:v>1398.14</c:v>
                </c:pt>
                <c:pt idx="78">
                  <c:v>1374.3</c:v>
                </c:pt>
                <c:pt idx="79">
                  <c:v>1417.99</c:v>
                </c:pt>
                <c:pt idx="80">
                  <c:v>1430.74</c:v>
                </c:pt>
                <c:pt idx="81">
                  <c:v>1476.15</c:v>
                </c:pt>
                <c:pt idx="82">
                  <c:v>1455.8</c:v>
                </c:pt>
                <c:pt idx="83">
                  <c:v>1507.41</c:v>
                </c:pt>
                <c:pt idx="84">
                  <c:v>1472.72</c:v>
                </c:pt>
                <c:pt idx="85">
                  <c:v>1481.42</c:v>
                </c:pt>
                <c:pt idx="86">
                  <c:v>1459.82</c:v>
                </c:pt>
                <c:pt idx="87">
                  <c:v>1509.23</c:v>
                </c:pt>
                <c:pt idx="88">
                  <c:v>1430.27</c:v>
                </c:pt>
                <c:pt idx="89">
                  <c:v>1502.53</c:v>
                </c:pt>
                <c:pt idx="90">
                  <c:v>1478.32</c:v>
                </c:pt>
                <c:pt idx="91">
                  <c:v>1500.82</c:v>
                </c:pt>
                <c:pt idx="92">
                  <c:v>1507.23</c:v>
                </c:pt>
                <c:pt idx="93">
                  <c:v>1476.2</c:v>
                </c:pt>
                <c:pt idx="94">
                  <c:v>1490.62</c:v>
                </c:pt>
                <c:pt idx="95">
                  <c:v>1496.97</c:v>
                </c:pt>
                <c:pt idx="96">
                  <c:v>1456.8</c:v>
                </c:pt>
                <c:pt idx="97">
                  <c:v>1502.84</c:v>
                </c:pt>
                <c:pt idx="98">
                  <c:v>1516.31</c:v>
                </c:pt>
                <c:pt idx="99">
                  <c:v>1507.92</c:v>
                </c:pt>
                <c:pt idx="100">
                  <c:v>1513.33</c:v>
                </c:pt>
                <c:pt idx="101">
                  <c:v>1522</c:v>
                </c:pt>
                <c:pt idx="102">
                  <c:v>1511.61</c:v>
                </c:pt>
                <c:pt idx="103">
                  <c:v>1525.32</c:v>
                </c:pt>
                <c:pt idx="104">
                  <c:v>1520.53</c:v>
                </c:pt>
                <c:pt idx="105">
                  <c:v>1498.5</c:v>
                </c:pt>
                <c:pt idx="106">
                  <c:v>1522.42</c:v>
                </c:pt>
                <c:pt idx="107">
                  <c:v>1500.75</c:v>
                </c:pt>
                <c:pt idx="108">
                  <c:v>1529.3</c:v>
                </c:pt>
                <c:pt idx="109">
                  <c:v>1524.81</c:v>
                </c:pt>
                <c:pt idx="110">
                  <c:v>1517.14</c:v>
                </c:pt>
                <c:pt idx="111">
                  <c:v>1521.33</c:v>
                </c:pt>
                <c:pt idx="112">
                  <c:v>1518.25</c:v>
                </c:pt>
                <c:pt idx="113">
                  <c:v>1522.81</c:v>
                </c:pt>
                <c:pt idx="114">
                  <c:v>1523.17</c:v>
                </c:pt>
                <c:pt idx="115">
                  <c:v>1526.82</c:v>
                </c:pt>
                <c:pt idx="116">
                  <c:v>1524.95</c:v>
                </c:pt>
                <c:pt idx="117">
                  <c:v>1528.58</c:v>
                </c:pt>
                <c:pt idx="118">
                  <c:v>1525.08</c:v>
                </c:pt>
                <c:pt idx="119">
                  <c:v>1528.1</c:v>
                </c:pt>
                <c:pt idx="120">
                  <c:v>1518.1</c:v>
                </c:pt>
                <c:pt idx="121">
                  <c:v>1527.98</c:v>
                </c:pt>
                <c:pt idx="122">
                  <c:v>1508.54</c:v>
                </c:pt>
                <c:pt idx="123">
                  <c:v>1528.93</c:v>
                </c:pt>
                <c:pt idx="124">
                  <c:v>1525.21</c:v>
                </c:pt>
                <c:pt idx="125">
                  <c:v>1524.57</c:v>
                </c:pt>
                <c:pt idx="126">
                  <c:v>1527.08</c:v>
                </c:pt>
                <c:pt idx="127">
                  <c:v>1527.43</c:v>
                </c:pt>
                <c:pt idx="128">
                  <c:v>1528.56</c:v>
                </c:pt>
                <c:pt idx="129">
                  <c:v>1527.73</c:v>
                </c:pt>
                <c:pt idx="130">
                  <c:v>1526.77</c:v>
                </c:pt>
                <c:pt idx="131">
                  <c:v>1529.19</c:v>
                </c:pt>
                <c:pt idx="132">
                  <c:v>1527.45</c:v>
                </c:pt>
                <c:pt idx="133">
                  <c:v>1525.76</c:v>
                </c:pt>
                <c:pt idx="134">
                  <c:v>1529.08</c:v>
                </c:pt>
                <c:pt idx="135">
                  <c:v>1527.8</c:v>
                </c:pt>
                <c:pt idx="136">
                  <c:v>1528.85</c:v>
                </c:pt>
                <c:pt idx="137">
                  <c:v>1529.21</c:v>
                </c:pt>
                <c:pt idx="138">
                  <c:v>1528.15</c:v>
                </c:pt>
                <c:pt idx="139">
                  <c:v>1528.56</c:v>
                </c:pt>
                <c:pt idx="140">
                  <c:v>1527.97</c:v>
                </c:pt>
                <c:pt idx="141">
                  <c:v>1527.96</c:v>
                </c:pt>
                <c:pt idx="142">
                  <c:v>1527.6</c:v>
                </c:pt>
                <c:pt idx="143">
                  <c:v>1529.19</c:v>
                </c:pt>
              </c:numCache>
            </c:numRef>
          </c:yVal>
          <c:smooth val="0"/>
          <c:extLst>
            <c:ext xmlns:c16="http://schemas.microsoft.com/office/drawing/2014/chart" uri="{C3380CC4-5D6E-409C-BE32-E72D297353CC}">
              <c16:uniqueId val="{00000001-08D6-49DF-B084-5A03E06FE756}"/>
            </c:ext>
          </c:extLst>
        </c:ser>
        <c:ser>
          <c:idx val="1"/>
          <c:order val="1"/>
          <c:tx>
            <c:v>2</c:v>
          </c:tx>
          <c:spPr>
            <a:ln w="25400" cap="rnd">
              <a:noFill/>
              <a:round/>
            </a:ln>
            <a:effectLst/>
          </c:spPr>
          <c:marker>
            <c:symbol val="circle"/>
            <c:size val="5"/>
            <c:spPr>
              <a:solidFill>
                <a:schemeClr val="accent2"/>
              </a:solidFill>
              <a:ln w="9525">
                <a:solidFill>
                  <a:schemeClr val="accent2"/>
                </a:solidFill>
              </a:ln>
              <a:effectLst/>
            </c:spPr>
          </c:marker>
          <c:trendline>
            <c:spPr>
              <a:ln w="76200" cap="rnd">
                <a:solidFill>
                  <a:schemeClr val="accent2"/>
                </a:solidFill>
                <a:prstDash val="dash"/>
              </a:ln>
              <a:effectLst/>
            </c:spPr>
            <c:trendlineType val="linear"/>
            <c:dispRSqr val="0"/>
            <c:dispEq val="0"/>
          </c:trendline>
          <c:xVal>
            <c:numRef>
              <c:f>'10Min20180101_AVG_60'!$D$146:$D$289</c:f>
              <c:numCache>
                <c:formatCode>h:mm:ss</c:formatCode>
                <c:ptCount val="144"/>
                <c:pt idx="0">
                  <c:v>0.1388888888888889</c:v>
                </c:pt>
                <c:pt idx="1">
                  <c:v>0.85416666666666663</c:v>
                </c:pt>
                <c:pt idx="2">
                  <c:v>0.875</c:v>
                </c:pt>
                <c:pt idx="3">
                  <c:v>0.125</c:v>
                </c:pt>
                <c:pt idx="4">
                  <c:v>0.86111111111111116</c:v>
                </c:pt>
                <c:pt idx="5">
                  <c:v>0.13194444444444445</c:v>
                </c:pt>
                <c:pt idx="6">
                  <c:v>0.86805555555555558</c:v>
                </c:pt>
                <c:pt idx="7">
                  <c:v>0.2361111111111111</c:v>
                </c:pt>
                <c:pt idx="8">
                  <c:v>0.18055555555555555</c:v>
                </c:pt>
                <c:pt idx="9">
                  <c:v>0.91666666666666663</c:v>
                </c:pt>
                <c:pt idx="10">
                  <c:v>0.90972222222222221</c:v>
                </c:pt>
                <c:pt idx="11">
                  <c:v>0.1736111111111111</c:v>
                </c:pt>
                <c:pt idx="12">
                  <c:v>0.1875</c:v>
                </c:pt>
                <c:pt idx="13">
                  <c:v>0.88194444444444442</c:v>
                </c:pt>
                <c:pt idx="14">
                  <c:v>0.89583333333333337</c:v>
                </c:pt>
                <c:pt idx="15">
                  <c:v>0.36805555555555558</c:v>
                </c:pt>
                <c:pt idx="16">
                  <c:v>0.2013888888888889</c:v>
                </c:pt>
                <c:pt idx="17">
                  <c:v>0.25</c:v>
                </c:pt>
                <c:pt idx="18">
                  <c:v>0.99305555555555558</c:v>
                </c:pt>
                <c:pt idx="19">
                  <c:v>0.14583333333333334</c:v>
                </c:pt>
                <c:pt idx="20">
                  <c:v>0.84722222222222221</c:v>
                </c:pt>
                <c:pt idx="21">
                  <c:v>0.11805555555555555</c:v>
                </c:pt>
                <c:pt idx="22">
                  <c:v>0.90277777777777779</c:v>
                </c:pt>
                <c:pt idx="23">
                  <c:v>0.22916666666666666</c:v>
                </c:pt>
                <c:pt idx="24">
                  <c:v>0.15277777777777779</c:v>
                </c:pt>
                <c:pt idx="25">
                  <c:v>0.24305555555555555</c:v>
                </c:pt>
                <c:pt idx="26">
                  <c:v>0.97222222222222221</c:v>
                </c:pt>
                <c:pt idx="27">
                  <c:v>0.16666666666666666</c:v>
                </c:pt>
                <c:pt idx="28">
                  <c:v>0.92361111111111116</c:v>
                </c:pt>
                <c:pt idx="29">
                  <c:v>0.30555555555555558</c:v>
                </c:pt>
                <c:pt idx="30">
                  <c:v>0.15972222222222221</c:v>
                </c:pt>
                <c:pt idx="31">
                  <c:v>0.19444444444444445</c:v>
                </c:pt>
                <c:pt idx="32">
                  <c:v>0.22222222222222221</c:v>
                </c:pt>
                <c:pt idx="33">
                  <c:v>0.2986111111111111</c:v>
                </c:pt>
                <c:pt idx="34">
                  <c:v>0.98611111111111116</c:v>
                </c:pt>
                <c:pt idx="35">
                  <c:v>0.93055555555555558</c:v>
                </c:pt>
                <c:pt idx="36">
                  <c:v>0.97916666666666663</c:v>
                </c:pt>
                <c:pt idx="37">
                  <c:v>0.2638888888888889</c:v>
                </c:pt>
                <c:pt idx="38">
                  <c:v>0.27083333333333331</c:v>
                </c:pt>
                <c:pt idx="39">
                  <c:v>0.10416666666666667</c:v>
                </c:pt>
                <c:pt idx="40">
                  <c:v>0.21527777777777779</c:v>
                </c:pt>
                <c:pt idx="41">
                  <c:v>0.3611111111111111</c:v>
                </c:pt>
                <c:pt idx="42">
                  <c:v>0.88888888888888884</c:v>
                </c:pt>
                <c:pt idx="43">
                  <c:v>0.25694444444444442</c:v>
                </c:pt>
                <c:pt idx="44">
                  <c:v>0.1111111111111111</c:v>
                </c:pt>
                <c:pt idx="45">
                  <c:v>0.81944444444444442</c:v>
                </c:pt>
                <c:pt idx="46">
                  <c:v>9.0277777777777776E-2</c:v>
                </c:pt>
                <c:pt idx="47">
                  <c:v>0.8125</c:v>
                </c:pt>
                <c:pt idx="48">
                  <c:v>9.7222222222222224E-2</c:v>
                </c:pt>
                <c:pt idx="49">
                  <c:v>0.20833333333333334</c:v>
                </c:pt>
                <c:pt idx="50">
                  <c:v>8.3333333333333329E-2</c:v>
                </c:pt>
                <c:pt idx="51">
                  <c:v>0.83333333333333337</c:v>
                </c:pt>
                <c:pt idx="52">
                  <c:v>0.80555555555555558</c:v>
                </c:pt>
                <c:pt idx="53">
                  <c:v>0.27777777777777779</c:v>
                </c:pt>
                <c:pt idx="54">
                  <c:v>7.6388888888888895E-2</c:v>
                </c:pt>
                <c:pt idx="55">
                  <c:v>0.375</c:v>
                </c:pt>
                <c:pt idx="56">
                  <c:v>0.96527777777777779</c:v>
                </c:pt>
                <c:pt idx="57">
                  <c:v>0.29166666666666669</c:v>
                </c:pt>
                <c:pt idx="58">
                  <c:v>0.28472222222222221</c:v>
                </c:pt>
                <c:pt idx="59">
                  <c:v>0.34027777777777779</c:v>
                </c:pt>
                <c:pt idx="60">
                  <c:v>0.84027777777777779</c:v>
                </c:pt>
                <c:pt idx="61">
                  <c:v>0.33333333333333331</c:v>
                </c:pt>
                <c:pt idx="62">
                  <c:v>0.35416666666666669</c:v>
                </c:pt>
                <c:pt idx="63">
                  <c:v>0.9375</c:v>
                </c:pt>
                <c:pt idx="64">
                  <c:v>0.3888888888888889</c:v>
                </c:pt>
                <c:pt idx="65">
                  <c:v>0.71527777777777779</c:v>
                </c:pt>
                <c:pt idx="66">
                  <c:v>6.9444444444444448E-2</c:v>
                </c:pt>
                <c:pt idx="67">
                  <c:v>0.70833333333333337</c:v>
                </c:pt>
                <c:pt idx="68">
                  <c:v>0.72222222222222221</c:v>
                </c:pt>
                <c:pt idx="69">
                  <c:v>0.82638888888888884</c:v>
                </c:pt>
                <c:pt idx="70">
                  <c:v>0.94444444444444442</c:v>
                </c:pt>
                <c:pt idx="71">
                  <c:v>0.95833333333333337</c:v>
                </c:pt>
                <c:pt idx="72">
                  <c:v>0.79861111111111116</c:v>
                </c:pt>
                <c:pt idx="73">
                  <c:v>0.79166666666666663</c:v>
                </c:pt>
                <c:pt idx="74">
                  <c:v>0.72916666666666663</c:v>
                </c:pt>
                <c:pt idx="75">
                  <c:v>0.78472222222222221</c:v>
                </c:pt>
                <c:pt idx="76">
                  <c:v>0.38194444444444442</c:v>
                </c:pt>
                <c:pt idx="77">
                  <c:v>0.3125</c:v>
                </c:pt>
                <c:pt idx="78">
                  <c:v>6.25E-2</c:v>
                </c:pt>
                <c:pt idx="79">
                  <c:v>0.34722222222222221</c:v>
                </c:pt>
                <c:pt idx="80">
                  <c:v>0.70138888888888884</c:v>
                </c:pt>
                <c:pt idx="81">
                  <c:v>0.39583333333333331</c:v>
                </c:pt>
                <c:pt idx="82">
                  <c:v>0.95138888888888884</c:v>
                </c:pt>
                <c:pt idx="83">
                  <c:v>0</c:v>
                </c:pt>
                <c:pt idx="84">
                  <c:v>0.3263888888888889</c:v>
                </c:pt>
                <c:pt idx="85">
                  <c:v>0.69444444444444442</c:v>
                </c:pt>
                <c:pt idx="86">
                  <c:v>0.73611111111111116</c:v>
                </c:pt>
                <c:pt idx="87">
                  <c:v>0.77777777777777779</c:v>
                </c:pt>
                <c:pt idx="88">
                  <c:v>0.76388888888888884</c:v>
                </c:pt>
                <c:pt idx="89">
                  <c:v>0.6875</c:v>
                </c:pt>
                <c:pt idx="90">
                  <c:v>0.77083333333333337</c:v>
                </c:pt>
                <c:pt idx="91">
                  <c:v>5.5555555555555552E-2</c:v>
                </c:pt>
                <c:pt idx="92">
                  <c:v>0.74305555555555558</c:v>
                </c:pt>
                <c:pt idx="93">
                  <c:v>0.75</c:v>
                </c:pt>
                <c:pt idx="94">
                  <c:v>0.40972222222222221</c:v>
                </c:pt>
                <c:pt idx="95">
                  <c:v>4.1666666666666664E-2</c:v>
                </c:pt>
                <c:pt idx="96">
                  <c:v>4.8611111111111112E-2</c:v>
                </c:pt>
                <c:pt idx="97">
                  <c:v>0.31944444444444442</c:v>
                </c:pt>
                <c:pt idx="98">
                  <c:v>1.3888888888888888E-2</c:v>
                </c:pt>
                <c:pt idx="99">
                  <c:v>6.9444444444444441E-3</c:v>
                </c:pt>
                <c:pt idx="100">
                  <c:v>0.51388888888888884</c:v>
                </c:pt>
                <c:pt idx="101">
                  <c:v>0.75694444444444442</c:v>
                </c:pt>
                <c:pt idx="102">
                  <c:v>0.41666666666666669</c:v>
                </c:pt>
                <c:pt idx="103">
                  <c:v>0.50694444444444442</c:v>
                </c:pt>
                <c:pt idx="104">
                  <c:v>0.57638888888888884</c:v>
                </c:pt>
                <c:pt idx="105">
                  <c:v>0.40277777777777779</c:v>
                </c:pt>
                <c:pt idx="106">
                  <c:v>0.60416666666666663</c:v>
                </c:pt>
                <c:pt idx="107">
                  <c:v>3.4722222222222224E-2</c:v>
                </c:pt>
                <c:pt idx="108">
                  <c:v>0.4861111111111111</c:v>
                </c:pt>
                <c:pt idx="109">
                  <c:v>0.5625</c:v>
                </c:pt>
                <c:pt idx="110">
                  <c:v>0.5</c:v>
                </c:pt>
                <c:pt idx="111">
                  <c:v>2.7777777777777776E-2</c:v>
                </c:pt>
                <c:pt idx="112">
                  <c:v>2.0833333333333332E-2</c:v>
                </c:pt>
                <c:pt idx="113">
                  <c:v>0.47222222222222221</c:v>
                </c:pt>
                <c:pt idx="114">
                  <c:v>0.56944444444444442</c:v>
                </c:pt>
                <c:pt idx="115">
                  <c:v>0.52777777777777779</c:v>
                </c:pt>
                <c:pt idx="116">
                  <c:v>0.61111111111111116</c:v>
                </c:pt>
                <c:pt idx="117">
                  <c:v>0.46527777777777779</c:v>
                </c:pt>
                <c:pt idx="118">
                  <c:v>0.59722222222222221</c:v>
                </c:pt>
                <c:pt idx="119">
                  <c:v>0.4236111111111111</c:v>
                </c:pt>
                <c:pt idx="120">
                  <c:v>0.68055555555555558</c:v>
                </c:pt>
                <c:pt idx="121">
                  <c:v>0.47916666666666669</c:v>
                </c:pt>
                <c:pt idx="122">
                  <c:v>0.55555555555555558</c:v>
                </c:pt>
                <c:pt idx="123">
                  <c:v>0.52083333333333337</c:v>
                </c:pt>
                <c:pt idx="124">
                  <c:v>0.59027777777777779</c:v>
                </c:pt>
                <c:pt idx="125">
                  <c:v>0.49305555555555558</c:v>
                </c:pt>
                <c:pt idx="126">
                  <c:v>0.45833333333333331</c:v>
                </c:pt>
                <c:pt idx="127">
                  <c:v>0.58333333333333337</c:v>
                </c:pt>
                <c:pt idx="128">
                  <c:v>0.43055555555555558</c:v>
                </c:pt>
                <c:pt idx="129">
                  <c:v>0.54166666666666663</c:v>
                </c:pt>
                <c:pt idx="130">
                  <c:v>0.53472222222222221</c:v>
                </c:pt>
                <c:pt idx="131">
                  <c:v>0.4513888888888889</c:v>
                </c:pt>
                <c:pt idx="132">
                  <c:v>0.67361111111111116</c:v>
                </c:pt>
                <c:pt idx="133">
                  <c:v>0.44444444444444442</c:v>
                </c:pt>
                <c:pt idx="134">
                  <c:v>0.54861111111111116</c:v>
                </c:pt>
                <c:pt idx="135">
                  <c:v>0.4375</c:v>
                </c:pt>
                <c:pt idx="136">
                  <c:v>0.61805555555555558</c:v>
                </c:pt>
                <c:pt idx="137">
                  <c:v>0.66666666666666663</c:v>
                </c:pt>
                <c:pt idx="138">
                  <c:v>0.64583333333333337</c:v>
                </c:pt>
                <c:pt idx="139">
                  <c:v>0.65972222222222221</c:v>
                </c:pt>
                <c:pt idx="140">
                  <c:v>0.65277777777777779</c:v>
                </c:pt>
                <c:pt idx="141">
                  <c:v>0.63888888888888884</c:v>
                </c:pt>
                <c:pt idx="142">
                  <c:v>0.625</c:v>
                </c:pt>
                <c:pt idx="143">
                  <c:v>0.63194444444444442</c:v>
                </c:pt>
              </c:numCache>
            </c:numRef>
          </c:xVal>
          <c:yVal>
            <c:numRef>
              <c:f>'10Min20180101_AVG_60'!$E$146:$E$289</c:f>
              <c:numCache>
                <c:formatCode>General</c:formatCode>
                <c:ptCount val="144"/>
                <c:pt idx="0">
                  <c:v>274.95999999999998</c:v>
                </c:pt>
                <c:pt idx="1">
                  <c:v>489.74</c:v>
                </c:pt>
                <c:pt idx="2">
                  <c:v>451.6</c:v>
                </c:pt>
                <c:pt idx="3">
                  <c:v>515.95000000000005</c:v>
                </c:pt>
                <c:pt idx="4">
                  <c:v>532.79</c:v>
                </c:pt>
                <c:pt idx="5">
                  <c:v>632.44000000000005</c:v>
                </c:pt>
                <c:pt idx="6">
                  <c:v>648.24</c:v>
                </c:pt>
                <c:pt idx="7">
                  <c:v>679.36</c:v>
                </c:pt>
                <c:pt idx="8">
                  <c:v>730.73</c:v>
                </c:pt>
                <c:pt idx="9">
                  <c:v>740.4</c:v>
                </c:pt>
                <c:pt idx="10">
                  <c:v>712.55</c:v>
                </c:pt>
                <c:pt idx="11">
                  <c:v>772.86</c:v>
                </c:pt>
                <c:pt idx="12">
                  <c:v>738.89</c:v>
                </c:pt>
                <c:pt idx="13">
                  <c:v>715.14</c:v>
                </c:pt>
                <c:pt idx="14">
                  <c:v>701.53</c:v>
                </c:pt>
                <c:pt idx="15">
                  <c:v>804.85</c:v>
                </c:pt>
                <c:pt idx="16">
                  <c:v>792.09</c:v>
                </c:pt>
                <c:pt idx="17">
                  <c:v>822.58</c:v>
                </c:pt>
                <c:pt idx="18">
                  <c:v>782.37</c:v>
                </c:pt>
                <c:pt idx="19">
                  <c:v>834.21</c:v>
                </c:pt>
                <c:pt idx="20">
                  <c:v>821.64</c:v>
                </c:pt>
                <c:pt idx="21">
                  <c:v>818.48</c:v>
                </c:pt>
                <c:pt idx="22">
                  <c:v>839.35</c:v>
                </c:pt>
                <c:pt idx="23">
                  <c:v>845.68</c:v>
                </c:pt>
                <c:pt idx="24">
                  <c:v>840.66</c:v>
                </c:pt>
                <c:pt idx="25">
                  <c:v>867.04</c:v>
                </c:pt>
                <c:pt idx="26">
                  <c:v>852.28</c:v>
                </c:pt>
                <c:pt idx="27">
                  <c:v>864.07</c:v>
                </c:pt>
                <c:pt idx="28">
                  <c:v>870.66</c:v>
                </c:pt>
                <c:pt idx="29">
                  <c:v>913.51</c:v>
                </c:pt>
                <c:pt idx="30">
                  <c:v>907.88</c:v>
                </c:pt>
                <c:pt idx="31">
                  <c:v>907.66</c:v>
                </c:pt>
                <c:pt idx="32">
                  <c:v>904.89</c:v>
                </c:pt>
                <c:pt idx="33">
                  <c:v>937.29</c:v>
                </c:pt>
                <c:pt idx="34">
                  <c:v>889.54</c:v>
                </c:pt>
                <c:pt idx="35">
                  <c:v>870.85</c:v>
                </c:pt>
                <c:pt idx="36">
                  <c:v>885.51</c:v>
                </c:pt>
                <c:pt idx="37">
                  <c:v>938.89</c:v>
                </c:pt>
                <c:pt idx="38">
                  <c:v>936.73</c:v>
                </c:pt>
                <c:pt idx="39">
                  <c:v>936.36</c:v>
                </c:pt>
                <c:pt idx="40">
                  <c:v>945.36</c:v>
                </c:pt>
                <c:pt idx="41">
                  <c:v>957.22</c:v>
                </c:pt>
                <c:pt idx="42">
                  <c:v>902.87</c:v>
                </c:pt>
                <c:pt idx="43">
                  <c:v>949.52</c:v>
                </c:pt>
                <c:pt idx="44">
                  <c:v>958.04</c:v>
                </c:pt>
                <c:pt idx="45">
                  <c:v>953.53</c:v>
                </c:pt>
                <c:pt idx="46">
                  <c:v>994.95</c:v>
                </c:pt>
                <c:pt idx="47">
                  <c:v>1015.57</c:v>
                </c:pt>
                <c:pt idx="48">
                  <c:v>1014.95</c:v>
                </c:pt>
                <c:pt idx="49">
                  <c:v>1051.01</c:v>
                </c:pt>
                <c:pt idx="50">
                  <c:v>1030.06</c:v>
                </c:pt>
                <c:pt idx="51">
                  <c:v>1061.1099999999999</c:v>
                </c:pt>
                <c:pt idx="52">
                  <c:v>1026.53</c:v>
                </c:pt>
                <c:pt idx="53">
                  <c:v>1100.6300000000001</c:v>
                </c:pt>
                <c:pt idx="54">
                  <c:v>1084.29</c:v>
                </c:pt>
                <c:pt idx="55">
                  <c:v>1100.17</c:v>
                </c:pt>
                <c:pt idx="56">
                  <c:v>1091.72</c:v>
                </c:pt>
                <c:pt idx="57">
                  <c:v>1159.17</c:v>
                </c:pt>
                <c:pt idx="58">
                  <c:v>1120.94</c:v>
                </c:pt>
                <c:pt idx="59">
                  <c:v>1152.56</c:v>
                </c:pt>
                <c:pt idx="60">
                  <c:v>1135.55</c:v>
                </c:pt>
                <c:pt idx="61">
                  <c:v>1196.1099999999999</c:v>
                </c:pt>
                <c:pt idx="62">
                  <c:v>1182.6199999999999</c:v>
                </c:pt>
                <c:pt idx="63">
                  <c:v>1147.8</c:v>
                </c:pt>
                <c:pt idx="64">
                  <c:v>1231.43</c:v>
                </c:pt>
                <c:pt idx="65">
                  <c:v>1125.48</c:v>
                </c:pt>
                <c:pt idx="66">
                  <c:v>1167.99</c:v>
                </c:pt>
                <c:pt idx="67">
                  <c:v>1163.19</c:v>
                </c:pt>
                <c:pt idx="68">
                  <c:v>1124.3</c:v>
                </c:pt>
                <c:pt idx="69">
                  <c:v>1194.43</c:v>
                </c:pt>
                <c:pt idx="70">
                  <c:v>1235.83</c:v>
                </c:pt>
                <c:pt idx="71">
                  <c:v>1211.26</c:v>
                </c:pt>
                <c:pt idx="72">
                  <c:v>1180.68</c:v>
                </c:pt>
                <c:pt idx="73">
                  <c:v>1226.8399999999999</c:v>
                </c:pt>
                <c:pt idx="74">
                  <c:v>1195.3399999999999</c:v>
                </c:pt>
                <c:pt idx="75">
                  <c:v>1244.8499999999999</c:v>
                </c:pt>
                <c:pt idx="76">
                  <c:v>1310.92</c:v>
                </c:pt>
                <c:pt idx="77">
                  <c:v>1330.56</c:v>
                </c:pt>
                <c:pt idx="78">
                  <c:v>1300.9100000000001</c:v>
                </c:pt>
                <c:pt idx="79">
                  <c:v>1344.01</c:v>
                </c:pt>
                <c:pt idx="80">
                  <c:v>1299.72</c:v>
                </c:pt>
                <c:pt idx="81">
                  <c:v>1367.65</c:v>
                </c:pt>
                <c:pt idx="82">
                  <c:v>1396.73</c:v>
                </c:pt>
                <c:pt idx="83">
                  <c:v>1350.83</c:v>
                </c:pt>
                <c:pt idx="84">
                  <c:v>1373.88</c:v>
                </c:pt>
                <c:pt idx="85">
                  <c:v>1320.08</c:v>
                </c:pt>
                <c:pt idx="86">
                  <c:v>1380.5</c:v>
                </c:pt>
                <c:pt idx="87">
                  <c:v>1390.99</c:v>
                </c:pt>
                <c:pt idx="88">
                  <c:v>1369.41</c:v>
                </c:pt>
                <c:pt idx="89">
                  <c:v>1341.73</c:v>
                </c:pt>
                <c:pt idx="90">
                  <c:v>1394.67</c:v>
                </c:pt>
                <c:pt idx="91">
                  <c:v>1386.6</c:v>
                </c:pt>
                <c:pt idx="92">
                  <c:v>1375.63</c:v>
                </c:pt>
                <c:pt idx="93">
                  <c:v>1389.58</c:v>
                </c:pt>
                <c:pt idx="94">
                  <c:v>1428.82</c:v>
                </c:pt>
                <c:pt idx="95">
                  <c:v>1446.33</c:v>
                </c:pt>
                <c:pt idx="96">
                  <c:v>1444.83</c:v>
                </c:pt>
                <c:pt idx="97">
                  <c:v>1475.17</c:v>
                </c:pt>
                <c:pt idx="98">
                  <c:v>1457.44</c:v>
                </c:pt>
                <c:pt idx="99">
                  <c:v>1485.43</c:v>
                </c:pt>
                <c:pt idx="100">
                  <c:v>1432.04</c:v>
                </c:pt>
                <c:pt idx="101">
                  <c:v>1437.74</c:v>
                </c:pt>
                <c:pt idx="102">
                  <c:v>1485.91</c:v>
                </c:pt>
                <c:pt idx="103">
                  <c:v>1476.06</c:v>
                </c:pt>
                <c:pt idx="104">
                  <c:v>1476.19</c:v>
                </c:pt>
                <c:pt idx="105">
                  <c:v>1506.24</c:v>
                </c:pt>
                <c:pt idx="106">
                  <c:v>1467.17</c:v>
                </c:pt>
                <c:pt idx="107">
                  <c:v>1501.2</c:v>
                </c:pt>
                <c:pt idx="108">
                  <c:v>1459.43</c:v>
                </c:pt>
                <c:pt idx="109">
                  <c:v>1492.26</c:v>
                </c:pt>
                <c:pt idx="110">
                  <c:v>1480.87</c:v>
                </c:pt>
                <c:pt idx="111">
                  <c:v>1503.05</c:v>
                </c:pt>
                <c:pt idx="112">
                  <c:v>1497.76</c:v>
                </c:pt>
                <c:pt idx="113">
                  <c:v>1490.81</c:v>
                </c:pt>
                <c:pt idx="114">
                  <c:v>1487.21</c:v>
                </c:pt>
                <c:pt idx="115">
                  <c:v>1499.59</c:v>
                </c:pt>
                <c:pt idx="116">
                  <c:v>1485.63</c:v>
                </c:pt>
                <c:pt idx="117">
                  <c:v>1514.25</c:v>
                </c:pt>
                <c:pt idx="118">
                  <c:v>1501.82</c:v>
                </c:pt>
                <c:pt idx="119">
                  <c:v>1523.41</c:v>
                </c:pt>
                <c:pt idx="120">
                  <c:v>1493.03</c:v>
                </c:pt>
                <c:pt idx="121">
                  <c:v>1514.17</c:v>
                </c:pt>
                <c:pt idx="122">
                  <c:v>1516.54</c:v>
                </c:pt>
                <c:pt idx="123">
                  <c:v>1514.94</c:v>
                </c:pt>
                <c:pt idx="124">
                  <c:v>1517.08</c:v>
                </c:pt>
                <c:pt idx="125">
                  <c:v>1521.05</c:v>
                </c:pt>
                <c:pt idx="126">
                  <c:v>1525.34</c:v>
                </c:pt>
                <c:pt idx="127">
                  <c:v>1522.16</c:v>
                </c:pt>
                <c:pt idx="128">
                  <c:v>1526.73</c:v>
                </c:pt>
                <c:pt idx="129">
                  <c:v>1521.77</c:v>
                </c:pt>
                <c:pt idx="130">
                  <c:v>1517.35</c:v>
                </c:pt>
                <c:pt idx="131">
                  <c:v>1523.94</c:v>
                </c:pt>
                <c:pt idx="132">
                  <c:v>1527.06</c:v>
                </c:pt>
                <c:pt idx="133">
                  <c:v>1526.62</c:v>
                </c:pt>
                <c:pt idx="134">
                  <c:v>1526.75</c:v>
                </c:pt>
                <c:pt idx="135">
                  <c:v>1527.26</c:v>
                </c:pt>
                <c:pt idx="136">
                  <c:v>1526.8</c:v>
                </c:pt>
                <c:pt idx="137">
                  <c:v>1527.52</c:v>
                </c:pt>
                <c:pt idx="138">
                  <c:v>1526.89</c:v>
                </c:pt>
                <c:pt idx="139">
                  <c:v>1526.05</c:v>
                </c:pt>
                <c:pt idx="140">
                  <c:v>1527.39</c:v>
                </c:pt>
                <c:pt idx="141">
                  <c:v>1526.55</c:v>
                </c:pt>
                <c:pt idx="142">
                  <c:v>1527.26</c:v>
                </c:pt>
                <c:pt idx="143">
                  <c:v>1526.25</c:v>
                </c:pt>
              </c:numCache>
            </c:numRef>
          </c:yVal>
          <c:smooth val="0"/>
          <c:extLst>
            <c:ext xmlns:c16="http://schemas.microsoft.com/office/drawing/2014/chart" uri="{C3380CC4-5D6E-409C-BE32-E72D297353CC}">
              <c16:uniqueId val="{00000003-08D6-49DF-B084-5A03E06FE756}"/>
            </c:ext>
          </c:extLst>
        </c:ser>
        <c:ser>
          <c:idx val="2"/>
          <c:order val="2"/>
          <c:tx>
            <c:v>3</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f>'10Min20180101_AVG_60'!$D$290:$D$433</c:f>
              <c:numCache>
                <c:formatCode>h:mm:ss</c:formatCode>
                <c:ptCount val="144"/>
                <c:pt idx="0">
                  <c:v>0.13194444444444445</c:v>
                </c:pt>
                <c:pt idx="1">
                  <c:v>0.1388888888888889</c:v>
                </c:pt>
                <c:pt idx="2">
                  <c:v>0.86111111111111116</c:v>
                </c:pt>
                <c:pt idx="3">
                  <c:v>0.86805555555555558</c:v>
                </c:pt>
                <c:pt idx="4">
                  <c:v>0.875</c:v>
                </c:pt>
                <c:pt idx="5">
                  <c:v>0.84722222222222221</c:v>
                </c:pt>
                <c:pt idx="6">
                  <c:v>0.88194444444444442</c:v>
                </c:pt>
                <c:pt idx="7">
                  <c:v>0.11805555555555555</c:v>
                </c:pt>
                <c:pt idx="8">
                  <c:v>0.90972222222222221</c:v>
                </c:pt>
                <c:pt idx="9">
                  <c:v>0.22916666666666666</c:v>
                </c:pt>
                <c:pt idx="10">
                  <c:v>0.15277777777777779</c:v>
                </c:pt>
                <c:pt idx="11">
                  <c:v>0.125</c:v>
                </c:pt>
                <c:pt idx="12">
                  <c:v>0.99305555555555558</c:v>
                </c:pt>
                <c:pt idx="13">
                  <c:v>0.91666666666666663</c:v>
                </c:pt>
                <c:pt idx="14">
                  <c:v>0.97222222222222221</c:v>
                </c:pt>
                <c:pt idx="15">
                  <c:v>0.2638888888888889</c:v>
                </c:pt>
                <c:pt idx="16">
                  <c:v>0.92361111111111116</c:v>
                </c:pt>
                <c:pt idx="17">
                  <c:v>0.89583333333333337</c:v>
                </c:pt>
                <c:pt idx="18">
                  <c:v>0.14583333333333334</c:v>
                </c:pt>
                <c:pt idx="19">
                  <c:v>0.85416666666666663</c:v>
                </c:pt>
                <c:pt idx="20">
                  <c:v>0.24305555555555555</c:v>
                </c:pt>
                <c:pt idx="21">
                  <c:v>0.2361111111111111</c:v>
                </c:pt>
                <c:pt idx="22">
                  <c:v>0.98611111111111116</c:v>
                </c:pt>
                <c:pt idx="23">
                  <c:v>0.80555555555555558</c:v>
                </c:pt>
                <c:pt idx="24">
                  <c:v>0.88888888888888884</c:v>
                </c:pt>
                <c:pt idx="25">
                  <c:v>0.1111111111111111</c:v>
                </c:pt>
                <c:pt idx="26">
                  <c:v>0.35416666666666669</c:v>
                </c:pt>
                <c:pt idx="27">
                  <c:v>0.90277777777777779</c:v>
                </c:pt>
                <c:pt idx="28">
                  <c:v>0.84027777777777779</c:v>
                </c:pt>
                <c:pt idx="29">
                  <c:v>0.78472222222222221</c:v>
                </c:pt>
                <c:pt idx="30">
                  <c:v>0.25</c:v>
                </c:pt>
                <c:pt idx="31">
                  <c:v>0.79861111111111116</c:v>
                </c:pt>
                <c:pt idx="32">
                  <c:v>0.27083333333333331</c:v>
                </c:pt>
                <c:pt idx="33">
                  <c:v>0.18055555555555555</c:v>
                </c:pt>
                <c:pt idx="34">
                  <c:v>0.93055555555555558</c:v>
                </c:pt>
                <c:pt idx="35">
                  <c:v>0.1736111111111111</c:v>
                </c:pt>
                <c:pt idx="36">
                  <c:v>0.9375</c:v>
                </c:pt>
                <c:pt idx="37">
                  <c:v>0.95833333333333337</c:v>
                </c:pt>
                <c:pt idx="38">
                  <c:v>0.96527777777777779</c:v>
                </c:pt>
                <c:pt idx="39">
                  <c:v>0.97916666666666663</c:v>
                </c:pt>
                <c:pt idx="40">
                  <c:v>0.15972222222222221</c:v>
                </c:pt>
                <c:pt idx="41">
                  <c:v>0.79166666666666663</c:v>
                </c:pt>
                <c:pt idx="42">
                  <c:v>0.22222222222222221</c:v>
                </c:pt>
                <c:pt idx="43">
                  <c:v>0.94444444444444442</c:v>
                </c:pt>
                <c:pt idx="44">
                  <c:v>0.3611111111111111</c:v>
                </c:pt>
                <c:pt idx="45">
                  <c:v>0.8125</c:v>
                </c:pt>
                <c:pt idx="46">
                  <c:v>9.7222222222222224E-2</c:v>
                </c:pt>
                <c:pt idx="47">
                  <c:v>0.21527777777777779</c:v>
                </c:pt>
                <c:pt idx="48">
                  <c:v>0.77777777777777779</c:v>
                </c:pt>
                <c:pt idx="49">
                  <c:v>0.10416666666666667</c:v>
                </c:pt>
                <c:pt idx="50">
                  <c:v>0.34722222222222221</c:v>
                </c:pt>
                <c:pt idx="51">
                  <c:v>0.1875</c:v>
                </c:pt>
                <c:pt idx="52">
                  <c:v>0.2986111111111111</c:v>
                </c:pt>
                <c:pt idx="53">
                  <c:v>0.95138888888888884</c:v>
                </c:pt>
                <c:pt idx="54">
                  <c:v>0.25694444444444442</c:v>
                </c:pt>
                <c:pt idx="55">
                  <c:v>0.27777777777777779</c:v>
                </c:pt>
                <c:pt idx="56">
                  <c:v>0.34027777777777779</c:v>
                </c:pt>
                <c:pt idx="57">
                  <c:v>0.33333333333333331</c:v>
                </c:pt>
                <c:pt idx="58">
                  <c:v>0.19444444444444445</c:v>
                </c:pt>
                <c:pt idx="59">
                  <c:v>0.29166666666666669</c:v>
                </c:pt>
                <c:pt idx="60">
                  <c:v>0.16666666666666666</c:v>
                </c:pt>
                <c:pt idx="61">
                  <c:v>0.36805555555555558</c:v>
                </c:pt>
                <c:pt idx="62">
                  <c:v>9.0277777777777776E-2</c:v>
                </c:pt>
                <c:pt idx="63">
                  <c:v>0.83333333333333337</c:v>
                </c:pt>
                <c:pt idx="64">
                  <c:v>0.20833333333333334</c:v>
                </c:pt>
                <c:pt idx="65">
                  <c:v>0.81944444444444442</c:v>
                </c:pt>
                <c:pt idx="66">
                  <c:v>0.77083333333333337</c:v>
                </c:pt>
                <c:pt idx="67">
                  <c:v>8.3333333333333329E-2</c:v>
                </c:pt>
                <c:pt idx="68">
                  <c:v>0.2013888888888889</c:v>
                </c:pt>
                <c:pt idx="69">
                  <c:v>0.75694444444444442</c:v>
                </c:pt>
                <c:pt idx="70">
                  <c:v>0.76388888888888884</c:v>
                </c:pt>
                <c:pt idx="71">
                  <c:v>0.82638888888888884</c:v>
                </c:pt>
                <c:pt idx="72">
                  <c:v>0.28472222222222221</c:v>
                </c:pt>
                <c:pt idx="73">
                  <c:v>0.3263888888888889</c:v>
                </c:pt>
                <c:pt idx="74">
                  <c:v>7.6388888888888895E-2</c:v>
                </c:pt>
                <c:pt idx="75">
                  <c:v>6.9444444444444448E-2</c:v>
                </c:pt>
                <c:pt idx="76">
                  <c:v>0.30555555555555558</c:v>
                </c:pt>
                <c:pt idx="77">
                  <c:v>0.74305555555555558</c:v>
                </c:pt>
                <c:pt idx="78">
                  <c:v>0.75</c:v>
                </c:pt>
                <c:pt idx="79">
                  <c:v>0.375</c:v>
                </c:pt>
                <c:pt idx="80">
                  <c:v>0.72222222222222221</c:v>
                </c:pt>
                <c:pt idx="81">
                  <c:v>0.70833333333333337</c:v>
                </c:pt>
                <c:pt idx="82">
                  <c:v>0.3125</c:v>
                </c:pt>
                <c:pt idx="83">
                  <c:v>0.38194444444444442</c:v>
                </c:pt>
                <c:pt idx="84">
                  <c:v>0.73611111111111116</c:v>
                </c:pt>
                <c:pt idx="85">
                  <c:v>0.71527777777777779</c:v>
                </c:pt>
                <c:pt idx="86">
                  <c:v>6.25E-2</c:v>
                </c:pt>
                <c:pt idx="87">
                  <c:v>0.31944444444444442</c:v>
                </c:pt>
                <c:pt idx="88">
                  <c:v>0.3888888888888889</c:v>
                </c:pt>
                <c:pt idx="89">
                  <c:v>0.70138888888888884</c:v>
                </c:pt>
                <c:pt idx="90">
                  <c:v>5.5555555555555552E-2</c:v>
                </c:pt>
                <c:pt idx="91">
                  <c:v>0.40972222222222221</c:v>
                </c:pt>
                <c:pt idx="92">
                  <c:v>0.69444444444444442</c:v>
                </c:pt>
                <c:pt idx="93">
                  <c:v>4.8611111111111112E-2</c:v>
                </c:pt>
                <c:pt idx="94">
                  <c:v>0.40277777777777779</c:v>
                </c:pt>
                <c:pt idx="95">
                  <c:v>0.72916666666666663</c:v>
                </c:pt>
                <c:pt idx="96">
                  <c:v>0.68055555555555558</c:v>
                </c:pt>
                <c:pt idx="97">
                  <c:v>6.9444444444444441E-3</c:v>
                </c:pt>
                <c:pt idx="98">
                  <c:v>0.6875</c:v>
                </c:pt>
                <c:pt idx="99">
                  <c:v>0.59722222222222221</c:v>
                </c:pt>
                <c:pt idx="100">
                  <c:v>0.60416666666666663</c:v>
                </c:pt>
                <c:pt idx="101">
                  <c:v>0.5</c:v>
                </c:pt>
                <c:pt idx="102">
                  <c:v>0.39583333333333331</c:v>
                </c:pt>
                <c:pt idx="103">
                  <c:v>0</c:v>
                </c:pt>
                <c:pt idx="104">
                  <c:v>0.49305555555555558</c:v>
                </c:pt>
                <c:pt idx="105">
                  <c:v>0.57638888888888884</c:v>
                </c:pt>
                <c:pt idx="106">
                  <c:v>3.4722222222222224E-2</c:v>
                </c:pt>
                <c:pt idx="107">
                  <c:v>4.1666666666666664E-2</c:v>
                </c:pt>
                <c:pt idx="108">
                  <c:v>1.3888888888888888E-2</c:v>
                </c:pt>
                <c:pt idx="109">
                  <c:v>2.0833333333333332E-2</c:v>
                </c:pt>
                <c:pt idx="110">
                  <c:v>0.67361111111111116</c:v>
                </c:pt>
                <c:pt idx="111">
                  <c:v>0.61111111111111116</c:v>
                </c:pt>
                <c:pt idx="112">
                  <c:v>0.46527777777777779</c:v>
                </c:pt>
                <c:pt idx="113">
                  <c:v>0.47222222222222221</c:v>
                </c:pt>
                <c:pt idx="114">
                  <c:v>2.7777777777777776E-2</c:v>
                </c:pt>
                <c:pt idx="115">
                  <c:v>0.59027777777777779</c:v>
                </c:pt>
                <c:pt idx="116">
                  <c:v>0.41666666666666669</c:v>
                </c:pt>
                <c:pt idx="117">
                  <c:v>0.50694444444444442</c:v>
                </c:pt>
                <c:pt idx="118">
                  <c:v>0.5625</c:v>
                </c:pt>
                <c:pt idx="119">
                  <c:v>0.52777777777777779</c:v>
                </c:pt>
                <c:pt idx="120">
                  <c:v>0.56944444444444442</c:v>
                </c:pt>
                <c:pt idx="121">
                  <c:v>0.66666666666666663</c:v>
                </c:pt>
                <c:pt idx="122">
                  <c:v>0.4236111111111111</c:v>
                </c:pt>
                <c:pt idx="123">
                  <c:v>0.45833333333333331</c:v>
                </c:pt>
                <c:pt idx="124">
                  <c:v>0.47916666666666669</c:v>
                </c:pt>
                <c:pt idx="125">
                  <c:v>0.51388888888888884</c:v>
                </c:pt>
                <c:pt idx="126">
                  <c:v>0.4861111111111111</c:v>
                </c:pt>
                <c:pt idx="127">
                  <c:v>0.58333333333333337</c:v>
                </c:pt>
                <c:pt idx="128">
                  <c:v>0.55555555555555558</c:v>
                </c:pt>
                <c:pt idx="129">
                  <c:v>0.52083333333333337</c:v>
                </c:pt>
                <c:pt idx="130">
                  <c:v>0.63888888888888884</c:v>
                </c:pt>
                <c:pt idx="131">
                  <c:v>0.4513888888888889</c:v>
                </c:pt>
                <c:pt idx="132">
                  <c:v>0.63194444444444442</c:v>
                </c:pt>
                <c:pt idx="133">
                  <c:v>0.4375</c:v>
                </c:pt>
                <c:pt idx="134">
                  <c:v>0.64583333333333337</c:v>
                </c:pt>
                <c:pt idx="135">
                  <c:v>0.65277777777777779</c:v>
                </c:pt>
                <c:pt idx="136">
                  <c:v>0.65972222222222221</c:v>
                </c:pt>
                <c:pt idx="137">
                  <c:v>0.625</c:v>
                </c:pt>
                <c:pt idx="138">
                  <c:v>0.53472222222222221</c:v>
                </c:pt>
                <c:pt idx="139">
                  <c:v>0.43055555555555558</c:v>
                </c:pt>
                <c:pt idx="140">
                  <c:v>0.54861111111111116</c:v>
                </c:pt>
                <c:pt idx="141">
                  <c:v>0.61805555555555558</c:v>
                </c:pt>
                <c:pt idx="142">
                  <c:v>0.44444444444444442</c:v>
                </c:pt>
                <c:pt idx="143">
                  <c:v>0.54166666666666663</c:v>
                </c:pt>
              </c:numCache>
            </c:numRef>
          </c:xVal>
          <c:yVal>
            <c:numRef>
              <c:f>'10Min20180101_AVG_60'!$E$290:$E$433</c:f>
              <c:numCache>
                <c:formatCode>General</c:formatCode>
                <c:ptCount val="144"/>
                <c:pt idx="0">
                  <c:v>325.62</c:v>
                </c:pt>
                <c:pt idx="1">
                  <c:v>379.63</c:v>
                </c:pt>
                <c:pt idx="2">
                  <c:v>402.43</c:v>
                </c:pt>
                <c:pt idx="3">
                  <c:v>413.22</c:v>
                </c:pt>
                <c:pt idx="4">
                  <c:v>430.9</c:v>
                </c:pt>
                <c:pt idx="5">
                  <c:v>473.87</c:v>
                </c:pt>
                <c:pt idx="6">
                  <c:v>487.32</c:v>
                </c:pt>
                <c:pt idx="7">
                  <c:v>499.23</c:v>
                </c:pt>
                <c:pt idx="8">
                  <c:v>521.03</c:v>
                </c:pt>
                <c:pt idx="9">
                  <c:v>519.92999999999995</c:v>
                </c:pt>
                <c:pt idx="10">
                  <c:v>548.96</c:v>
                </c:pt>
                <c:pt idx="11">
                  <c:v>541.13</c:v>
                </c:pt>
                <c:pt idx="12">
                  <c:v>570.66</c:v>
                </c:pt>
                <c:pt idx="13">
                  <c:v>595.38</c:v>
                </c:pt>
                <c:pt idx="14">
                  <c:v>616.73</c:v>
                </c:pt>
                <c:pt idx="15">
                  <c:v>629.09</c:v>
                </c:pt>
                <c:pt idx="16">
                  <c:v>583.65</c:v>
                </c:pt>
                <c:pt idx="17">
                  <c:v>594.82000000000005</c:v>
                </c:pt>
                <c:pt idx="18">
                  <c:v>602</c:v>
                </c:pt>
                <c:pt idx="19">
                  <c:v>594.19000000000005</c:v>
                </c:pt>
                <c:pt idx="20">
                  <c:v>620.66</c:v>
                </c:pt>
                <c:pt idx="21">
                  <c:v>660.51</c:v>
                </c:pt>
                <c:pt idx="22">
                  <c:v>646.22</c:v>
                </c:pt>
                <c:pt idx="23">
                  <c:v>640.77</c:v>
                </c:pt>
                <c:pt idx="24">
                  <c:v>641.74</c:v>
                </c:pt>
                <c:pt idx="25">
                  <c:v>659.1</c:v>
                </c:pt>
                <c:pt idx="26">
                  <c:v>688.58</c:v>
                </c:pt>
                <c:pt idx="27">
                  <c:v>647.45000000000005</c:v>
                </c:pt>
                <c:pt idx="28">
                  <c:v>686.65</c:v>
                </c:pt>
                <c:pt idx="29">
                  <c:v>710.47</c:v>
                </c:pt>
                <c:pt idx="30">
                  <c:v>746.63</c:v>
                </c:pt>
                <c:pt idx="31">
                  <c:v>722.1</c:v>
                </c:pt>
                <c:pt idx="32">
                  <c:v>743.28</c:v>
                </c:pt>
                <c:pt idx="33">
                  <c:v>733.98</c:v>
                </c:pt>
                <c:pt idx="34">
                  <c:v>714.92</c:v>
                </c:pt>
                <c:pt idx="35">
                  <c:v>793.8</c:v>
                </c:pt>
                <c:pt idx="36">
                  <c:v>784.32</c:v>
                </c:pt>
                <c:pt idx="37">
                  <c:v>793.44</c:v>
                </c:pt>
                <c:pt idx="38">
                  <c:v>779.07</c:v>
                </c:pt>
                <c:pt idx="39">
                  <c:v>772.61</c:v>
                </c:pt>
                <c:pt idx="40">
                  <c:v>811.96</c:v>
                </c:pt>
                <c:pt idx="41">
                  <c:v>811.77</c:v>
                </c:pt>
                <c:pt idx="42">
                  <c:v>823.75</c:v>
                </c:pt>
                <c:pt idx="43">
                  <c:v>835.1</c:v>
                </c:pt>
                <c:pt idx="44">
                  <c:v>853</c:v>
                </c:pt>
                <c:pt idx="45">
                  <c:v>825.02</c:v>
                </c:pt>
                <c:pt idx="46">
                  <c:v>866.42</c:v>
                </c:pt>
                <c:pt idx="47">
                  <c:v>855.43</c:v>
                </c:pt>
                <c:pt idx="48">
                  <c:v>848.24</c:v>
                </c:pt>
                <c:pt idx="49">
                  <c:v>883.62</c:v>
                </c:pt>
                <c:pt idx="50">
                  <c:v>898.78</c:v>
                </c:pt>
                <c:pt idx="51">
                  <c:v>859.35</c:v>
                </c:pt>
                <c:pt idx="52">
                  <c:v>896.84</c:v>
                </c:pt>
                <c:pt idx="53">
                  <c:v>932.24</c:v>
                </c:pt>
                <c:pt idx="54">
                  <c:v>936.96</c:v>
                </c:pt>
                <c:pt idx="55">
                  <c:v>971.55</c:v>
                </c:pt>
                <c:pt idx="56">
                  <c:v>959.4</c:v>
                </c:pt>
                <c:pt idx="57">
                  <c:v>985.13</c:v>
                </c:pt>
                <c:pt idx="58">
                  <c:v>974.55</c:v>
                </c:pt>
                <c:pt idx="59">
                  <c:v>988.58</c:v>
                </c:pt>
                <c:pt idx="60">
                  <c:v>980.1</c:v>
                </c:pt>
                <c:pt idx="61">
                  <c:v>1068.0899999999999</c:v>
                </c:pt>
                <c:pt idx="62">
                  <c:v>1036.5999999999999</c:v>
                </c:pt>
                <c:pt idx="63">
                  <c:v>1072.53</c:v>
                </c:pt>
                <c:pt idx="64">
                  <c:v>1071.56</c:v>
                </c:pt>
                <c:pt idx="65">
                  <c:v>1080.01</c:v>
                </c:pt>
                <c:pt idx="66">
                  <c:v>1053.54</c:v>
                </c:pt>
                <c:pt idx="67">
                  <c:v>1105.53</c:v>
                </c:pt>
                <c:pt idx="68">
                  <c:v>1111.3800000000001</c:v>
                </c:pt>
                <c:pt idx="69">
                  <c:v>1133.53</c:v>
                </c:pt>
                <c:pt idx="70">
                  <c:v>1128.02</c:v>
                </c:pt>
                <c:pt idx="71">
                  <c:v>1165.3599999999999</c:v>
                </c:pt>
                <c:pt idx="72">
                  <c:v>1193.98</c:v>
                </c:pt>
                <c:pt idx="73">
                  <c:v>1247.8399999999999</c:v>
                </c:pt>
                <c:pt idx="74">
                  <c:v>1245.4100000000001</c:v>
                </c:pt>
                <c:pt idx="75">
                  <c:v>1259.96</c:v>
                </c:pt>
                <c:pt idx="76">
                  <c:v>1316.64</c:v>
                </c:pt>
                <c:pt idx="77">
                  <c:v>1283.1300000000001</c:v>
                </c:pt>
                <c:pt idx="78">
                  <c:v>1299.58</c:v>
                </c:pt>
                <c:pt idx="79">
                  <c:v>1355.19</c:v>
                </c:pt>
                <c:pt idx="80">
                  <c:v>1300.04</c:v>
                </c:pt>
                <c:pt idx="81">
                  <c:v>1316.46</c:v>
                </c:pt>
                <c:pt idx="82">
                  <c:v>1413.33</c:v>
                </c:pt>
                <c:pt idx="83">
                  <c:v>1368.36</c:v>
                </c:pt>
                <c:pt idx="84">
                  <c:v>1332.96</c:v>
                </c:pt>
                <c:pt idx="85">
                  <c:v>1331.64</c:v>
                </c:pt>
                <c:pt idx="86">
                  <c:v>1366.8</c:v>
                </c:pt>
                <c:pt idx="87">
                  <c:v>1456.8</c:v>
                </c:pt>
                <c:pt idx="88">
                  <c:v>1453.52</c:v>
                </c:pt>
                <c:pt idx="89">
                  <c:v>1406.81</c:v>
                </c:pt>
                <c:pt idx="90">
                  <c:v>1446.3</c:v>
                </c:pt>
                <c:pt idx="91">
                  <c:v>1441.11</c:v>
                </c:pt>
                <c:pt idx="92">
                  <c:v>1425.33</c:v>
                </c:pt>
                <c:pt idx="93">
                  <c:v>1472.01</c:v>
                </c:pt>
                <c:pt idx="94">
                  <c:v>1429.31</c:v>
                </c:pt>
                <c:pt idx="95">
                  <c:v>1448.97</c:v>
                </c:pt>
                <c:pt idx="96">
                  <c:v>1457.21</c:v>
                </c:pt>
                <c:pt idx="97">
                  <c:v>1500.1</c:v>
                </c:pt>
                <c:pt idx="98">
                  <c:v>1438.97</c:v>
                </c:pt>
                <c:pt idx="99">
                  <c:v>1454.7</c:v>
                </c:pt>
                <c:pt idx="100">
                  <c:v>1479.55</c:v>
                </c:pt>
                <c:pt idx="101">
                  <c:v>1494.3</c:v>
                </c:pt>
                <c:pt idx="102">
                  <c:v>1516.96</c:v>
                </c:pt>
                <c:pt idx="103">
                  <c:v>1512.65</c:v>
                </c:pt>
                <c:pt idx="104">
                  <c:v>1466.05</c:v>
                </c:pt>
                <c:pt idx="105">
                  <c:v>1504.53</c:v>
                </c:pt>
                <c:pt idx="106">
                  <c:v>1519.06</c:v>
                </c:pt>
                <c:pt idx="107">
                  <c:v>1519.75</c:v>
                </c:pt>
                <c:pt idx="108">
                  <c:v>1524.07</c:v>
                </c:pt>
                <c:pt idx="109">
                  <c:v>1521.42</c:v>
                </c:pt>
                <c:pt idx="110">
                  <c:v>1492.86</c:v>
                </c:pt>
                <c:pt idx="111">
                  <c:v>1517.77</c:v>
                </c:pt>
                <c:pt idx="112">
                  <c:v>1524.38</c:v>
                </c:pt>
                <c:pt idx="113">
                  <c:v>1524.05</c:v>
                </c:pt>
                <c:pt idx="114">
                  <c:v>1524.33</c:v>
                </c:pt>
                <c:pt idx="115">
                  <c:v>1508.79</c:v>
                </c:pt>
                <c:pt idx="116">
                  <c:v>1519.35</c:v>
                </c:pt>
                <c:pt idx="117">
                  <c:v>1524.81</c:v>
                </c:pt>
                <c:pt idx="118">
                  <c:v>1524.06</c:v>
                </c:pt>
                <c:pt idx="119">
                  <c:v>1522.97</c:v>
                </c:pt>
                <c:pt idx="120">
                  <c:v>1523.37</c:v>
                </c:pt>
                <c:pt idx="121">
                  <c:v>1509.36</c:v>
                </c:pt>
                <c:pt idx="122">
                  <c:v>1526.51</c:v>
                </c:pt>
                <c:pt idx="123">
                  <c:v>1518.84</c:v>
                </c:pt>
                <c:pt idx="124">
                  <c:v>1516.98</c:v>
                </c:pt>
                <c:pt idx="125">
                  <c:v>1525.63</c:v>
                </c:pt>
                <c:pt idx="126">
                  <c:v>1525.57</c:v>
                </c:pt>
                <c:pt idx="127">
                  <c:v>1519.73</c:v>
                </c:pt>
                <c:pt idx="128">
                  <c:v>1525.9</c:v>
                </c:pt>
                <c:pt idx="129">
                  <c:v>1524</c:v>
                </c:pt>
                <c:pt idx="130">
                  <c:v>1525.15</c:v>
                </c:pt>
                <c:pt idx="131">
                  <c:v>1525.65</c:v>
                </c:pt>
                <c:pt idx="132">
                  <c:v>1521.86</c:v>
                </c:pt>
                <c:pt idx="133">
                  <c:v>1525.69</c:v>
                </c:pt>
                <c:pt idx="134">
                  <c:v>1523.85</c:v>
                </c:pt>
                <c:pt idx="135">
                  <c:v>1524.86</c:v>
                </c:pt>
                <c:pt idx="136">
                  <c:v>1524.53</c:v>
                </c:pt>
                <c:pt idx="137">
                  <c:v>1523.15</c:v>
                </c:pt>
                <c:pt idx="138">
                  <c:v>1525.72</c:v>
                </c:pt>
                <c:pt idx="139">
                  <c:v>1526.85</c:v>
                </c:pt>
                <c:pt idx="140">
                  <c:v>1525.2</c:v>
                </c:pt>
                <c:pt idx="141">
                  <c:v>1525.45</c:v>
                </c:pt>
                <c:pt idx="142">
                  <c:v>1524.92</c:v>
                </c:pt>
                <c:pt idx="143">
                  <c:v>1525.45</c:v>
                </c:pt>
              </c:numCache>
            </c:numRef>
          </c:yVal>
          <c:smooth val="0"/>
          <c:extLst>
            <c:ext xmlns:c16="http://schemas.microsoft.com/office/drawing/2014/chart" uri="{C3380CC4-5D6E-409C-BE32-E72D297353CC}">
              <c16:uniqueId val="{00000005-08D6-49DF-B084-5A03E06FE756}"/>
            </c:ext>
          </c:extLst>
        </c:ser>
        <c:ser>
          <c:idx val="3"/>
          <c:order val="3"/>
          <c:tx>
            <c:v>4</c:v>
          </c:tx>
          <c:spPr>
            <a:ln w="25400" cap="rnd">
              <a:noFill/>
              <a:round/>
            </a:ln>
            <a:effectLst/>
          </c:spPr>
          <c:marker>
            <c:symbol val="circle"/>
            <c:size val="5"/>
            <c:spPr>
              <a:solidFill>
                <a:schemeClr val="accent4"/>
              </a:solidFill>
              <a:ln w="9525">
                <a:solidFill>
                  <a:schemeClr val="accent4"/>
                </a:solidFill>
              </a:ln>
              <a:effectLst/>
            </c:spPr>
          </c:marker>
          <c:trendline>
            <c:spPr>
              <a:ln w="76200" cap="rnd">
                <a:solidFill>
                  <a:schemeClr val="accent4"/>
                </a:solidFill>
                <a:prstDash val="dash"/>
              </a:ln>
              <a:effectLst/>
            </c:spPr>
            <c:trendlineType val="linear"/>
            <c:dispRSqr val="0"/>
            <c:dispEq val="0"/>
          </c:trendline>
          <c:xVal>
            <c:numRef>
              <c:f>'10Min20180101_AVG_60'!$D$434:$D$577</c:f>
              <c:numCache>
                <c:formatCode>h:mm:ss</c:formatCode>
                <c:ptCount val="144"/>
                <c:pt idx="0">
                  <c:v>0.1388888888888889</c:v>
                </c:pt>
                <c:pt idx="1">
                  <c:v>0.86805555555555558</c:v>
                </c:pt>
                <c:pt idx="2">
                  <c:v>0.86111111111111116</c:v>
                </c:pt>
                <c:pt idx="3">
                  <c:v>0.36805555555555558</c:v>
                </c:pt>
                <c:pt idx="4">
                  <c:v>0.875</c:v>
                </c:pt>
                <c:pt idx="5">
                  <c:v>0.90277777777777779</c:v>
                </c:pt>
                <c:pt idx="6">
                  <c:v>0.125</c:v>
                </c:pt>
                <c:pt idx="7">
                  <c:v>0.89583333333333337</c:v>
                </c:pt>
                <c:pt idx="8">
                  <c:v>0.15277777777777779</c:v>
                </c:pt>
                <c:pt idx="9">
                  <c:v>0.2986111111111111</c:v>
                </c:pt>
                <c:pt idx="10">
                  <c:v>0.13194444444444445</c:v>
                </c:pt>
                <c:pt idx="11">
                  <c:v>0.2638888888888889</c:v>
                </c:pt>
                <c:pt idx="12">
                  <c:v>0.88888888888888884</c:v>
                </c:pt>
                <c:pt idx="13">
                  <c:v>0.15972222222222221</c:v>
                </c:pt>
                <c:pt idx="14">
                  <c:v>0.1875</c:v>
                </c:pt>
                <c:pt idx="15">
                  <c:v>0.22916666666666666</c:v>
                </c:pt>
                <c:pt idx="16">
                  <c:v>0.27083333333333331</c:v>
                </c:pt>
                <c:pt idx="17">
                  <c:v>0.27777777777777779</c:v>
                </c:pt>
                <c:pt idx="18">
                  <c:v>0.29166666666666669</c:v>
                </c:pt>
                <c:pt idx="19">
                  <c:v>0.88194444444444442</c:v>
                </c:pt>
                <c:pt idx="20">
                  <c:v>0.25694444444444442</c:v>
                </c:pt>
                <c:pt idx="21">
                  <c:v>0.28472222222222221</c:v>
                </c:pt>
                <c:pt idx="22">
                  <c:v>0.21527777777777779</c:v>
                </c:pt>
                <c:pt idx="23">
                  <c:v>0.30555555555555558</c:v>
                </c:pt>
                <c:pt idx="24">
                  <c:v>0.2361111111111111</c:v>
                </c:pt>
                <c:pt idx="25">
                  <c:v>0.84722222222222221</c:v>
                </c:pt>
                <c:pt idx="26">
                  <c:v>0.14583333333333334</c:v>
                </c:pt>
                <c:pt idx="27">
                  <c:v>0.25</c:v>
                </c:pt>
                <c:pt idx="28">
                  <c:v>0.375</c:v>
                </c:pt>
                <c:pt idx="29">
                  <c:v>0.91666666666666663</c:v>
                </c:pt>
                <c:pt idx="30">
                  <c:v>0.9375</c:v>
                </c:pt>
                <c:pt idx="31">
                  <c:v>0.22222222222222221</c:v>
                </c:pt>
                <c:pt idx="32">
                  <c:v>0.24305555555555555</c:v>
                </c:pt>
                <c:pt idx="33">
                  <c:v>0.19444444444444445</c:v>
                </c:pt>
                <c:pt idx="34">
                  <c:v>0.85416666666666663</c:v>
                </c:pt>
                <c:pt idx="35">
                  <c:v>0.90972222222222221</c:v>
                </c:pt>
                <c:pt idx="36">
                  <c:v>0.2013888888888889</c:v>
                </c:pt>
                <c:pt idx="37">
                  <c:v>0.3611111111111111</c:v>
                </c:pt>
                <c:pt idx="38">
                  <c:v>0.97916666666666663</c:v>
                </c:pt>
                <c:pt idx="39">
                  <c:v>9.0277777777777776E-2</c:v>
                </c:pt>
                <c:pt idx="40">
                  <c:v>0.93055555555555558</c:v>
                </c:pt>
                <c:pt idx="41">
                  <c:v>0.11805555555555555</c:v>
                </c:pt>
                <c:pt idx="42">
                  <c:v>0.10416666666666667</c:v>
                </c:pt>
                <c:pt idx="43">
                  <c:v>0.99305555555555558</c:v>
                </c:pt>
                <c:pt idx="44">
                  <c:v>0.33333333333333331</c:v>
                </c:pt>
                <c:pt idx="45">
                  <c:v>0.84027777777777779</c:v>
                </c:pt>
                <c:pt idx="46">
                  <c:v>0.35416666666666669</c:v>
                </c:pt>
                <c:pt idx="47">
                  <c:v>0.98611111111111116</c:v>
                </c:pt>
                <c:pt idx="48">
                  <c:v>0.92361111111111116</c:v>
                </c:pt>
                <c:pt idx="49">
                  <c:v>0.18055555555555555</c:v>
                </c:pt>
                <c:pt idx="50">
                  <c:v>0.82638888888888884</c:v>
                </c:pt>
                <c:pt idx="51">
                  <c:v>0.34722222222222221</c:v>
                </c:pt>
                <c:pt idx="52">
                  <c:v>9.7222222222222224E-2</c:v>
                </c:pt>
                <c:pt idx="53">
                  <c:v>0.3888888888888889</c:v>
                </c:pt>
                <c:pt idx="54">
                  <c:v>0.20833333333333334</c:v>
                </c:pt>
                <c:pt idx="55">
                  <c:v>0.3125</c:v>
                </c:pt>
                <c:pt idx="56">
                  <c:v>0.8125</c:v>
                </c:pt>
                <c:pt idx="57">
                  <c:v>8.3333333333333329E-2</c:v>
                </c:pt>
                <c:pt idx="58">
                  <c:v>0.34027777777777779</c:v>
                </c:pt>
                <c:pt idx="59">
                  <c:v>0.78472222222222221</c:v>
                </c:pt>
                <c:pt idx="60">
                  <c:v>0.94444444444444442</c:v>
                </c:pt>
                <c:pt idx="61">
                  <c:v>0.81944444444444442</c:v>
                </c:pt>
                <c:pt idx="62">
                  <c:v>0.83333333333333337</c:v>
                </c:pt>
                <c:pt idx="63">
                  <c:v>0.80555555555555558</c:v>
                </c:pt>
                <c:pt idx="64">
                  <c:v>7.6388888888888895E-2</c:v>
                </c:pt>
                <c:pt idx="65">
                  <c:v>0.16666666666666666</c:v>
                </c:pt>
                <c:pt idx="66">
                  <c:v>0.1736111111111111</c:v>
                </c:pt>
                <c:pt idx="67">
                  <c:v>0.38194444444444442</c:v>
                </c:pt>
                <c:pt idx="68">
                  <c:v>0.79861111111111116</c:v>
                </c:pt>
                <c:pt idx="69">
                  <c:v>0.77777777777777779</c:v>
                </c:pt>
                <c:pt idx="70">
                  <c:v>0.39583333333333331</c:v>
                </c:pt>
                <c:pt idx="71">
                  <c:v>0.97222222222222221</c:v>
                </c:pt>
                <c:pt idx="72">
                  <c:v>0.1111111111111111</c:v>
                </c:pt>
                <c:pt idx="73">
                  <c:v>0.96527777777777779</c:v>
                </c:pt>
                <c:pt idx="74">
                  <c:v>6.9444444444444448E-2</c:v>
                </c:pt>
                <c:pt idx="75">
                  <c:v>0.79166666666666663</c:v>
                </c:pt>
                <c:pt idx="76">
                  <c:v>0.40972222222222221</c:v>
                </c:pt>
                <c:pt idx="77">
                  <c:v>0.76388888888888884</c:v>
                </c:pt>
                <c:pt idx="78">
                  <c:v>0.75</c:v>
                </c:pt>
                <c:pt idx="79">
                  <c:v>0.41666666666666669</c:v>
                </c:pt>
                <c:pt idx="80">
                  <c:v>0.77083333333333337</c:v>
                </c:pt>
                <c:pt idx="81">
                  <c:v>0.95833333333333337</c:v>
                </c:pt>
                <c:pt idx="82">
                  <c:v>5.5555555555555552E-2</c:v>
                </c:pt>
                <c:pt idx="83">
                  <c:v>0.72222222222222221</c:v>
                </c:pt>
                <c:pt idx="84">
                  <c:v>0.3263888888888889</c:v>
                </c:pt>
                <c:pt idx="85">
                  <c:v>0.74305555555555558</c:v>
                </c:pt>
                <c:pt idx="86">
                  <c:v>0.95138888888888884</c:v>
                </c:pt>
                <c:pt idx="87">
                  <c:v>0.75694444444444442</c:v>
                </c:pt>
                <c:pt idx="88">
                  <c:v>6.25E-2</c:v>
                </c:pt>
                <c:pt idx="89">
                  <c:v>0.31944444444444442</c:v>
                </c:pt>
                <c:pt idx="90">
                  <c:v>0.72916666666666663</c:v>
                </c:pt>
                <c:pt idx="91">
                  <c:v>0.40277777777777779</c:v>
                </c:pt>
                <c:pt idx="92">
                  <c:v>4.8611111111111112E-2</c:v>
                </c:pt>
                <c:pt idx="93">
                  <c:v>4.1666666666666664E-2</c:v>
                </c:pt>
                <c:pt idx="94">
                  <c:v>0.5</c:v>
                </c:pt>
                <c:pt idx="95">
                  <c:v>2.7777777777777776E-2</c:v>
                </c:pt>
                <c:pt idx="96">
                  <c:v>0.47916666666666669</c:v>
                </c:pt>
                <c:pt idx="97">
                  <c:v>2.0833333333333332E-2</c:v>
                </c:pt>
                <c:pt idx="98">
                  <c:v>0.71527777777777779</c:v>
                </c:pt>
                <c:pt idx="99">
                  <c:v>0.46527777777777779</c:v>
                </c:pt>
                <c:pt idx="100">
                  <c:v>0.47222222222222221</c:v>
                </c:pt>
                <c:pt idx="101">
                  <c:v>0</c:v>
                </c:pt>
                <c:pt idx="102">
                  <c:v>0.4236111111111111</c:v>
                </c:pt>
                <c:pt idx="103">
                  <c:v>0.50694444444444442</c:v>
                </c:pt>
                <c:pt idx="104">
                  <c:v>0.6875</c:v>
                </c:pt>
                <c:pt idx="105">
                  <c:v>0.70138888888888884</c:v>
                </c:pt>
                <c:pt idx="106">
                  <c:v>3.4722222222222224E-2</c:v>
                </c:pt>
                <c:pt idx="107">
                  <c:v>0.4861111111111111</c:v>
                </c:pt>
                <c:pt idx="108">
                  <c:v>1.3888888888888888E-2</c:v>
                </c:pt>
                <c:pt idx="109">
                  <c:v>0.73611111111111116</c:v>
                </c:pt>
                <c:pt idx="110">
                  <c:v>0.70833333333333337</c:v>
                </c:pt>
                <c:pt idx="111">
                  <c:v>6.9444444444444441E-3</c:v>
                </c:pt>
                <c:pt idx="112">
                  <c:v>0.51388888888888884</c:v>
                </c:pt>
                <c:pt idx="113">
                  <c:v>0.43055555555555558</c:v>
                </c:pt>
                <c:pt idx="114">
                  <c:v>0.49305555555555558</c:v>
                </c:pt>
                <c:pt idx="115">
                  <c:v>0.52083333333333337</c:v>
                </c:pt>
                <c:pt idx="116">
                  <c:v>0.60416666666666663</c:v>
                </c:pt>
                <c:pt idx="117">
                  <c:v>0.68055555555555558</c:v>
                </c:pt>
                <c:pt idx="118">
                  <c:v>0.69444444444444442</c:v>
                </c:pt>
                <c:pt idx="119">
                  <c:v>0.45833333333333331</c:v>
                </c:pt>
                <c:pt idx="120">
                  <c:v>0.61111111111111116</c:v>
                </c:pt>
                <c:pt idx="121">
                  <c:v>0.44444444444444442</c:v>
                </c:pt>
                <c:pt idx="122">
                  <c:v>0.5625</c:v>
                </c:pt>
                <c:pt idx="123">
                  <c:v>0.67361111111111116</c:v>
                </c:pt>
                <c:pt idx="124">
                  <c:v>0.4375</c:v>
                </c:pt>
                <c:pt idx="125">
                  <c:v>0.59722222222222221</c:v>
                </c:pt>
                <c:pt idx="126">
                  <c:v>0.61805555555555558</c:v>
                </c:pt>
                <c:pt idx="127">
                  <c:v>0.65277777777777779</c:v>
                </c:pt>
                <c:pt idx="128">
                  <c:v>0.52777777777777779</c:v>
                </c:pt>
                <c:pt idx="129">
                  <c:v>0.66666666666666663</c:v>
                </c:pt>
                <c:pt idx="130">
                  <c:v>0.57638888888888884</c:v>
                </c:pt>
                <c:pt idx="131">
                  <c:v>0.58333333333333337</c:v>
                </c:pt>
                <c:pt idx="132">
                  <c:v>0.64583333333333337</c:v>
                </c:pt>
                <c:pt idx="133">
                  <c:v>0.63888888888888884</c:v>
                </c:pt>
                <c:pt idx="134">
                  <c:v>0.55555555555555558</c:v>
                </c:pt>
                <c:pt idx="135">
                  <c:v>0.56944444444444442</c:v>
                </c:pt>
                <c:pt idx="136">
                  <c:v>0.65972222222222221</c:v>
                </c:pt>
                <c:pt idx="137">
                  <c:v>0.53472222222222221</c:v>
                </c:pt>
                <c:pt idx="138">
                  <c:v>0.4513888888888889</c:v>
                </c:pt>
                <c:pt idx="139">
                  <c:v>0.63194444444444442</c:v>
                </c:pt>
                <c:pt idx="140">
                  <c:v>0.59027777777777779</c:v>
                </c:pt>
                <c:pt idx="141">
                  <c:v>0.54166666666666663</c:v>
                </c:pt>
                <c:pt idx="142">
                  <c:v>0.625</c:v>
                </c:pt>
                <c:pt idx="143">
                  <c:v>0.54861111111111116</c:v>
                </c:pt>
              </c:numCache>
            </c:numRef>
          </c:xVal>
          <c:yVal>
            <c:numRef>
              <c:f>'10Min20180101_AVG_60'!$E$434:$E$577</c:f>
              <c:numCache>
                <c:formatCode>General</c:formatCode>
                <c:ptCount val="144"/>
                <c:pt idx="0">
                  <c:v>347.22</c:v>
                </c:pt>
                <c:pt idx="1">
                  <c:v>372.74</c:v>
                </c:pt>
                <c:pt idx="2">
                  <c:v>462.58</c:v>
                </c:pt>
                <c:pt idx="3">
                  <c:v>500.3</c:v>
                </c:pt>
                <c:pt idx="4">
                  <c:v>458.38</c:v>
                </c:pt>
                <c:pt idx="5">
                  <c:v>484.63</c:v>
                </c:pt>
                <c:pt idx="6">
                  <c:v>471.82</c:v>
                </c:pt>
                <c:pt idx="7">
                  <c:v>472.33</c:v>
                </c:pt>
                <c:pt idx="8">
                  <c:v>530.57000000000005</c:v>
                </c:pt>
                <c:pt idx="9">
                  <c:v>531.4</c:v>
                </c:pt>
                <c:pt idx="10">
                  <c:v>522.02</c:v>
                </c:pt>
                <c:pt idx="11">
                  <c:v>529.37</c:v>
                </c:pt>
                <c:pt idx="12">
                  <c:v>520.70000000000005</c:v>
                </c:pt>
                <c:pt idx="13">
                  <c:v>545.96</c:v>
                </c:pt>
                <c:pt idx="14">
                  <c:v>543.52</c:v>
                </c:pt>
                <c:pt idx="15">
                  <c:v>534.59</c:v>
                </c:pt>
                <c:pt idx="16">
                  <c:v>558.41</c:v>
                </c:pt>
                <c:pt idx="17">
                  <c:v>580.89</c:v>
                </c:pt>
                <c:pt idx="18">
                  <c:v>597.52</c:v>
                </c:pt>
                <c:pt idx="19">
                  <c:v>536.36</c:v>
                </c:pt>
                <c:pt idx="20">
                  <c:v>598.35</c:v>
                </c:pt>
                <c:pt idx="21">
                  <c:v>633.1</c:v>
                </c:pt>
                <c:pt idx="22">
                  <c:v>612.02</c:v>
                </c:pt>
                <c:pt idx="23">
                  <c:v>607.41</c:v>
                </c:pt>
                <c:pt idx="24">
                  <c:v>609.11</c:v>
                </c:pt>
                <c:pt idx="25">
                  <c:v>599.59</c:v>
                </c:pt>
                <c:pt idx="26">
                  <c:v>650.20000000000005</c:v>
                </c:pt>
                <c:pt idx="27">
                  <c:v>624.39</c:v>
                </c:pt>
                <c:pt idx="28">
                  <c:v>682.21</c:v>
                </c:pt>
                <c:pt idx="29">
                  <c:v>631.87</c:v>
                </c:pt>
                <c:pt idx="30">
                  <c:v>648.92999999999995</c:v>
                </c:pt>
                <c:pt idx="31">
                  <c:v>649.66</c:v>
                </c:pt>
                <c:pt idx="32">
                  <c:v>658.62</c:v>
                </c:pt>
                <c:pt idx="33">
                  <c:v>664.31</c:v>
                </c:pt>
                <c:pt idx="34">
                  <c:v>647.19000000000005</c:v>
                </c:pt>
                <c:pt idx="35">
                  <c:v>698.35</c:v>
                </c:pt>
                <c:pt idx="36">
                  <c:v>701.5</c:v>
                </c:pt>
                <c:pt idx="37">
                  <c:v>722.52</c:v>
                </c:pt>
                <c:pt idx="38">
                  <c:v>731.14</c:v>
                </c:pt>
                <c:pt idx="39">
                  <c:v>760.89</c:v>
                </c:pt>
                <c:pt idx="40">
                  <c:v>747.07</c:v>
                </c:pt>
                <c:pt idx="41">
                  <c:v>790.02</c:v>
                </c:pt>
                <c:pt idx="42">
                  <c:v>801.3</c:v>
                </c:pt>
                <c:pt idx="43">
                  <c:v>791.29</c:v>
                </c:pt>
                <c:pt idx="44">
                  <c:v>856.64</c:v>
                </c:pt>
                <c:pt idx="45">
                  <c:v>856.39</c:v>
                </c:pt>
                <c:pt idx="46">
                  <c:v>837.09</c:v>
                </c:pt>
                <c:pt idx="47">
                  <c:v>855.29</c:v>
                </c:pt>
                <c:pt idx="48">
                  <c:v>832.82</c:v>
                </c:pt>
                <c:pt idx="49">
                  <c:v>868.07</c:v>
                </c:pt>
                <c:pt idx="50">
                  <c:v>903.05</c:v>
                </c:pt>
                <c:pt idx="51">
                  <c:v>849.75</c:v>
                </c:pt>
                <c:pt idx="52">
                  <c:v>870.57</c:v>
                </c:pt>
                <c:pt idx="53">
                  <c:v>915.71</c:v>
                </c:pt>
                <c:pt idx="54">
                  <c:v>903.97</c:v>
                </c:pt>
                <c:pt idx="55">
                  <c:v>935.16</c:v>
                </c:pt>
                <c:pt idx="56">
                  <c:v>904.97</c:v>
                </c:pt>
                <c:pt idx="57">
                  <c:v>958.57</c:v>
                </c:pt>
                <c:pt idx="58">
                  <c:v>923.56</c:v>
                </c:pt>
                <c:pt idx="59">
                  <c:v>903.85</c:v>
                </c:pt>
                <c:pt idx="60">
                  <c:v>907.55</c:v>
                </c:pt>
                <c:pt idx="61">
                  <c:v>932.51</c:v>
                </c:pt>
                <c:pt idx="62">
                  <c:v>918.59</c:v>
                </c:pt>
                <c:pt idx="63">
                  <c:v>942.77</c:v>
                </c:pt>
                <c:pt idx="64">
                  <c:v>994.59</c:v>
                </c:pt>
                <c:pt idx="65">
                  <c:v>981.03</c:v>
                </c:pt>
                <c:pt idx="66">
                  <c:v>1008.59</c:v>
                </c:pt>
                <c:pt idx="67">
                  <c:v>1004.23</c:v>
                </c:pt>
                <c:pt idx="68">
                  <c:v>1020.05</c:v>
                </c:pt>
                <c:pt idx="69">
                  <c:v>1039.7</c:v>
                </c:pt>
                <c:pt idx="70">
                  <c:v>1082.5</c:v>
                </c:pt>
                <c:pt idx="71">
                  <c:v>1104.31</c:v>
                </c:pt>
                <c:pt idx="72">
                  <c:v>1073.56</c:v>
                </c:pt>
                <c:pt idx="73">
                  <c:v>1120.8699999999999</c:v>
                </c:pt>
                <c:pt idx="74">
                  <c:v>1176.3699999999999</c:v>
                </c:pt>
                <c:pt idx="75">
                  <c:v>1097.1500000000001</c:v>
                </c:pt>
                <c:pt idx="76">
                  <c:v>1119.47</c:v>
                </c:pt>
                <c:pt idx="77">
                  <c:v>1172.01</c:v>
                </c:pt>
                <c:pt idx="78">
                  <c:v>1178.5999999999999</c:v>
                </c:pt>
                <c:pt idx="79">
                  <c:v>1191.6500000000001</c:v>
                </c:pt>
                <c:pt idx="80">
                  <c:v>1221.95</c:v>
                </c:pt>
                <c:pt idx="81">
                  <c:v>1252.8</c:v>
                </c:pt>
                <c:pt idx="82">
                  <c:v>1255.33</c:v>
                </c:pt>
                <c:pt idx="83">
                  <c:v>1196.55</c:v>
                </c:pt>
                <c:pt idx="84">
                  <c:v>1316.08</c:v>
                </c:pt>
                <c:pt idx="85">
                  <c:v>1269.76</c:v>
                </c:pt>
                <c:pt idx="86">
                  <c:v>1295.33</c:v>
                </c:pt>
                <c:pt idx="87">
                  <c:v>1289.25</c:v>
                </c:pt>
                <c:pt idx="88">
                  <c:v>1342.18</c:v>
                </c:pt>
                <c:pt idx="89">
                  <c:v>1376.99</c:v>
                </c:pt>
                <c:pt idx="90">
                  <c:v>1346</c:v>
                </c:pt>
                <c:pt idx="91">
                  <c:v>1406.34</c:v>
                </c:pt>
                <c:pt idx="92">
                  <c:v>1405.52</c:v>
                </c:pt>
                <c:pt idx="93">
                  <c:v>1451.76</c:v>
                </c:pt>
                <c:pt idx="94">
                  <c:v>1374</c:v>
                </c:pt>
                <c:pt idx="95">
                  <c:v>1474.92</c:v>
                </c:pt>
                <c:pt idx="96">
                  <c:v>1452.75</c:v>
                </c:pt>
                <c:pt idx="97">
                  <c:v>1492</c:v>
                </c:pt>
                <c:pt idx="98">
                  <c:v>1421.81</c:v>
                </c:pt>
                <c:pt idx="99">
                  <c:v>1462.67</c:v>
                </c:pt>
                <c:pt idx="100">
                  <c:v>1466.21</c:v>
                </c:pt>
                <c:pt idx="101">
                  <c:v>1479.88</c:v>
                </c:pt>
                <c:pt idx="102">
                  <c:v>1494.15</c:v>
                </c:pt>
                <c:pt idx="103">
                  <c:v>1494.07</c:v>
                </c:pt>
                <c:pt idx="104">
                  <c:v>1446.22</c:v>
                </c:pt>
                <c:pt idx="105">
                  <c:v>1475.39</c:v>
                </c:pt>
                <c:pt idx="106">
                  <c:v>1515.08</c:v>
                </c:pt>
                <c:pt idx="107">
                  <c:v>1448.79</c:v>
                </c:pt>
                <c:pt idx="108">
                  <c:v>1509.16</c:v>
                </c:pt>
                <c:pt idx="109">
                  <c:v>1484.8</c:v>
                </c:pt>
                <c:pt idx="110">
                  <c:v>1485.18</c:v>
                </c:pt>
                <c:pt idx="111">
                  <c:v>1517.29</c:v>
                </c:pt>
                <c:pt idx="112">
                  <c:v>1506.2</c:v>
                </c:pt>
                <c:pt idx="113">
                  <c:v>1519.2</c:v>
                </c:pt>
                <c:pt idx="114">
                  <c:v>1497.34</c:v>
                </c:pt>
                <c:pt idx="115">
                  <c:v>1501.29</c:v>
                </c:pt>
                <c:pt idx="116">
                  <c:v>1508.55</c:v>
                </c:pt>
                <c:pt idx="117">
                  <c:v>1513.69</c:v>
                </c:pt>
                <c:pt idx="118">
                  <c:v>1498.83</c:v>
                </c:pt>
                <c:pt idx="119">
                  <c:v>1522.04</c:v>
                </c:pt>
                <c:pt idx="120">
                  <c:v>1518.09</c:v>
                </c:pt>
                <c:pt idx="121">
                  <c:v>1523.05</c:v>
                </c:pt>
                <c:pt idx="122">
                  <c:v>1527.31</c:v>
                </c:pt>
                <c:pt idx="123">
                  <c:v>1521.08</c:v>
                </c:pt>
                <c:pt idx="124">
                  <c:v>1522.47</c:v>
                </c:pt>
                <c:pt idx="125">
                  <c:v>1520.48</c:v>
                </c:pt>
                <c:pt idx="126">
                  <c:v>1517.41</c:v>
                </c:pt>
                <c:pt idx="127">
                  <c:v>1518.43</c:v>
                </c:pt>
                <c:pt idx="128">
                  <c:v>1526.84</c:v>
                </c:pt>
                <c:pt idx="129">
                  <c:v>1525.65</c:v>
                </c:pt>
                <c:pt idx="130">
                  <c:v>1525.67</c:v>
                </c:pt>
                <c:pt idx="131">
                  <c:v>1526.97</c:v>
                </c:pt>
                <c:pt idx="132">
                  <c:v>1524.48</c:v>
                </c:pt>
                <c:pt idx="133">
                  <c:v>1519.75</c:v>
                </c:pt>
                <c:pt idx="134">
                  <c:v>1526.73</c:v>
                </c:pt>
                <c:pt idx="135">
                  <c:v>1527.38</c:v>
                </c:pt>
                <c:pt idx="136">
                  <c:v>1525</c:v>
                </c:pt>
                <c:pt idx="137">
                  <c:v>1527.4</c:v>
                </c:pt>
                <c:pt idx="138">
                  <c:v>1524.18</c:v>
                </c:pt>
                <c:pt idx="139">
                  <c:v>1525.86</c:v>
                </c:pt>
                <c:pt idx="140">
                  <c:v>1526.69</c:v>
                </c:pt>
                <c:pt idx="141">
                  <c:v>1526.46</c:v>
                </c:pt>
                <c:pt idx="142">
                  <c:v>1524.89</c:v>
                </c:pt>
                <c:pt idx="143">
                  <c:v>1525.65</c:v>
                </c:pt>
              </c:numCache>
            </c:numRef>
          </c:yVal>
          <c:smooth val="0"/>
          <c:extLst>
            <c:ext xmlns:c16="http://schemas.microsoft.com/office/drawing/2014/chart" uri="{C3380CC4-5D6E-409C-BE32-E72D297353CC}">
              <c16:uniqueId val="{00000007-08D6-49DF-B084-5A03E06FE756}"/>
            </c:ext>
          </c:extLst>
        </c:ser>
        <c:ser>
          <c:idx val="4"/>
          <c:order val="4"/>
          <c:tx>
            <c:v>6</c:v>
          </c:tx>
          <c:spPr>
            <a:ln w="25400" cap="rnd">
              <a:noFill/>
              <a:round/>
            </a:ln>
            <a:effectLst/>
          </c:spPr>
          <c:marker>
            <c:symbol val="circle"/>
            <c:size val="5"/>
            <c:spPr>
              <a:solidFill>
                <a:schemeClr val="accent5"/>
              </a:solidFill>
              <a:ln w="9525">
                <a:solidFill>
                  <a:schemeClr val="accent5"/>
                </a:solidFill>
              </a:ln>
              <a:effectLst/>
            </c:spPr>
          </c:marker>
          <c:trendline>
            <c:spPr>
              <a:ln w="76200" cap="rnd">
                <a:solidFill>
                  <a:schemeClr val="accent5"/>
                </a:solidFill>
                <a:prstDash val="dash"/>
              </a:ln>
              <a:effectLst/>
            </c:spPr>
            <c:trendlineType val="linear"/>
            <c:dispRSqr val="0"/>
            <c:dispEq val="0"/>
          </c:trendline>
          <c:xVal>
            <c:numRef>
              <c:f>'10Min20180101_AVG_60'!$D$722:$D$865</c:f>
              <c:numCache>
                <c:formatCode>h:mm:ss</c:formatCode>
                <c:ptCount val="144"/>
                <c:pt idx="0">
                  <c:v>0.13194444444444445</c:v>
                </c:pt>
                <c:pt idx="1">
                  <c:v>0.2638888888888889</c:v>
                </c:pt>
                <c:pt idx="2">
                  <c:v>0.86805555555555558</c:v>
                </c:pt>
                <c:pt idx="3">
                  <c:v>0.22222222222222221</c:v>
                </c:pt>
                <c:pt idx="4">
                  <c:v>0.18055555555555555</c:v>
                </c:pt>
                <c:pt idx="5">
                  <c:v>0.11805555555555555</c:v>
                </c:pt>
                <c:pt idx="6">
                  <c:v>0.25694444444444442</c:v>
                </c:pt>
                <c:pt idx="7">
                  <c:v>0.25</c:v>
                </c:pt>
                <c:pt idx="8">
                  <c:v>0.22916666666666666</c:v>
                </c:pt>
                <c:pt idx="9">
                  <c:v>0.85416666666666663</c:v>
                </c:pt>
                <c:pt idx="10">
                  <c:v>0.84722222222222221</c:v>
                </c:pt>
                <c:pt idx="11">
                  <c:v>0.20833333333333334</c:v>
                </c:pt>
                <c:pt idx="12">
                  <c:v>0.21527777777777779</c:v>
                </c:pt>
                <c:pt idx="13">
                  <c:v>0.24305555555555555</c:v>
                </c:pt>
                <c:pt idx="14">
                  <c:v>0.28472222222222221</c:v>
                </c:pt>
                <c:pt idx="15">
                  <c:v>0.86111111111111116</c:v>
                </c:pt>
                <c:pt idx="16">
                  <c:v>0.1875</c:v>
                </c:pt>
                <c:pt idx="17">
                  <c:v>0.875</c:v>
                </c:pt>
                <c:pt idx="18">
                  <c:v>0.2013888888888889</c:v>
                </c:pt>
                <c:pt idx="19">
                  <c:v>0.19444444444444445</c:v>
                </c:pt>
                <c:pt idx="20">
                  <c:v>0.1736111111111111</c:v>
                </c:pt>
                <c:pt idx="21">
                  <c:v>0.30555555555555558</c:v>
                </c:pt>
                <c:pt idx="22">
                  <c:v>0.36805555555555558</c:v>
                </c:pt>
                <c:pt idx="23">
                  <c:v>0.29166666666666669</c:v>
                </c:pt>
                <c:pt idx="24">
                  <c:v>0.27777777777777779</c:v>
                </c:pt>
                <c:pt idx="25">
                  <c:v>0.125</c:v>
                </c:pt>
                <c:pt idx="26">
                  <c:v>0.3611111111111111</c:v>
                </c:pt>
                <c:pt idx="27">
                  <c:v>0.27083333333333331</c:v>
                </c:pt>
                <c:pt idx="28">
                  <c:v>0.2986111111111111</c:v>
                </c:pt>
                <c:pt idx="29">
                  <c:v>0.1111111111111111</c:v>
                </c:pt>
                <c:pt idx="30">
                  <c:v>0.92361111111111116</c:v>
                </c:pt>
                <c:pt idx="31">
                  <c:v>0.99305555555555558</c:v>
                </c:pt>
                <c:pt idx="32">
                  <c:v>0.2361111111111111</c:v>
                </c:pt>
                <c:pt idx="33">
                  <c:v>0.15277777777777779</c:v>
                </c:pt>
                <c:pt idx="34">
                  <c:v>8.3333333333333329E-2</c:v>
                </c:pt>
                <c:pt idx="35">
                  <c:v>0.98611111111111116</c:v>
                </c:pt>
                <c:pt idx="36">
                  <c:v>0.14583333333333334</c:v>
                </c:pt>
                <c:pt idx="37">
                  <c:v>9.0277777777777776E-2</c:v>
                </c:pt>
                <c:pt idx="38">
                  <c:v>7.6388888888888895E-2</c:v>
                </c:pt>
                <c:pt idx="39">
                  <c:v>0.91666666666666663</c:v>
                </c:pt>
                <c:pt idx="40">
                  <c:v>9.7222222222222224E-2</c:v>
                </c:pt>
                <c:pt idx="41">
                  <c:v>0.84027777777777779</c:v>
                </c:pt>
                <c:pt idx="42">
                  <c:v>0.83333333333333337</c:v>
                </c:pt>
                <c:pt idx="43">
                  <c:v>0.35416666666666669</c:v>
                </c:pt>
                <c:pt idx="44">
                  <c:v>0.375</c:v>
                </c:pt>
                <c:pt idx="45">
                  <c:v>0.3888888888888889</c:v>
                </c:pt>
                <c:pt idx="46">
                  <c:v>0.38194444444444442</c:v>
                </c:pt>
                <c:pt idx="47">
                  <c:v>0.16666666666666666</c:v>
                </c:pt>
                <c:pt idx="48">
                  <c:v>0.88888888888888884</c:v>
                </c:pt>
                <c:pt idx="49">
                  <c:v>0.97916666666666663</c:v>
                </c:pt>
                <c:pt idx="50">
                  <c:v>0.80555555555555558</c:v>
                </c:pt>
                <c:pt idx="51">
                  <c:v>0.34027777777777779</c:v>
                </c:pt>
                <c:pt idx="52">
                  <c:v>0.8125</c:v>
                </c:pt>
                <c:pt idx="53">
                  <c:v>0.97222222222222221</c:v>
                </c:pt>
                <c:pt idx="54">
                  <c:v>0.1388888888888889</c:v>
                </c:pt>
                <c:pt idx="55">
                  <c:v>0.93055555555555558</c:v>
                </c:pt>
                <c:pt idx="56">
                  <c:v>0.96527777777777779</c:v>
                </c:pt>
                <c:pt idx="57">
                  <c:v>0.82638888888888884</c:v>
                </c:pt>
                <c:pt idx="58">
                  <c:v>0.10416666666666667</c:v>
                </c:pt>
                <c:pt idx="59">
                  <c:v>0.15972222222222221</c:v>
                </c:pt>
                <c:pt idx="60">
                  <c:v>6.9444444444444448E-2</c:v>
                </c:pt>
                <c:pt idx="61">
                  <c:v>0.34722222222222221</c:v>
                </c:pt>
                <c:pt idx="62">
                  <c:v>0.88194444444444442</c:v>
                </c:pt>
                <c:pt idx="63">
                  <c:v>0.89583333333333337</c:v>
                </c:pt>
                <c:pt idx="64">
                  <c:v>0.33333333333333331</c:v>
                </c:pt>
                <c:pt idx="65">
                  <c:v>6.25E-2</c:v>
                </c:pt>
                <c:pt idx="66">
                  <c:v>0.81944444444444442</c:v>
                </c:pt>
                <c:pt idx="67">
                  <c:v>0.3263888888888889</c:v>
                </c:pt>
                <c:pt idx="68">
                  <c:v>0.40972222222222221</c:v>
                </c:pt>
                <c:pt idx="69">
                  <c:v>0.95833333333333337</c:v>
                </c:pt>
                <c:pt idx="70">
                  <c:v>0.79861111111111116</c:v>
                </c:pt>
                <c:pt idx="71">
                  <c:v>0.90277777777777779</c:v>
                </c:pt>
                <c:pt idx="72">
                  <c:v>4.8611111111111112E-2</c:v>
                </c:pt>
                <c:pt idx="73">
                  <c:v>0.90972222222222221</c:v>
                </c:pt>
                <c:pt idx="74">
                  <c:v>0.39583333333333331</c:v>
                </c:pt>
                <c:pt idx="75">
                  <c:v>0.95138888888888884</c:v>
                </c:pt>
                <c:pt idx="76">
                  <c:v>5.5555555555555552E-2</c:v>
                </c:pt>
                <c:pt idx="77">
                  <c:v>0.79166666666666663</c:v>
                </c:pt>
                <c:pt idx="78">
                  <c:v>0.9375</c:v>
                </c:pt>
                <c:pt idx="79">
                  <c:v>0.94444444444444442</c:v>
                </c:pt>
                <c:pt idx="80">
                  <c:v>6.9444444444444441E-3</c:v>
                </c:pt>
                <c:pt idx="81">
                  <c:v>0.78472222222222221</c:v>
                </c:pt>
                <c:pt idx="82">
                  <c:v>0.77777777777777779</c:v>
                </c:pt>
                <c:pt idx="83">
                  <c:v>4.1666666666666664E-2</c:v>
                </c:pt>
                <c:pt idx="84">
                  <c:v>0.49305555555555558</c:v>
                </c:pt>
                <c:pt idx="85">
                  <c:v>0.40277777777777779</c:v>
                </c:pt>
                <c:pt idx="86">
                  <c:v>0.70833333333333337</c:v>
                </c:pt>
                <c:pt idx="87">
                  <c:v>0.4861111111111111</c:v>
                </c:pt>
                <c:pt idx="88">
                  <c:v>0.3125</c:v>
                </c:pt>
                <c:pt idx="89">
                  <c:v>1.3888888888888888E-2</c:v>
                </c:pt>
                <c:pt idx="90">
                  <c:v>0.74305555555555558</c:v>
                </c:pt>
                <c:pt idx="91">
                  <c:v>0.31944444444444442</c:v>
                </c:pt>
                <c:pt idx="92">
                  <c:v>0</c:v>
                </c:pt>
                <c:pt idx="93">
                  <c:v>0.75694444444444442</c:v>
                </c:pt>
                <c:pt idx="94">
                  <c:v>0.75</c:v>
                </c:pt>
                <c:pt idx="95">
                  <c:v>0.72222222222222221</c:v>
                </c:pt>
                <c:pt idx="96">
                  <c:v>0.47916666666666669</c:v>
                </c:pt>
                <c:pt idx="97">
                  <c:v>0.73611111111111116</c:v>
                </c:pt>
                <c:pt idx="98">
                  <c:v>0.69444444444444442</c:v>
                </c:pt>
                <c:pt idx="99">
                  <c:v>0.71527777777777779</c:v>
                </c:pt>
                <c:pt idx="100">
                  <c:v>2.0833333333333332E-2</c:v>
                </c:pt>
                <c:pt idx="101">
                  <c:v>3.4722222222222224E-2</c:v>
                </c:pt>
                <c:pt idx="102">
                  <c:v>0.72916666666666663</c:v>
                </c:pt>
                <c:pt idx="103">
                  <c:v>0.46527777777777779</c:v>
                </c:pt>
                <c:pt idx="104">
                  <c:v>0.51388888888888884</c:v>
                </c:pt>
                <c:pt idx="105">
                  <c:v>0.76388888888888884</c:v>
                </c:pt>
                <c:pt idx="106">
                  <c:v>0.45833333333333331</c:v>
                </c:pt>
                <c:pt idx="107">
                  <c:v>0.77083333333333337</c:v>
                </c:pt>
                <c:pt idx="108">
                  <c:v>0.70138888888888884</c:v>
                </c:pt>
                <c:pt idx="109">
                  <c:v>0.47222222222222221</c:v>
                </c:pt>
                <c:pt idx="110">
                  <c:v>2.7777777777777776E-2</c:v>
                </c:pt>
                <c:pt idx="111">
                  <c:v>0.41666666666666669</c:v>
                </c:pt>
                <c:pt idx="112">
                  <c:v>0.50694444444444442</c:v>
                </c:pt>
                <c:pt idx="113">
                  <c:v>0.6875</c:v>
                </c:pt>
                <c:pt idx="114">
                  <c:v>0.68055555555555558</c:v>
                </c:pt>
                <c:pt idx="115">
                  <c:v>0.5</c:v>
                </c:pt>
                <c:pt idx="116">
                  <c:v>0.60416666666666663</c:v>
                </c:pt>
                <c:pt idx="117">
                  <c:v>0.55555555555555558</c:v>
                </c:pt>
                <c:pt idx="118">
                  <c:v>0.59722222222222221</c:v>
                </c:pt>
                <c:pt idx="119">
                  <c:v>0.52083333333333337</c:v>
                </c:pt>
                <c:pt idx="120">
                  <c:v>0.61111111111111116</c:v>
                </c:pt>
                <c:pt idx="121">
                  <c:v>0.5625</c:v>
                </c:pt>
                <c:pt idx="122">
                  <c:v>0.4236111111111111</c:v>
                </c:pt>
                <c:pt idx="123">
                  <c:v>0.56944444444444442</c:v>
                </c:pt>
                <c:pt idx="124">
                  <c:v>0.67361111111111116</c:v>
                </c:pt>
                <c:pt idx="125">
                  <c:v>0.4513888888888889</c:v>
                </c:pt>
                <c:pt idx="126">
                  <c:v>0.4375</c:v>
                </c:pt>
                <c:pt idx="127">
                  <c:v>0.43055555555555558</c:v>
                </c:pt>
                <c:pt idx="128">
                  <c:v>0.52777777777777779</c:v>
                </c:pt>
                <c:pt idx="129">
                  <c:v>0.57638888888888884</c:v>
                </c:pt>
                <c:pt idx="130">
                  <c:v>0.54861111111111116</c:v>
                </c:pt>
                <c:pt idx="131">
                  <c:v>0.53472222222222221</c:v>
                </c:pt>
                <c:pt idx="132">
                  <c:v>0.59027777777777779</c:v>
                </c:pt>
                <c:pt idx="133">
                  <c:v>0.58333333333333337</c:v>
                </c:pt>
                <c:pt idx="134">
                  <c:v>0.54166666666666663</c:v>
                </c:pt>
                <c:pt idx="135">
                  <c:v>0.64583333333333337</c:v>
                </c:pt>
                <c:pt idx="136">
                  <c:v>0.63888888888888884</c:v>
                </c:pt>
                <c:pt idx="137">
                  <c:v>0.66666666666666663</c:v>
                </c:pt>
                <c:pt idx="138">
                  <c:v>0.65972222222222221</c:v>
                </c:pt>
                <c:pt idx="139">
                  <c:v>0.44444444444444442</c:v>
                </c:pt>
                <c:pt idx="140">
                  <c:v>0.63194444444444442</c:v>
                </c:pt>
                <c:pt idx="141">
                  <c:v>0.625</c:v>
                </c:pt>
                <c:pt idx="142">
                  <c:v>0.65277777777777779</c:v>
                </c:pt>
                <c:pt idx="143">
                  <c:v>0.61805555555555558</c:v>
                </c:pt>
              </c:numCache>
            </c:numRef>
          </c:xVal>
          <c:yVal>
            <c:numRef>
              <c:f>'10Min20180101_AVG_60'!$E$722:$E$865</c:f>
              <c:numCache>
                <c:formatCode>General</c:formatCode>
                <c:ptCount val="144"/>
                <c:pt idx="0">
                  <c:v>377.22</c:v>
                </c:pt>
                <c:pt idx="1">
                  <c:v>412.23</c:v>
                </c:pt>
                <c:pt idx="2">
                  <c:v>388.43</c:v>
                </c:pt>
                <c:pt idx="3">
                  <c:v>450.76</c:v>
                </c:pt>
                <c:pt idx="4">
                  <c:v>454.3</c:v>
                </c:pt>
                <c:pt idx="5">
                  <c:v>456.43</c:v>
                </c:pt>
                <c:pt idx="6">
                  <c:v>463.41</c:v>
                </c:pt>
                <c:pt idx="7">
                  <c:v>470.09</c:v>
                </c:pt>
                <c:pt idx="8">
                  <c:v>441.95</c:v>
                </c:pt>
                <c:pt idx="9">
                  <c:v>491.99</c:v>
                </c:pt>
                <c:pt idx="10">
                  <c:v>496.87</c:v>
                </c:pt>
                <c:pt idx="11">
                  <c:v>537.39</c:v>
                </c:pt>
                <c:pt idx="12">
                  <c:v>542.32000000000005</c:v>
                </c:pt>
                <c:pt idx="13">
                  <c:v>512.73</c:v>
                </c:pt>
                <c:pt idx="14">
                  <c:v>613.15</c:v>
                </c:pt>
                <c:pt idx="15">
                  <c:v>523.49</c:v>
                </c:pt>
                <c:pt idx="16">
                  <c:v>568.46</c:v>
                </c:pt>
                <c:pt idx="17">
                  <c:v>579.9</c:v>
                </c:pt>
                <c:pt idx="18">
                  <c:v>640.26</c:v>
                </c:pt>
                <c:pt idx="19">
                  <c:v>653.04999999999995</c:v>
                </c:pt>
                <c:pt idx="20">
                  <c:v>634.22</c:v>
                </c:pt>
                <c:pt idx="21">
                  <c:v>691.71</c:v>
                </c:pt>
                <c:pt idx="22">
                  <c:v>650.03</c:v>
                </c:pt>
                <c:pt idx="23">
                  <c:v>622.29</c:v>
                </c:pt>
                <c:pt idx="24">
                  <c:v>636.97</c:v>
                </c:pt>
                <c:pt idx="25">
                  <c:v>623.04999999999995</c:v>
                </c:pt>
                <c:pt idx="26">
                  <c:v>671.17</c:v>
                </c:pt>
                <c:pt idx="27">
                  <c:v>666.27</c:v>
                </c:pt>
                <c:pt idx="28">
                  <c:v>667.98</c:v>
                </c:pt>
                <c:pt idx="29">
                  <c:v>670.56</c:v>
                </c:pt>
                <c:pt idx="30">
                  <c:v>660.2</c:v>
                </c:pt>
                <c:pt idx="31">
                  <c:v>682.48</c:v>
                </c:pt>
                <c:pt idx="32">
                  <c:v>679.62</c:v>
                </c:pt>
                <c:pt idx="33">
                  <c:v>749.11</c:v>
                </c:pt>
                <c:pt idx="34">
                  <c:v>732.44</c:v>
                </c:pt>
                <c:pt idx="35">
                  <c:v>707.84</c:v>
                </c:pt>
                <c:pt idx="36">
                  <c:v>778.59</c:v>
                </c:pt>
                <c:pt idx="37">
                  <c:v>820</c:v>
                </c:pt>
                <c:pt idx="38">
                  <c:v>788.67</c:v>
                </c:pt>
                <c:pt idx="39">
                  <c:v>794.4</c:v>
                </c:pt>
                <c:pt idx="40">
                  <c:v>875.73</c:v>
                </c:pt>
                <c:pt idx="41">
                  <c:v>833.71</c:v>
                </c:pt>
                <c:pt idx="42">
                  <c:v>829.03</c:v>
                </c:pt>
                <c:pt idx="43">
                  <c:v>881.69</c:v>
                </c:pt>
                <c:pt idx="44">
                  <c:v>931.66</c:v>
                </c:pt>
                <c:pt idx="45">
                  <c:v>960.47</c:v>
                </c:pt>
                <c:pt idx="46">
                  <c:v>946.55</c:v>
                </c:pt>
                <c:pt idx="47">
                  <c:v>934.38</c:v>
                </c:pt>
                <c:pt idx="48">
                  <c:v>908.19</c:v>
                </c:pt>
                <c:pt idx="49">
                  <c:v>923.71</c:v>
                </c:pt>
                <c:pt idx="50">
                  <c:v>918.49</c:v>
                </c:pt>
                <c:pt idx="51">
                  <c:v>1014.31</c:v>
                </c:pt>
                <c:pt idx="52">
                  <c:v>909.47</c:v>
                </c:pt>
                <c:pt idx="53">
                  <c:v>950.71</c:v>
                </c:pt>
                <c:pt idx="54">
                  <c:v>955.33</c:v>
                </c:pt>
                <c:pt idx="55">
                  <c:v>949.17</c:v>
                </c:pt>
                <c:pt idx="56">
                  <c:v>972.53</c:v>
                </c:pt>
                <c:pt idx="57">
                  <c:v>993.04</c:v>
                </c:pt>
                <c:pt idx="58">
                  <c:v>1015.07</c:v>
                </c:pt>
                <c:pt idx="59">
                  <c:v>989.19</c:v>
                </c:pt>
                <c:pt idx="60">
                  <c:v>1017.59</c:v>
                </c:pt>
                <c:pt idx="61">
                  <c:v>1101.02</c:v>
                </c:pt>
                <c:pt idx="62">
                  <c:v>1034.5999999999999</c:v>
                </c:pt>
                <c:pt idx="63">
                  <c:v>1073.05</c:v>
                </c:pt>
                <c:pt idx="64">
                  <c:v>1083.75</c:v>
                </c:pt>
                <c:pt idx="65">
                  <c:v>1116.4100000000001</c:v>
                </c:pt>
                <c:pt idx="66">
                  <c:v>1078.3399999999999</c:v>
                </c:pt>
                <c:pt idx="67">
                  <c:v>1163.3800000000001</c:v>
                </c:pt>
                <c:pt idx="68">
                  <c:v>1201.3900000000001</c:v>
                </c:pt>
                <c:pt idx="69">
                  <c:v>1169.44</c:v>
                </c:pt>
                <c:pt idx="70">
                  <c:v>1160.19</c:v>
                </c:pt>
                <c:pt idx="71">
                  <c:v>1189.2</c:v>
                </c:pt>
                <c:pt idx="72">
                  <c:v>1236.57</c:v>
                </c:pt>
                <c:pt idx="73">
                  <c:v>1240.5899999999999</c:v>
                </c:pt>
                <c:pt idx="74">
                  <c:v>1261.19</c:v>
                </c:pt>
                <c:pt idx="75">
                  <c:v>1283.5899999999999</c:v>
                </c:pt>
                <c:pt idx="76">
                  <c:v>1248.3599999999999</c:v>
                </c:pt>
                <c:pt idx="77">
                  <c:v>1266.33</c:v>
                </c:pt>
                <c:pt idx="78">
                  <c:v>1323.99</c:v>
                </c:pt>
                <c:pt idx="79">
                  <c:v>1378.04</c:v>
                </c:pt>
                <c:pt idx="80">
                  <c:v>1403.78</c:v>
                </c:pt>
                <c:pt idx="81">
                  <c:v>1345.19</c:v>
                </c:pt>
                <c:pt idx="82">
                  <c:v>1373.23</c:v>
                </c:pt>
                <c:pt idx="83">
                  <c:v>1377.27</c:v>
                </c:pt>
                <c:pt idx="84">
                  <c:v>1369.7</c:v>
                </c:pt>
                <c:pt idx="85">
                  <c:v>1371.46</c:v>
                </c:pt>
                <c:pt idx="86">
                  <c:v>1351.67</c:v>
                </c:pt>
                <c:pt idx="87">
                  <c:v>1416.76</c:v>
                </c:pt>
                <c:pt idx="88">
                  <c:v>1412.02</c:v>
                </c:pt>
                <c:pt idx="89">
                  <c:v>1404.96</c:v>
                </c:pt>
                <c:pt idx="90">
                  <c:v>1372.79</c:v>
                </c:pt>
                <c:pt idx="91">
                  <c:v>1459.2</c:v>
                </c:pt>
                <c:pt idx="92">
                  <c:v>1492.35</c:v>
                </c:pt>
                <c:pt idx="93">
                  <c:v>1432.83</c:v>
                </c:pt>
                <c:pt idx="94">
                  <c:v>1466.59</c:v>
                </c:pt>
                <c:pt idx="95">
                  <c:v>1438.61</c:v>
                </c:pt>
                <c:pt idx="96">
                  <c:v>1423.45</c:v>
                </c:pt>
                <c:pt idx="97">
                  <c:v>1471.49</c:v>
                </c:pt>
                <c:pt idx="98">
                  <c:v>1457.09</c:v>
                </c:pt>
                <c:pt idx="99">
                  <c:v>1446.14</c:v>
                </c:pt>
                <c:pt idx="100">
                  <c:v>1481.53</c:v>
                </c:pt>
                <c:pt idx="101">
                  <c:v>1488.61</c:v>
                </c:pt>
                <c:pt idx="102">
                  <c:v>1466.8</c:v>
                </c:pt>
                <c:pt idx="103">
                  <c:v>1485.41</c:v>
                </c:pt>
                <c:pt idx="104">
                  <c:v>1490.67</c:v>
                </c:pt>
                <c:pt idx="105">
                  <c:v>1497.81</c:v>
                </c:pt>
                <c:pt idx="106">
                  <c:v>1491.76</c:v>
                </c:pt>
                <c:pt idx="107">
                  <c:v>1511.02</c:v>
                </c:pt>
                <c:pt idx="108">
                  <c:v>1486.19</c:v>
                </c:pt>
                <c:pt idx="109">
                  <c:v>1500.76</c:v>
                </c:pt>
                <c:pt idx="110">
                  <c:v>1510.78</c:v>
                </c:pt>
                <c:pt idx="111">
                  <c:v>1486.87</c:v>
                </c:pt>
                <c:pt idx="112">
                  <c:v>1494.17</c:v>
                </c:pt>
                <c:pt idx="113">
                  <c:v>1496.3</c:v>
                </c:pt>
                <c:pt idx="114">
                  <c:v>1483.17</c:v>
                </c:pt>
                <c:pt idx="115">
                  <c:v>1500.95</c:v>
                </c:pt>
                <c:pt idx="116">
                  <c:v>1520.94</c:v>
                </c:pt>
                <c:pt idx="117">
                  <c:v>1521.31</c:v>
                </c:pt>
                <c:pt idx="118">
                  <c:v>1526.27</c:v>
                </c:pt>
                <c:pt idx="119">
                  <c:v>1519.61</c:v>
                </c:pt>
                <c:pt idx="120">
                  <c:v>1507.28</c:v>
                </c:pt>
                <c:pt idx="121">
                  <c:v>1525.13</c:v>
                </c:pt>
                <c:pt idx="122">
                  <c:v>1524.42</c:v>
                </c:pt>
                <c:pt idx="123">
                  <c:v>1524.96</c:v>
                </c:pt>
                <c:pt idx="124">
                  <c:v>1524.5</c:v>
                </c:pt>
                <c:pt idx="125">
                  <c:v>1519.5</c:v>
                </c:pt>
                <c:pt idx="126">
                  <c:v>1524.09</c:v>
                </c:pt>
                <c:pt idx="127">
                  <c:v>1520</c:v>
                </c:pt>
                <c:pt idx="128">
                  <c:v>1523.13</c:v>
                </c:pt>
                <c:pt idx="129">
                  <c:v>1526.35</c:v>
                </c:pt>
                <c:pt idx="130">
                  <c:v>1523.15</c:v>
                </c:pt>
                <c:pt idx="131">
                  <c:v>1522.87</c:v>
                </c:pt>
                <c:pt idx="132">
                  <c:v>1525.54</c:v>
                </c:pt>
                <c:pt idx="133">
                  <c:v>1526.3</c:v>
                </c:pt>
                <c:pt idx="134">
                  <c:v>1521.94</c:v>
                </c:pt>
                <c:pt idx="135">
                  <c:v>1525.57</c:v>
                </c:pt>
                <c:pt idx="136">
                  <c:v>1522.54</c:v>
                </c:pt>
                <c:pt idx="137">
                  <c:v>1525.92</c:v>
                </c:pt>
                <c:pt idx="138">
                  <c:v>1526.06</c:v>
                </c:pt>
                <c:pt idx="139">
                  <c:v>1523.75</c:v>
                </c:pt>
                <c:pt idx="140">
                  <c:v>1521.93</c:v>
                </c:pt>
                <c:pt idx="141">
                  <c:v>1521</c:v>
                </c:pt>
                <c:pt idx="142">
                  <c:v>1524.99</c:v>
                </c:pt>
                <c:pt idx="143">
                  <c:v>1522.98</c:v>
                </c:pt>
              </c:numCache>
            </c:numRef>
          </c:yVal>
          <c:smooth val="0"/>
          <c:extLst>
            <c:ext xmlns:c16="http://schemas.microsoft.com/office/drawing/2014/chart" uri="{C3380CC4-5D6E-409C-BE32-E72D297353CC}">
              <c16:uniqueId val="{00000009-08D6-49DF-B084-5A03E06FE756}"/>
            </c:ext>
          </c:extLst>
        </c:ser>
        <c:dLbls>
          <c:showLegendKey val="0"/>
          <c:showVal val="0"/>
          <c:showCatName val="0"/>
          <c:showSerName val="0"/>
          <c:showPercent val="0"/>
          <c:showBubbleSize val="0"/>
        </c:dLbls>
        <c:axId val="362388847"/>
        <c:axId val="1"/>
      </c:scatterChart>
      <c:valAx>
        <c:axId val="362388847"/>
        <c:scaling>
          <c:orientation val="minMax"/>
        </c:scaling>
        <c:delete val="0"/>
        <c:axPos val="b"/>
        <c:majorGridlines>
          <c:spPr>
            <a:ln w="9525" cap="flat" cmpd="sng" algn="ctr">
              <a:solidFill>
                <a:schemeClr val="tx1">
                  <a:lumMod val="15000"/>
                  <a:lumOff val="85000"/>
                </a:schemeClr>
              </a:solidFill>
              <a:round/>
            </a:ln>
            <a:effectLst/>
          </c:spPr>
        </c:majorGridlines>
        <c:numFmt formatCode="h:mm:ss" sourceLinked="1"/>
        <c:majorTickMark val="none"/>
        <c:minorTickMark val="none"/>
        <c:tickLblPos val="nextTo"/>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808080"/>
                </a:solidFill>
                <a:latin typeface="Calibri"/>
                <a:ea typeface="Calibri"/>
                <a:cs typeface="Calibri"/>
              </a:defRPr>
            </a:pPr>
            <a:endParaRPr lang="es-ES"/>
          </a:p>
        </c:txPr>
        <c:crossAx val="1"/>
        <c:crosses val="autoZero"/>
        <c:crossBetween val="midCat"/>
      </c:val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62388847"/>
        <c:crosses val="autoZero"/>
        <c:crossBetween val="midCat"/>
      </c:valAx>
      <c:spPr>
        <a:noFill/>
        <a:ln w="25400">
          <a:noFill/>
        </a:ln>
      </c:spPr>
    </c:plotArea>
    <c:legend>
      <c:legendPos val="r"/>
      <c:layout>
        <c:manualLayout>
          <c:xMode val="edge"/>
          <c:yMode val="edge"/>
          <c:x val="0.39466319568596886"/>
          <c:y val="0.46595346548251237"/>
          <c:w val="0.21548599303231494"/>
          <c:h val="0.42815818989196119"/>
        </c:manualLayout>
      </c:layout>
      <c:overlay val="0"/>
      <c:spPr>
        <a:solidFill>
          <a:schemeClr val="bg1"/>
        </a:solidFill>
        <a:ln>
          <a:solidFill>
            <a:schemeClr val="tx1"/>
          </a:solidFill>
        </a:ln>
      </c:sp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B37F6-BF8E-4CF4-99E8-E015A6516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4</Pages>
  <Words>1050</Words>
  <Characters>5781</Characters>
  <Application>Microsoft Office Word</Application>
  <DocSecurity>0</DocSecurity>
  <Lines>48</Lines>
  <Paragraphs>13</Paragraphs>
  <ScaleCrop>false</ScaleCrop>
  <HeadingPairs>
    <vt:vector size="6" baseType="variant">
      <vt:variant>
        <vt:lpstr>Título</vt:lpstr>
      </vt:variant>
      <vt:variant>
        <vt:i4>1</vt:i4>
      </vt:variant>
      <vt:variant>
        <vt:lpstr>Title</vt:lpstr>
      </vt:variant>
      <vt:variant>
        <vt:i4>1</vt:i4>
      </vt:variant>
      <vt:variant>
        <vt:lpstr>Headings</vt:lpstr>
      </vt:variant>
      <vt:variant>
        <vt:i4>19</vt:i4>
      </vt:variant>
    </vt:vector>
  </HeadingPairs>
  <TitlesOfParts>
    <vt:vector size="21" baseType="lpstr">
      <vt:lpstr>tfg-esiiab</vt:lpstr>
      <vt:lpstr>tfg-esiiab</vt:lpstr>
      <vt:lpstr>Introducción</vt:lpstr>
      <vt:lpstr>    Motivación</vt:lpstr>
      <vt:lpstr>        subsección</vt:lpstr>
      <vt:lpstr>    Objetivos</vt:lpstr>
      <vt:lpstr>        Otra subsección</vt:lpstr>
      <vt:lpstr>        Otra subsección más</vt:lpstr>
      <vt:lpstr>    Estructura de la memoria</vt:lpstr>
      <vt:lpstr>Antecedentes y estado de la cuestión</vt:lpstr>
      <vt:lpstr>    Una sección</vt:lpstr>
      <vt:lpstr>Metodología y desarrollo</vt:lpstr>
      <vt:lpstr>Experimentos y resultados</vt:lpstr>
      <vt:lpstr>    Una sección</vt:lpstr>
      <vt:lpstr>    Otra sección</vt:lpstr>
      <vt:lpstr>Conclusiones y propuestas</vt:lpstr>
      <vt:lpstr>    Conclusiones</vt:lpstr>
      <vt:lpstr>    Trabajo futuro</vt:lpstr>
      <vt:lpstr>Bibliografía</vt:lpstr>
      <vt:lpstr>    Ejemplo de uso de la herramienta</vt:lpstr>
      <vt:lpstr>    Manual de usuario</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tfg-esiiab</dc:title>
  <dc:creator>Jose M.  Puerta</dc:creator>
  <cp:lastModifiedBy>Enrique Brazález</cp:lastModifiedBy>
  <cp:revision>15</cp:revision>
  <cp:lastPrinted>2018-02-26T12:38:00Z</cp:lastPrinted>
  <dcterms:created xsi:type="dcterms:W3CDTF">2018-01-16T07:48:00Z</dcterms:created>
  <dcterms:modified xsi:type="dcterms:W3CDTF">2018-02-26T12:39:00Z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irector">
    <vt:lpwstr>Mengano González</vt:lpwstr>
  </property>
  <property fmtid="{D5CDD505-2E9C-101B-9397-08002B2CF9AE}" pid="3" name="Director">
    <vt:lpwstr>Fulano García</vt:lpwstr>
  </property>
  <property fmtid="{D5CDD505-2E9C-101B-9397-08002B2CF9AE}" pid="4" name="Mendeley Document_1">
    <vt:lpwstr>True</vt:lpwstr>
  </property>
  <property fmtid="{D5CDD505-2E9C-101B-9397-08002B2CF9AE}" pid="5" name="Mendeley Unique User Id_1">
    <vt:lpwstr>571b1f0d-4000-3243-9da5-083133338e07</vt:lpwstr>
  </property>
  <property fmtid="{D5CDD505-2E9C-101B-9397-08002B2CF9AE}" pid="6" name="Mendeley Citation Style_1">
    <vt:lpwstr>http://www.zotero.org/styles/ieee</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