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CB492" w14:textId="77777777" w:rsidR="00A17119" w:rsidRDefault="00A17119" w:rsidP="00A17119">
      <w:pPr>
        <w:pStyle w:val="Heading4"/>
        <w:shd w:val="clear" w:color="auto" w:fill="FFFFFF"/>
        <w:spacing w:before="525" w:after="375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</w:rPr>
        <w:t>Creating an object-oriented design</w:t>
      </w:r>
    </w:p>
    <w:p w14:paraId="4D6832E2" w14:textId="77777777" w:rsidR="00A17119" w:rsidRDefault="00A17119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This activity for this unit involves putting your object-oriented design skills into practice.</w:t>
      </w:r>
    </w:p>
    <w:p w14:paraId="3174ECE2" w14:textId="77777777" w:rsidR="00A17119" w:rsidRDefault="00A17119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Create an object model to represent a supermarket, for example, you might like to consider the some but exclusively all of the following:</w:t>
      </w:r>
    </w:p>
    <w:p w14:paraId="6DB05957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Staff</w:t>
      </w:r>
    </w:p>
    <w:p w14:paraId="21604423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Products</w:t>
      </w:r>
    </w:p>
    <w:p w14:paraId="0522AAFD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Customers</w:t>
      </w:r>
    </w:p>
    <w:p w14:paraId="1E066F33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Online orders</w:t>
      </w:r>
    </w:p>
    <w:p w14:paraId="77E4AF59" w14:textId="77777777" w:rsidR="00A17119" w:rsidRDefault="00A17119" w:rsidP="00A171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Loyalty schemes</w:t>
      </w:r>
    </w:p>
    <w:p w14:paraId="1B27CF89" w14:textId="77777777" w:rsidR="00A17119" w:rsidRDefault="00A17119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Consider how you might represent inheritance within your model and where you might use composition.</w:t>
      </w:r>
    </w:p>
    <w:p w14:paraId="61518B51" w14:textId="44A319B0" w:rsidR="00A17119" w:rsidRDefault="00A17119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Object Diagram:</w:t>
      </w:r>
      <w:r>
        <w:rPr>
          <w:rFonts w:ascii="Arial" w:hAnsi="Arial" w:cs="Arial"/>
          <w:color w:val="373A3C"/>
        </w:rPr>
        <w:t xml:space="preserve"> showing association, aggregation and composition relationships</w:t>
      </w:r>
    </w:p>
    <w:p w14:paraId="105A8662" w14:textId="77777777" w:rsidR="00A17119" w:rsidRDefault="00A17119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I modelled an online supermarket that has the following:</w:t>
      </w:r>
    </w:p>
    <w:p w14:paraId="7BE21CEA" w14:textId="409E23A0" w:rsidR="00A17119" w:rsidRDefault="00A17119" w:rsidP="00A1711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A website, 3 categories of staff, Products, Customers, delivery service and a loyalty scheme that rewards customers with 10% of amount purchased as points</w:t>
      </w:r>
    </w:p>
    <w:p w14:paraId="2C7C2981" w14:textId="65290535" w:rsidR="00A17119" w:rsidRDefault="00A17119" w:rsidP="00A1711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B9A635" wp14:editId="6BC536B7">
            <wp:extent cx="5727700" cy="373908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5-23 at 22.16.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58" cy="37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A50D" w14:textId="77777777" w:rsidR="00BC1B96" w:rsidRDefault="00493882">
      <w:bookmarkStart w:id="0" w:name="_GoBack"/>
      <w:bookmarkEnd w:id="0"/>
    </w:p>
    <w:sectPr w:rsidR="00BC1B96" w:rsidSect="00327F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80E48"/>
    <w:multiLevelType w:val="multilevel"/>
    <w:tmpl w:val="49E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19"/>
    <w:rsid w:val="00327FCA"/>
    <w:rsid w:val="00493882"/>
    <w:rsid w:val="00A17119"/>
    <w:rsid w:val="00C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643BF"/>
  <w15:chartTrackingRefBased/>
  <w15:docId w15:val="{B45A38EA-806E-8D47-82CB-01BA3CE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19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1711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A171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kknana556@gmail.com</dc:creator>
  <cp:keywords/>
  <dc:description/>
  <cp:lastModifiedBy>kknana556@gmail.com</cp:lastModifiedBy>
  <cp:revision>2</cp:revision>
  <dcterms:created xsi:type="dcterms:W3CDTF">2021-05-23T21:11:00Z</dcterms:created>
  <dcterms:modified xsi:type="dcterms:W3CDTF">2021-05-23T21:17:00Z</dcterms:modified>
</cp:coreProperties>
</file>