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89D30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ACAM====</w:t>
      </w:r>
    </w:p>
    <w:p w14:paraId="2902FFD3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ARYB=====</w:t>
      </w:r>
    </w:p>
    <w:p w14:paraId="731CFCC5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CEVA=====</w:t>
      </w:r>
    </w:p>
    <w:p w14:paraId="3A19F778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DRAD=====</w:t>
      </w:r>
    </w:p>
    <w:p w14:paraId="113791A3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FNLC=====</w:t>
      </w:r>
    </w:p>
    <w:p w14:paraId="1BDAC1EE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FRAN6=====</w:t>
      </w:r>
    </w:p>
    <w:p w14:paraId="324E8547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GPOR6=====</w:t>
      </w:r>
    </w:p>
    <w:p w14:paraId="095BC904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GRIF6=====</w:t>
      </w:r>
    </w:p>
    <w:p w14:paraId="213B583A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HDS36=====</w:t>
      </w:r>
    </w:p>
    <w:p w14:paraId="7CB45E44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HEBT6=====</w:t>
      </w:r>
    </w:p>
    <w:p w14:paraId="2E91558F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KBLM6=====</w:t>
      </w:r>
    </w:p>
    <w:p w14:paraId="188C165C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KBLMU=====</w:t>
      </w:r>
    </w:p>
    <w:p w14:paraId="51427EDE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MDWD6=====</w:t>
      </w:r>
    </w:p>
    <w:p w14:paraId="7F09F45E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MYL36=====</w:t>
      </w:r>
    </w:p>
    <w:p w14:paraId="3BF0C5AA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OPK36=====</w:t>
      </w:r>
    </w:p>
    <w:p w14:paraId="1EDBECFE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ORSN6=====</w:t>
      </w:r>
    </w:p>
    <w:p w14:paraId="761F84C4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PDLI6=====</w:t>
      </w:r>
    </w:p>
    <w:p w14:paraId="323551C2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PRCP6=====</w:t>
      </w:r>
    </w:p>
    <w:p w14:paraId="428E5160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BITA6=====</w:t>
      </w:r>
    </w:p>
    <w:p w14:paraId="68D497CE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CXO36=====</w:t>
      </w:r>
    </w:p>
    <w:p w14:paraId="3ED0A210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FCAU6=====</w:t>
      </w:r>
    </w:p>
    <w:p w14:paraId="64E60CB0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FVAC6=====</w:t>
      </w:r>
    </w:p>
    <w:p w14:paraId="6881A3B6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FBM36=====</w:t>
      </w:r>
    </w:p>
    <w:p w14:paraId="50726CE9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GRAM6=====</w:t>
      </w:r>
    </w:p>
    <w:p w14:paraId="50C900C8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HTZ36=====</w:t>
      </w:r>
    </w:p>
    <w:p w14:paraId="4A2FE633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HCFT6=====</w:t>
      </w:r>
    </w:p>
    <w:p w14:paraId="2A9F21CC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LGC36=====</w:t>
      </w:r>
    </w:p>
    <w:p w14:paraId="35E05ED6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PACD6=====</w:t>
      </w:r>
    </w:p>
    <w:p w14:paraId="7BA2F568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IPOB6=====</w:t>
      </w:r>
    </w:p>
    <w:p w14:paraId="35AD836E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TIF36=====</w:t>
      </w:r>
    </w:p>
    <w:p w14:paraId="5C97D51F" w14:textId="77777777" w:rsidR="00FD4D5B" w:rsidRPr="001951CB" w:rsidRDefault="00FD4D5B" w:rsidP="00FD4D5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var(--jp-code-font-family)" w:eastAsia="굴림체" w:hAnsi="var(--jp-code-font-family)" w:cs="굴림체" w:hint="eastAsia"/>
          <w:kern w:val="0"/>
          <w:sz w:val="24"/>
          <w:szCs w:val="24"/>
        </w:rPr>
      </w:pPr>
      <w:r w:rsidRPr="001951CB">
        <w:rPr>
          <w:rFonts w:ascii="var(--jp-code-font-family)" w:eastAsia="굴림체" w:hAnsi="var(--jp-code-font-family)" w:cs="굴림체"/>
          <w:kern w:val="0"/>
          <w:sz w:val="24"/>
          <w:szCs w:val="24"/>
        </w:rPr>
        <w:t>error in TRNE6=====</w:t>
      </w:r>
    </w:p>
    <w:p w14:paraId="47D7EF03" w14:textId="77777777" w:rsidR="00FD4D5B" w:rsidRDefault="00FD4D5B" w:rsidP="00FD4D5B"/>
    <w:p w14:paraId="7641281F" w14:textId="77777777" w:rsidR="00D3535C" w:rsidRPr="00FD4D5B" w:rsidRDefault="00D3535C" w:rsidP="00FD4D5B"/>
    <w:sectPr w:rsidR="00D3535C" w:rsidRPr="00FD4D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C90E5" w14:textId="77777777" w:rsidR="0093315D" w:rsidRDefault="0093315D" w:rsidP="00FD4D5B">
      <w:pPr>
        <w:spacing w:after="0" w:line="240" w:lineRule="auto"/>
      </w:pPr>
      <w:r>
        <w:separator/>
      </w:r>
    </w:p>
  </w:endnote>
  <w:endnote w:type="continuationSeparator" w:id="0">
    <w:p w14:paraId="6E229372" w14:textId="77777777" w:rsidR="0093315D" w:rsidRDefault="0093315D" w:rsidP="00FD4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AB210" w14:textId="77777777" w:rsidR="0093315D" w:rsidRDefault="0093315D" w:rsidP="00FD4D5B">
      <w:pPr>
        <w:spacing w:after="0" w:line="240" w:lineRule="auto"/>
      </w:pPr>
      <w:r>
        <w:separator/>
      </w:r>
    </w:p>
  </w:footnote>
  <w:footnote w:type="continuationSeparator" w:id="0">
    <w:p w14:paraId="44BAB66A" w14:textId="77777777" w:rsidR="0093315D" w:rsidRDefault="0093315D" w:rsidP="00FD4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C9"/>
    <w:rsid w:val="00132387"/>
    <w:rsid w:val="001951CB"/>
    <w:rsid w:val="004A0142"/>
    <w:rsid w:val="0093315D"/>
    <w:rsid w:val="00AC5AC9"/>
    <w:rsid w:val="00D3535C"/>
    <w:rsid w:val="00F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F1CB81-6C5C-4F90-80A8-F2A5A280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51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51CB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D4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4D5B"/>
  </w:style>
  <w:style w:type="paragraph" w:styleId="a4">
    <w:name w:val="footer"/>
    <w:basedOn w:val="a"/>
    <w:link w:val="Char0"/>
    <w:uiPriority w:val="99"/>
    <w:unhideWhenUsed/>
    <w:rsid w:val="00FD4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4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hoiru thing</dc:creator>
  <cp:keywords/>
  <dc:description/>
  <cp:lastModifiedBy>hoiru thing</cp:lastModifiedBy>
  <cp:revision>4</cp:revision>
  <dcterms:created xsi:type="dcterms:W3CDTF">2021-02-06T01:44:00Z</dcterms:created>
  <dcterms:modified xsi:type="dcterms:W3CDTF">2021-02-07T07:59:00Z</dcterms:modified>
</cp:coreProperties>
</file>