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Manual</w:t>
        <w:br/>
        <w:t>02_ugrid_interpolate.py</w:t>
      </w:r>
    </w:p>
    <w:p>
      <w:pPr>
        <w:jc w:val="center"/>
      </w:pPr>
      <w:r>
        <w:rPr>
          <w:i/>
          <w:sz w:val="22"/>
        </w:rPr>
        <w:t>Interpolasi bathimetri XYZ ke UGRID (_net.nc) dan QC hasil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Tujuan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Mengisi bathimetri pada mesh UGRID dengan interpolasi dari file XYZ dan menyediakan QC statistik serta plot.</w:t>
            </w:r>
          </w:p>
        </w:tc>
      </w:tr>
      <w:tr>
        <w:tc>
          <w:tcPr>
            <w:tcW w:type="dxa" w:w="498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Input utama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1) File UGRID netCDF, umumnya berakhiran _net.nc</w:t>
              <w:br/>
              <w:t>2) File bathimetri XYZ (x, y, z)</w:t>
            </w:r>
          </w:p>
        </w:tc>
      </w:tr>
      <w:tr>
        <w:tc>
          <w:tcPr>
            <w:tcW w:type="dxa" w:w="498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Output utama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1) NetCDF UGRID baru dengan bathimetri pada mesh2d_node_z</w:t>
              <w:br/>
              <w:t>2) Plot QC PNG dan statistik di console</w:t>
            </w:r>
          </w:p>
        </w:tc>
      </w:tr>
    </w:tbl>
    <w:p>
      <w:pPr>
        <w:pStyle w:val="Heading1"/>
      </w:pPr>
      <w:r>
        <w:t>1. Gambaran umum</w:t>
      </w:r>
    </w:p>
    <w:p>
      <w:pPr>
        <w:pStyle w:val="ListBullet"/>
      </w:pPr>
      <w:r>
        <w:t>Script ini membaca mesh UGRID dan data bathimetri titik, lalu menginterpolasikan nilai z ke node UGRID.</w:t>
      </w:r>
    </w:p>
    <w:p>
      <w:pPr>
        <w:pStyle w:val="ListBullet"/>
      </w:pPr>
      <w:r>
        <w:t>Hasil interpolasi ditulis ke file netCDF baru. Pada struktur data yang telah dicek, variabel target adalah mesh2d_node_z.</w:t>
      </w:r>
    </w:p>
    <w:p>
      <w:pPr>
        <w:pStyle w:val="ListBullet"/>
      </w:pPr>
      <w:r>
        <w:t>Mode QC dipakai untuk memeriksa statistik hasil dan membuat plot sebaran bathimetri pada node.</w:t>
      </w:r>
    </w:p>
    <w:p>
      <w:pPr>
        <w:pStyle w:val="Heading1"/>
      </w:pPr>
      <w:r>
        <w:t>2. Format file dan catatan penamaan</w:t>
      </w:r>
    </w:p>
    <w:p>
      <w:pPr>
        <w:pStyle w:val="ListBullet"/>
      </w:pPr>
      <w:r>
        <w:t>UGRID yang dipakai di workflow ini berformat netCDF dengan nama file umum berakhiran _net.nc.</w:t>
      </w:r>
    </w:p>
    <w:p>
      <w:pPr>
        <w:pStyle w:val="ListBullet"/>
      </w:pPr>
      <w:r>
        <w:t>Output hasil interpolasi boleh diberi akhiran _net.nc juga. Contoh: L0master_v08-ref05_bathy_interp_net.nc.</w:t>
      </w:r>
    </w:p>
    <w:p>
      <w:pPr>
        <w:pStyle w:val="ListBullet"/>
      </w:pPr>
      <w:r>
        <w:t>Yang penting, path file output yang benar kemudian dirujuk kembali pada setup model atau file .mdu.</w:t>
      </w:r>
    </w:p>
    <w:p>
      <w:pPr>
        <w:pStyle w:val="ListBullet"/>
      </w:pPr>
      <w:r>
        <w:t>File XYZ harus berisi tiga kolom: x, y, z. Delimiter bisa spasi/whitespace atau koma, sesuai pengaturan script.</w:t>
      </w:r>
    </w:p>
    <w:p>
      <w:pPr>
        <w:pStyle w:val="Heading1"/>
      </w:pPr>
      <w:r>
        <w:t>3. Dependensi</w:t>
      </w:r>
    </w:p>
    <w:p>
      <w:pPr>
        <w:pStyle w:val="ListBullet"/>
      </w:pPr>
      <w:r>
        <w:t>Package Python yang dibutuhkan: numpy, pandas, xarray, scipy, matplotlib.</w:t>
      </w:r>
    </w:p>
    <w:p>
      <w:pPr>
        <w:pStyle w:val="ListBullet"/>
      </w:pPr>
      <w:r>
        <w:t>Instalasi contoh: pip install numpy pandas xarray scipy matplotlib</w:t>
      </w:r>
    </w:p>
    <w:p>
      <w:pPr>
        <w:pStyle w:val="Heading1"/>
      </w:pPr>
      <w:r>
        <w:t>4. Parameter utama yang dapat diedit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t>Parameter</w:t>
            </w:r>
          </w:p>
        </w:tc>
        <w:tc>
          <w:tcPr>
            <w:tcW w:type="dxa" w:w="3324"/>
            <w:shd w:fill="1F4E79"/>
          </w:tcPr>
          <w:p>
            <w:r>
              <w:t>Contoh nilai</w:t>
            </w:r>
          </w:p>
        </w:tc>
        <w:tc>
          <w:tcPr>
            <w:tcW w:type="dxa" w:w="3324"/>
            <w:shd w:fill="1F4E79"/>
          </w:tcPr>
          <w:p>
            <w:r>
              <w:t>Fungsi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MODE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"interpolate" atau "qc"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Memilih mode kerja script.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UGRID_INPUT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D:\...\input_net.nc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Path file mesh UGRID sumber.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XYZ_INPUT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D:\...\bathy.xyz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Path file bathimetri XYZ sumber.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NC_OUTPUT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D:\...\output_bathy_interp_net.nc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Path file netCDF output hasil interpolasi.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XYZ_DELIMITER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None atau ","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Mengatur pemisah kolom file XYZ.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XYZ_HAS_HEADER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False / True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Menentukan apakah file XYZ memiliki header.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INTERP_METHOD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"idw" / "nearest" / "linear"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Memilih metode interpolasi.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IDW_K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Jumlah tetangga pada metode IDW.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IDW_POWER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2.0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Pangkat pembobot jarak pada IDW.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IDW_RADIUS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300.0 atau None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Radius pencarian maksimum dalam meter.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Z_MIN, Z_MAX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-50.0, 2.0 atau None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Filter nilai z untuk membuang outlier bila diperlukan.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QC_NC_INPUT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D:\...\output_bathy_interp_net.nc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Path file yang diperiksa pada mode QC.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QC_FIG_PATH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D:\...\qc_bathy_interp.png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Lokasi simpan gambar QC.</w:t>
            </w:r>
          </w:p>
        </w:tc>
      </w:tr>
    </w:tbl>
    <w:p>
      <w:pPr>
        <w:pStyle w:val="Heading1"/>
      </w:pPr>
      <w:r>
        <w:t>5. Mode interpolate</w:t>
      </w:r>
    </w:p>
    <w:p>
      <w:pPr>
        <w:pStyle w:val="ListBullet"/>
      </w:pPr>
      <w:r>
        <w:t>Set MODE = "interpolate".</w:t>
      </w:r>
    </w:p>
    <w:p>
      <w:pPr>
        <w:pStyle w:val="ListBullet"/>
      </w:pPr>
      <w:r>
        <w:t>Script akan membuka UGRID, membaca XYZ, melakukan preprocessing, lalu menghitung statistik data sumber.</w:t>
      </w:r>
    </w:p>
    <w:p>
      <w:pPr>
        <w:pStyle w:val="ListBullet"/>
      </w:pPr>
      <w:r>
        <w:t>Interpolasi dilakukan ke mesh2d_node_z pada semua node target.</w:t>
      </w:r>
    </w:p>
    <w:p>
      <w:pPr>
        <w:pStyle w:val="ListBullet"/>
      </w:pPr>
      <w:r>
        <w:t>File hasil akan disimpan sebagai netCDF baru pada NC_OUTPUT.</w:t>
      </w:r>
    </w:p>
    <w:p>
      <w:pPr>
        <w:pStyle w:val="Heading2"/>
      </w:pPr>
      <w:r>
        <w:t>Urutan proses pada mode interpolate</w:t>
      </w:r>
    </w:p>
    <w:p>
      <w:pPr>
        <w:pStyle w:val="ListNumber"/>
      </w:pPr>
      <w:r>
        <w:t>Membuka file UGRID.</w:t>
      </w:r>
    </w:p>
    <w:p>
      <w:pPr>
        <w:pStyle w:val="ListNumber"/>
      </w:pPr>
      <w:r>
        <w:t>Membaca file XYZ.</w:t>
      </w:r>
    </w:p>
    <w:p>
      <w:pPr>
        <w:pStyle w:val="ListNumber"/>
      </w:pPr>
      <w:r>
        <w:t>Membersihkan data: buang NaN, gabung duplikat XY, dan terapkan filter Z bila diaktifkan.</w:t>
      </w:r>
    </w:p>
    <w:p>
      <w:pPr>
        <w:pStyle w:val="ListNumber"/>
      </w:pPr>
      <w:r>
        <w:t>Menghitung statistik XYZ sumber.</w:t>
      </w:r>
    </w:p>
    <w:p>
      <w:pPr>
        <w:pStyle w:val="ListNumber"/>
      </w:pPr>
      <w:r>
        <w:t>Menjalankan interpolasi sesuai metode terpilih.</w:t>
      </w:r>
    </w:p>
    <w:p>
      <w:pPr>
        <w:pStyle w:val="ListNumber"/>
      </w:pPr>
      <w:r>
        <w:t>Mengganti nilai mesh2d_node_z pada dataset keluaran.</w:t>
      </w:r>
    </w:p>
    <w:p>
      <w:pPr>
        <w:pStyle w:val="ListNumber"/>
      </w:pPr>
      <w:r>
        <w:t>Menyimpan file .nc baru.</w:t>
      </w:r>
    </w:p>
    <w:p>
      <w:pPr>
        <w:pStyle w:val="Heading2"/>
      </w:pPr>
      <w:r>
        <w:t>Metode interpolasi</w:t>
      </w:r>
    </w:p>
    <w:p>
      <w:r>
        <w:rPr>
          <w:b/>
        </w:rPr>
        <w:t xml:space="preserve">nearest: </w:t>
      </w:r>
      <w:r>
        <w:t>Mengisi setiap node dari titik sumber terdekat. Cepat dan menjaga nilai asli, tetapi hasil bisa patah-patah.</w:t>
      </w:r>
    </w:p>
    <w:p>
      <w:r>
        <w:rPr>
          <w:b/>
        </w:rPr>
        <w:t xml:space="preserve">linear: </w:t>
      </w:r>
      <w:r>
        <w:t>Menggunakan interpolasi linear dari triangulasi titik sumber. Cukup halus, dengan fallback nearest di area di luar convex hull.</w:t>
      </w:r>
    </w:p>
    <w:p>
      <w:r>
        <w:rPr>
          <w:b/>
        </w:rPr>
        <w:t xml:space="preserve">idw: </w:t>
      </w:r>
      <w:r>
        <w:t>Inverse Distance Weighting. Umum dipakai untuk bathimetri operasional. Parameter pentingnya adalah jumlah tetangga, power, dan radius pencarian.</w:t>
      </w:r>
    </w:p>
    <w:p>
      <w:pPr>
        <w:pStyle w:val="Heading1"/>
      </w:pPr>
      <w:r>
        <w:t>6. Mode qc</w:t>
      </w:r>
    </w:p>
    <w:p>
      <w:pPr>
        <w:pStyle w:val="ListBullet"/>
      </w:pPr>
      <w:r>
        <w:t>Set MODE = "qc".</w:t>
      </w:r>
    </w:p>
    <w:p>
      <w:pPr>
        <w:pStyle w:val="ListBullet"/>
      </w:pPr>
      <w:r>
        <w:t>Script membaca file netCDF hasil interpolasi pada QC_NC_INPUT.</w:t>
      </w:r>
    </w:p>
    <w:p>
      <w:pPr>
        <w:pStyle w:val="ListBullet"/>
      </w:pPr>
      <w:r>
        <w:t>Script menampilkan statistik mesh2d_node_z di console.</w:t>
      </w:r>
    </w:p>
    <w:p>
      <w:pPr>
        <w:pStyle w:val="ListBullet"/>
      </w:pPr>
      <w:r>
        <w:t>Script membuat plot node berwarna berdasarkan nilai bathimetri, dan dapat menambahkan overlay titik XYZ sumber.</w:t>
      </w:r>
    </w:p>
    <w:p>
      <w:pPr>
        <w:pStyle w:val="ListBullet"/>
      </w:pPr>
      <w:r>
        <w:t>Jika QC_SAVE_FIG = True, gambar QC disimpan ke QC_FIG_PATH.</w:t>
      </w:r>
    </w:p>
    <w:p>
      <w:pPr>
        <w:pStyle w:val="Heading1"/>
      </w:pPr>
      <w:r>
        <w:t>7. Penjelasan statistik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>
              <w:t>Istilah</w:t>
            </w:r>
          </w:p>
        </w:tc>
        <w:tc>
          <w:tcPr>
            <w:tcW w:type="dxa" w:w="4986"/>
            <w:shd w:fill="1F4E79"/>
          </w:tcPr>
          <w:p>
            <w:r>
              <w:t>Arti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count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Jumlah data yang dihitung. Pada hasil interpolasi, ini sama dengan jumlah node target yang terisi.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nan_count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Jumlah nilai kosong. Nilai 0 berarti semua node berhasil mendapat nilai bathimetri.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Nilai minimum. Untuk bathimetri negatif, ini mewakili area paling dalam.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max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Nilai maksimum. Untuk bathimetri negatif, ini mewakili area paling dangkal.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mean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Rata-rata nilai bathimetri.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std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Standar deviasi, yaitu ukuran lebar sebaran data.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p01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Persentil 1%. Batas kelompok 1% data terdalam.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p05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Persentil 5%. Batas kelompok 5% data terdalam.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p50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Persentil 50% atau median. Nilai tengah distribusi.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p95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Persentil 95%. Batas kelompok 5% data terdangkal.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p99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Persentil 99%. Batas kelompok 1% data terdangkal.</w:t>
            </w:r>
          </w:p>
        </w:tc>
      </w:tr>
    </w:tbl>
    <w:p>
      <w:pPr>
        <w:pStyle w:val="Heading1"/>
      </w:pPr>
      <w:r>
        <w:t>8. Cara memahami persentil pada bathimetri negatif</w:t>
      </w:r>
    </w:p>
    <w:p>
      <w:pPr>
        <w:pStyle w:val="ListBullet"/>
      </w:pPr>
      <w:r>
        <w:t>Nilai z bathimetri umumnya negatif: semakin kecil nilainya, semakin dalam; semakin mendekati nol, semakin dangkal.</w:t>
      </w:r>
    </w:p>
    <w:p>
      <w:pPr>
        <w:pStyle w:val="ListBullet"/>
      </w:pPr>
      <w:r>
        <w:t>Karena itu, p01 dan p05 dipakai untuk melihat ekor distribusi paling dalam.</w:t>
      </w:r>
    </w:p>
    <w:p>
      <w:pPr>
        <w:pStyle w:val="ListBullet"/>
      </w:pPr>
      <w:r>
        <w:t>p50 dipakai sebagai kedalaman tipikal/median domain.</w:t>
      </w:r>
    </w:p>
    <w:p>
      <w:pPr>
        <w:pStyle w:val="ListBullet"/>
      </w:pPr>
      <w:r>
        <w:t>p95 dan p99 dipakai untuk melihat ekor distribusi paling dangkal.</w:t>
      </w:r>
    </w:p>
    <w:p>
      <w:r>
        <w:rPr>
          <w:b/>
        </w:rPr>
        <w:t xml:space="preserve">Contoh pembacaan: </w:t>
      </w:r>
      <w:r>
        <w:t>jika p01 = -51.2 m, maka sekitar 1% node terdalam berada lebih dalam dari kurang lebih -51.2 m. Jika p99 = -1.0 m, maka sekitar 1% node terdangkal berada lebih dangkal dari sekitar -1.0 m.</w:t>
      </w:r>
    </w:p>
    <w:p>
      <w:pPr>
        <w:pStyle w:val="Heading1"/>
      </w:pPr>
      <w:r>
        <w:t>9. Checklist evaluasi hasil QC</w:t>
      </w:r>
    </w:p>
    <w:p>
      <w:pPr>
        <w:pStyle w:val="ListBullet"/>
      </w:pPr>
      <w:r>
        <w:t>Pastikan nan_count = 0 atau mendekati 0 sesuai ekspektasi domain.</w:t>
      </w:r>
    </w:p>
    <w:p>
      <w:pPr>
        <w:pStyle w:val="ListBullet"/>
      </w:pPr>
      <w:r>
        <w:t>Periksa apakah pola kedalaman pada plot masuk akal secara fisik.</w:t>
      </w:r>
    </w:p>
    <w:p>
      <w:pPr>
        <w:pStyle w:val="ListBullet"/>
      </w:pPr>
      <w:r>
        <w:t>Waspadai spot sangat dalam yang terlalu lokal, bullseye, atau penyebaran area dalam yang berlebihan.</w:t>
      </w:r>
    </w:p>
    <w:p>
      <w:pPr>
        <w:pStyle w:val="ListBullet"/>
      </w:pPr>
      <w:r>
        <w:t>Bandingkan lokasi warna pada mesh dengan sebaran titik XYZ sumber.</w:t>
      </w:r>
    </w:p>
    <w:p>
      <w:pPr>
        <w:pStyle w:val="ListBullet"/>
      </w:pPr>
      <w:r>
        <w:t>Jika hasil terlalu dalam atau terlalu kasar, uji ulang dengan metode lain atau ubah parameter IDW / filter Z.</w:t>
      </w:r>
    </w:p>
    <w:p>
      <w:pPr>
        <w:pStyle w:val="Heading1"/>
      </w:pPr>
      <w:r>
        <w:t>10. Troubleshooting singkat</w:t>
      </w:r>
    </w:p>
    <w:p>
      <w:pPr>
        <w:pStyle w:val="ListBullet"/>
      </w:pPr>
      <w:r>
        <w:t>Jika nan_count besar, cek coverage XYZ, radius pencarian, dan kecocokan CRS antara UGRID dan XYZ.</w:t>
      </w:r>
    </w:p>
    <w:p>
      <w:pPr>
        <w:pStyle w:val="ListBullet"/>
      </w:pPr>
      <w:r>
        <w:t>Jika hasil terlihat terlalu dalam, pertimbangkan mengecilkan IDW_K atau IDW_RADIUS, atau terapkan filter Z_MIN untuk membuang outlier.</w:t>
      </w:r>
    </w:p>
    <w:p>
      <w:pPr>
        <w:pStyle w:val="ListBullet"/>
      </w:pPr>
      <w:r>
        <w:t>Jika hasil terlihat terlalu kasar, bandingkan dengan linear atau IDW dari nearest.</w:t>
      </w:r>
    </w:p>
    <w:p>
      <w:pPr>
        <w:pStyle w:val="ListBullet"/>
      </w:pPr>
      <w:r>
        <w:t>Jika file output ingin dipakai model, pastikan file yang dirujuk pada .mdu adalah file output terbaru yang benar.</w:t>
      </w:r>
    </w:p>
    <w:p>
      <w:r>
        <w:rPr>
          <w:i/>
          <w:color w:val="595959"/>
        </w:rPr>
        <w:t>Catatan: penggunaan nama file output dengan akhiran _net.nc diperbolehkan dan sesuai dengan konvensi UGRID pada workflow ini.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