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>
        <w:rPr>
          <w:rFonts w:hint="eastAsia"/>
          <w:sz w:val="30"/>
          <w:szCs w:val="30"/>
        </w:rPr>
        <w:t>六Fragment的实现及数据传递</w:t>
      </w:r>
    </w:p>
    <w:p>
      <w:pPr>
        <w:pStyle w:val="3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>
      <w:pPr>
        <w:pStyle w:val="9"/>
        <w:numPr>
          <w:ilvl w:val="0"/>
          <w:numId w:val="1"/>
        </w:numPr>
        <w:tabs>
          <w:tab w:val="left" w:pos="420"/>
        </w:tabs>
        <w:spacing w:line="300" w:lineRule="auto"/>
        <w:ind w:firstLineChars="0"/>
        <w:jc w:val="left"/>
        <w:rPr>
          <w:sz w:val="24"/>
        </w:rPr>
      </w:pPr>
      <w:bookmarkStart w:id="3" w:name="_Toc158829675"/>
      <w:r>
        <w:rPr>
          <w:rFonts w:hint="eastAsia"/>
          <w:sz w:val="24"/>
        </w:rPr>
        <w:t>掌握Fragment的使用</w:t>
      </w:r>
      <w:bookmarkStart w:id="7" w:name="_GoBack"/>
      <w:bookmarkEnd w:id="7"/>
    </w:p>
    <w:p>
      <w:pPr>
        <w:pStyle w:val="9"/>
        <w:numPr>
          <w:ilvl w:val="0"/>
          <w:numId w:val="1"/>
        </w:numPr>
        <w:tabs>
          <w:tab w:val="left" w:pos="420"/>
        </w:tabs>
        <w:spacing w:line="30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掌握Fragment的数据传递</w:t>
      </w:r>
    </w:p>
    <w:p>
      <w:pPr>
        <w:pStyle w:val="9"/>
        <w:spacing w:line="300" w:lineRule="auto"/>
        <w:ind w:left="720" w:firstLine="0" w:firstLineChars="0"/>
        <w:rPr>
          <w:sz w:val="24"/>
        </w:rPr>
      </w:pP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bookmarkStart w:id="4" w:name="_Toc20903747"/>
      <w:r>
        <w:rPr>
          <w:rFonts w:hint="eastAsia"/>
          <w:sz w:val="28"/>
          <w:szCs w:val="28"/>
        </w:rPr>
        <w:t>实验环境</w:t>
      </w:r>
      <w:bookmarkEnd w:id="3"/>
      <w:bookmarkEnd w:id="4"/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sz w:val="24"/>
        </w:rPr>
        <w:t>J</w:t>
      </w:r>
      <w:r>
        <w:rPr>
          <w:rFonts w:hint="eastAsia"/>
          <w:sz w:val="24"/>
        </w:rPr>
        <w:t>dk</w:t>
      </w:r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Studio</w:t>
      </w:r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 SDK</w:t>
      </w:r>
    </w:p>
    <w:p>
      <w:pPr>
        <w:pStyle w:val="3"/>
        <w:rPr>
          <w:sz w:val="28"/>
          <w:szCs w:val="28"/>
        </w:rPr>
      </w:pPr>
      <w:bookmarkStart w:id="5" w:name="_Toc20903750"/>
      <w:bookmarkStart w:id="6" w:name="_Toc158829676"/>
      <w:r>
        <w:rPr>
          <w:rFonts w:hint="eastAsia"/>
          <w:sz w:val="28"/>
          <w:szCs w:val="28"/>
        </w:rPr>
        <w:t>三、</w:t>
      </w:r>
      <w:bookmarkEnd w:id="5"/>
      <w:r>
        <w:rPr>
          <w:rFonts w:hint="eastAsia"/>
          <w:sz w:val="28"/>
          <w:szCs w:val="28"/>
        </w:rPr>
        <w:t>实验步骤</w:t>
      </w:r>
      <w:bookmarkEnd w:id="6"/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即时通信由于其具有实时性、跨平台性、成本低、效率高等优点而受到广泛的使用。本项目实现一个能够处理多用户进行实时、安全的即时通信APP。系统功能要求如下：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1、登录注册界面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参考如下：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78355" cy="3305175"/>
            <wp:effectExtent l="0" t="0" r="0" b="0"/>
            <wp:docPr id="15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0457" cy="3307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drawing>
          <wp:inline distT="0" distB="0" distL="0" distR="0">
            <wp:extent cx="1871345" cy="3256915"/>
            <wp:effectExtent l="0" t="0" r="0" b="635"/>
            <wp:docPr id="15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3326" cy="325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密码通过正则表达式验证。</w:t>
      </w:r>
    </w:p>
    <w:p>
      <w:pPr>
        <w:spacing w:line="360" w:lineRule="auto"/>
        <w:rPr>
          <w:b/>
          <w:bCs/>
          <w:sz w:val="24"/>
        </w:rPr>
      </w:pPr>
      <w:r>
        <w:rPr>
          <w:rFonts w:hint="eastAsia"/>
          <w:sz w:val="24"/>
        </w:rPr>
        <w:t>将登录注册界面中的用户名和密码写入</w:t>
      </w:r>
      <w:r>
        <w:rPr>
          <w:b/>
          <w:bCs/>
          <w:sz w:val="24"/>
        </w:rPr>
        <w:t>SharedPreferences</w:t>
      </w:r>
      <w:r>
        <w:rPr>
          <w:rFonts w:hint="eastAsia"/>
          <w:b/>
          <w:bCs/>
          <w:sz w:val="24"/>
        </w:rPr>
        <w:t>对应的x</w:t>
      </w:r>
      <w:r>
        <w:rPr>
          <w:b/>
          <w:bCs/>
          <w:sz w:val="24"/>
        </w:rPr>
        <w:t>ml</w:t>
      </w:r>
      <w:r>
        <w:rPr>
          <w:rFonts w:hint="eastAsia"/>
          <w:b/>
          <w:bCs/>
          <w:sz w:val="24"/>
        </w:rPr>
        <w:t>文件。在登录注册按钮上加对应的监听事件。可以从文件中删除该用户和密码。</w:t>
      </w:r>
    </w:p>
    <w:p>
      <w:pPr>
        <w:pStyle w:val="9"/>
        <w:spacing w:line="360" w:lineRule="auto"/>
        <w:ind w:left="360" w:firstLine="0" w:firstLineChars="0"/>
        <w:rPr>
          <w:sz w:val="24"/>
        </w:rPr>
      </w:pPr>
      <w:r>
        <w:rPr>
          <w:rFonts w:hint="eastAsia"/>
          <w:sz w:val="24"/>
        </w:rPr>
        <w:t>重启a</w:t>
      </w:r>
      <w:r>
        <w:rPr>
          <w:sz w:val="24"/>
        </w:rPr>
        <w:t>pp</w:t>
      </w:r>
      <w:r>
        <w:rPr>
          <w:rFonts w:hint="eastAsia"/>
          <w:sz w:val="24"/>
        </w:rPr>
        <w:t>时自动登录该用户名，记住密码，不用输入用户名和密码可以直接登录。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2、用户登录后直接进入会话列表页面。</w:t>
      </w:r>
    </w:p>
    <w:p>
      <w:pPr>
        <w:spacing w:line="360" w:lineRule="auto"/>
        <w:rPr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262890</wp:posOffset>
            </wp:positionV>
            <wp:extent cx="2381250" cy="2364105"/>
            <wp:effectExtent l="19050" t="19050" r="19050" b="177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4366" cy="236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prstShdw prst="shdw17" dist="17961" dir="2700000">
                        <a:schemeClr val="accent1">
                          <a:gamma/>
                          <a:shade val="60000"/>
                          <a:invGamma/>
                        </a:schemeClr>
                      </a:prstShdw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>参考如下：</w:t>
      </w:r>
    </w:p>
    <w:p>
      <w:pPr>
        <w:spacing w:line="360" w:lineRule="auto"/>
        <w:rPr>
          <w:sz w:val="24"/>
          <w:szCs w:val="24"/>
        </w:rPr>
      </w:pPr>
    </w:p>
    <w:p/>
    <w:p/>
    <w:p>
      <w:r>
        <w:rPr>
          <w:rFonts w:hint="eastAsia"/>
        </w:rPr>
        <w:t xml:space="preserve">            点击某一联系人</w:t>
      </w:r>
    </w:p>
    <w:p/>
    <w:p/>
    <w:p/>
    <w:p/>
    <w:p/>
    <w:p/>
    <w:p/>
    <w:p/>
    <w:p>
      <w:r>
        <w:rPr>
          <w:rFonts w:hint="eastAsia"/>
        </w:rPr>
        <w:t>点击会话列表中的某一item，可以进入会话界面。</w:t>
      </w:r>
    </w:p>
    <w:p>
      <w:r>
        <w:rPr>
          <w:rFonts w:hint="eastAsia"/>
        </w:rPr>
        <w:t xml:space="preserve">                        </w:t>
      </w:r>
      <w:r>
        <w:rPr>
          <w:sz w:val="24"/>
          <w:szCs w:val="24"/>
        </w:rPr>
        <w:drawing>
          <wp:inline distT="0" distB="0" distL="0" distR="0">
            <wp:extent cx="1866900" cy="2828925"/>
            <wp:effectExtent l="0" t="0" r="0" b="0"/>
            <wp:docPr id="19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7231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587A22"/>
    <w:multiLevelType w:val="multilevel"/>
    <w:tmpl w:val="37587A22"/>
    <w:lvl w:ilvl="0" w:tentative="0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53D3021F"/>
    <w:multiLevelType w:val="multilevel"/>
    <w:tmpl w:val="53D3021F"/>
    <w:lvl w:ilvl="0" w:tentative="0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iYjg0MzBkZmQ1OGYxZWJkZjc1YWIwMDBiNGIwM2MifQ=="/>
  </w:docVars>
  <w:rsids>
    <w:rsidRoot w:val="00810FBD"/>
    <w:rsid w:val="00046BFE"/>
    <w:rsid w:val="00053B8B"/>
    <w:rsid w:val="00135871"/>
    <w:rsid w:val="001D5908"/>
    <w:rsid w:val="001E4B7C"/>
    <w:rsid w:val="001F0790"/>
    <w:rsid w:val="0022094E"/>
    <w:rsid w:val="00221216"/>
    <w:rsid w:val="0024084C"/>
    <w:rsid w:val="00277D8A"/>
    <w:rsid w:val="002B7323"/>
    <w:rsid w:val="002C46C4"/>
    <w:rsid w:val="002E77CD"/>
    <w:rsid w:val="00366FAF"/>
    <w:rsid w:val="003E0F9E"/>
    <w:rsid w:val="00424825"/>
    <w:rsid w:val="004A2616"/>
    <w:rsid w:val="004B25C4"/>
    <w:rsid w:val="004B7508"/>
    <w:rsid w:val="004C2133"/>
    <w:rsid w:val="00503FB1"/>
    <w:rsid w:val="00512874"/>
    <w:rsid w:val="00542BE1"/>
    <w:rsid w:val="00601474"/>
    <w:rsid w:val="006303E0"/>
    <w:rsid w:val="00635635"/>
    <w:rsid w:val="006406AB"/>
    <w:rsid w:val="00646472"/>
    <w:rsid w:val="00656973"/>
    <w:rsid w:val="00727251"/>
    <w:rsid w:val="007642C3"/>
    <w:rsid w:val="007710E4"/>
    <w:rsid w:val="00777CD9"/>
    <w:rsid w:val="007960A4"/>
    <w:rsid w:val="007B1A7C"/>
    <w:rsid w:val="007D767E"/>
    <w:rsid w:val="00810FBD"/>
    <w:rsid w:val="00854B1C"/>
    <w:rsid w:val="008C7407"/>
    <w:rsid w:val="009525A2"/>
    <w:rsid w:val="0098181F"/>
    <w:rsid w:val="00A1449D"/>
    <w:rsid w:val="00A265D4"/>
    <w:rsid w:val="00A27ABB"/>
    <w:rsid w:val="00A9658B"/>
    <w:rsid w:val="00AB7511"/>
    <w:rsid w:val="00B06624"/>
    <w:rsid w:val="00B33E8D"/>
    <w:rsid w:val="00B56AA4"/>
    <w:rsid w:val="00BA34BA"/>
    <w:rsid w:val="00BC4530"/>
    <w:rsid w:val="00BE23A5"/>
    <w:rsid w:val="00BF22A2"/>
    <w:rsid w:val="00C5740C"/>
    <w:rsid w:val="00C74DB7"/>
    <w:rsid w:val="00C87931"/>
    <w:rsid w:val="00CA4228"/>
    <w:rsid w:val="00CB4FA2"/>
    <w:rsid w:val="00D0793A"/>
    <w:rsid w:val="00D15325"/>
    <w:rsid w:val="00ED528A"/>
    <w:rsid w:val="00EE1818"/>
    <w:rsid w:val="00EF3B25"/>
    <w:rsid w:val="00F57DA5"/>
    <w:rsid w:val="00FC0B3B"/>
    <w:rsid w:val="0C0A65CC"/>
    <w:rsid w:val="7134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character" w:customStyle="1" w:styleId="7">
    <w:name w:val="标题 1 Char"/>
    <w:basedOn w:val="6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8">
    <w:name w:val="标题 2 Char"/>
    <w:basedOn w:val="6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10">
    <w:name w:val="批注框文本 Char"/>
    <w:basedOn w:val="6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</Words>
  <Characters>375</Characters>
  <Lines>3</Lines>
  <Paragraphs>1</Paragraphs>
  <TotalTime>34</TotalTime>
  <ScaleCrop>false</ScaleCrop>
  <LinksUpToDate>false</LinksUpToDate>
  <CharactersWithSpaces>439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2020-10-28T03:24:00Z</dcterms:created>
  <dc:creator>xb21cn</dc:creator>
  <cp:lastModifiedBy>欲.</cp:lastModifiedBy>
  <dcterms:modified xsi:type="dcterms:W3CDTF">2023-10-25T01:07:00Z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E8EE695D6ED64E4FAF91924B2D84E503_12</vt:lpwstr>
  </property>
</Properties>
</file>