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0"/>
          <w:szCs w:val="48"/>
          <w:lang w:val="en-US" w:eastAsia="zh-CN"/>
        </w:rPr>
      </w:pPr>
      <w:r>
        <w:rPr>
          <w:rFonts w:hint="eastAsia"/>
          <w:b/>
          <w:bCs/>
          <w:sz w:val="40"/>
          <w:szCs w:val="48"/>
          <w:lang w:val="en-US" w:eastAsia="zh-CN"/>
        </w:rPr>
        <w:t>鸿蒙移动设备技术</w:t>
      </w:r>
      <w:bookmarkStart w:id="0" w:name="_GoBack"/>
      <w:bookmarkEnd w:id="0"/>
      <w:r>
        <w:rPr>
          <w:rFonts w:hint="eastAsia"/>
          <w:b/>
          <w:bCs/>
          <w:sz w:val="40"/>
          <w:szCs w:val="48"/>
          <w:lang w:val="en-US" w:eastAsia="zh-CN"/>
        </w:rPr>
        <w:t>展望</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鸿蒙产生背景</w:t>
      </w:r>
    </w:p>
    <w:p>
      <w:pPr>
        <w:ind w:firstLine="440" w:firstLineChars="200"/>
        <w:rPr>
          <w:rFonts w:hint="default"/>
          <w:sz w:val="22"/>
          <w:szCs w:val="28"/>
          <w:lang w:val="en-US" w:eastAsia="zh-CN"/>
        </w:rPr>
      </w:pPr>
      <w:r>
        <w:rPr>
          <w:rFonts w:hint="default"/>
          <w:sz w:val="22"/>
          <w:szCs w:val="28"/>
          <w:lang w:val="en-US" w:eastAsia="zh-CN"/>
        </w:rPr>
        <w:t>随着全球科技的快速发展，操作系统成为了数字世界中不可或缺的一环。华为，这家来自中国的科技巨头，在经过多年的研发与探索后，终于在2019年推出了自家的操作系统——鸿蒙（HarmonyOS）。鸿蒙系统的诞生，不仅意味着华为在核心技术上的突破，更代表着中国科技产业在全球竞争中的崛起。数字化的时代背景：数字化新时代的到来需要新的操作系统</w:t>
      </w:r>
      <w:r>
        <w:rPr>
          <w:rFonts w:hint="eastAsia"/>
          <w:sz w:val="22"/>
          <w:szCs w:val="28"/>
          <w:lang w:val="en-US" w:eastAsia="zh-CN"/>
        </w:rPr>
        <w:t>。以下五点因素孕育了鸿蒙的萌芽：</w:t>
      </w:r>
      <w:r>
        <w:rPr>
          <w:rFonts w:hint="default"/>
          <w:sz w:val="22"/>
          <w:szCs w:val="28"/>
          <w:lang w:val="en-US" w:eastAsia="zh-CN"/>
        </w:rPr>
        <w:t>IoT 与 5G：5G物联网时代的到来对操作系统提出了新的要求；中国面临“卡脖子”的挑战：独立自主的研发操作系统是迫切的需求；人工智能的兴起：AIoT场景天然要求多设备智能协同，需要一个适用于各类型机器的操作系统；大数据与云计算：TB、PB级的大数据需要一个能够提供多机互联的操作系统；全球信息安全面临挑战：网络安全威胁呈现多元化、复杂化、频发高发趋势，需要一个足够安全的系统进行保障。</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发展历程</w:t>
      </w:r>
    </w:p>
    <w:p>
      <w:pPr>
        <w:ind w:firstLine="440" w:firstLineChars="200"/>
        <w:rPr>
          <w:rFonts w:hint="default"/>
          <w:sz w:val="22"/>
          <w:szCs w:val="28"/>
          <w:lang w:val="en-US" w:eastAsia="zh-CN"/>
        </w:rPr>
      </w:pPr>
      <w:r>
        <w:rPr>
          <w:rFonts w:hint="default"/>
          <w:sz w:val="22"/>
          <w:szCs w:val="28"/>
          <w:lang w:val="en-US" w:eastAsia="zh-CN"/>
        </w:rPr>
        <w:t>2012年，华为总裁任正非表示：“华为做终端操作系统是出于战略的考虑。”鸿蒙操作系统的概念首次出现在大众的视野。2016年5月，鸿蒙正式在华为公司的软件部内部立项并开始投入研发，吹响了研发鸿蒙操作系统的号角。2019年8月9号，华为正式发布了HarmonyOS 1.0，该系统率先部署在智慧屏上。2019年8月10日，（原）荣耀正式发布荣耀智慧屏、荣耀智慧屏Pro，搭载鸿蒙操作系统。华为消费者业务CEO余承东在发布会上宣布鸿蒙将进行开源。2020年9月10日，华为发布HarmonyOS 2.0。相较于HarmonyOS 1.0，此版本主要在3个方面做出重大提升：分布式的软总线、分布式的数据管理及分布式的安全，这三点将HarmonyOS的分布式能力提升到了另一个层次， 此版本可用于大屏、手表和车机。2020年12月，华为发布面向开发者提供了手机版本HarmonyOS 2.0的Beta版本，开发者可以访问华为开发者联盟官网 ，申请获取 HarmonyOS 2.0 手机开发者 Beta 版升级 。2021年6月2号，华为发布可以覆盖手机等移动终端的HarmonyOS 2.0。当时发布的系统不仅限于开发者申请升级，凡是符合条件的机型都可以尝鲜鸿蒙。可以升级该系统的设备共包含了26部华为手机、14部Honor（荣耀）手机、3部华为手表和3台平板计算机，还包括当时尚未发布的Honor V40、Huawei nova 8和Huawei nova 8 Pro三款机型。</w:t>
      </w:r>
    </w:p>
    <w:p>
      <w:pPr>
        <w:ind w:firstLine="440" w:firstLineChars="200"/>
        <w:rPr>
          <w:rFonts w:hint="default"/>
          <w:sz w:val="22"/>
          <w:szCs w:val="28"/>
          <w:lang w:val="en-US" w:eastAsia="zh-CN"/>
        </w:rPr>
      </w:pPr>
      <w:r>
        <w:rPr>
          <w:rFonts w:hint="default"/>
          <w:sz w:val="22"/>
          <w:szCs w:val="28"/>
          <w:lang w:val="en-US" w:eastAsia="zh-CN"/>
        </w:rPr>
        <w:t>至此，正式面向市场的覆盖手机等移动终端的鸿蒙操作系统就正式诞生了！</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鸿蒙操作系统的技术架构</w:t>
      </w:r>
    </w:p>
    <w:p>
      <w:pPr>
        <w:ind w:firstLine="440" w:firstLineChars="200"/>
        <w:rPr>
          <w:rFonts w:hint="default"/>
          <w:sz w:val="22"/>
          <w:szCs w:val="28"/>
          <w:lang w:val="en-US" w:eastAsia="zh-CN"/>
        </w:rPr>
      </w:pPr>
      <w:r>
        <w:rPr>
          <w:rFonts w:hint="default"/>
          <w:sz w:val="22"/>
          <w:szCs w:val="28"/>
          <w:lang w:val="en-US" w:eastAsia="zh-CN"/>
        </w:rPr>
        <w:t>总体来说，鸿蒙的技术现阶段优势在于开放，但劣势是生态。系统在分布式部署、时延和流畅性等方面具有优势，但最大短板生态。构建一个成熟的生态是鸿蒙能否生存下去并取得胜利的关键所在。技术上，鸿蒙系统使用微内核架构。内核是操作系统内最基础的构件，因此内核的设计对于操作系统的外部特性也有着至关重要的影响。常见内核结构可以分为宏内核、微内核、混合内核、外内核等。微内核是较新内核结构，但是它拥有着众多宏内核不具有的优良特性，吸引了很多研究者。</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2840" w:type="dxa"/>
          </w:tcPr>
          <w:p>
            <w:pPr>
              <w:numPr>
                <w:ilvl w:val="0"/>
                <w:numId w:val="0"/>
              </w:numPr>
              <w:jc w:val="left"/>
              <w:rPr>
                <w:rFonts w:hint="default"/>
                <w:b/>
                <w:bCs/>
                <w:sz w:val="22"/>
                <w:szCs w:val="28"/>
                <w:vertAlign w:val="baseline"/>
                <w:lang w:val="en-US" w:eastAsia="zh-CN"/>
              </w:rPr>
            </w:pPr>
            <w:r>
              <w:rPr>
                <w:rFonts w:hint="eastAsia"/>
                <w:b/>
                <w:bCs/>
                <w:sz w:val="22"/>
                <w:szCs w:val="28"/>
                <w:vertAlign w:val="baseline"/>
                <w:lang w:val="en-US" w:eastAsia="zh-CN"/>
              </w:rPr>
              <w:t>内核结构</w:t>
            </w:r>
          </w:p>
        </w:tc>
        <w:tc>
          <w:tcPr>
            <w:tcW w:w="2841" w:type="dxa"/>
          </w:tcPr>
          <w:p>
            <w:pPr>
              <w:numPr>
                <w:ilvl w:val="0"/>
                <w:numId w:val="0"/>
              </w:numPr>
              <w:jc w:val="left"/>
              <w:rPr>
                <w:rFonts w:hint="default"/>
                <w:b/>
                <w:bCs/>
                <w:sz w:val="22"/>
                <w:szCs w:val="28"/>
                <w:vertAlign w:val="baseline"/>
                <w:lang w:val="en-US" w:eastAsia="zh-CN"/>
              </w:rPr>
            </w:pPr>
            <w:r>
              <w:rPr>
                <w:rFonts w:hint="eastAsia"/>
                <w:b/>
                <w:bCs/>
                <w:sz w:val="22"/>
                <w:szCs w:val="28"/>
                <w:vertAlign w:val="baseline"/>
                <w:lang w:val="en-US" w:eastAsia="zh-CN"/>
              </w:rPr>
              <w:t>优点</w:t>
            </w:r>
          </w:p>
        </w:tc>
        <w:tc>
          <w:tcPr>
            <w:tcW w:w="2841" w:type="dxa"/>
          </w:tcPr>
          <w:p>
            <w:pPr>
              <w:numPr>
                <w:ilvl w:val="0"/>
                <w:numId w:val="0"/>
              </w:numPr>
              <w:jc w:val="left"/>
              <w:rPr>
                <w:rFonts w:hint="default"/>
                <w:b/>
                <w:bCs/>
                <w:sz w:val="22"/>
                <w:szCs w:val="28"/>
                <w:vertAlign w:val="baseline"/>
                <w:lang w:val="en-US" w:eastAsia="zh-CN"/>
              </w:rPr>
            </w:pPr>
            <w:r>
              <w:rPr>
                <w:rFonts w:hint="eastAsia"/>
                <w:b/>
                <w:bCs/>
                <w:sz w:val="22"/>
                <w:szCs w:val="28"/>
                <w:vertAlign w:val="baseline"/>
                <w:lang w:val="en-US" w:eastAsia="zh-CN"/>
              </w:rPr>
              <w:t>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jc w:val="left"/>
              <w:rPr>
                <w:rFonts w:hint="default"/>
                <w:b/>
                <w:bCs/>
                <w:sz w:val="22"/>
                <w:szCs w:val="28"/>
                <w:vertAlign w:val="baseline"/>
                <w:lang w:val="en-US" w:eastAsia="zh-CN"/>
              </w:rPr>
            </w:pPr>
            <w:r>
              <w:rPr>
                <w:rFonts w:hint="eastAsia"/>
                <w:b/>
                <w:bCs/>
                <w:sz w:val="22"/>
                <w:szCs w:val="28"/>
                <w:vertAlign w:val="baseline"/>
                <w:lang w:val="en-US" w:eastAsia="zh-CN"/>
              </w:rPr>
              <w:t>宏内核</w:t>
            </w:r>
          </w:p>
        </w:tc>
        <w:tc>
          <w:tcPr>
            <w:tcW w:w="2841" w:type="dxa"/>
          </w:tcPr>
          <w:p>
            <w:pPr>
              <w:numPr>
                <w:ilvl w:val="0"/>
                <w:numId w:val="0"/>
              </w:numPr>
              <w:jc w:val="left"/>
              <w:rPr>
                <w:rFonts w:hint="default"/>
                <w:b w:val="0"/>
                <w:bCs w:val="0"/>
                <w:sz w:val="22"/>
                <w:szCs w:val="28"/>
                <w:vertAlign w:val="baseline"/>
                <w:lang w:val="en-US" w:eastAsia="zh-CN"/>
              </w:rPr>
            </w:pPr>
            <w:r>
              <w:rPr>
                <w:rFonts w:hint="eastAsia"/>
                <w:b w:val="0"/>
                <w:bCs w:val="0"/>
                <w:sz w:val="22"/>
                <w:szCs w:val="28"/>
                <w:vertAlign w:val="baseline"/>
                <w:lang w:val="en-US" w:eastAsia="zh-CN"/>
              </w:rPr>
              <w:t>易于设计和实现、硬件性能高</w:t>
            </w:r>
          </w:p>
        </w:tc>
        <w:tc>
          <w:tcPr>
            <w:tcW w:w="2841" w:type="dxa"/>
          </w:tcPr>
          <w:p>
            <w:pPr>
              <w:numPr>
                <w:ilvl w:val="0"/>
                <w:numId w:val="0"/>
              </w:numPr>
              <w:jc w:val="left"/>
              <w:rPr>
                <w:rFonts w:hint="default"/>
                <w:b w:val="0"/>
                <w:bCs w:val="0"/>
                <w:sz w:val="22"/>
                <w:szCs w:val="28"/>
                <w:vertAlign w:val="baseline"/>
                <w:lang w:val="en-US" w:eastAsia="zh-CN"/>
              </w:rPr>
            </w:pPr>
            <w:r>
              <w:rPr>
                <w:rFonts w:hint="eastAsia"/>
                <w:b w:val="0"/>
                <w:bCs w:val="0"/>
                <w:sz w:val="22"/>
                <w:szCs w:val="28"/>
                <w:vertAlign w:val="baseline"/>
                <w:lang w:val="en-US" w:eastAsia="zh-CN"/>
              </w:rPr>
              <w:t>维护成本高、容错机制差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jc w:val="left"/>
              <w:rPr>
                <w:rFonts w:hint="default"/>
                <w:b/>
                <w:bCs/>
                <w:sz w:val="22"/>
                <w:szCs w:val="28"/>
                <w:vertAlign w:val="baseline"/>
                <w:lang w:val="en-US" w:eastAsia="zh-CN"/>
              </w:rPr>
            </w:pPr>
            <w:r>
              <w:rPr>
                <w:rFonts w:hint="eastAsia"/>
                <w:b/>
                <w:bCs/>
                <w:sz w:val="22"/>
                <w:szCs w:val="28"/>
                <w:vertAlign w:val="baseline"/>
                <w:lang w:val="en-US" w:eastAsia="zh-CN"/>
              </w:rPr>
              <w:t>微内核</w:t>
            </w:r>
          </w:p>
        </w:tc>
        <w:tc>
          <w:tcPr>
            <w:tcW w:w="2841" w:type="dxa"/>
          </w:tcPr>
          <w:p>
            <w:pPr>
              <w:numPr>
                <w:ilvl w:val="0"/>
                <w:numId w:val="0"/>
              </w:numPr>
              <w:jc w:val="left"/>
              <w:rPr>
                <w:rFonts w:hint="default"/>
                <w:b w:val="0"/>
                <w:bCs w:val="0"/>
                <w:sz w:val="22"/>
                <w:szCs w:val="28"/>
                <w:vertAlign w:val="baseline"/>
                <w:lang w:val="en-US" w:eastAsia="zh-CN"/>
              </w:rPr>
            </w:pPr>
            <w:r>
              <w:rPr>
                <w:rFonts w:hint="eastAsia"/>
                <w:b w:val="0"/>
                <w:bCs w:val="0"/>
                <w:sz w:val="22"/>
                <w:szCs w:val="28"/>
                <w:vertAlign w:val="baseline"/>
                <w:lang w:val="en-US" w:eastAsia="zh-CN"/>
              </w:rPr>
              <w:t>提高了系统的可扩展性、增强了系统的可靠性、增强了可移植性、提供了对分布式系统的支持、任务编程、融入面向对象技术</w:t>
            </w:r>
          </w:p>
        </w:tc>
        <w:tc>
          <w:tcPr>
            <w:tcW w:w="2841" w:type="dxa"/>
          </w:tcPr>
          <w:p>
            <w:pPr>
              <w:numPr>
                <w:ilvl w:val="0"/>
                <w:numId w:val="0"/>
              </w:numPr>
              <w:jc w:val="left"/>
              <w:rPr>
                <w:rFonts w:hint="default"/>
                <w:b w:val="0"/>
                <w:bCs w:val="0"/>
                <w:sz w:val="22"/>
                <w:szCs w:val="28"/>
                <w:vertAlign w:val="baseline"/>
                <w:lang w:val="en-US" w:eastAsia="zh-CN"/>
              </w:rPr>
            </w:pPr>
            <w:r>
              <w:rPr>
                <w:rFonts w:hint="eastAsia"/>
                <w:b w:val="0"/>
                <w:bCs w:val="0"/>
                <w:sz w:val="22"/>
                <w:szCs w:val="28"/>
                <w:vertAlign w:val="baseline"/>
                <w:lang w:val="en-US" w:eastAsia="zh-CN"/>
              </w:rPr>
              <w:t>通信失效率高、IPC有额外开销、Cache命中率低、内存复制</w:t>
            </w:r>
          </w:p>
        </w:tc>
      </w:tr>
    </w:tbl>
    <w:p>
      <w:pPr>
        <w:pStyle w:val="3"/>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微内核、宏内核对比</w:t>
      </w:r>
    </w:p>
    <w:p>
      <w:pPr>
        <w:ind w:firstLine="440" w:firstLineChars="200"/>
        <w:rPr>
          <w:rFonts w:hint="default"/>
          <w:sz w:val="22"/>
          <w:szCs w:val="28"/>
          <w:lang w:val="en-US" w:eastAsia="zh-CN"/>
        </w:rPr>
      </w:pPr>
      <w:r>
        <w:rPr>
          <w:rFonts w:hint="default"/>
          <w:sz w:val="22"/>
          <w:szCs w:val="28"/>
          <w:lang w:val="en-US" w:eastAsia="zh-CN"/>
        </w:rPr>
        <w:t>微内核架构包含两类组件：核心系统和插件模块。核心系统负责通用功能，不因为业务的变化而变化。插件模块负责实现具体的业务，可以根据业务的变化而改动和扩展。微内核架构模式可以将其他应用程序的功能作为插件添加到核心应用程序，从而提供应用的可扩展性、功能分离性和独立性。微内核架构通常具有以下特征：整体敏捷度高、易部署、可测性高、功能表现优秀、可扩展性强和不易开发。</w:t>
      </w:r>
    </w:p>
    <w:p>
      <w:pPr>
        <w:numPr>
          <w:ilvl w:val="0"/>
          <w:numId w:val="0"/>
        </w:numPr>
        <w:jc w:val="center"/>
      </w:pPr>
      <w:r>
        <w:drawing>
          <wp:inline distT="0" distB="0" distL="114300" distR="114300">
            <wp:extent cx="5274310" cy="2212340"/>
            <wp:effectExtent l="0" t="0" r="1397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2212340"/>
                    </a:xfrm>
                    <a:prstGeom prst="rect">
                      <a:avLst/>
                    </a:prstGeom>
                    <a:noFill/>
                    <a:ln>
                      <a:noFill/>
                    </a:ln>
                  </pic:spPr>
                </pic:pic>
              </a:graphicData>
            </a:graphic>
          </wp:inline>
        </w:drawing>
      </w:r>
    </w:p>
    <w:p>
      <w:pPr>
        <w:pStyle w:val="3"/>
        <w:numPr>
          <w:ilvl w:val="0"/>
          <w:numId w:val="0"/>
        </w:numPr>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鸿蒙系统设计</w:t>
      </w:r>
    </w:p>
    <w:p>
      <w:pPr>
        <w:ind w:firstLine="440" w:firstLineChars="200"/>
        <w:rPr>
          <w:rFonts w:hint="eastAsia"/>
          <w:sz w:val="22"/>
          <w:szCs w:val="28"/>
          <w:lang w:val="en-US" w:eastAsia="zh-CN"/>
        </w:rPr>
      </w:pPr>
      <w:r>
        <w:rPr>
          <w:rFonts w:hint="eastAsia"/>
          <w:sz w:val="22"/>
          <w:szCs w:val="28"/>
          <w:lang w:val="en-US" w:eastAsia="zh-CN"/>
        </w:rPr>
        <w:t>鸿蒙架构的另一个很大优势是依靠分布式软总线、分布式设备虚拟化、分布式数据管理、分布式任务调度等技术，可以实现多种类、多数量的设备之间硬件的互助和资源共享。</w:t>
      </w:r>
    </w:p>
    <w:p>
      <w:pPr>
        <w:numPr>
          <w:ilvl w:val="0"/>
          <w:numId w:val="0"/>
        </w:numPr>
        <w:jc w:val="left"/>
      </w:pPr>
      <w:r>
        <w:drawing>
          <wp:inline distT="0" distB="0" distL="114300" distR="114300">
            <wp:extent cx="5270500" cy="210248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2102485"/>
                    </a:xfrm>
                    <a:prstGeom prst="rect">
                      <a:avLst/>
                    </a:prstGeom>
                    <a:noFill/>
                    <a:ln>
                      <a:noFill/>
                    </a:ln>
                  </pic:spPr>
                </pic:pic>
              </a:graphicData>
            </a:graphic>
          </wp:inline>
        </w:drawing>
      </w:r>
    </w:p>
    <w:p>
      <w:pPr>
        <w:pStyle w:val="3"/>
        <w:numPr>
          <w:ilvl w:val="0"/>
          <w:numId w:val="0"/>
        </w:numPr>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分布式数据管理</w:t>
      </w:r>
    </w:p>
    <w:p>
      <w:r>
        <w:drawing>
          <wp:inline distT="0" distB="0" distL="114300" distR="114300">
            <wp:extent cx="5272405" cy="2848610"/>
            <wp:effectExtent l="0" t="0" r="63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2848610"/>
                    </a:xfrm>
                    <a:prstGeom prst="rect">
                      <a:avLst/>
                    </a:prstGeom>
                    <a:noFill/>
                    <a:ln>
                      <a:noFill/>
                    </a:ln>
                  </pic:spPr>
                </pic:pic>
              </a:graphicData>
            </a:graphic>
          </wp:inline>
        </w:drawing>
      </w:r>
    </w:p>
    <w:p>
      <w:pPr>
        <w:pStyle w:val="3"/>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分布软总线</w:t>
      </w:r>
    </w:p>
    <w:p>
      <w:r>
        <w:drawing>
          <wp:inline distT="0" distB="0" distL="114300" distR="114300">
            <wp:extent cx="5272405" cy="344995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3449955"/>
                    </a:xfrm>
                    <a:prstGeom prst="rect">
                      <a:avLst/>
                    </a:prstGeom>
                    <a:noFill/>
                    <a:ln>
                      <a:noFill/>
                    </a:ln>
                  </pic:spPr>
                </pic:pic>
              </a:graphicData>
            </a:graphic>
          </wp:inline>
        </w:drawing>
      </w:r>
    </w:p>
    <w:p>
      <w:pPr>
        <w:pStyle w:val="3"/>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分布式设备虚拟化</w:t>
      </w:r>
    </w:p>
    <w:p>
      <w:pPr>
        <w:ind w:firstLine="440" w:firstLineChars="200"/>
        <w:rPr>
          <w:rFonts w:hint="default"/>
          <w:sz w:val="22"/>
          <w:szCs w:val="28"/>
          <w:lang w:val="en-US" w:eastAsia="zh-CN"/>
        </w:rPr>
      </w:pPr>
      <w:r>
        <w:rPr>
          <w:rFonts w:hint="default"/>
          <w:sz w:val="22"/>
          <w:szCs w:val="28"/>
          <w:lang w:val="en-US" w:eastAsia="zh-CN"/>
        </w:rPr>
        <w:t>鸿蒙系统设计初衷是为满足全场景智慧体验的高标准链接要求，可适配手机、平板、电视、智能汽车、可穿戴设备等广泛的终端设备, 将在未来万物互联的智能社会中打造下一代操作系统。</w:t>
      </w:r>
    </w:p>
    <w:p>
      <w:pPr>
        <w:ind w:firstLine="420" w:firstLineChars="200"/>
      </w:pPr>
      <w:r>
        <w:drawing>
          <wp:inline distT="0" distB="0" distL="114300" distR="114300">
            <wp:extent cx="5268595" cy="2240915"/>
            <wp:effectExtent l="0" t="0" r="4445"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2240915"/>
                    </a:xfrm>
                    <a:prstGeom prst="rect">
                      <a:avLst/>
                    </a:prstGeom>
                    <a:noFill/>
                    <a:ln>
                      <a:noFill/>
                    </a:ln>
                  </pic:spPr>
                </pic:pic>
              </a:graphicData>
            </a:graphic>
          </wp:inline>
        </w:drawing>
      </w:r>
    </w:p>
    <w:p>
      <w:pPr>
        <w:pStyle w:val="3"/>
        <w:ind w:firstLine="400" w:firstLineChars="20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鸿蒙系统当前架构和未来架构</w:t>
      </w:r>
    </w:p>
    <w:p>
      <w:pPr>
        <w:ind w:firstLine="440" w:firstLineChars="200"/>
        <w:rPr>
          <w:rFonts w:hint="default"/>
          <w:sz w:val="22"/>
          <w:szCs w:val="28"/>
          <w:lang w:val="en-US" w:eastAsia="zh-CN"/>
        </w:rPr>
      </w:pPr>
      <w:r>
        <w:rPr>
          <w:rFonts w:hint="default"/>
          <w:sz w:val="22"/>
          <w:szCs w:val="28"/>
          <w:lang w:val="en-US" w:eastAsia="zh-CN"/>
        </w:rPr>
        <w:t>在技术特性上，鸿蒙有着一次开发，多端部署的特点。在鸿蒙OS的框架层提供了用户程序框架、Ability框架和UI框架。它们可以支持多终端设备业务逻辑和界面逻辑的复用，这样应用跨设备的开发效率也就得到了提框架层升。另一个特点是统一OS，弹性部署。鸿蒙os通过组件化和小型化的设计方法，使得针对各种类型的设备可以按需求选择合适的部署方案。鸿蒙支持多种组件配置方案：1、支持各组件的选择，组件并不是必须被部署，可以按照需要选择合适的部件；2、支持组件内功能集的配置，可以按照需求选择性的给组件配置功能集；3、支持组件内功能集的配置，可以按照需求选择性的给组件配置功能集。除了微内核，鸿蒙的另一大卖点是方舟编译器。方舟编译器可以方便安卓APP移植到鸿蒙系统。方舟编译器是华为自主研发的编译器平台，它将以前边解释边执行的低效运行方式转变为将Java、C、C++等代码一次编译成机器码的高效运行方式，同时也实现了多语言的统一。华为官方数据表明，方舟编译器能提升24%的操作系统流畅度、44%的系统响应能力和60%的三方应用操作流畅度。</w:t>
      </w:r>
    </w:p>
    <w:p>
      <w:pPr>
        <w:rPr>
          <w:rFonts w:hint="eastAsia"/>
          <w:lang w:val="en-US" w:eastAsia="zh-CN"/>
        </w:rPr>
      </w:pP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鸿蒙系统的广泛应用</w:t>
      </w:r>
    </w:p>
    <w:p>
      <w:pPr>
        <w:rPr>
          <w:rFonts w:hint="default"/>
          <w:sz w:val="22"/>
          <w:szCs w:val="28"/>
          <w:lang w:val="en-US" w:eastAsia="zh-CN"/>
        </w:rPr>
      </w:pPr>
    </w:p>
    <w:p>
      <w:pPr>
        <w:ind w:firstLine="440" w:firstLineChars="200"/>
        <w:rPr>
          <w:rFonts w:hint="default"/>
          <w:sz w:val="22"/>
          <w:szCs w:val="28"/>
          <w:lang w:val="en-US" w:eastAsia="zh-CN"/>
        </w:rPr>
      </w:pPr>
      <w:r>
        <w:rPr>
          <w:rFonts w:hint="default"/>
          <w:sz w:val="22"/>
          <w:szCs w:val="28"/>
          <w:lang w:val="en-US" w:eastAsia="zh-CN"/>
        </w:rPr>
        <w:t>鸿蒙系统的广泛应用可以涵盖多个领域，包括但不限于以下几个方面：</w:t>
      </w:r>
    </w:p>
    <w:p>
      <w:pPr>
        <w:ind w:firstLine="440" w:firstLineChars="200"/>
        <w:rPr>
          <w:rFonts w:hint="default"/>
          <w:sz w:val="22"/>
          <w:szCs w:val="28"/>
          <w:lang w:val="en-US" w:eastAsia="zh-CN"/>
        </w:rPr>
      </w:pPr>
      <w:r>
        <w:rPr>
          <w:rFonts w:hint="default"/>
          <w:sz w:val="22"/>
          <w:szCs w:val="28"/>
          <w:lang w:val="en-US" w:eastAsia="zh-CN"/>
        </w:rPr>
        <w:t>智能手机和平板电脑：鸿蒙系统可以应用于智能手机和平板电脑等移动设备，为用户提供流畅的操作界面和全新的用户体验。</w:t>
      </w:r>
    </w:p>
    <w:p>
      <w:pPr>
        <w:ind w:firstLine="440" w:firstLineChars="200"/>
        <w:rPr>
          <w:rFonts w:hint="default"/>
          <w:sz w:val="22"/>
          <w:szCs w:val="28"/>
          <w:lang w:val="en-US" w:eastAsia="zh-CN"/>
        </w:rPr>
      </w:pPr>
      <w:r>
        <w:rPr>
          <w:rFonts w:hint="default"/>
          <w:sz w:val="22"/>
          <w:szCs w:val="28"/>
          <w:lang w:val="en-US" w:eastAsia="zh-CN"/>
        </w:rPr>
        <w:t>智能穿戴设备：鸿蒙系统适用于智能手表、智能眼镜等穿戴设备，能够提供轻量级的操作系统和丰富的应用生态。</w:t>
      </w:r>
    </w:p>
    <w:p>
      <w:pPr>
        <w:ind w:firstLine="440" w:firstLineChars="200"/>
        <w:rPr>
          <w:rFonts w:hint="default"/>
          <w:sz w:val="22"/>
          <w:szCs w:val="28"/>
          <w:lang w:val="en-US" w:eastAsia="zh-CN"/>
        </w:rPr>
      </w:pPr>
      <w:r>
        <w:rPr>
          <w:rFonts w:hint="default"/>
          <w:sz w:val="22"/>
          <w:szCs w:val="28"/>
          <w:lang w:val="en-US" w:eastAsia="zh-CN"/>
        </w:rPr>
        <w:t>智能家居：鸿蒙系统可以应用于智能家居设备，如智能电视、智能音箱、智能家电等，实现设备之间的联动和智能控制。</w:t>
      </w:r>
    </w:p>
    <w:p>
      <w:pPr>
        <w:ind w:firstLine="440" w:firstLineChars="200"/>
        <w:rPr>
          <w:rFonts w:hint="default"/>
          <w:sz w:val="22"/>
          <w:szCs w:val="28"/>
          <w:lang w:val="en-US" w:eastAsia="zh-CN"/>
        </w:rPr>
      </w:pPr>
      <w:r>
        <w:rPr>
          <w:rFonts w:hint="default"/>
          <w:sz w:val="22"/>
          <w:szCs w:val="28"/>
          <w:lang w:val="en-US" w:eastAsia="zh-CN"/>
        </w:rPr>
        <w:t>车载系统：鸿蒙系统适用于汽车领域，可以提供车载娱乐、导航系统和车辆管理等功能，实现智能互联和驾驶辅助。</w:t>
      </w:r>
    </w:p>
    <w:p>
      <w:pPr>
        <w:ind w:firstLine="440" w:firstLineChars="200"/>
        <w:rPr>
          <w:rFonts w:hint="default"/>
          <w:sz w:val="22"/>
          <w:szCs w:val="28"/>
          <w:lang w:val="en-US" w:eastAsia="zh-CN"/>
        </w:rPr>
      </w:pPr>
      <w:r>
        <w:rPr>
          <w:rFonts w:hint="default"/>
          <w:sz w:val="22"/>
          <w:szCs w:val="28"/>
          <w:lang w:val="en-US" w:eastAsia="zh-CN"/>
        </w:rPr>
        <w:t>工业物联网：鸿蒙系统可以支持工业物联网应用，用于智能制造、智能物流等场景，提升生产效率和管理水平。</w:t>
      </w:r>
    </w:p>
    <w:p>
      <w:pPr>
        <w:ind w:firstLine="440" w:firstLineChars="200"/>
        <w:rPr>
          <w:rFonts w:hint="default"/>
          <w:sz w:val="22"/>
          <w:szCs w:val="28"/>
          <w:lang w:val="en-US" w:eastAsia="zh-CN"/>
        </w:rPr>
      </w:pPr>
      <w:r>
        <w:rPr>
          <w:rFonts w:hint="default"/>
          <w:sz w:val="22"/>
          <w:szCs w:val="28"/>
          <w:lang w:val="en-US" w:eastAsia="zh-CN"/>
        </w:rPr>
        <w:t>物联网设备：鸿蒙系统可以用于连接和管理各种物联网设备，如智能家居设备、智能传感器、工业监控设备等。它提供了高度灵活的架构，使开发人员能够轻松构建物联网生态系统。</w:t>
      </w:r>
    </w:p>
    <w:p>
      <w:pPr>
        <w:ind w:firstLine="440" w:firstLineChars="200"/>
        <w:rPr>
          <w:rFonts w:hint="default"/>
          <w:sz w:val="22"/>
          <w:szCs w:val="28"/>
          <w:lang w:val="en-US" w:eastAsia="zh-CN"/>
        </w:rPr>
      </w:pPr>
      <w:r>
        <w:rPr>
          <w:rFonts w:hint="default"/>
          <w:sz w:val="22"/>
          <w:szCs w:val="28"/>
          <w:lang w:val="en-US" w:eastAsia="zh-CN"/>
        </w:rPr>
        <w:t>智能城市：鸿蒙系统可以用于构建智能城市基础设施，包括智能交通管理、智能能源管理、智能环境监测等。通过集成各种传感器和设备，鸿蒙系统可以实现城市各个领域的数据汇聚和智能决策。</w:t>
      </w:r>
    </w:p>
    <w:p>
      <w:pPr>
        <w:ind w:firstLine="440" w:firstLineChars="200"/>
        <w:rPr>
          <w:rFonts w:hint="default"/>
          <w:sz w:val="22"/>
          <w:szCs w:val="28"/>
          <w:lang w:val="en-US" w:eastAsia="zh-CN"/>
        </w:rPr>
      </w:pPr>
      <w:r>
        <w:rPr>
          <w:rFonts w:hint="default"/>
          <w:sz w:val="22"/>
          <w:szCs w:val="28"/>
          <w:lang w:val="en-US" w:eastAsia="zh-CN"/>
        </w:rPr>
        <w:t>教育科技：鸿蒙系统可以应用于教育领域，为学生和教师提供更好的教学工具和学习资源。通过连接各种教育设备和平台，鸿蒙系统可以支持在线教育、远程学习和个性化教育。</w:t>
      </w:r>
    </w:p>
    <w:p>
      <w:pPr>
        <w:ind w:firstLine="440" w:firstLineChars="200"/>
        <w:rPr>
          <w:rFonts w:hint="default"/>
          <w:sz w:val="22"/>
          <w:szCs w:val="28"/>
          <w:lang w:val="en-US" w:eastAsia="zh-CN"/>
        </w:rPr>
      </w:pPr>
      <w:r>
        <w:rPr>
          <w:rFonts w:hint="default"/>
          <w:sz w:val="22"/>
          <w:szCs w:val="28"/>
          <w:lang w:val="en-US" w:eastAsia="zh-CN"/>
        </w:rPr>
        <w:t xml:space="preserve"> 零售业：鸿蒙系统可以与智能零售相结合，提供更智能、高效的购物体验。通过连接各种智能终端和支付系统，鸿蒙系统可以实现无缝的线上线下购物和个性化推荐。</w:t>
      </w:r>
    </w:p>
    <w:p>
      <w:pPr>
        <w:ind w:firstLine="440" w:firstLineChars="200"/>
        <w:rPr>
          <w:rFonts w:hint="default"/>
          <w:sz w:val="22"/>
          <w:szCs w:val="28"/>
          <w:lang w:val="en-US" w:eastAsia="zh-CN"/>
        </w:rPr>
      </w:pPr>
      <w:r>
        <w:rPr>
          <w:rFonts w:hint="default"/>
          <w:sz w:val="22"/>
          <w:szCs w:val="28"/>
          <w:lang w:val="en-US" w:eastAsia="zh-CN"/>
        </w:rPr>
        <w:t>健康医疗：鸿蒙系统可以用于健康医疗领域，例如智能健康监测设备、医疗机器人、远程医疗等。它可以帮助提高医疗服务的准确性、效率和可及性。</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与其他主流操作系统的比较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Style w:val="8"/>
          <w:rFonts w:hint="default" w:ascii="Arial" w:hAnsi="Arial" w:cs="Arial"/>
          <w:i w:val="0"/>
          <w:iCs w:val="0"/>
          <w:caps w:val="0"/>
          <w:color w:val="000000"/>
          <w:spacing w:val="0"/>
          <w:sz w:val="21"/>
          <w:szCs w:val="21"/>
          <w:shd w:val="clear" w:fill="FFFFFF"/>
        </w:rPr>
      </w:pPr>
      <w:r>
        <w:rPr>
          <w:rFonts w:ascii="Arial" w:hAnsi="Arial" w:cs="Arial"/>
          <w:i w:val="0"/>
          <w:iCs w:val="0"/>
          <w:caps w:val="0"/>
          <w:color w:val="000000"/>
          <w:spacing w:val="0"/>
          <w:sz w:val="21"/>
          <w:szCs w:val="21"/>
          <w:shd w:val="clear" w:fill="FFFFFF"/>
        </w:rPr>
        <w:t>（一）</w:t>
      </w:r>
      <w:r>
        <w:rPr>
          <w:rStyle w:val="8"/>
          <w:rFonts w:hint="default" w:ascii="Arial" w:hAnsi="Arial" w:cs="Arial"/>
          <w:i w:val="0"/>
          <w:iCs w:val="0"/>
          <w:caps w:val="0"/>
          <w:color w:val="000000"/>
          <w:spacing w:val="0"/>
          <w:sz w:val="21"/>
          <w:szCs w:val="21"/>
          <w:shd w:val="clear" w:fill="FFFFFF"/>
        </w:rPr>
        <w:t>鸿蒙OS-对比苹果iOS和谷歌Andriod</w:t>
      </w:r>
    </w:p>
    <w:p>
      <w:pPr>
        <w:ind w:firstLine="440" w:firstLineChars="200"/>
        <w:rPr>
          <w:rFonts w:hint="default"/>
          <w:sz w:val="22"/>
          <w:szCs w:val="28"/>
          <w:lang w:val="en-US" w:eastAsia="zh-CN"/>
        </w:rPr>
      </w:pPr>
      <w:r>
        <w:rPr>
          <w:rFonts w:hint="default"/>
          <w:sz w:val="22"/>
          <w:szCs w:val="28"/>
          <w:lang w:val="en-US" w:eastAsia="zh-CN"/>
        </w:rPr>
        <w:t>鸿蒙OS 2.0采用全栈优化、动态空间存储读写器，综合性能强于iOS和安卓。</w:t>
      </w:r>
    </w:p>
    <w:p>
      <w:pPr>
        <w:ind w:firstLine="440" w:firstLineChars="200"/>
        <w:rPr>
          <w:rFonts w:hint="default"/>
          <w:sz w:val="22"/>
          <w:szCs w:val="28"/>
          <w:lang w:val="en-US" w:eastAsia="zh-CN"/>
        </w:rPr>
      </w:pPr>
      <w:r>
        <w:rPr>
          <w:rFonts w:hint="default"/>
          <w:sz w:val="22"/>
          <w:szCs w:val="28"/>
          <w:lang w:val="en-US" w:eastAsia="zh-CN"/>
        </w:rPr>
        <w:t>1、硬件载体上，鸿蒙可覆盖手机、电视、手表、车机、智能家居等众多设备，iOS和安卓则基本以手机为主。</w:t>
      </w:r>
    </w:p>
    <w:p>
      <w:pPr>
        <w:ind w:firstLine="440" w:firstLineChars="200"/>
        <w:rPr>
          <w:rFonts w:hint="default"/>
          <w:sz w:val="22"/>
          <w:szCs w:val="28"/>
          <w:lang w:val="en-US" w:eastAsia="zh-CN"/>
        </w:rPr>
      </w:pPr>
      <w:r>
        <w:rPr>
          <w:rFonts w:hint="default"/>
          <w:sz w:val="22"/>
          <w:szCs w:val="28"/>
          <w:lang w:val="en-US" w:eastAsia="zh-CN"/>
        </w:rPr>
        <w:t>2、对比iOS系统流畅但是封闭，安卓开放但是碎片化，鸿蒙的优点在于流畅、开源、分布式能力，由于天生面向IoT设备，所以增长潜力较大。对于开发者而言，鸿蒙可以一次开发多端适配，iOS和安卓均需要单独适配。</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4076700"/>
            <wp:effectExtent l="0" t="0" r="0" b="762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9"/>
                    <a:stretch>
                      <a:fillRect/>
                    </a:stretch>
                  </pic:blipFill>
                  <pic:spPr>
                    <a:xfrm>
                      <a:off x="0" y="0"/>
                      <a:ext cx="6096000" cy="4076700"/>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6</w:t>
      </w:r>
      <w:r>
        <w:fldChar w:fldCharType="end"/>
      </w:r>
      <w:r>
        <w:rPr>
          <w:rFonts w:hint="eastAsia"/>
          <w:lang w:eastAsia="zh-CN"/>
        </w:rPr>
        <w:t>鸿蒙与安卓ios的对比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6" w:beforeAutospacing="0" w:after="0" w:afterAutospacing="0" w:line="360" w:lineRule="atLeast"/>
        <w:ind w:left="0" w:right="0"/>
        <w:rPr>
          <w:color w:val="222222"/>
          <w:sz w:val="21"/>
          <w:szCs w:val="21"/>
        </w:rPr>
      </w:pPr>
      <w:r>
        <w:rPr>
          <w:rStyle w:val="8"/>
          <w:rFonts w:hint="default" w:ascii="Arial" w:hAnsi="Arial" w:cs="Arial"/>
          <w:i w:val="0"/>
          <w:iCs w:val="0"/>
          <w:caps w:val="0"/>
          <w:color w:val="222222"/>
          <w:spacing w:val="0"/>
          <w:sz w:val="21"/>
          <w:szCs w:val="21"/>
          <w:shd w:val="clear" w:fill="FFFFFF"/>
        </w:rPr>
        <w:t>（二）</w:t>
      </w:r>
      <w:r>
        <w:rPr>
          <w:rStyle w:val="8"/>
          <w:rFonts w:hint="default" w:ascii="Arial" w:hAnsi="Arial" w:cs="Arial"/>
          <w:i w:val="0"/>
          <w:iCs w:val="0"/>
          <w:caps w:val="0"/>
          <w:color w:val="000000"/>
          <w:spacing w:val="0"/>
          <w:sz w:val="21"/>
          <w:szCs w:val="21"/>
          <w:shd w:val="clear" w:fill="FFFFFF"/>
        </w:rPr>
        <w:t>鸿蒙OS-对比安卓EMUI11</w:t>
      </w:r>
    </w:p>
    <w:p>
      <w:pPr>
        <w:ind w:firstLine="440" w:firstLineChars="200"/>
        <w:rPr>
          <w:rFonts w:hint="default"/>
          <w:sz w:val="22"/>
          <w:szCs w:val="28"/>
          <w:lang w:val="en-US" w:eastAsia="zh-CN"/>
        </w:rPr>
      </w:pPr>
      <w:r>
        <w:rPr>
          <w:rFonts w:hint="default"/>
          <w:sz w:val="22"/>
          <w:szCs w:val="28"/>
          <w:lang w:val="en-US" w:eastAsia="zh-CN"/>
        </w:rPr>
        <w:t>鸿蒙OS 在性能和安全稳定性上均优于EMUI 11</w:t>
      </w:r>
    </w:p>
    <w:p>
      <w:pPr>
        <w:ind w:firstLine="440" w:firstLineChars="200"/>
        <w:rPr>
          <w:rFonts w:hint="default"/>
          <w:sz w:val="22"/>
          <w:szCs w:val="28"/>
          <w:lang w:val="en-US" w:eastAsia="zh-CN"/>
        </w:rPr>
      </w:pPr>
      <w:r>
        <w:rPr>
          <w:rFonts w:hint="default"/>
          <w:sz w:val="22"/>
          <w:szCs w:val="28"/>
          <w:lang w:val="en-US" w:eastAsia="zh-CN"/>
        </w:rPr>
        <w:t>分别对鸿蒙OS 2.0和安卓EMUI 11进行测试，在流畅度、内存占用、界面UI设计以及联动方面，鸿蒙OS 2.0相比EMUI 11都更有优 势。 鸿蒙 OS 采取了 GPU 和 CPU 联合渲染技术，渲染和逻辑分离，减少重复渲染，操作更流畅，续航时间更长。</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1857375"/>
            <wp:effectExtent l="0" t="0" r="0" b="1905"/>
            <wp:docPr id="9"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7"/>
                    <pic:cNvPicPr>
                      <a:picLocks noChangeAspect="1"/>
                    </pic:cNvPicPr>
                  </pic:nvPicPr>
                  <pic:blipFill>
                    <a:blip r:embed="rId10"/>
                    <a:stretch>
                      <a:fillRect/>
                    </a:stretch>
                  </pic:blipFill>
                  <pic:spPr>
                    <a:xfrm>
                      <a:off x="0" y="0"/>
                      <a:ext cx="6096000" cy="1857375"/>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7</w:t>
      </w:r>
      <w:r>
        <w:fldChar w:fldCharType="end"/>
      </w:r>
      <w:r>
        <w:rPr>
          <w:rFonts w:hint="eastAsia"/>
          <w:lang w:eastAsia="zh-CN"/>
        </w:rPr>
        <w:t>鸿蒙与安卓的对比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6" w:beforeAutospacing="0" w:after="0" w:afterAutospacing="0" w:line="360" w:lineRule="atLeast"/>
        <w:ind w:left="0" w:right="0"/>
        <w:rPr>
          <w:color w:val="222222"/>
          <w:sz w:val="21"/>
          <w:szCs w:val="21"/>
        </w:rPr>
      </w:pPr>
      <w:r>
        <w:rPr>
          <w:rStyle w:val="8"/>
          <w:rFonts w:hint="eastAsia" w:ascii="Arial" w:hAnsi="Arial" w:cs="Arial"/>
          <w:i w:val="0"/>
          <w:iCs w:val="0"/>
          <w:caps w:val="0"/>
          <w:color w:val="000000"/>
          <w:spacing w:val="0"/>
          <w:sz w:val="21"/>
          <w:szCs w:val="21"/>
          <w:shd w:val="clear" w:fill="FFFFFF"/>
          <w:lang w:eastAsia="zh-CN"/>
        </w:rPr>
        <w:t>（</w:t>
      </w:r>
      <w:r>
        <w:rPr>
          <w:rStyle w:val="8"/>
          <w:rFonts w:hint="eastAsia" w:ascii="Arial" w:hAnsi="Arial" w:cs="Arial"/>
          <w:i w:val="0"/>
          <w:iCs w:val="0"/>
          <w:caps w:val="0"/>
          <w:color w:val="000000"/>
          <w:spacing w:val="0"/>
          <w:sz w:val="21"/>
          <w:szCs w:val="21"/>
          <w:shd w:val="clear" w:fill="FFFFFF"/>
          <w:lang w:val="en-US" w:eastAsia="zh-CN"/>
        </w:rPr>
        <w:t>三</w:t>
      </w:r>
      <w:r>
        <w:rPr>
          <w:rStyle w:val="8"/>
          <w:rFonts w:hint="eastAsia" w:ascii="Arial" w:hAnsi="Arial" w:cs="Arial"/>
          <w:i w:val="0"/>
          <w:iCs w:val="0"/>
          <w:caps w:val="0"/>
          <w:color w:val="000000"/>
          <w:spacing w:val="0"/>
          <w:sz w:val="21"/>
          <w:szCs w:val="21"/>
          <w:shd w:val="clear" w:fill="FFFFFF"/>
          <w:lang w:eastAsia="zh-CN"/>
        </w:rPr>
        <w:t>）</w:t>
      </w:r>
      <w:r>
        <w:rPr>
          <w:rStyle w:val="8"/>
          <w:rFonts w:hint="default" w:ascii="Arial" w:hAnsi="Arial" w:cs="Arial"/>
          <w:i w:val="0"/>
          <w:iCs w:val="0"/>
          <w:caps w:val="0"/>
          <w:color w:val="000000"/>
          <w:spacing w:val="0"/>
          <w:sz w:val="21"/>
          <w:szCs w:val="21"/>
          <w:shd w:val="clear" w:fill="FFFFFF"/>
        </w:rPr>
        <w:t>鸿蒙OS-对比主流PC端操作系统</w:t>
      </w:r>
    </w:p>
    <w:p>
      <w:pPr>
        <w:ind w:firstLine="440" w:firstLineChars="200"/>
        <w:rPr>
          <w:rFonts w:hint="default"/>
          <w:sz w:val="22"/>
          <w:szCs w:val="28"/>
          <w:lang w:val="en-US" w:eastAsia="zh-CN"/>
        </w:rPr>
      </w:pPr>
      <w:r>
        <w:rPr>
          <w:rFonts w:hint="default"/>
          <w:sz w:val="22"/>
          <w:szCs w:val="28"/>
          <w:lang w:val="en-US" w:eastAsia="zh-CN"/>
        </w:rPr>
        <w:t>面对日益复杂的中美关系，实现操作系统本土化研发，有助于降低对硬件系统的依赖，应对国外尖端技术封锁。 华为在垄断的桌面操作系统竞争格局中，目前产业生态难以与巨头抗衡，移动端和桌面端的多设备结合或者将成为关键。</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4010025"/>
            <wp:effectExtent l="0" t="0" r="0" b="13335"/>
            <wp:docPr id="8"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8"/>
                    <pic:cNvPicPr>
                      <a:picLocks noChangeAspect="1"/>
                    </pic:cNvPicPr>
                  </pic:nvPicPr>
                  <pic:blipFill>
                    <a:blip r:embed="rId11"/>
                    <a:stretch>
                      <a:fillRect/>
                    </a:stretch>
                  </pic:blipFill>
                  <pic:spPr>
                    <a:xfrm>
                      <a:off x="0" y="0"/>
                      <a:ext cx="6096000" cy="4010025"/>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鸿蒙os对比主流pc端操作系统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6" w:beforeAutospacing="0" w:after="0" w:afterAutospacing="0" w:line="360" w:lineRule="atLeast"/>
        <w:ind w:left="0" w:right="0"/>
        <w:rPr>
          <w:color w:val="222222"/>
          <w:sz w:val="21"/>
          <w:szCs w:val="21"/>
        </w:rPr>
      </w:pPr>
      <w:r>
        <w:rPr>
          <w:rStyle w:val="8"/>
          <w:rFonts w:hint="eastAsia" w:ascii="Arial" w:hAnsi="Arial" w:cs="Arial"/>
          <w:i w:val="0"/>
          <w:iCs w:val="0"/>
          <w:caps w:val="0"/>
          <w:color w:val="000000"/>
          <w:spacing w:val="0"/>
          <w:sz w:val="21"/>
          <w:szCs w:val="21"/>
          <w:shd w:val="clear" w:fill="FFFFFF"/>
          <w:lang w:eastAsia="zh-CN"/>
        </w:rPr>
        <w:t>（</w:t>
      </w:r>
      <w:r>
        <w:rPr>
          <w:rStyle w:val="8"/>
          <w:rFonts w:hint="eastAsia" w:ascii="Arial" w:hAnsi="Arial" w:cs="Arial"/>
          <w:i w:val="0"/>
          <w:iCs w:val="0"/>
          <w:caps w:val="0"/>
          <w:color w:val="000000"/>
          <w:spacing w:val="0"/>
          <w:sz w:val="21"/>
          <w:szCs w:val="21"/>
          <w:shd w:val="clear" w:fill="FFFFFF"/>
          <w:lang w:val="en-US" w:eastAsia="zh-CN"/>
        </w:rPr>
        <w:t>四</w:t>
      </w:r>
      <w:r>
        <w:rPr>
          <w:rStyle w:val="8"/>
          <w:rFonts w:hint="eastAsia" w:ascii="Arial" w:hAnsi="Arial" w:cs="Arial"/>
          <w:i w:val="0"/>
          <w:iCs w:val="0"/>
          <w:caps w:val="0"/>
          <w:color w:val="000000"/>
          <w:spacing w:val="0"/>
          <w:sz w:val="21"/>
          <w:szCs w:val="21"/>
          <w:shd w:val="clear" w:fill="FFFFFF"/>
          <w:lang w:eastAsia="zh-CN"/>
        </w:rPr>
        <w:t>）</w:t>
      </w:r>
      <w:r>
        <w:rPr>
          <w:rStyle w:val="8"/>
          <w:rFonts w:hint="default" w:ascii="Arial" w:hAnsi="Arial" w:cs="Arial"/>
          <w:i w:val="0"/>
          <w:iCs w:val="0"/>
          <w:caps w:val="0"/>
          <w:color w:val="000000"/>
          <w:spacing w:val="0"/>
          <w:sz w:val="21"/>
          <w:szCs w:val="21"/>
          <w:shd w:val="clear" w:fill="FFFFFF"/>
        </w:rPr>
        <w:t>主流车载操作系统性能对比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kern w:val="2"/>
          <w:sz w:val="22"/>
          <w:szCs w:val="28"/>
          <w:lang w:val="en-US" w:eastAsia="zh-CN" w:bidi="ar-SA"/>
        </w:rPr>
        <w:t>智能汽车座舱底层OS市场份额高度集中</w:t>
      </w:r>
    </w:p>
    <w:p>
      <w:pPr>
        <w:ind w:firstLine="440" w:firstLineChars="200"/>
        <w:rPr>
          <w:rFonts w:hint="default"/>
          <w:sz w:val="22"/>
          <w:szCs w:val="28"/>
          <w:lang w:val="en-US" w:eastAsia="zh-CN"/>
        </w:rPr>
      </w:pPr>
      <w:r>
        <w:rPr>
          <w:rFonts w:hint="default"/>
          <w:sz w:val="22"/>
          <w:szCs w:val="28"/>
          <w:lang w:val="en-US" w:eastAsia="zh-CN"/>
        </w:rPr>
        <w:t>全球前三大智能座舱底层操作系统市占率达到88%：QNX(43%）、Linux+Android （35%），WinCE（10%）。自动驾驶OS格局尚不明朗，考虑到重新开发底层OS成本巨大，自动驾驶OS或基于Linux/QNX内核发展而来。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kern w:val="2"/>
          <w:sz w:val="22"/>
          <w:szCs w:val="28"/>
          <w:lang w:val="en-US" w:eastAsia="zh-CN" w:bidi="ar-SA"/>
        </w:rPr>
        <w:t>安卓有望成为第一大车载底层OS</w:t>
      </w:r>
    </w:p>
    <w:p>
      <w:pPr>
        <w:ind w:firstLine="440" w:firstLineChars="200"/>
        <w:rPr>
          <w:rFonts w:hint="default"/>
          <w:sz w:val="22"/>
          <w:szCs w:val="28"/>
          <w:lang w:val="en-US" w:eastAsia="zh-CN"/>
        </w:rPr>
      </w:pPr>
      <w:r>
        <w:rPr>
          <w:rFonts w:hint="default"/>
          <w:sz w:val="22"/>
          <w:szCs w:val="28"/>
          <w:lang w:val="en-US" w:eastAsia="zh-CN"/>
        </w:rPr>
        <w:t>目前主流车载操作系统主要包括QNX、Linux（含Android）、WinCE。到2023年全球Linux（含Android）市占率将达到53%，超越QNX成为全球第一大车载底层操作系统，WinCE将退出市场竞争。</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1771650"/>
            <wp:effectExtent l="0" t="0" r="0" b="11430"/>
            <wp:docPr id="6" name="图片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59"/>
                    <pic:cNvPicPr>
                      <a:picLocks noChangeAspect="1"/>
                    </pic:cNvPicPr>
                  </pic:nvPicPr>
                  <pic:blipFill>
                    <a:blip r:embed="rId12"/>
                    <a:stretch>
                      <a:fillRect/>
                    </a:stretch>
                  </pic:blipFill>
                  <pic:spPr>
                    <a:xfrm>
                      <a:off x="0" y="0"/>
                      <a:ext cx="6096000" cy="1771650"/>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9</w:t>
      </w:r>
      <w:r>
        <w:fldChar w:fldCharType="end"/>
      </w:r>
      <w:r>
        <w:rPr>
          <w:rFonts w:hint="eastAsia"/>
          <w:lang w:eastAsia="zh-CN"/>
        </w:rPr>
        <w:t>全球主流车载os介绍及市场份额变化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color w:val="222222"/>
          <w:sz w:val="21"/>
          <w:szCs w:val="21"/>
        </w:rPr>
      </w:pPr>
      <w:r>
        <w:rPr>
          <w:rStyle w:val="8"/>
          <w:rFonts w:hint="eastAsia" w:ascii="Arial" w:hAnsi="Arial" w:cs="Arial"/>
          <w:i w:val="0"/>
          <w:iCs w:val="0"/>
          <w:caps w:val="0"/>
          <w:color w:val="000000"/>
          <w:spacing w:val="0"/>
          <w:sz w:val="21"/>
          <w:szCs w:val="21"/>
          <w:shd w:val="clear" w:fill="FFFFFF"/>
          <w:lang w:eastAsia="zh-CN"/>
        </w:rPr>
        <w:t>（</w:t>
      </w:r>
      <w:r>
        <w:rPr>
          <w:rStyle w:val="8"/>
          <w:rFonts w:hint="eastAsia" w:ascii="Arial" w:hAnsi="Arial" w:cs="Arial"/>
          <w:i w:val="0"/>
          <w:iCs w:val="0"/>
          <w:caps w:val="0"/>
          <w:color w:val="000000"/>
          <w:spacing w:val="0"/>
          <w:sz w:val="21"/>
          <w:szCs w:val="21"/>
          <w:shd w:val="clear" w:fill="FFFFFF"/>
          <w:lang w:val="en-US" w:eastAsia="zh-CN"/>
        </w:rPr>
        <w:t>五</w:t>
      </w:r>
      <w:r>
        <w:rPr>
          <w:rStyle w:val="8"/>
          <w:rFonts w:hint="eastAsia" w:ascii="Arial" w:hAnsi="Arial" w:cs="Arial"/>
          <w:i w:val="0"/>
          <w:iCs w:val="0"/>
          <w:caps w:val="0"/>
          <w:color w:val="000000"/>
          <w:spacing w:val="0"/>
          <w:sz w:val="21"/>
          <w:szCs w:val="21"/>
          <w:shd w:val="clear" w:fill="FFFFFF"/>
          <w:lang w:eastAsia="zh-CN"/>
        </w:rPr>
        <w:t>）</w:t>
      </w:r>
      <w:r>
        <w:rPr>
          <w:rStyle w:val="8"/>
          <w:rFonts w:hint="default" w:ascii="Arial" w:hAnsi="Arial" w:cs="Arial"/>
          <w:i w:val="0"/>
          <w:iCs w:val="0"/>
          <w:caps w:val="0"/>
          <w:color w:val="000000"/>
          <w:spacing w:val="0"/>
          <w:sz w:val="21"/>
          <w:szCs w:val="21"/>
          <w:shd w:val="clear" w:fill="FFFFFF"/>
        </w:rPr>
        <w:t>鸿蒙OS-对比谷歌Fuchsia OS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color w:val="222222"/>
          <w:sz w:val="21"/>
          <w:szCs w:val="21"/>
        </w:rPr>
      </w:pPr>
      <w:r>
        <w:rPr>
          <w:rStyle w:val="8"/>
          <w:rFonts w:hint="default" w:ascii="Arial" w:hAnsi="Arial" w:cs="Arial"/>
          <w:i w:val="0"/>
          <w:iCs w:val="0"/>
          <w:caps w:val="0"/>
          <w:color w:val="000000"/>
          <w:spacing w:val="0"/>
          <w:sz w:val="21"/>
          <w:szCs w:val="21"/>
          <w:shd w:val="clear" w:fill="FFFFFF"/>
        </w:rPr>
        <w:t>Fuchsia OS是由谷歌开发的继Android和Chrome OS之后的第三个系统</w:t>
      </w:r>
    </w:p>
    <w:p>
      <w:pPr>
        <w:ind w:firstLine="440" w:firstLineChars="200"/>
        <w:rPr>
          <w:rFonts w:hint="default"/>
          <w:sz w:val="22"/>
          <w:szCs w:val="28"/>
          <w:lang w:val="en-US" w:eastAsia="zh-CN"/>
        </w:rPr>
      </w:pPr>
      <w:r>
        <w:rPr>
          <w:rFonts w:hint="default"/>
          <w:sz w:val="22"/>
          <w:szCs w:val="28"/>
          <w:lang w:val="en-US" w:eastAsia="zh-CN"/>
        </w:rPr>
        <w:t>最大的特点是采用了新的内核Zircon,具有轻量级和兼容性更好两大优势：同时支持ARM和x86两大内核。因此，Fuchsia不仅可以移植到智能手机、平板、PC等个人消费电子产品上，也可以被用于车载娱乐系统等泛物联网系统，目前开发应用进程缓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color w:val="000000"/>
          <w:sz w:val="21"/>
          <w:szCs w:val="21"/>
        </w:rPr>
      </w:pPr>
      <w:r>
        <w:rPr>
          <w:rStyle w:val="8"/>
          <w:rFonts w:hint="default" w:ascii="Arial" w:hAnsi="Arial" w:cs="Arial"/>
          <w:i w:val="0"/>
          <w:iCs w:val="0"/>
          <w:caps w:val="0"/>
          <w:color w:val="000000"/>
          <w:spacing w:val="0"/>
          <w:sz w:val="21"/>
          <w:szCs w:val="21"/>
          <w:shd w:val="clear" w:fill="FFFFFF"/>
        </w:rPr>
        <w:t>同类型物联网系统中，鸿蒙OS性能更优</w:t>
      </w:r>
    </w:p>
    <w:p>
      <w:pPr>
        <w:ind w:firstLine="440" w:firstLineChars="200"/>
        <w:rPr>
          <w:rFonts w:hint="default"/>
          <w:sz w:val="22"/>
          <w:szCs w:val="28"/>
          <w:lang w:val="en-US" w:eastAsia="zh-CN"/>
        </w:rPr>
      </w:pPr>
      <w:r>
        <w:rPr>
          <w:rFonts w:hint="default"/>
          <w:sz w:val="22"/>
          <w:szCs w:val="28"/>
          <w:lang w:val="en-US" w:eastAsia="zh-CN"/>
        </w:rPr>
        <w:t>在系统流畅度方面，鸿蒙OS的IPC(进程间通信）效率比Fuchsia OS高5倍。相比上一代系统，HarmonyOS 4 的滑动流畅性提升20%，续航增加 30 分钟。多项常用操作的响应速度也得到了大幅优化，如相机启动速度提升 57%。</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2028825"/>
            <wp:effectExtent l="0" t="0" r="0" b="13335"/>
            <wp:docPr id="10" name="图片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0"/>
                    <pic:cNvPicPr>
                      <a:picLocks noChangeAspect="1"/>
                    </pic:cNvPicPr>
                  </pic:nvPicPr>
                  <pic:blipFill>
                    <a:blip r:embed="rId13"/>
                    <a:stretch>
                      <a:fillRect/>
                    </a:stretch>
                  </pic:blipFill>
                  <pic:spPr>
                    <a:xfrm>
                      <a:off x="0" y="0"/>
                      <a:ext cx="6096000" cy="2028825"/>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10</w:t>
      </w:r>
      <w:r>
        <w:fldChar w:fldCharType="end"/>
      </w:r>
      <w:r>
        <w:rPr>
          <w:rFonts w:hint="eastAsia"/>
          <w:lang w:eastAsia="zh-CN"/>
        </w:rPr>
        <w:t>与车载os的对比</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鸿蒙生态</w:t>
      </w:r>
    </w:p>
    <w:p>
      <w:pPr>
        <w:ind w:firstLine="440" w:firstLineChars="200"/>
        <w:rPr>
          <w:rFonts w:hint="default"/>
          <w:sz w:val="22"/>
          <w:szCs w:val="28"/>
          <w:lang w:val="en-US" w:eastAsia="zh-CN"/>
        </w:rPr>
      </w:pPr>
      <w:r>
        <w:rPr>
          <w:rFonts w:hint="default"/>
          <w:sz w:val="22"/>
          <w:szCs w:val="28"/>
          <w:lang w:val="en-US" w:eastAsia="zh-CN"/>
        </w:rPr>
        <w:t>鸿蒙系统的生态可以概括为1+8+N。1+8+N战略的核心是1 , 即智能手机。智能手机作为鸿蒙生态的核心部分，凭借华为海思自研的麒麟芯片，为其他设备终端提供相应的通信支撑。</w:t>
      </w:r>
    </w:p>
    <w:p>
      <w:pPr>
        <w:ind w:firstLine="440" w:firstLineChars="200"/>
        <w:rPr>
          <w:rFonts w:hint="default"/>
          <w:sz w:val="22"/>
          <w:szCs w:val="28"/>
          <w:lang w:val="en-US" w:eastAsia="zh-CN"/>
        </w:rPr>
      </w:pPr>
      <w:r>
        <w:rPr>
          <w:rFonts w:hint="default"/>
          <w:sz w:val="22"/>
          <w:szCs w:val="28"/>
          <w:lang w:val="en-US" w:eastAsia="zh-CN"/>
        </w:rPr>
        <w:t>正是因为万物互联的场景中手机的重要性，华为始终以全球手机市场第一作为目标。</w:t>
      </w:r>
    </w:p>
    <w:p>
      <w:pPr>
        <w:ind w:firstLine="440" w:firstLineChars="200"/>
        <w:rPr>
          <w:rFonts w:hint="default"/>
          <w:sz w:val="22"/>
          <w:szCs w:val="28"/>
          <w:lang w:val="en-US" w:eastAsia="zh-CN"/>
        </w:rPr>
      </w:pPr>
      <w:r>
        <w:rPr>
          <w:rFonts w:hint="default"/>
          <w:sz w:val="22"/>
          <w:szCs w:val="28"/>
          <w:lang w:val="en-US" w:eastAsia="zh-CN"/>
        </w:rPr>
        <w:t>8是指PC、平板、智慧屏、音箱、眼镜、手表、车机、耳机，这8项将由华为公司亲自研发和参与市场，并且会追求市场领先地位。</w:t>
      </w:r>
    </w:p>
    <w:p>
      <w:pPr>
        <w:ind w:firstLine="440" w:firstLineChars="200"/>
        <w:rPr>
          <w:rFonts w:hint="default"/>
          <w:sz w:val="22"/>
          <w:szCs w:val="28"/>
          <w:lang w:val="en-US" w:eastAsia="zh-CN"/>
        </w:rPr>
      </w:pPr>
      <w:r>
        <w:rPr>
          <w:rFonts w:hint="default"/>
          <w:sz w:val="22"/>
          <w:szCs w:val="28"/>
          <w:lang w:val="en-US" w:eastAsia="zh-CN"/>
        </w:rPr>
        <w:t>N是摄像头、扫地机、智能秤等外围智能硬件，涵盖移动办公、智能家居、运动健康、影音娱乐、智慧出行五大场景模式。</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5402580" cy="3924935"/>
            <wp:effectExtent l="0" t="0" r="7620" b="698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4"/>
                    <a:stretch>
                      <a:fillRect/>
                    </a:stretch>
                  </pic:blipFill>
                  <pic:spPr>
                    <a:xfrm>
                      <a:off x="0" y="0"/>
                      <a:ext cx="5402580" cy="3924935"/>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11</w:t>
      </w:r>
      <w:r>
        <w:fldChar w:fldCharType="end"/>
      </w:r>
      <w:r>
        <w:rPr>
          <w:rFonts w:hint="eastAsia"/>
          <w:lang w:eastAsia="zh-CN"/>
        </w:rPr>
        <w:t>各领域产品</w:t>
      </w:r>
    </w:p>
    <w:p>
      <w:pPr>
        <w:ind w:firstLine="440" w:firstLineChars="200"/>
        <w:rPr>
          <w:rFonts w:hint="default"/>
          <w:sz w:val="22"/>
          <w:szCs w:val="28"/>
          <w:lang w:val="en-US" w:eastAsia="zh-CN"/>
        </w:rPr>
      </w:pPr>
      <w:r>
        <w:rPr>
          <w:rFonts w:hint="default"/>
          <w:sz w:val="22"/>
          <w:szCs w:val="28"/>
          <w:lang w:val="en-US" w:eastAsia="zh-CN"/>
        </w:rPr>
        <w:t>这些领域是与鸿蒙生态的合作伙伴进行共同开发，在合作过程中，鸿蒙生态将会提供HiLink协议标准，HiAI组件，Lite OS等技术平台，同时将鸿蒙操作系统开源。</w:t>
      </w:r>
    </w:p>
    <w:p>
      <w:pPr>
        <w:keepNext w:val="0"/>
        <w:keepLines w:val="0"/>
        <w:widowControl/>
        <w:suppressLineNumbers w:val="0"/>
        <w:shd w:val="clear" w:fill="FFFFFF"/>
        <w:spacing w:before="288" w:beforeAutospacing="0" w:line="360" w:lineRule="atLeast"/>
        <w:ind w:left="0" w:firstLine="0"/>
        <w:jc w:val="left"/>
        <w:rPr>
          <w:rFonts w:hint="default" w:ascii="Arial" w:hAnsi="Arial" w:cs="Arial"/>
          <w:i w:val="0"/>
          <w:iCs w:val="0"/>
          <w:caps w:val="0"/>
          <w:color w:val="222222"/>
          <w:spacing w:val="0"/>
          <w:sz w:val="21"/>
          <w:szCs w:val="21"/>
        </w:rPr>
      </w:pPr>
      <w:r>
        <w:rPr>
          <w:rFonts w:hint="default" w:ascii="Arial" w:hAnsi="Arial" w:eastAsia="宋体" w:cs="Arial"/>
          <w:i w:val="0"/>
          <w:iCs w:val="0"/>
          <w:caps w:val="0"/>
          <w:color w:val="222222"/>
          <w:spacing w:val="0"/>
          <w:kern w:val="0"/>
          <w:sz w:val="21"/>
          <w:szCs w:val="21"/>
          <w:shd w:val="clear" w:fill="FFFFFF"/>
          <w:lang w:val="en-US" w:eastAsia="zh-CN" w:bidi="ar"/>
        </w:rPr>
        <w:t>1、鸿蒙OS + 智慧屏</w:t>
      </w:r>
    </w:p>
    <w:p>
      <w:pPr>
        <w:ind w:firstLine="440" w:firstLineChars="200"/>
        <w:rPr>
          <w:rFonts w:hint="default"/>
          <w:sz w:val="22"/>
          <w:szCs w:val="28"/>
          <w:lang w:val="en-US" w:eastAsia="zh-CN"/>
        </w:rPr>
      </w:pPr>
      <w:r>
        <w:rPr>
          <w:rFonts w:hint="default"/>
          <w:sz w:val="22"/>
          <w:szCs w:val="28"/>
          <w:lang w:val="en-US" w:eastAsia="zh-CN"/>
        </w:rPr>
        <w:t>2019年8月，全球第一款搭载华为鸿蒙系统的荣耀智慧屏正式发布。</w:t>
      </w:r>
    </w:p>
    <w:p>
      <w:pPr>
        <w:ind w:firstLine="440" w:firstLineChars="200"/>
        <w:rPr>
          <w:rFonts w:hint="default"/>
          <w:sz w:val="22"/>
          <w:szCs w:val="28"/>
          <w:lang w:val="en-US" w:eastAsia="zh-CN"/>
        </w:rPr>
      </w:pPr>
      <w:r>
        <w:rPr>
          <w:rFonts w:hint="default"/>
          <w:sz w:val="22"/>
          <w:szCs w:val="28"/>
          <w:lang w:val="en-US" w:eastAsia="zh-CN"/>
        </w:rPr>
        <w:t>荣耀智慧屏作为当时首个搭载鸿蒙系统的终端产品，突破了传统电视的概念，搭载有鸿鹄818智慧芯片等三颗华为自研芯片和升降式AI摄像头，内置华为系统级视频通话功能，开创了大屏和手机的新交互方式，除了可联控智能家居，还能实现智慧双投、魔法闪投、魔法控屏等功能。</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2266950"/>
            <wp:effectExtent l="0" t="0" r="0" b="3810"/>
            <wp:docPr id="1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7"/>
                    <pic:cNvPicPr>
                      <a:picLocks noChangeAspect="1"/>
                    </pic:cNvPicPr>
                  </pic:nvPicPr>
                  <pic:blipFill>
                    <a:blip r:embed="rId15"/>
                    <a:stretch>
                      <a:fillRect/>
                    </a:stretch>
                  </pic:blipFill>
                  <pic:spPr>
                    <a:xfrm>
                      <a:off x="0" y="0"/>
                      <a:ext cx="6096000" cy="2266950"/>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12</w:t>
      </w:r>
      <w:r>
        <w:fldChar w:fldCharType="end"/>
      </w:r>
      <w:r>
        <w:rPr>
          <w:rFonts w:hint="eastAsia"/>
          <w:lang w:eastAsia="zh-CN"/>
        </w:rPr>
        <w:t>鸿蒙OS + 智慧屏</w:t>
      </w:r>
    </w:p>
    <w:p>
      <w:pPr>
        <w:keepNext w:val="0"/>
        <w:keepLines w:val="0"/>
        <w:widowControl/>
        <w:suppressLineNumbers w:val="0"/>
        <w:shd w:val="clear" w:fill="FFFFFF"/>
        <w:spacing w:before="288" w:beforeAutospacing="0" w:line="360" w:lineRule="atLeast"/>
        <w:ind w:left="0" w:firstLine="0"/>
        <w:jc w:val="left"/>
        <w:rPr>
          <w:rFonts w:hint="default" w:ascii="Arial" w:hAnsi="Arial" w:cs="Arial"/>
          <w:i w:val="0"/>
          <w:iCs w:val="0"/>
          <w:caps w:val="0"/>
          <w:color w:val="222222"/>
          <w:spacing w:val="0"/>
          <w:sz w:val="21"/>
          <w:szCs w:val="21"/>
        </w:rPr>
      </w:pPr>
      <w:r>
        <w:rPr>
          <w:rFonts w:hint="default" w:ascii="Arial" w:hAnsi="Arial" w:eastAsia="宋体" w:cs="Arial"/>
          <w:i w:val="0"/>
          <w:iCs w:val="0"/>
          <w:caps w:val="0"/>
          <w:color w:val="222222"/>
          <w:spacing w:val="0"/>
          <w:kern w:val="0"/>
          <w:sz w:val="21"/>
          <w:szCs w:val="21"/>
          <w:shd w:val="clear" w:fill="FFFFFF"/>
          <w:lang w:val="en-US" w:eastAsia="zh-CN" w:bidi="ar"/>
        </w:rPr>
        <w:t>2、鸿蒙OS + 智能座舱</w:t>
      </w:r>
    </w:p>
    <w:p>
      <w:pPr>
        <w:ind w:firstLine="440" w:firstLineChars="200"/>
        <w:rPr>
          <w:rFonts w:hint="default"/>
          <w:sz w:val="22"/>
          <w:szCs w:val="28"/>
          <w:lang w:val="en-US" w:eastAsia="zh-CN"/>
        </w:rPr>
      </w:pPr>
      <w:r>
        <w:rPr>
          <w:rFonts w:hint="default"/>
          <w:sz w:val="22"/>
          <w:szCs w:val="28"/>
          <w:lang w:val="en-US" w:eastAsia="zh-CN"/>
        </w:rPr>
        <w:t>2021年4月，华为的鸿蒙OS智能座舱正式发布。</w:t>
      </w:r>
    </w:p>
    <w:p>
      <w:pPr>
        <w:ind w:firstLine="440" w:firstLineChars="200"/>
        <w:rPr>
          <w:rFonts w:hint="default"/>
          <w:sz w:val="22"/>
          <w:szCs w:val="28"/>
          <w:lang w:val="en-US" w:eastAsia="zh-CN"/>
        </w:rPr>
      </w:pPr>
      <w:r>
        <w:rPr>
          <w:rFonts w:hint="default"/>
          <w:sz w:val="22"/>
          <w:szCs w:val="28"/>
          <w:lang w:val="en-US" w:eastAsia="zh-CN"/>
        </w:rPr>
        <w:t>鸿蒙OS车机操作系统是面向车的操作系统，与手机同平台。鸿蒙OS智能座舱搭载有一芯多屏、多用户并发、运行时确定性保障、分布式外设、车载网络、多部件等多种应用，提供差异化启动恢复、极速启动、多用户切换、声场控制、多部件协同等功能。</w:t>
      </w:r>
    </w:p>
    <w:p>
      <w:pPr>
        <w:ind w:firstLine="440" w:firstLineChars="200"/>
        <w:rPr>
          <w:rFonts w:hint="default"/>
          <w:sz w:val="22"/>
          <w:szCs w:val="28"/>
          <w:lang w:val="en-US" w:eastAsia="zh-CN"/>
        </w:rPr>
      </w:pPr>
      <w:r>
        <w:rPr>
          <w:rFonts w:hint="default"/>
          <w:sz w:val="22"/>
          <w:szCs w:val="28"/>
          <w:lang w:val="en-US" w:eastAsia="zh-CN"/>
        </w:rPr>
        <w:t>鸿蒙OS智能座船可以及时升级应用，基于其HMS-Automotive平台，开发者能够提供更好的服务与应用体验，实现人、车、家的全场景协同。</w:t>
      </w:r>
    </w:p>
    <w:p>
      <w:pPr>
        <w:keepNext w:val="0"/>
        <w:keepLines w:val="0"/>
        <w:widowControl/>
        <w:suppressLineNumbers w:val="0"/>
        <w:shd w:val="clear" w:fill="FFFFFF"/>
        <w:spacing w:before="264" w:beforeAutospacing="0"/>
        <w:ind w:left="0" w:firstLine="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drawing>
          <wp:inline distT="0" distB="0" distL="114300" distR="114300">
            <wp:extent cx="6096000" cy="2257425"/>
            <wp:effectExtent l="0" t="0" r="0" b="13335"/>
            <wp:docPr id="13"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8"/>
                    <pic:cNvPicPr>
                      <a:picLocks noChangeAspect="1"/>
                    </pic:cNvPicPr>
                  </pic:nvPicPr>
                  <pic:blipFill>
                    <a:blip r:embed="rId16"/>
                    <a:stretch>
                      <a:fillRect/>
                    </a:stretch>
                  </pic:blipFill>
                  <pic:spPr>
                    <a:xfrm>
                      <a:off x="0" y="0"/>
                      <a:ext cx="6096000" cy="2257425"/>
                    </a:xfrm>
                    <a:prstGeom prst="rect">
                      <a:avLst/>
                    </a:prstGeom>
                    <a:noFill/>
                    <a:ln w="9525">
                      <a:noFill/>
                    </a:ln>
                  </pic:spPr>
                </pic:pic>
              </a:graphicData>
            </a:graphic>
          </wp:inline>
        </w:drawing>
      </w:r>
    </w:p>
    <w:p>
      <w:pPr>
        <w:pStyle w:val="3"/>
        <w:keepNext w:val="0"/>
        <w:keepLines w:val="0"/>
        <w:widowControl/>
        <w:suppressLineNumbers w:val="0"/>
        <w:shd w:val="clear" w:fill="FFFFFF"/>
        <w:spacing w:before="264" w:beforeAutospacing="0"/>
        <w:ind w:left="0" w:firstLine="0"/>
        <w:jc w:val="center"/>
        <w:rPr>
          <w:rFonts w:hint="eastAsia" w:ascii="Arial" w:hAnsi="Arial" w:cs="Arial" w:eastAsiaTheme="minorEastAsia"/>
          <w:i w:val="0"/>
          <w:iCs w:val="0"/>
          <w:caps w:val="0"/>
          <w:color w:val="000000"/>
          <w:spacing w:val="0"/>
          <w:kern w:val="0"/>
          <w:sz w:val="14"/>
          <w:szCs w:val="14"/>
          <w:shd w:val="clear" w:fill="FFFFFF"/>
          <w:lang w:val="en-US" w:eastAsia="zh-CN" w:bidi="ar"/>
        </w:rPr>
      </w:pPr>
      <w:r>
        <w:t xml:space="preserve">图 </w:t>
      </w:r>
      <w:r>
        <w:fldChar w:fldCharType="begin"/>
      </w:r>
      <w:r>
        <w:instrText xml:space="preserve"> SEQ 图 \* ARABIC </w:instrText>
      </w:r>
      <w:r>
        <w:fldChar w:fldCharType="separate"/>
      </w:r>
      <w:r>
        <w:t>13</w:t>
      </w:r>
      <w:r>
        <w:fldChar w:fldCharType="end"/>
      </w:r>
      <w:r>
        <w:rPr>
          <w:rFonts w:hint="eastAsia"/>
          <w:lang w:eastAsia="zh-CN"/>
        </w:rPr>
        <w:t>鸿蒙OS + 智能座舱</w:t>
      </w:r>
    </w:p>
    <w:p>
      <w:pPr>
        <w:ind w:firstLine="440" w:firstLineChars="200"/>
        <w:rPr>
          <w:rFonts w:hint="default"/>
          <w:sz w:val="22"/>
          <w:szCs w:val="28"/>
          <w:lang w:val="en-US" w:eastAsia="zh-CN"/>
        </w:rPr>
      </w:pPr>
      <w:r>
        <w:rPr>
          <w:rFonts w:hint="default"/>
          <w:sz w:val="22"/>
          <w:szCs w:val="28"/>
          <w:lang w:val="en-US" w:eastAsia="zh-CN"/>
        </w:rPr>
        <w:t>同时面向车载场景增量还开发有HOS-A子系统，可实现账号、多模输入、用户程序框架、元能力框架、多媒体、公共通信、车机业务启动恢复等功能，使得自动驾驶、导航、视频、音乐和通话等业务能够在智能座舱和其他设备之间实现无缝切换，让智能驾驶变得简单、有趣、享受。</w:t>
      </w:r>
    </w:p>
    <w:p>
      <w:pPr>
        <w:ind w:firstLine="440" w:firstLineChars="200"/>
        <w:rPr>
          <w:rFonts w:hint="default"/>
          <w:sz w:val="22"/>
          <w:szCs w:val="28"/>
          <w:lang w:val="en-US" w:eastAsia="zh-CN"/>
        </w:rPr>
      </w:pPr>
      <w:r>
        <w:rPr>
          <w:rFonts w:hint="default"/>
          <w:sz w:val="22"/>
          <w:szCs w:val="28"/>
          <w:lang w:val="en-US" w:eastAsia="zh-CN"/>
        </w:rPr>
        <w:t>发布会现场透露，目前智能驾驶生态平台已获得30+硬件生态、50+应用生态合作伙伴支持，未来鸿蒙OS将继续加大与汽车及应用领域的开放与合作力度，与产业链一起打造智能驾驶的极致体验。</w:t>
      </w:r>
    </w:p>
    <w:p>
      <w:pPr>
        <w:keepNext w:val="0"/>
        <w:keepLines w:val="0"/>
        <w:widowControl/>
        <w:suppressLineNumbers w:val="0"/>
        <w:shd w:val="clear" w:fill="FFFFFF"/>
        <w:spacing w:before="288" w:beforeAutospacing="0" w:line="360" w:lineRule="atLeast"/>
        <w:ind w:left="0" w:firstLine="0"/>
        <w:jc w:val="left"/>
        <w:rPr>
          <w:rFonts w:hint="default" w:ascii="Arial" w:hAnsi="Arial" w:cs="Arial"/>
          <w:i w:val="0"/>
          <w:iCs w:val="0"/>
          <w:caps w:val="0"/>
          <w:color w:val="222222"/>
          <w:spacing w:val="0"/>
          <w:sz w:val="21"/>
          <w:szCs w:val="21"/>
        </w:rPr>
      </w:pPr>
      <w:r>
        <w:rPr>
          <w:rFonts w:hint="default" w:ascii="Arial" w:hAnsi="Arial" w:eastAsia="宋体" w:cs="Arial"/>
          <w:i w:val="0"/>
          <w:iCs w:val="0"/>
          <w:caps w:val="0"/>
          <w:color w:val="222222"/>
          <w:spacing w:val="0"/>
          <w:kern w:val="0"/>
          <w:sz w:val="21"/>
          <w:szCs w:val="21"/>
          <w:shd w:val="clear" w:fill="FFFFFF"/>
          <w:lang w:val="en-US" w:eastAsia="zh-CN" w:bidi="ar"/>
        </w:rPr>
        <w:t>3、鸿蒙OS + 智能家电</w:t>
      </w:r>
    </w:p>
    <w:p>
      <w:pPr>
        <w:ind w:firstLine="440" w:firstLineChars="200"/>
        <w:rPr>
          <w:rFonts w:hint="default"/>
          <w:sz w:val="22"/>
          <w:szCs w:val="28"/>
          <w:lang w:val="en-US" w:eastAsia="zh-CN"/>
        </w:rPr>
      </w:pPr>
      <w:r>
        <w:rPr>
          <w:rFonts w:hint="default"/>
          <w:sz w:val="22"/>
          <w:szCs w:val="28"/>
          <w:lang w:val="en-US" w:eastAsia="zh-CN"/>
        </w:rPr>
        <w:t>2021年4月，作为首批支持鸿蒙系统的家电产品，美的家用智能蒸烤箱S5mini正 式上市，该智能蒸箱搭载了华为鸿蒙系统，同时搭配了鸿蒙系统的一碰连特性，可以快速完成配网。</w:t>
      </w:r>
    </w:p>
    <w:p>
      <w:pPr>
        <w:ind w:firstLine="440" w:firstLineChars="200"/>
        <w:rPr>
          <w:rFonts w:hint="default"/>
          <w:sz w:val="22"/>
          <w:szCs w:val="28"/>
          <w:lang w:val="en-US" w:eastAsia="zh-CN"/>
        </w:rPr>
      </w:pPr>
      <w:r>
        <w:rPr>
          <w:rFonts w:hint="default"/>
          <w:sz w:val="22"/>
          <w:szCs w:val="28"/>
          <w:lang w:val="en-US" w:eastAsia="zh-CN"/>
        </w:rPr>
        <w:t>配网成功后，手机会自动跳转到鸿蒙系统内置的轻量化产品页面，用户可以在页面中获取跟产品搭配的定制食谱，根据菜谱准备食材，即可一键启动机器、机器自动烹饪。</w:t>
      </w:r>
    </w:p>
    <w:p>
      <w:pPr>
        <w:ind w:firstLine="440" w:firstLineChars="200"/>
        <w:rPr>
          <w:rFonts w:hint="default"/>
          <w:sz w:val="22"/>
          <w:szCs w:val="28"/>
          <w:lang w:val="en-US" w:eastAsia="zh-CN"/>
        </w:rPr>
      </w:pPr>
      <w:r>
        <w:rPr>
          <w:rFonts w:hint="default"/>
          <w:sz w:val="22"/>
          <w:szCs w:val="28"/>
          <w:lang w:val="en-US" w:eastAsia="zh-CN"/>
        </w:rPr>
        <w:t>数字商业的终极竞争，归根到底就是操作系统的竞争，全球市值前3名的苹果、谷歌和微软，他们共同特点就是都具备操作系统。鸿蒙的推出，长远来看决定了能否在异构计算时代中取得第四张操作系统入场券的关键。</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安全性与隐私性</w:t>
      </w:r>
    </w:p>
    <w:p>
      <w:pPr>
        <w:ind w:firstLine="440" w:firstLineChars="200"/>
        <w:rPr>
          <w:rFonts w:hint="default"/>
          <w:sz w:val="22"/>
          <w:szCs w:val="28"/>
          <w:lang w:val="en-US" w:eastAsia="zh-CN"/>
        </w:rPr>
      </w:pPr>
      <w:r>
        <w:rPr>
          <w:rFonts w:hint="default"/>
          <w:sz w:val="22"/>
          <w:szCs w:val="28"/>
          <w:lang w:val="en-US" w:eastAsia="zh-CN"/>
        </w:rPr>
        <w:t>安全架构：鸿蒙系统采用了多层次的安全架构，包括隔离保护、权限控制和安全验证等机制。它将核心模块与应用程序进行有效的隔离，以防止恶意应用程序对系统造成的攻击和损害。</w:t>
      </w:r>
    </w:p>
    <w:p>
      <w:pPr>
        <w:ind w:firstLine="440" w:firstLineChars="200"/>
        <w:rPr>
          <w:rFonts w:hint="default"/>
          <w:sz w:val="22"/>
          <w:szCs w:val="28"/>
          <w:lang w:val="en-US" w:eastAsia="zh-CN"/>
        </w:rPr>
      </w:pPr>
      <w:r>
        <w:rPr>
          <w:rFonts w:hint="default"/>
          <w:sz w:val="22"/>
          <w:szCs w:val="28"/>
          <w:lang w:val="en-US" w:eastAsia="zh-CN"/>
        </w:rPr>
        <w:t>多设备协同安全：鸿蒙系统支持设备之间的安全互联和协同工作。通过安全通信协议和加密机制，鸿蒙系统确保在不同设备之间进行数据传输时的安全性，防止数据被篡改或窃取。</w:t>
      </w:r>
    </w:p>
    <w:p>
      <w:pPr>
        <w:ind w:firstLine="440" w:firstLineChars="200"/>
        <w:rPr>
          <w:rFonts w:hint="default"/>
          <w:sz w:val="22"/>
          <w:szCs w:val="28"/>
          <w:lang w:val="en-US" w:eastAsia="zh-CN"/>
        </w:rPr>
      </w:pPr>
      <w:r>
        <w:rPr>
          <w:rFonts w:hint="default"/>
          <w:sz w:val="22"/>
          <w:szCs w:val="28"/>
          <w:lang w:val="en-US" w:eastAsia="zh-CN"/>
        </w:rPr>
        <w:t>权限管理：鸿蒙系统对应用程序的权限进行了精细化管理。用户可以对应用程序的权限进行控制和管理，只有在被授权的情况下才能访问和使用敏感信息和设备功能。</w:t>
      </w:r>
    </w:p>
    <w:p>
      <w:pPr>
        <w:ind w:firstLine="440" w:firstLineChars="200"/>
        <w:rPr>
          <w:rFonts w:hint="default"/>
          <w:sz w:val="22"/>
          <w:szCs w:val="28"/>
          <w:lang w:val="en-US" w:eastAsia="zh-CN"/>
        </w:rPr>
      </w:pPr>
      <w:r>
        <w:rPr>
          <w:rFonts w:hint="default"/>
          <w:sz w:val="22"/>
          <w:szCs w:val="28"/>
          <w:lang w:val="en-US" w:eastAsia="zh-CN"/>
        </w:rPr>
        <w:t>隐私保护：鸿蒙系统注重用户的隐私保护。它通过使用隐私保护技术，如匿名化处理、数据加密和权限控制，确保用户的个人信息不被滥用或泄露。</w:t>
      </w:r>
    </w:p>
    <w:p>
      <w:pPr>
        <w:ind w:firstLine="440" w:firstLineChars="200"/>
        <w:rPr>
          <w:rFonts w:hint="default"/>
          <w:sz w:val="22"/>
          <w:szCs w:val="28"/>
          <w:lang w:val="en-US" w:eastAsia="zh-CN"/>
        </w:rPr>
      </w:pPr>
      <w:r>
        <w:rPr>
          <w:rFonts w:hint="default"/>
          <w:sz w:val="22"/>
          <w:szCs w:val="28"/>
          <w:lang w:val="en-US" w:eastAsia="zh-CN"/>
        </w:rPr>
        <w:t>安全更新和维护：鸿蒙系统定期提供安全更新和维护，修复漏洞和强化系统的安全性。华为公司致力于及时解决系统漏洞和安全风险，确保用户的设备和数据安全。</w:t>
      </w:r>
    </w:p>
    <w:p>
      <w:pPr>
        <w:numPr>
          <w:ilvl w:val="0"/>
          <w:numId w:val="1"/>
        </w:numPr>
        <w:ind w:left="0" w:leftChars="0" w:firstLine="420" w:firstLineChars="0"/>
        <w:jc w:val="left"/>
        <w:rPr>
          <w:rFonts w:hint="default"/>
          <w:b w:val="0"/>
          <w:bCs w:val="0"/>
          <w:sz w:val="28"/>
          <w:szCs w:val="36"/>
          <w:lang w:val="en-US" w:eastAsia="zh-CN"/>
        </w:rPr>
      </w:pPr>
      <w:r>
        <w:rPr>
          <w:rFonts w:hint="eastAsia"/>
          <w:b w:val="0"/>
          <w:bCs w:val="0"/>
          <w:sz w:val="28"/>
          <w:szCs w:val="36"/>
          <w:lang w:val="en-US" w:eastAsia="zh-CN"/>
        </w:rPr>
        <w:t>未来展望</w:t>
      </w:r>
    </w:p>
    <w:p>
      <w:pPr>
        <w:ind w:firstLine="440" w:firstLineChars="200"/>
        <w:rPr>
          <w:rFonts w:hint="default"/>
          <w:sz w:val="22"/>
          <w:szCs w:val="28"/>
          <w:lang w:val="en-US" w:eastAsia="zh-CN"/>
        </w:rPr>
      </w:pPr>
      <w:r>
        <w:rPr>
          <w:rFonts w:hint="default"/>
          <w:sz w:val="22"/>
          <w:szCs w:val="28"/>
          <w:lang w:val="en-US" w:eastAsia="zh-CN"/>
        </w:rPr>
        <w:t>HarmonyOS潜在人才覆盖5大行业，10大类别，涉及通信，互联网技术，游戏，智能硬件，教育培训5大行业。HarmonyOS岗位涉及前端开发，移动开发，后端开发，互联网设计，互联网产品经理，游戏开发，交互设计，硬件开发，硬件产品经理，培训讲师10大类别。定义鸿蒙人才，培养鸿蒙人才，促使行业发展进步。</w:t>
      </w:r>
    </w:p>
    <w:p>
      <w:pPr>
        <w:numPr>
          <w:ilvl w:val="0"/>
          <w:numId w:val="0"/>
        </w:numPr>
        <w:jc w:val="both"/>
      </w:pPr>
      <w:r>
        <w:drawing>
          <wp:inline distT="0" distB="0" distL="114300" distR="114300">
            <wp:extent cx="5272405" cy="2970530"/>
            <wp:effectExtent l="0" t="0" r="63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2405" cy="2970530"/>
                    </a:xfrm>
                    <a:prstGeom prst="rect">
                      <a:avLst/>
                    </a:prstGeom>
                    <a:noFill/>
                    <a:ln>
                      <a:noFill/>
                    </a:ln>
                  </pic:spPr>
                </pic:pic>
              </a:graphicData>
            </a:graphic>
          </wp:inline>
        </w:drawing>
      </w:r>
    </w:p>
    <w:p>
      <w:pPr>
        <w:numPr>
          <w:ilvl w:val="0"/>
          <w:numId w:val="0"/>
        </w:numPr>
        <w:jc w:val="both"/>
      </w:pPr>
      <w:r>
        <w:drawing>
          <wp:inline distT="0" distB="0" distL="114300" distR="114300">
            <wp:extent cx="5274310" cy="3333750"/>
            <wp:effectExtent l="0" t="0" r="1397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4310" cy="3333750"/>
                    </a:xfrm>
                    <a:prstGeom prst="rect">
                      <a:avLst/>
                    </a:prstGeom>
                    <a:noFill/>
                    <a:ln>
                      <a:noFill/>
                    </a:ln>
                  </pic:spPr>
                </pic:pic>
              </a:graphicData>
            </a:graphic>
          </wp:inline>
        </w:drawing>
      </w:r>
    </w:p>
    <w:p>
      <w:pPr>
        <w:numPr>
          <w:ilvl w:val="0"/>
          <w:numId w:val="0"/>
        </w:numPr>
        <w:jc w:val="both"/>
      </w:pPr>
      <w:r>
        <w:drawing>
          <wp:inline distT="0" distB="0" distL="114300" distR="114300">
            <wp:extent cx="5269230" cy="3490595"/>
            <wp:effectExtent l="0" t="0" r="381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230" cy="3490595"/>
                    </a:xfrm>
                    <a:prstGeom prst="rect">
                      <a:avLst/>
                    </a:prstGeom>
                    <a:noFill/>
                    <a:ln>
                      <a:noFill/>
                    </a:ln>
                  </pic:spPr>
                </pic:pic>
              </a:graphicData>
            </a:graphic>
          </wp:inline>
        </w:drawing>
      </w:r>
    </w:p>
    <w:p>
      <w:pPr>
        <w:ind w:firstLine="440" w:firstLineChars="200"/>
        <w:rPr>
          <w:rFonts w:hint="default"/>
          <w:sz w:val="22"/>
          <w:szCs w:val="28"/>
          <w:lang w:val="en-US" w:eastAsia="zh-CN"/>
        </w:rPr>
      </w:pPr>
      <w:r>
        <w:rPr>
          <w:rFonts w:hint="default"/>
          <w:sz w:val="22"/>
          <w:szCs w:val="28"/>
          <w:lang w:val="en-US" w:eastAsia="zh-CN"/>
        </w:rPr>
        <w:t>鸿蒙人才在北上深等城市的招聘需求强劲，月薪可以达到2W+，而且还在持续上升中。</w:t>
      </w:r>
    </w:p>
    <w:p>
      <w:pPr>
        <w:ind w:firstLine="440" w:firstLineChars="200"/>
        <w:rPr>
          <w:rFonts w:hint="default"/>
          <w:sz w:val="22"/>
          <w:szCs w:val="28"/>
          <w:lang w:val="en-US" w:eastAsia="zh-CN"/>
        </w:rPr>
      </w:pPr>
    </w:p>
    <w:p>
      <w:pPr>
        <w:ind w:firstLine="560" w:firstLineChars="200"/>
        <w:rPr>
          <w:rFonts w:hint="default"/>
          <w:sz w:val="28"/>
          <w:szCs w:val="36"/>
          <w:lang w:val="en-US" w:eastAsia="zh-CN"/>
        </w:rPr>
      </w:pPr>
      <w:r>
        <w:rPr>
          <w:rFonts w:hint="default"/>
          <w:sz w:val="28"/>
          <w:szCs w:val="36"/>
          <w:lang w:val="en-US" w:eastAsia="zh-CN"/>
        </w:rPr>
        <w:t>挑战：鸿蒙系统独立，生态建设至关重要</w:t>
      </w:r>
    </w:p>
    <w:p>
      <w:pPr>
        <w:ind w:firstLine="440" w:firstLineChars="200"/>
        <w:rPr>
          <w:rFonts w:hint="default"/>
          <w:sz w:val="22"/>
          <w:szCs w:val="28"/>
          <w:lang w:val="en-US" w:eastAsia="zh-CN"/>
        </w:rPr>
      </w:pPr>
      <w:r>
        <w:rPr>
          <w:rFonts w:hint="default"/>
          <w:sz w:val="22"/>
          <w:szCs w:val="28"/>
          <w:lang w:val="en-US" w:eastAsia="zh-CN"/>
        </w:rPr>
        <w:t>华为鸿蒙系统不再兼容安卓应用，意味着华为将面临生态建设的巨大挑战。在过去，安卓应用生态的丰富性吸引了众多用户，而现在鸿蒙系统需在短时间内建立起自己的生态圈，以满足用户需求。对此，华为已启动鸿蒙原生应用的开发，并投入百亿资金支持伙伴发展，全面覆盖 18 个领域应用。然而，相较于成熟的安卓生态，鸿蒙系统仍需在应用数量和质量上迎头赶上。</w:t>
      </w:r>
    </w:p>
    <w:p>
      <w:pPr>
        <w:jc w:val="center"/>
        <w:rPr>
          <w:rFonts w:hint="default"/>
          <w:sz w:val="22"/>
          <w:szCs w:val="28"/>
          <w:lang w:val="en-US" w:eastAsia="zh-CN"/>
        </w:rPr>
      </w:pPr>
      <w:r>
        <w:rPr>
          <w:rFonts w:hint="default"/>
          <w:sz w:val="22"/>
          <w:szCs w:val="28"/>
          <w:lang w:val="en-US" w:eastAsia="zh-CN"/>
        </w:rPr>
        <w:drawing>
          <wp:inline distT="0" distB="0" distL="114300" distR="114300">
            <wp:extent cx="5147945" cy="2606675"/>
            <wp:effectExtent l="0" t="0" r="3175" b="14605"/>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20"/>
                    <a:stretch>
                      <a:fillRect/>
                    </a:stretch>
                  </pic:blipFill>
                  <pic:spPr>
                    <a:xfrm>
                      <a:off x="0" y="0"/>
                      <a:ext cx="5147945" cy="2606675"/>
                    </a:xfrm>
                    <a:prstGeom prst="rect">
                      <a:avLst/>
                    </a:prstGeom>
                    <a:noFill/>
                    <a:ln w="9525">
                      <a:noFill/>
                    </a:ln>
                  </pic:spPr>
                </pic:pic>
              </a:graphicData>
            </a:graphic>
          </wp:inline>
        </w:drawing>
      </w:r>
    </w:p>
    <w:p>
      <w:pPr>
        <w:ind w:firstLine="560" w:firstLineChars="200"/>
        <w:rPr>
          <w:rFonts w:hint="default"/>
          <w:sz w:val="28"/>
          <w:szCs w:val="36"/>
          <w:lang w:val="en-US" w:eastAsia="zh-CN"/>
        </w:rPr>
      </w:pPr>
      <w:r>
        <w:rPr>
          <w:rFonts w:hint="default"/>
          <w:sz w:val="28"/>
          <w:szCs w:val="36"/>
          <w:lang w:val="en-US" w:eastAsia="zh-CN"/>
        </w:rPr>
        <w:t>机遇：华为品牌影响力助力鸿蒙系统发展</w:t>
      </w:r>
    </w:p>
    <w:p>
      <w:pPr>
        <w:ind w:firstLine="440" w:firstLineChars="200"/>
        <w:rPr>
          <w:rFonts w:hint="default"/>
          <w:sz w:val="22"/>
          <w:szCs w:val="28"/>
          <w:lang w:val="en-US" w:eastAsia="zh-CN"/>
        </w:rPr>
      </w:pPr>
      <w:r>
        <w:rPr>
          <w:rFonts w:hint="default"/>
          <w:sz w:val="22"/>
          <w:szCs w:val="28"/>
          <w:lang w:val="en-US" w:eastAsia="zh-CN"/>
        </w:rPr>
        <w:t>尽管面临生态建设挑战，但华为的品牌影响力和技术实力为鸿蒙系统的发展提供了有力支持。作为全球领先的通信设备制造商和智能手机品牌，华为具备庞大的用户基础和产业链资源。这些优势有助于鸿蒙系统吸引更多开发者参与生态建设，推动鸿蒙应用的快速发展。</w:t>
      </w:r>
    </w:p>
    <w:p>
      <w:pPr>
        <w:ind w:firstLine="560" w:firstLineChars="200"/>
        <w:rPr>
          <w:rFonts w:hint="default"/>
          <w:sz w:val="28"/>
          <w:szCs w:val="36"/>
          <w:lang w:val="en-US" w:eastAsia="zh-CN"/>
        </w:rPr>
      </w:pPr>
      <w:r>
        <w:rPr>
          <w:rFonts w:hint="eastAsia"/>
          <w:sz w:val="28"/>
          <w:szCs w:val="36"/>
          <w:lang w:val="en-US" w:eastAsia="zh-CN"/>
        </w:rPr>
        <w:t>挑战：</w:t>
      </w:r>
      <w:r>
        <w:rPr>
          <w:rFonts w:hint="default"/>
          <w:sz w:val="28"/>
          <w:szCs w:val="36"/>
          <w:lang w:val="en-US" w:eastAsia="zh-CN"/>
        </w:rPr>
        <w:t>市场竞争加剧，鸿蒙系统需脱颖而出</w:t>
      </w:r>
    </w:p>
    <w:p>
      <w:pPr>
        <w:ind w:firstLine="440" w:firstLineChars="200"/>
        <w:rPr>
          <w:rFonts w:hint="default"/>
          <w:sz w:val="22"/>
          <w:szCs w:val="28"/>
          <w:lang w:val="en-US" w:eastAsia="zh-CN"/>
        </w:rPr>
      </w:pPr>
      <w:r>
        <w:rPr>
          <w:rFonts w:hint="default"/>
          <w:sz w:val="22"/>
          <w:szCs w:val="28"/>
          <w:lang w:val="en-US" w:eastAsia="zh-CN"/>
        </w:rPr>
        <w:t>在市场竞争日益激烈的背景下，鸿蒙系统要想在 iOS 和安卓系统的围剿中脱颖而出，还需在技术创新、用户体验和应用生态等方面下功夫。尤其是在物联网、5G 等新兴市场领域，鸿蒙系统需展现出明显优势，为用户带来独特的价值体验。</w:t>
      </w:r>
    </w:p>
    <w:p>
      <w:pPr>
        <w:ind w:firstLine="440" w:firstLineChars="200"/>
        <w:rPr>
          <w:rFonts w:hint="default"/>
          <w:sz w:val="22"/>
          <w:szCs w:val="28"/>
          <w:lang w:val="en-US" w:eastAsia="zh-CN"/>
        </w:rPr>
      </w:pPr>
      <w:r>
        <w:rPr>
          <w:rFonts w:hint="default"/>
          <w:sz w:val="22"/>
          <w:szCs w:val="28"/>
          <w:lang w:val="en-US" w:eastAsia="zh-CN"/>
        </w:rPr>
        <w:drawing>
          <wp:inline distT="0" distB="0" distL="114300" distR="114300">
            <wp:extent cx="4883785" cy="2396490"/>
            <wp:effectExtent l="0" t="0" r="8255" b="11430"/>
            <wp:docPr id="17"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57"/>
                    <pic:cNvPicPr>
                      <a:picLocks noChangeAspect="1"/>
                    </pic:cNvPicPr>
                  </pic:nvPicPr>
                  <pic:blipFill>
                    <a:blip r:embed="rId21"/>
                    <a:stretch>
                      <a:fillRect/>
                    </a:stretch>
                  </pic:blipFill>
                  <pic:spPr>
                    <a:xfrm>
                      <a:off x="0" y="0"/>
                      <a:ext cx="4883785" cy="2396490"/>
                    </a:xfrm>
                    <a:prstGeom prst="rect">
                      <a:avLst/>
                    </a:prstGeom>
                    <a:noFill/>
                    <a:ln w="9525">
                      <a:noFill/>
                    </a:ln>
                  </pic:spPr>
                </pic:pic>
              </a:graphicData>
            </a:graphic>
          </wp:inline>
        </w:drawing>
      </w:r>
    </w:p>
    <w:p>
      <w:pPr>
        <w:ind w:firstLine="560" w:firstLineChars="200"/>
        <w:rPr>
          <w:rFonts w:hint="default"/>
          <w:sz w:val="28"/>
          <w:szCs w:val="36"/>
          <w:lang w:val="en-US" w:eastAsia="zh-CN"/>
        </w:rPr>
      </w:pPr>
      <w:r>
        <w:rPr>
          <w:rFonts w:hint="default"/>
          <w:sz w:val="28"/>
          <w:szCs w:val="36"/>
          <w:lang w:val="en-US" w:eastAsia="zh-CN"/>
        </w:rPr>
        <w:t>未来展望：鸿蒙系统有望实现三足鼎立</w:t>
      </w:r>
    </w:p>
    <w:p>
      <w:pPr>
        <w:ind w:firstLine="440" w:firstLineChars="200"/>
        <w:rPr>
          <w:rFonts w:hint="default"/>
          <w:sz w:val="22"/>
          <w:szCs w:val="28"/>
          <w:lang w:val="en-US" w:eastAsia="zh-CN"/>
        </w:rPr>
      </w:pPr>
      <w:r>
        <w:rPr>
          <w:rFonts w:hint="default"/>
          <w:sz w:val="22"/>
          <w:szCs w:val="28"/>
          <w:lang w:val="en-US" w:eastAsia="zh-CN"/>
        </w:rPr>
        <w:t>综合来看，华为鸿蒙系统在独立发展道路上面临诸多挑战，但同时也拥有巨大的发展机遇。随着华为在技术研发、市场拓展和生态建设方面的不断投入，鸿蒙系统有望在未来与 iOS 和安卓系统形成三足鼎立之势。然而，要实现这一目标，华为必须在短时间内建立起完善的生态体系，提供出色的用户体验。</w:t>
      </w:r>
    </w:p>
    <w:p>
      <w:pPr>
        <w:ind w:firstLine="440" w:firstLineChars="200"/>
        <w:rPr>
          <w:rFonts w:hint="default"/>
          <w:sz w:val="22"/>
          <w:szCs w:val="28"/>
          <w:lang w:val="en-US" w:eastAsia="zh-CN"/>
        </w:rPr>
      </w:pPr>
      <w:r>
        <w:rPr>
          <w:rFonts w:hint="default"/>
          <w:sz w:val="22"/>
          <w:szCs w:val="28"/>
          <w:lang w:val="en-US" w:eastAsia="zh-CN"/>
        </w:rPr>
        <w:t>总之，华为鸿蒙系统迈向独立，挑战与机遇并存。在品牌影响力、技术实力和市场需求的推动下，鸿蒙系统有望逐步完善生态建设，为用户带来全新的体验。然而，要实现与 iOS 和安卓系统三足鼎立，还需在生态建设、技术创新和市场竞争等方面付出巨大努力。让我们关注华为鸿蒙系统的最新动态，看它如何在这场操作系统之争中脱颖而出。</w:t>
      </w:r>
    </w:p>
    <w:p>
      <w:pPr>
        <w:ind w:firstLine="440" w:firstLineChars="200"/>
        <w:rPr>
          <w:rFonts w:hint="default"/>
          <w:sz w:val="22"/>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B7F9A4"/>
    <w:multiLevelType w:val="singleLevel"/>
    <w:tmpl w:val="4EB7F9A4"/>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JiYjg0MzBkZmQ1OGYxZWJkZjc1YWIwMDBiNGIwM2MifQ=="/>
  </w:docVars>
  <w:rsids>
    <w:rsidRoot w:val="00000000"/>
    <w:rsid w:val="016B6C84"/>
    <w:rsid w:val="09AC1857"/>
    <w:rsid w:val="0DC94643"/>
    <w:rsid w:val="2B31303E"/>
    <w:rsid w:val="2C6F788B"/>
    <w:rsid w:val="2E912E13"/>
    <w:rsid w:val="3A3A5349"/>
    <w:rsid w:val="46AC034C"/>
    <w:rsid w:val="52FC0DD2"/>
    <w:rsid w:val="53702FFC"/>
    <w:rsid w:val="64855F20"/>
    <w:rsid w:val="7107183A"/>
    <w:rsid w:val="791A6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2023-12-03T01:08:00Z</dcterms:created>
  <dc:creator>dell</dc:creator>
  <cp:lastModifiedBy>欲.</cp:lastModifiedBy>
  <dcterms:modified xsi:type="dcterms:W3CDTF">2023-12-03T02:05:09Z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9759E6C320B947719B5F7F53E8FB075A_12</vt:lpwstr>
  </property>
</Properties>
</file>