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A6178" w14:textId="792BF10D" w:rsidR="00A25B50" w:rsidRDefault="00000000" w:rsidP="00E2694D">
      <w:pPr>
        <w:jc w:val="center"/>
        <w:rPr>
          <w:rFonts w:ascii="宋体" w:hAnsi="宋体" w:hint="eastAsia"/>
          <w:b/>
          <w:bCs/>
          <w:kern w:val="0"/>
          <w:sz w:val="28"/>
          <w:szCs w:val="28"/>
        </w:rPr>
      </w:pPr>
      <w:r>
        <w:rPr>
          <w:rFonts w:ascii="宋体" w:hAnsi="宋体" w:hint="eastAsia"/>
          <w:b/>
          <w:bCs/>
          <w:kern w:val="0"/>
          <w:sz w:val="28"/>
          <w:szCs w:val="28"/>
        </w:rPr>
        <w:t>实验四 负载均衡</w:t>
      </w:r>
    </w:p>
    <w:p w14:paraId="6B6A1B7F" w14:textId="77777777" w:rsidR="00A25B50" w:rsidRDefault="00000000">
      <w:pPr>
        <w:pStyle w:val="a3"/>
        <w:tabs>
          <w:tab w:val="left" w:pos="0"/>
        </w:tabs>
        <w:spacing w:line="300" w:lineRule="auto"/>
        <w:ind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一、实验目的</w:t>
      </w:r>
    </w:p>
    <w:p w14:paraId="1343AF26" w14:textId="6E24144D" w:rsidR="00A25B50" w:rsidRDefault="00000000">
      <w:pPr>
        <w:widowControl/>
        <w:jc w:val="left"/>
        <w:rPr>
          <w:rFonts w:hint="eastAsia"/>
        </w:rPr>
      </w:pPr>
      <w:r>
        <w:rPr>
          <w:rFonts w:ascii="等线" w:eastAsia="等线" w:hAnsi="等线" w:cs="等线"/>
          <w:color w:val="333333"/>
          <w:kern w:val="0"/>
          <w:sz w:val="22"/>
          <w:szCs w:val="22"/>
          <w:lang w:bidi="ar"/>
        </w:rPr>
        <w:t>掌握负载均衡的配置实现方法。</w:t>
      </w:r>
    </w:p>
    <w:p w14:paraId="26A2F01D" w14:textId="77777777" w:rsidR="00A25B50" w:rsidRDefault="00000000">
      <w:pPr>
        <w:pStyle w:val="a3"/>
        <w:spacing w:line="300" w:lineRule="auto"/>
        <w:ind w:firstLineChars="0" w:firstLine="0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二、实验内容</w:t>
      </w:r>
    </w:p>
    <w:p w14:paraId="53E261EC" w14:textId="77777777" w:rsidR="00A25B50" w:rsidRDefault="00000000">
      <w:pPr>
        <w:widowControl/>
        <w:jc w:val="left"/>
      </w:pPr>
      <w:r>
        <w:rPr>
          <w:rFonts w:ascii="等线" w:eastAsia="等线" w:hAnsi="等线" w:cs="等线"/>
          <w:color w:val="333333"/>
          <w:kern w:val="0"/>
          <w:sz w:val="22"/>
          <w:szCs w:val="22"/>
          <w:lang w:bidi="ar"/>
        </w:rPr>
        <w:t xml:space="preserve">通过 </w:t>
      </w:r>
      <w:proofErr w:type="spellStart"/>
      <w:r>
        <w:rPr>
          <w:color w:val="333333"/>
          <w:kern w:val="0"/>
          <w:sz w:val="22"/>
          <w:szCs w:val="22"/>
          <w:lang w:bidi="ar"/>
        </w:rPr>
        <w:t>OpenFeign</w:t>
      </w:r>
      <w:proofErr w:type="spellEnd"/>
      <w:r>
        <w:rPr>
          <w:color w:val="333333"/>
          <w:kern w:val="0"/>
          <w:sz w:val="22"/>
          <w:szCs w:val="22"/>
          <w:lang w:bidi="ar"/>
        </w:rPr>
        <w:t xml:space="preserve"> </w:t>
      </w:r>
      <w:r>
        <w:rPr>
          <w:rFonts w:ascii="等线" w:eastAsia="等线" w:hAnsi="等线" w:cs="等线" w:hint="eastAsia"/>
          <w:color w:val="333333"/>
          <w:kern w:val="0"/>
          <w:sz w:val="22"/>
          <w:szCs w:val="22"/>
          <w:lang w:bidi="ar"/>
        </w:rPr>
        <w:t xml:space="preserve">实现远程调用 </w:t>
      </w:r>
    </w:p>
    <w:p w14:paraId="2ED38F53" w14:textId="77777777" w:rsidR="00A25B50" w:rsidRDefault="00000000">
      <w:pPr>
        <w:pStyle w:val="a6"/>
        <w:spacing w:before="60" w:beforeAutospacing="0" w:after="60" w:afterAutospacing="0"/>
      </w:pPr>
      <w:r>
        <w:rPr>
          <w:rFonts w:ascii="等线" w:eastAsia="等线" w:hAnsi="等线" w:cs="等线" w:hint="eastAsia"/>
          <w:color w:val="333333"/>
          <w:sz w:val="22"/>
          <w:szCs w:val="22"/>
          <w:lang w:bidi="ar"/>
        </w:rPr>
        <w:t xml:space="preserve"> </w:t>
      </w:r>
      <w:r>
        <w:rPr>
          <w:color w:val="333333"/>
          <w:sz w:val="22"/>
          <w:szCs w:val="22"/>
        </w:rPr>
        <w:t>通过</w:t>
      </w:r>
      <w:proofErr w:type="spellStart"/>
      <w:r>
        <w:rPr>
          <w:color w:val="333333"/>
          <w:sz w:val="22"/>
          <w:szCs w:val="22"/>
        </w:rPr>
        <w:t>Openfeign</w:t>
      </w:r>
      <w:proofErr w:type="spellEnd"/>
      <w:r>
        <w:rPr>
          <w:color w:val="333333"/>
          <w:sz w:val="22"/>
          <w:szCs w:val="22"/>
        </w:rPr>
        <w:t>实现服务调用</w:t>
      </w:r>
    </w:p>
    <w:p w14:paraId="052E2EE9" w14:textId="6764445C" w:rsidR="00A25B50" w:rsidRDefault="00000000" w:rsidP="005005E8">
      <w:pPr>
        <w:pStyle w:val="2"/>
        <w:numPr>
          <w:ilvl w:val="0"/>
          <w:numId w:val="1"/>
        </w:numPr>
        <w:spacing w:beforeAutospacing="0" w:afterAutospacing="0" w:line="408" w:lineRule="auto"/>
        <w:rPr>
          <w:rFonts w:hint="default"/>
          <w:b w:val="0"/>
          <w:bCs w:val="0"/>
          <w:color w:val="1A1A1A"/>
          <w:sz w:val="32"/>
          <w:szCs w:val="32"/>
        </w:rPr>
      </w:pPr>
      <w:r>
        <w:rPr>
          <w:b w:val="0"/>
          <w:bCs w:val="0"/>
          <w:color w:val="1A1A1A"/>
          <w:sz w:val="32"/>
          <w:szCs w:val="32"/>
        </w:rPr>
        <w:t>启动</w:t>
      </w:r>
      <w:proofErr w:type="spellStart"/>
      <w:r>
        <w:rPr>
          <w:b w:val="0"/>
          <w:bCs w:val="0"/>
          <w:color w:val="1A1A1A"/>
          <w:sz w:val="32"/>
          <w:szCs w:val="32"/>
        </w:rPr>
        <w:t>nacos</w:t>
      </w:r>
      <w:proofErr w:type="spellEnd"/>
    </w:p>
    <w:p w14:paraId="2112C034" w14:textId="54C8AE57" w:rsidR="005005E8" w:rsidRPr="005005E8" w:rsidRDefault="005005E8" w:rsidP="005005E8">
      <w:pPr>
        <w:rPr>
          <w:rFonts w:hint="eastAsia"/>
        </w:rPr>
      </w:pPr>
      <w:r>
        <w:rPr>
          <w:noProof/>
        </w:rPr>
        <w:drawing>
          <wp:inline distT="0" distB="0" distL="0" distR="0" wp14:anchorId="31D5335F" wp14:editId="5B208F56">
            <wp:extent cx="5174428" cy="3939881"/>
            <wp:effectExtent l="0" t="0" r="7620" b="3810"/>
            <wp:docPr id="582597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97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4428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4642" w14:textId="77777777" w:rsidR="00A25B50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2.建立项目，对pom.xml文件进行配置</w:t>
      </w:r>
    </w:p>
    <w:p w14:paraId="05F632DD" w14:textId="77777777" w:rsidR="00A25B50" w:rsidRDefault="00000000">
      <w:pPr>
        <w:pStyle w:val="a6"/>
        <w:spacing w:before="60" w:beforeAutospacing="0" w:after="60" w:afterAutospacing="0"/>
        <w:ind w:left="462"/>
      </w:pPr>
      <w:r>
        <w:rPr>
          <w:color w:val="333333"/>
          <w:sz w:val="22"/>
          <w:szCs w:val="22"/>
        </w:rPr>
        <w:t>添加依赖</w:t>
      </w:r>
    </w:p>
    <w:p w14:paraId="5109F671" w14:textId="77777777" w:rsidR="00A25B50" w:rsidRPr="005005E8" w:rsidRDefault="00000000">
      <w:pPr>
        <w:pStyle w:val="HTML"/>
        <w:widowControl/>
        <w:shd w:val="clear" w:color="auto" w:fill="FAFAFA"/>
        <w:rPr>
          <w:rFonts w:hint="default"/>
        </w:rPr>
      </w:pPr>
      <w:r>
        <w:rPr>
          <w:rStyle w:val="HTML0"/>
          <w:rFonts w:cs="Courier New"/>
          <w:color w:val="000000"/>
          <w:sz w:val="21"/>
          <w:szCs w:val="21"/>
          <w:shd w:val="clear" w:color="auto" w:fill="FAFAFA"/>
        </w:rPr>
        <w:t xml:space="preserve"> </w:t>
      </w:r>
      <w:r w:rsidRPr="005005E8">
        <w:rPr>
          <w:rStyle w:val="HTML0"/>
          <w:rFonts w:cs="Courier New"/>
          <w:sz w:val="21"/>
          <w:szCs w:val="21"/>
          <w:shd w:val="clear" w:color="auto" w:fill="FAFAFA"/>
        </w:rPr>
        <w:t xml:space="preserve"> </w:t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&lt;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dependencyManagement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&lt;dependencies&gt;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&lt;dependency&gt;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groupId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org.springframework.boot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&lt;/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groupId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artifactId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&gt;spring-boot-dependencies&lt;/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artifactId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&lt;version&gt;3.0.2&lt;/version&gt;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&lt;type&gt;pom&lt;/type&gt;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&lt;scope&gt;import&lt;/scope&gt;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lastRenderedPageBreak/>
        <w:t xml:space="preserve">            &lt;/dependency&gt;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&lt;dependency&gt;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groupId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org.springframework.cloud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&lt;/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groupId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artifactId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&gt;spring-cloud-dependencies&lt;/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artifactId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&lt;version&gt;2022.0.0&lt;/version&gt;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&lt;type&gt;pom&lt;/type&gt;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&lt;scope&gt;import&lt;/scope&gt;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&lt;/dependency&gt;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&lt;dependency&gt;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groupId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com.alibaba.cloud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&lt;/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groupId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artifactId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&gt;spring-cloud-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alibaba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-dependencies&lt;/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artifactId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&lt;version&gt;2022.0.0.0&lt;/version&gt;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&lt;type&gt;pom&lt;/type&gt;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&lt;scope&gt;import&lt;/scope&gt;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&lt;/dependency&gt;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&lt;dependency&gt;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groupId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com.mysql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&lt;/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groupId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artifactId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mysql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-connector-j&lt;/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artifactId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&lt;version&gt;8.3.0&lt;/version&gt;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&lt;/dependency&gt;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&lt;dependency&gt;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groupId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org.mybatis.spring.boot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&lt;/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groupId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artifactId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mybatis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-spring-boot-starter&lt;/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artifactId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&lt;version&gt;3.0.3&lt;/version&gt;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&lt;/dependency&gt;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&lt;dependency&gt;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groupId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org.projectlombok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&lt;/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groupId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artifactId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lombok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&lt;/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artifactId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&lt;version&gt;1.18.24&lt;/version&gt;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&lt;/dependency&gt;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&lt;/dependencies&gt;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&lt;/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dependencyManagement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&lt;build&gt;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lastRenderedPageBreak/>
        <w:t xml:space="preserve">        &lt;plugins&gt;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&lt;plugin&gt;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groupId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org.springframework.boot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&lt;/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groupId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artifactId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&gt;spring-boot-maven-plugin&lt;/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artifactId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&lt;configuration&gt;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    &lt;excludes&gt;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        &lt;exclude&gt;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            &lt;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groupId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org.projectlombok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&lt;/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groupId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            &lt;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artifactId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lombok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&lt;/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artifactId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        &lt;/exclude&gt;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    &lt;/excludes&gt;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&lt;/configuration&gt;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&lt;/plugin&gt;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&lt;/plugins&gt;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&lt;/build&gt;</w:t>
      </w:r>
    </w:p>
    <w:p w14:paraId="064022B3" w14:textId="77777777" w:rsidR="00A25B50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3.在项目下建立模块module 命名为provider9001</w:t>
      </w:r>
    </w:p>
    <w:p w14:paraId="657FD1BE" w14:textId="77777777" w:rsidR="00A25B50" w:rsidRDefault="00000000">
      <w:pPr>
        <w:pStyle w:val="a6"/>
        <w:spacing w:before="60" w:beforeAutospacing="0" w:after="60" w:afterAutospacing="0"/>
        <w:ind w:left="462"/>
      </w:pPr>
      <w:r>
        <w:rPr>
          <w:noProof/>
        </w:rPr>
        <w:drawing>
          <wp:inline distT="0" distB="0" distL="114300" distR="114300" wp14:anchorId="4F060F07" wp14:editId="367B557D">
            <wp:extent cx="4152900" cy="3924300"/>
            <wp:effectExtent l="0" t="0" r="7620" b="7620"/>
            <wp:docPr id="20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9E4002" w14:textId="77777777" w:rsidR="00A25B50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4.对provider9001的pom文件进行配置</w:t>
      </w:r>
    </w:p>
    <w:p w14:paraId="190A92B3" w14:textId="77777777" w:rsidR="00A25B50" w:rsidRDefault="00000000">
      <w:pPr>
        <w:pStyle w:val="a6"/>
        <w:spacing w:before="60" w:beforeAutospacing="0" w:after="60" w:afterAutospacing="0"/>
        <w:ind w:left="462"/>
      </w:pPr>
      <w:r>
        <w:rPr>
          <w:color w:val="333333"/>
          <w:sz w:val="22"/>
          <w:szCs w:val="22"/>
        </w:rPr>
        <w:t>添加依赖：</w:t>
      </w:r>
    </w:p>
    <w:p w14:paraId="45AAAE2D" w14:textId="77777777" w:rsidR="00A25B50" w:rsidRPr="005005E8" w:rsidRDefault="00000000">
      <w:pPr>
        <w:pStyle w:val="HTML"/>
        <w:widowControl/>
        <w:shd w:val="clear" w:color="auto" w:fill="FAFAFA"/>
        <w:rPr>
          <w:rFonts w:hint="default"/>
        </w:rPr>
      </w:pP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&lt;dependencies&gt;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&lt;dependency&gt;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lastRenderedPageBreak/>
        <w:t xml:space="preserve">            &lt;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groupId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com.alibaba.cloud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&lt;/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groupId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&lt;artifactId&gt;spring-cloud-starter-alibaba-nacos-discovery&lt;/artifactId&gt;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&lt;/dependency&gt;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&lt;dependency&gt;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groupId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org.springframework.boot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&lt;/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groupId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artifactId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&gt;spring-boot-starter-actuator&lt;/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artifactId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&lt;/dependency&gt;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&lt;dependency&gt;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groupId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org.springframework.boot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&lt;/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groupId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artifactId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&gt;spring-boot-starter-web&lt;/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artifactId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&lt;version&gt;3.0.2&lt;/version&gt;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&lt;/dependency&gt;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&lt;/dependencies&gt;</w:t>
      </w:r>
    </w:p>
    <w:p w14:paraId="3FE8C353" w14:textId="77777777" w:rsidR="00A25B50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5.在resources文件夹下建立</w:t>
      </w:r>
      <w:proofErr w:type="spellStart"/>
      <w:r>
        <w:rPr>
          <w:b w:val="0"/>
          <w:bCs w:val="0"/>
          <w:color w:val="1A1A1A"/>
          <w:sz w:val="32"/>
          <w:szCs w:val="32"/>
        </w:rPr>
        <w:t>application.yml</w:t>
      </w:r>
      <w:proofErr w:type="spellEnd"/>
      <w:r>
        <w:rPr>
          <w:b w:val="0"/>
          <w:bCs w:val="0"/>
          <w:color w:val="1A1A1A"/>
          <w:sz w:val="32"/>
          <w:szCs w:val="32"/>
        </w:rPr>
        <w:t>文件</w:t>
      </w:r>
    </w:p>
    <w:p w14:paraId="5F9A0BDC" w14:textId="77777777" w:rsidR="00A25B50" w:rsidRPr="005005E8" w:rsidRDefault="00000000">
      <w:pPr>
        <w:pStyle w:val="HTML"/>
        <w:widowControl/>
        <w:shd w:val="clear" w:color="auto" w:fill="FAFAFA"/>
        <w:rPr>
          <w:rFonts w:hint="default"/>
        </w:rPr>
      </w:pP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server: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port: 9001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spring: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application: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name: provider9001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cloud: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nacos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: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discovery: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server-add: 192.168.23.1:8848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service: provider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management: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endpoints: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web: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exposure: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include: '*'</w:t>
      </w:r>
    </w:p>
    <w:p w14:paraId="33C5E66B" w14:textId="77777777" w:rsidR="00A25B50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6.建立主程序Provider9001Application.java文件</w:t>
      </w:r>
    </w:p>
    <w:p w14:paraId="4A255523" w14:textId="77777777" w:rsidR="00A25B50" w:rsidRPr="005005E8" w:rsidRDefault="00000000">
      <w:pPr>
        <w:pStyle w:val="HTML"/>
        <w:widowControl/>
        <w:shd w:val="clear" w:color="auto" w:fill="FAFAFA"/>
        <w:spacing w:after="240"/>
        <w:rPr>
          <w:rFonts w:hint="default"/>
        </w:rPr>
      </w:pP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package </w:t>
      </w:r>
      <w:proofErr w:type="spellStart"/>
      <w:proofErr w:type="gram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cn.edu.sdjzu</w:t>
      </w:r>
      <w:proofErr w:type="spellEnd"/>
      <w:proofErr w:type="gram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import 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org.springframework.boot.autoconfigure.SpringBootApplication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import 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org.springframework.boot.builder.SpringApplicationBuilder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@SpringBootApplication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lastRenderedPageBreak/>
        <w:t>public class Provider9001Application {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public static void main(String[] 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args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){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new SpringApplicationBuilder(Provider9001Application.class).run(args);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}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}</w:t>
      </w:r>
    </w:p>
    <w:p w14:paraId="153FF762" w14:textId="77777777" w:rsidR="00A25B50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7.新建包controller在包下建立ProviderController.java文件</w:t>
      </w:r>
    </w:p>
    <w:p w14:paraId="52023202" w14:textId="77777777" w:rsidR="00A25B50" w:rsidRPr="005005E8" w:rsidRDefault="00000000">
      <w:pPr>
        <w:pStyle w:val="HTML"/>
        <w:widowControl/>
        <w:shd w:val="clear" w:color="auto" w:fill="FAFAFA"/>
        <w:rPr>
          <w:rFonts w:hint="default"/>
        </w:rPr>
      </w:pP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package </w:t>
      </w:r>
      <w:proofErr w:type="spellStart"/>
      <w:proofErr w:type="gram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cn.edu.sdjzu</w:t>
      </w:r>
      <w:proofErr w:type="gram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.controller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import 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org.springframework.web.bind.annotation.GetMapping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import 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org.springframework.web.bind.annotation.RestController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import 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org.springframework.web.bind.annotation.RequestMapping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import 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org.springframework.web.bind.annotation.RequestMethod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@RestController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public class 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ProviderController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{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    @RequestMapping(value="/hello",method = 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RequestMethod.GET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)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public String hello(){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return "hello world,provider9001";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}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}</w:t>
      </w:r>
    </w:p>
    <w:p w14:paraId="3945548A" w14:textId="77777777" w:rsidR="00A25B50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8.用同样的方法步骤建立provider9002模块</w:t>
      </w:r>
    </w:p>
    <w:p w14:paraId="33C8F57F" w14:textId="77777777" w:rsidR="00A25B50" w:rsidRDefault="00000000">
      <w:pPr>
        <w:pStyle w:val="1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6"/>
          <w:szCs w:val="36"/>
        </w:rPr>
        <w:t>建立新的module 命名为consumer9004</w:t>
      </w:r>
    </w:p>
    <w:p w14:paraId="3F7EC7ED" w14:textId="77777777" w:rsidR="00A25B50" w:rsidRDefault="00000000">
      <w:pPr>
        <w:pStyle w:val="a6"/>
        <w:spacing w:before="60" w:beforeAutospacing="0" w:after="60" w:afterAutospacing="0"/>
        <w:ind w:left="462"/>
      </w:pPr>
      <w:r>
        <w:rPr>
          <w:noProof/>
        </w:rPr>
        <w:lastRenderedPageBreak/>
        <w:drawing>
          <wp:inline distT="0" distB="0" distL="114300" distR="114300" wp14:anchorId="348B5D00" wp14:editId="617B9281">
            <wp:extent cx="4562475" cy="4467225"/>
            <wp:effectExtent l="0" t="0" r="9525" b="13335"/>
            <wp:docPr id="19" name="图片 19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25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467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C8B12D" w14:textId="77777777" w:rsidR="00A25B50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1.对pom文件进行配置</w:t>
      </w:r>
    </w:p>
    <w:p w14:paraId="174202A3" w14:textId="77777777" w:rsidR="00A25B50" w:rsidRDefault="00000000">
      <w:pPr>
        <w:pStyle w:val="HTML"/>
        <w:widowControl/>
        <w:shd w:val="clear" w:color="auto" w:fill="FAFAFA"/>
        <w:rPr>
          <w:rFonts w:hint="default"/>
        </w:rPr>
      </w:pP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&lt;dependencies&gt;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&lt;dependency&gt;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    &lt;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groupId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&gt;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com.alibaba.cloud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&lt;/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groupId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    &lt;artifactId&gt;spring-cloud-starter-alibaba-nacos-discovery&lt;/artifactId&gt;</w:t>
      </w:r>
      <w:r>
        <w:rPr>
          <w:rStyle w:val="HTML0"/>
          <w:shd w:val="clear" w:color="auto" w:fill="FAFAFA"/>
        </w:rPr>
        <w:br/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&lt;/dependency&gt;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&lt;dependency&gt;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    &lt;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groupId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&gt;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org.springframework.boot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&lt;/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groupId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    &lt;artifactId&gt;spring-boot-starter-actuator&lt;/artifactId&gt;</w:t>
      </w:r>
      <w:r>
        <w:rPr>
          <w:rStyle w:val="HTML0"/>
          <w:shd w:val="clear" w:color="auto" w:fill="FAFAFA"/>
        </w:rPr>
        <w:br/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&lt;/dependency&gt;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&lt;dependency&gt;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    &lt;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groupId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&gt;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org.springframework.boot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&lt;/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groupId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    &lt;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artifactId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&gt;spring-boot-starter-web&lt;/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artifactId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    &lt;version&gt;3.0.2&lt;/version&gt;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&lt;/dependency&gt;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lastRenderedPageBreak/>
        <w:t>        &lt;dependency&gt;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    &lt;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groupId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&gt;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org.springframework.cloud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&lt;/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groupId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    &lt;artifactId&gt;spring-cloud-starter-loadbalancer&lt;/artifactId&gt;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&lt;/dependency&gt;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&lt;dependency&gt;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    &lt;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groupId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&gt;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org.springframework.cloud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&lt;/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groupId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    &lt;artifactId&gt;spring-cloud-starter-openfeign&lt;/artifactId&gt;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&lt;/dependency&gt;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&lt;/dependencies&gt;</w:t>
      </w:r>
    </w:p>
    <w:p w14:paraId="5A6BE148" w14:textId="77777777" w:rsidR="00A25B50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2.在resources文件夹下建立</w:t>
      </w:r>
      <w:proofErr w:type="spellStart"/>
      <w:r>
        <w:rPr>
          <w:b w:val="0"/>
          <w:bCs w:val="0"/>
          <w:color w:val="1A1A1A"/>
          <w:sz w:val="32"/>
          <w:szCs w:val="32"/>
        </w:rPr>
        <w:t>application.yml</w:t>
      </w:r>
      <w:proofErr w:type="spellEnd"/>
      <w:r>
        <w:rPr>
          <w:b w:val="0"/>
          <w:bCs w:val="0"/>
          <w:color w:val="1A1A1A"/>
          <w:sz w:val="32"/>
          <w:szCs w:val="32"/>
        </w:rPr>
        <w:t>文件</w:t>
      </w:r>
    </w:p>
    <w:p w14:paraId="77AE7E97" w14:textId="77777777" w:rsidR="00A25B50" w:rsidRPr="005005E8" w:rsidRDefault="00000000">
      <w:pPr>
        <w:pStyle w:val="HTML"/>
        <w:widowControl/>
        <w:shd w:val="clear" w:color="auto" w:fill="FAFAFA"/>
        <w:rPr>
          <w:rFonts w:hint="default"/>
        </w:rPr>
      </w:pP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server: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port: 9004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spring: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application: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name: consumer9004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cloud: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nacos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: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discovery: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server-add: 192.168.23.1:8848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service: ${spring.application.name}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management: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endpoints: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web: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exposure: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include: '*'</w:t>
      </w:r>
    </w:p>
    <w:p w14:paraId="7C3B5539" w14:textId="77777777" w:rsidR="00A25B50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3.建立主程序ConsumerApplication.java文件</w:t>
      </w:r>
    </w:p>
    <w:p w14:paraId="0B415AFB" w14:textId="77777777" w:rsidR="00A25B50" w:rsidRDefault="00000000">
      <w:pPr>
        <w:pStyle w:val="HTML"/>
        <w:widowControl/>
        <w:shd w:val="clear" w:color="auto" w:fill="FAFAFA"/>
        <w:spacing w:after="240"/>
        <w:rPr>
          <w:rFonts w:hint="default"/>
        </w:rPr>
      </w:pP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package </w:t>
      </w:r>
      <w:proofErr w:type="spellStart"/>
      <w:proofErr w:type="gram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cn.edu.sdjzu</w:t>
      </w:r>
      <w:proofErr w:type="spellEnd"/>
      <w:proofErr w:type="gram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;</w:t>
      </w:r>
      <w:r>
        <w:rPr>
          <w:rStyle w:val="HTML0"/>
          <w:shd w:val="clear" w:color="auto" w:fill="FAFAFA"/>
        </w:rPr>
        <w:br/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import 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org.springframework.boot.SpringApplication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import org.springframework.boot.autoconfigure.SpringBootApplication;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import 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org.springframework.cloud.openfeign.EnableFeignClients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;</w:t>
      </w:r>
      <w:r>
        <w:rPr>
          <w:rStyle w:val="HTML0"/>
          <w:shd w:val="clear" w:color="auto" w:fill="FAFAFA"/>
        </w:rPr>
        <w:br/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@SpringBootApplication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@EnableFeignClients</w:t>
      </w:r>
      <w:r>
        <w:rPr>
          <w:rStyle w:val="HTML0"/>
          <w:shd w:val="clear" w:color="auto" w:fill="FAFAFA"/>
        </w:rPr>
        <w:br/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public class 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ConsumerApplication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{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public static void  main(String[] 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args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){</w:t>
      </w:r>
      <w:r>
        <w:rPr>
          <w:rStyle w:val="HTML0"/>
          <w:shd w:val="clear" w:color="auto" w:fill="FAFAFA"/>
        </w:rPr>
        <w:br/>
      </w:r>
      <w:r>
        <w:rPr>
          <w:rStyle w:val="HTML0"/>
          <w:shd w:val="clear" w:color="auto" w:fill="FAFAFA"/>
        </w:rPr>
        <w:lastRenderedPageBreak/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SpringApplication.run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(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ConsumerApplication.class,args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);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}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}</w:t>
      </w:r>
    </w:p>
    <w:p w14:paraId="654BF89E" w14:textId="77777777" w:rsidR="00A25B50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4.建立包client在包下建立接口文件</w:t>
      </w:r>
      <w:proofErr w:type="spellStart"/>
      <w:r>
        <w:rPr>
          <w:b w:val="0"/>
          <w:bCs w:val="0"/>
          <w:color w:val="1A1A1A"/>
          <w:sz w:val="32"/>
          <w:szCs w:val="32"/>
        </w:rPr>
        <w:t>HelloClient</w:t>
      </w:r>
      <w:proofErr w:type="spellEnd"/>
    </w:p>
    <w:p w14:paraId="2E8DB066" w14:textId="77777777" w:rsidR="00A25B50" w:rsidRPr="005005E8" w:rsidRDefault="00000000">
      <w:pPr>
        <w:pStyle w:val="HTML"/>
        <w:widowControl/>
        <w:shd w:val="clear" w:color="auto" w:fill="FAFAFA"/>
        <w:spacing w:after="240"/>
        <w:rPr>
          <w:rFonts w:hint="default"/>
        </w:rPr>
      </w:pP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package </w:t>
      </w:r>
      <w:proofErr w:type="spellStart"/>
      <w:proofErr w:type="gram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cn.edu.sdjzu</w:t>
      </w:r>
      <w:proofErr w:type="gram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.client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import 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org.springframework.cloud.openfeign.FeignClient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import 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org.springframework.web.bind.annotation.GetMapping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@FeignClient("provider")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public interface 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HelloClient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{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    @GetMapping("/hello")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String 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sayHello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();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}</w:t>
      </w:r>
    </w:p>
    <w:p w14:paraId="0CB4FB38" w14:textId="77777777" w:rsidR="00A25B50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5.建立包controller在包下建立HelloController.java文件</w:t>
      </w:r>
    </w:p>
    <w:p w14:paraId="161655BC" w14:textId="77777777" w:rsidR="00A25B50" w:rsidRPr="005005E8" w:rsidRDefault="00000000">
      <w:pPr>
        <w:pStyle w:val="HTML"/>
        <w:widowControl/>
        <w:shd w:val="clear" w:color="auto" w:fill="FAFAFA"/>
        <w:spacing w:after="240"/>
        <w:rPr>
          <w:rFonts w:hint="default"/>
        </w:rPr>
      </w:pP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package </w:t>
      </w:r>
      <w:proofErr w:type="spellStart"/>
      <w:proofErr w:type="gram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cn.edu.sdjzu</w:t>
      </w:r>
      <w:proofErr w:type="gram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.controller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import 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cn.edu.sdjzu.client.HelloClient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import 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org.springframework.beans.factory.annotation.Autowired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import 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org.springframework.web.bind.annotation.GetMapping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import 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org.springframework.web.bind.annotation.RestController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@RestController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public class 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HelloController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{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    @Autowired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private 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HelloClient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helloClient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    @GetMapping("/hello")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public String 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sayHello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(){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return </w:t>
      </w:r>
      <w:proofErr w:type="spellStart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helloClient.sayHello</w:t>
      </w:r>
      <w:proofErr w:type="spellEnd"/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();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}</w:t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shd w:val="clear" w:color="auto" w:fill="FAFAFA"/>
        </w:rPr>
        <w:br/>
      </w:r>
      <w:r w:rsidRPr="005005E8">
        <w:rPr>
          <w:rStyle w:val="HTML0"/>
          <w:rFonts w:cs="Courier New" w:hint="default"/>
          <w:sz w:val="21"/>
          <w:szCs w:val="21"/>
          <w:shd w:val="clear" w:color="auto" w:fill="FAFAFA"/>
        </w:rPr>
        <w:t>}</w:t>
      </w:r>
    </w:p>
    <w:p w14:paraId="71E3BE39" w14:textId="77777777" w:rsidR="00A25B50" w:rsidRDefault="00000000">
      <w:pPr>
        <w:pStyle w:val="a6"/>
        <w:spacing w:before="60" w:beforeAutospacing="0" w:after="60" w:afterAutospacing="0"/>
      </w:pPr>
      <w:r>
        <w:rPr>
          <w:color w:val="333333"/>
          <w:sz w:val="22"/>
          <w:szCs w:val="22"/>
        </w:rPr>
        <w:t>运行</w:t>
      </w:r>
      <w:r>
        <w:rPr>
          <w:color w:val="333333"/>
          <w:sz w:val="22"/>
          <w:szCs w:val="22"/>
        </w:rPr>
        <w:t>provider9001</w:t>
      </w:r>
      <w:r>
        <w:rPr>
          <w:color w:val="333333"/>
          <w:sz w:val="22"/>
          <w:szCs w:val="22"/>
        </w:rPr>
        <w:t>，和</w:t>
      </w:r>
      <w:r>
        <w:rPr>
          <w:color w:val="333333"/>
          <w:sz w:val="22"/>
          <w:szCs w:val="22"/>
        </w:rPr>
        <w:t>provider9002</w:t>
      </w:r>
      <w:r>
        <w:rPr>
          <w:color w:val="333333"/>
          <w:sz w:val="22"/>
          <w:szCs w:val="22"/>
        </w:rPr>
        <w:t>，</w:t>
      </w:r>
      <w:r>
        <w:rPr>
          <w:color w:val="333333"/>
          <w:sz w:val="22"/>
          <w:szCs w:val="22"/>
        </w:rPr>
        <w:t>consumer9004</w:t>
      </w:r>
      <w:r>
        <w:rPr>
          <w:color w:val="333333"/>
          <w:sz w:val="22"/>
          <w:szCs w:val="22"/>
        </w:rPr>
        <w:t>文件</w:t>
      </w:r>
    </w:p>
    <w:p w14:paraId="49058200" w14:textId="77777777" w:rsidR="00A25B50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lastRenderedPageBreak/>
        <w:t>6.结果显示：</w:t>
      </w:r>
    </w:p>
    <w:p w14:paraId="7359060D" w14:textId="77777777" w:rsidR="00A25B50" w:rsidRDefault="00000000">
      <w:pPr>
        <w:pStyle w:val="a6"/>
        <w:spacing w:before="60" w:beforeAutospacing="0" w:after="60" w:afterAutospacing="0"/>
      </w:pPr>
      <w:r>
        <w:rPr>
          <w:color w:val="333333"/>
          <w:sz w:val="22"/>
          <w:szCs w:val="22"/>
        </w:rPr>
        <w:t>点击刷新，会交错显示</w:t>
      </w:r>
    </w:p>
    <w:p w14:paraId="6792F35C" w14:textId="77777777" w:rsidR="00073DE3" w:rsidRDefault="00073DE3">
      <w:pPr>
        <w:widowControl/>
        <w:jc w:val="left"/>
        <w:rPr>
          <w:noProof/>
        </w:rPr>
      </w:pPr>
    </w:p>
    <w:p w14:paraId="2ED4BEB6" w14:textId="32A52AFA" w:rsidR="00073DE3" w:rsidRPr="00073DE3" w:rsidRDefault="005005E8">
      <w:pPr>
        <w:widowControl/>
        <w:jc w:val="left"/>
        <w:rPr>
          <w:rFonts w:ascii="宋体" w:hAnsi="宋体" w:hint="eastAsia"/>
          <w:b/>
          <w:bCs/>
          <w:color w:val="993300"/>
        </w:rPr>
      </w:pPr>
      <w:r>
        <w:rPr>
          <w:noProof/>
        </w:rPr>
        <w:drawing>
          <wp:inline distT="0" distB="0" distL="114300" distR="114300" wp14:anchorId="59C31E0E" wp14:editId="27E48B51">
            <wp:extent cx="5273973" cy="2627630"/>
            <wp:effectExtent l="0" t="0" r="3175" b="1270"/>
            <wp:docPr id="1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9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t="6253"/>
                    <a:stretch/>
                  </pic:blipFill>
                  <pic:spPr bwMode="auto">
                    <a:xfrm>
                      <a:off x="0" y="0"/>
                      <a:ext cx="5274310" cy="2627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76BFD" w14:textId="20B730B8" w:rsidR="005005E8" w:rsidRDefault="005005E8">
      <w:pPr>
        <w:widowControl/>
        <w:jc w:val="left"/>
        <w:rPr>
          <w:rFonts w:ascii="宋体" w:hAnsi="宋体" w:hint="eastAsia"/>
          <w:b/>
          <w:bCs/>
          <w:color w:val="993300"/>
        </w:rPr>
      </w:pPr>
      <w:r>
        <w:rPr>
          <w:noProof/>
        </w:rPr>
        <w:drawing>
          <wp:inline distT="0" distB="0" distL="114300" distR="114300" wp14:anchorId="6F0E61F5" wp14:editId="4F1982AE">
            <wp:extent cx="5273973" cy="2642870"/>
            <wp:effectExtent l="0" t="0" r="3175" b="5080"/>
            <wp:docPr id="3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IMG_260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t="5709"/>
                    <a:stretch/>
                  </pic:blipFill>
                  <pic:spPr bwMode="auto">
                    <a:xfrm>
                      <a:off x="0" y="0"/>
                      <a:ext cx="5274310" cy="2643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666301" w14:textId="77777777" w:rsidR="00A25B50" w:rsidRDefault="00000000">
      <w:pPr>
        <w:pStyle w:val="a3"/>
        <w:spacing w:line="300" w:lineRule="auto"/>
        <w:ind w:firstLineChars="0" w:firstLine="0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三、实验总结</w:t>
      </w:r>
    </w:p>
    <w:p w14:paraId="03F0FC27" w14:textId="77777777" w:rsidR="00A25B50" w:rsidRDefault="00000000">
      <w:pPr>
        <w:ind w:firstLineChars="200" w:firstLine="420"/>
      </w:pPr>
      <w:r>
        <w:rPr>
          <w:rFonts w:hint="eastAsia"/>
        </w:rPr>
        <w:t>通过本次实验学会了通过</w:t>
      </w:r>
      <w:proofErr w:type="spellStart"/>
      <w:r>
        <w:rPr>
          <w:rFonts w:hint="eastAsia"/>
        </w:rPr>
        <w:t>OpenFeign</w:t>
      </w:r>
      <w:proofErr w:type="spellEnd"/>
      <w:r>
        <w:rPr>
          <w:rFonts w:hint="eastAsia"/>
        </w:rPr>
        <w:t>实现负载均衡，注意调用的方法与注解。</w:t>
      </w:r>
    </w:p>
    <w:sectPr w:rsidR="00A25B50">
      <w:head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15A3A" w14:textId="77777777" w:rsidR="00DD146B" w:rsidRDefault="00DD146B">
      <w:r>
        <w:separator/>
      </w:r>
    </w:p>
  </w:endnote>
  <w:endnote w:type="continuationSeparator" w:id="0">
    <w:p w14:paraId="4D2CF001" w14:textId="77777777" w:rsidR="00DD146B" w:rsidRDefault="00DD1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6D67E" w14:textId="77777777" w:rsidR="00DD146B" w:rsidRDefault="00DD146B">
      <w:r>
        <w:separator/>
      </w:r>
    </w:p>
  </w:footnote>
  <w:footnote w:type="continuationSeparator" w:id="0">
    <w:p w14:paraId="4E1290F5" w14:textId="77777777" w:rsidR="00DD146B" w:rsidRDefault="00DD14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57F30" w14:textId="77777777" w:rsidR="00A25B50" w:rsidRDefault="00000000">
    <w:pPr>
      <w:pStyle w:val="a5"/>
      <w:spacing w:line="400" w:lineRule="exact"/>
      <w:rPr>
        <w:rFonts w:ascii="黑体" w:eastAsia="黑体"/>
        <w:sz w:val="36"/>
        <w:szCs w:val="36"/>
      </w:rPr>
    </w:pPr>
    <w:r>
      <w:rPr>
        <w:rFonts w:ascii="黑体" w:eastAsia="黑体" w:hint="eastAsia"/>
        <w:sz w:val="36"/>
        <w:szCs w:val="36"/>
      </w:rPr>
      <w:t>山东建筑大学    计算机学院    实验报告</w:t>
    </w:r>
  </w:p>
  <w:p w14:paraId="561D1F4A" w14:textId="4A31B62C" w:rsidR="00A25B50" w:rsidRDefault="00000000">
    <w:pPr>
      <w:pStyle w:val="a5"/>
      <w:spacing w:line="400" w:lineRule="exact"/>
      <w:jc w:val="both"/>
      <w:rPr>
        <w:rFonts w:ascii="宋体" w:hAnsi="宋体"/>
        <w:sz w:val="24"/>
        <w:szCs w:val="24"/>
      </w:rPr>
    </w:pPr>
    <w:r>
      <w:rPr>
        <w:rFonts w:ascii="宋体" w:hAnsi="宋体" w:hint="eastAsia"/>
        <w:sz w:val="24"/>
        <w:szCs w:val="24"/>
      </w:rPr>
      <w:t xml:space="preserve">班级：  软件212  姓名：  </w:t>
    </w:r>
    <w:r w:rsidR="005005E8">
      <w:rPr>
        <w:rFonts w:ascii="宋体" w:hAnsi="宋体" w:hint="eastAsia"/>
        <w:sz w:val="24"/>
        <w:szCs w:val="24"/>
      </w:rPr>
      <w:t>孙帅康</w:t>
    </w:r>
    <w:r>
      <w:rPr>
        <w:rFonts w:ascii="宋体" w:hAnsi="宋体" w:hint="eastAsia"/>
        <w:sz w:val="24"/>
        <w:szCs w:val="24"/>
      </w:rPr>
      <w:t xml:space="preserve">      学号：202111110337     实验成绩：  </w:t>
    </w:r>
  </w:p>
  <w:p w14:paraId="36464555" w14:textId="189858DE" w:rsidR="00A25B50" w:rsidRDefault="00000000">
    <w:pPr>
      <w:pStyle w:val="a5"/>
      <w:spacing w:line="400" w:lineRule="exact"/>
      <w:jc w:val="both"/>
      <w:rPr>
        <w:rFonts w:ascii="宋体" w:hAnsi="宋体"/>
        <w:sz w:val="24"/>
        <w:szCs w:val="24"/>
      </w:rPr>
    </w:pPr>
    <w:r>
      <w:rPr>
        <w:rFonts w:ascii="宋体" w:hAnsi="宋体" w:hint="eastAsia"/>
        <w:sz w:val="24"/>
        <w:szCs w:val="24"/>
      </w:rPr>
      <w:t>课程：    同组者：尹皓琪，王潇文，</w:t>
    </w:r>
    <w:r w:rsidR="005005E8">
      <w:rPr>
        <w:rFonts w:ascii="宋体" w:hAnsi="宋体" w:hint="eastAsia"/>
        <w:sz w:val="24"/>
        <w:szCs w:val="24"/>
      </w:rPr>
      <w:t>邵亚琦</w:t>
    </w:r>
    <w:r>
      <w:rPr>
        <w:rFonts w:ascii="宋体" w:hAnsi="宋体" w:hint="eastAsia"/>
        <w:sz w:val="24"/>
        <w:szCs w:val="24"/>
      </w:rPr>
      <w:t>，</w:t>
    </w:r>
    <w:proofErr w:type="gramStart"/>
    <w:r>
      <w:rPr>
        <w:rFonts w:ascii="宋体" w:hAnsi="宋体" w:hint="eastAsia"/>
        <w:sz w:val="24"/>
        <w:szCs w:val="24"/>
      </w:rPr>
      <w:t>姜魁哲</w:t>
    </w:r>
    <w:proofErr w:type="gramEnd"/>
    <w:r>
      <w:rPr>
        <w:rFonts w:ascii="宋体" w:hAnsi="宋体" w:hint="eastAsia"/>
        <w:sz w:val="24"/>
        <w:szCs w:val="24"/>
      </w:rPr>
      <w:t xml:space="preserve">  实验日期：2024.3.28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3B45"/>
    <w:multiLevelType w:val="hybridMultilevel"/>
    <w:tmpl w:val="7106848E"/>
    <w:lvl w:ilvl="0" w:tplc="75B28D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42590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420"/>
  <w:drawingGridVerticalSpacing w:val="156"/>
  <w:noPunctuationKerning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ZiZGYxMjg2NjI1MTY2MjJlMDAxMmM5NDc5NTVhOWIifQ=="/>
  </w:docVars>
  <w:rsids>
    <w:rsidRoot w:val="007A365C"/>
    <w:rsid w:val="00073DE3"/>
    <w:rsid w:val="00156B92"/>
    <w:rsid w:val="00193CE5"/>
    <w:rsid w:val="001B4C1F"/>
    <w:rsid w:val="00200AE4"/>
    <w:rsid w:val="00273E4C"/>
    <w:rsid w:val="00284CEB"/>
    <w:rsid w:val="00400DEE"/>
    <w:rsid w:val="00490DE1"/>
    <w:rsid w:val="005005E8"/>
    <w:rsid w:val="00693B99"/>
    <w:rsid w:val="0073603A"/>
    <w:rsid w:val="0077549C"/>
    <w:rsid w:val="007A365C"/>
    <w:rsid w:val="008A3D39"/>
    <w:rsid w:val="008D5282"/>
    <w:rsid w:val="00972EAA"/>
    <w:rsid w:val="009914AE"/>
    <w:rsid w:val="00A25B50"/>
    <w:rsid w:val="00AA6F38"/>
    <w:rsid w:val="00AC30C1"/>
    <w:rsid w:val="00B122C5"/>
    <w:rsid w:val="00BA127D"/>
    <w:rsid w:val="00BA647F"/>
    <w:rsid w:val="00BF17F9"/>
    <w:rsid w:val="00BF6486"/>
    <w:rsid w:val="00CA53B4"/>
    <w:rsid w:val="00D8384D"/>
    <w:rsid w:val="00DD146B"/>
    <w:rsid w:val="00E2694D"/>
    <w:rsid w:val="00ED40D8"/>
    <w:rsid w:val="00FB35AE"/>
    <w:rsid w:val="0D12192A"/>
    <w:rsid w:val="10140F73"/>
    <w:rsid w:val="19592AFE"/>
    <w:rsid w:val="3D0F0848"/>
    <w:rsid w:val="557616A9"/>
    <w:rsid w:val="721B457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B9AB72"/>
  <w15:docId w15:val="{6DAEB3B6-19D2-4645-A8D1-CEA075D56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widowControl/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widowControl/>
      <w:spacing w:beforeAutospacing="1" w:afterAutospacing="1"/>
      <w:jc w:val="left"/>
      <w:outlineLvl w:val="1"/>
    </w:pPr>
    <w:rPr>
      <w:rFonts w:ascii="宋体" w:hAnsi="宋体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widowControl/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spacing w:line="320" w:lineRule="atLeast"/>
      <w:ind w:firstLineChars="200" w:firstLine="480"/>
      <w:jc w:val="left"/>
    </w:pPr>
    <w:rPr>
      <w:rFonts w:ascii="Courier New" w:hAnsi="Courier New"/>
      <w:kern w:val="0"/>
      <w:sz w:val="24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6">
    <w:name w:val="Normal (Web)"/>
    <w:basedOn w:val="a"/>
    <w:pPr>
      <w:widowControl/>
      <w:spacing w:beforeAutospacing="1" w:afterAutospacing="1"/>
      <w:jc w:val="left"/>
    </w:pPr>
    <w:rPr>
      <w:kern w:val="0"/>
      <w:sz w:val="24"/>
    </w:rPr>
  </w:style>
  <w:style w:type="character" w:styleId="HTML0">
    <w:name w:val="HTML Code"/>
    <w:basedOn w:val="a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1001</Words>
  <Characters>5709</Characters>
  <Application>Microsoft Office Word</Application>
  <DocSecurity>0</DocSecurity>
  <Lines>47</Lines>
  <Paragraphs>13</Paragraphs>
  <ScaleCrop>false</ScaleCrop>
  <Company>wxh</Company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推荐书</dc:creator>
  <cp:lastModifiedBy>office</cp:lastModifiedBy>
  <cp:revision>10</cp:revision>
  <cp:lastPrinted>2022-09-09T16:31:00Z</cp:lastPrinted>
  <dcterms:created xsi:type="dcterms:W3CDTF">2019-10-06T07:33:00Z</dcterms:created>
  <dcterms:modified xsi:type="dcterms:W3CDTF">2024-03-30T04:28:00Z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C548DA72E6F7464FA6715DC3B7FE4031</vt:lpwstr>
  </property>
</Properties>
</file>