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Html基础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Web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网页：</w:t>
      </w:r>
      <w:r>
        <w:rPr>
          <w:sz w:val="16"/>
          <w:szCs w:val="16"/>
        </w:rPr>
        <w:t>主要是由文字、</w:t>
      </w:r>
      <w:r>
        <w:rPr>
          <w:rFonts w:hint="default"/>
          <w:sz w:val="16"/>
          <w:szCs w:val="16"/>
        </w:rPr>
        <w:t>图像</w:t>
      </w:r>
      <w:r>
        <w:rPr>
          <w:sz w:val="16"/>
          <w:szCs w:val="16"/>
        </w:rPr>
        <w:t>和</w:t>
      </w:r>
      <w:r>
        <w:rPr>
          <w:rFonts w:hint="default"/>
          <w:sz w:val="16"/>
          <w:szCs w:val="16"/>
        </w:rPr>
        <w:t>超链接</w:t>
      </w:r>
      <w:r>
        <w:rPr>
          <w:sz w:val="16"/>
          <w:szCs w:val="16"/>
        </w:rPr>
        <w:t>等元素构成，当然除了这些元素，网页中还可以包括音频、视频以及Flash等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浏览器：</w:t>
      </w:r>
      <w:r>
        <w:rPr>
          <w:sz w:val="16"/>
          <w:szCs w:val="16"/>
        </w:rPr>
        <w:t>是网页显示、运行的平台。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textAlignment w:val="auto"/>
        <w:rPr>
          <w:color w:val="000000"/>
          <w:sz w:val="16"/>
          <w:szCs w:val="16"/>
        </w:rPr>
      </w:pPr>
      <w:r>
        <w:rPr>
          <w:rFonts w:hint="eastAsia"/>
          <w:sz w:val="24"/>
          <w:szCs w:val="32"/>
          <w:lang w:val="en-US" w:eastAsia="zh-CN"/>
        </w:rPr>
        <w:t>浏览器内核：</w:t>
      </w:r>
      <w:r>
        <w:rPr>
          <w:sz w:val="16"/>
          <w:szCs w:val="16"/>
        </w:rPr>
        <w:t>(排版引擎、解释引擎、渲染引擎)</w:t>
      </w:r>
      <w:r>
        <w:rPr>
          <w:rFonts w:hint="eastAsia"/>
          <w:sz w:val="16"/>
          <w:szCs w:val="16"/>
        </w:rPr>
        <w:t>负责读取网页内容，整理讯息，计算网页的显示方式并显示页面。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5"/>
        <w:gridCol w:w="1180"/>
        <w:gridCol w:w="6581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浏览器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center"/>
              <w:textAlignment w:val="auto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内核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center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Trident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IE、猎豹安全、360极速浏览器、百度浏览器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firefox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center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Gecko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可惜这几年已经没落了，打开速度慢、升级频繁、猪一样的队友flash、神一样的对手chrome。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Safari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center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webkit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现在很多人错误地把 webkit 叫做 chrome内核（即使 chrome内核已经是 blink 了）。苹果感觉像被别人抢了媳妇，都哭晕在厕所里面了。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chrome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center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Chromium/Blink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在 Chromium 项目中研发 Blink 渲染引擎（即浏览器核心），内置于 Chrome 浏览器之中。Blink 其实是 WebKit 的分支。大部分国产浏览器最新版都采用Blink内核。二次开发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Opera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center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blink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auto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现在跟随chrome用blink内核。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default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Web标准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14" w:lineRule="exact"/>
        <w:ind w:left="629" w:leftChars="0"/>
        <w:textAlignment w:val="auto"/>
      </w:pPr>
      <w:r>
        <w:rPr>
          <w:rFonts w:hint="eastAsia"/>
          <w:sz w:val="24"/>
          <w:szCs w:val="32"/>
          <w:lang w:val="en-US" w:eastAsia="zh-CN"/>
        </w:rPr>
        <w:t>1.构成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14" w:lineRule="exact"/>
        <w:ind w:left="629" w:left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结构标准</w:t>
      </w:r>
      <w:r>
        <w:rPr>
          <w:rFonts w:hint="eastAsia" w:cstheme="minorBidi"/>
          <w:kern w:val="0"/>
          <w:sz w:val="21"/>
          <w:szCs w:val="24"/>
          <w:lang w:val="en-US" w:eastAsia="zh-CN" w:bidi="ar"/>
        </w:rPr>
        <w:t>: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用于对网页元素进行整理和分类(HTML)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14" w:lineRule="exact"/>
        <w:ind w:left="629" w:left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表现标准</w:t>
      </w:r>
      <w:r>
        <w:rPr>
          <w:rFonts w:hint="eastAsia" w:cstheme="minorBidi"/>
          <w:kern w:val="0"/>
          <w:sz w:val="21"/>
          <w:szCs w:val="24"/>
          <w:lang w:val="en-US" w:eastAsia="zh-CN" w:bidi="ar"/>
        </w:rPr>
        <w:t>: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用于设置网页元素的版式、颜色、大小等外观属性(CSS)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14" w:lineRule="exact"/>
        <w:ind w:left="629" w:left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行为标准</w:t>
      </w:r>
      <w:r>
        <w:rPr>
          <w:rFonts w:hint="eastAsia" w:cstheme="minorBidi"/>
          <w:kern w:val="0"/>
          <w:sz w:val="21"/>
          <w:szCs w:val="24"/>
          <w:lang w:val="en-US" w:eastAsia="zh-CN" w:bidi="ar"/>
        </w:rPr>
        <w:t>: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用于对网页模型的定义及交互的编写(JavaScript)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00" w:lineRule="atLeast"/>
        <w:ind w:left="629" w:leftChars="0"/>
        <w:textAlignment w:val="auto"/>
        <w:rPr>
          <w:rFonts w:hint="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cstheme="minorBidi"/>
          <w:kern w:val="0"/>
          <w:sz w:val="21"/>
          <w:szCs w:val="24"/>
          <w:lang w:val="en-US" w:eastAsia="zh-CN" w:bidi="ar"/>
        </w:rPr>
        <w:t>优点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00" w:lineRule="atLeast"/>
        <w:ind w:left="0" w:leftChars="0" w:firstLine="0" w:firstLineChars="0"/>
        <w:textAlignment w:val="auto"/>
        <w:rPr>
          <w:rFonts w:hint="default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cstheme="minorBidi"/>
          <w:kern w:val="0"/>
          <w:sz w:val="21"/>
          <w:szCs w:val="24"/>
          <w:lang w:val="en-US" w:eastAsia="zh-CN" w:bidi="ar"/>
        </w:rPr>
        <w:t>Html（超文本标记语言）初识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00" w:lineRule="atLeast"/>
        <w:ind w:left="360" w:leftChars="0"/>
        <w:textAlignment w:val="auto"/>
        <w:rPr>
          <w:sz w:val="18"/>
          <w:szCs w:val="18"/>
        </w:rPr>
      </w:pPr>
      <w:r>
        <w:rPr>
          <w:rFonts w:hint="eastAsia" w:cstheme="minorBidi"/>
          <w:kern w:val="0"/>
          <w:sz w:val="21"/>
          <w:szCs w:val="24"/>
          <w:lang w:val="en-US" w:eastAsia="zh-CN" w:bidi="ar"/>
        </w:rPr>
        <w:t>1.[超文本]：</w:t>
      </w:r>
      <w:r>
        <w:rPr>
          <w:sz w:val="18"/>
          <w:szCs w:val="18"/>
        </w:rPr>
        <w:t>因为它可以加入图片、声音、动画、多媒体等内容（超越文本限制 ）不仅如此，它还可以从一个文件跳转到另一个文件，与世界各地主机的文件连接（超级链接文本）。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00" w:lineRule="atLeast"/>
        <w:ind w:leftChars="0"/>
        <w:textAlignment w:val="auto"/>
        <w:rPr>
          <w:rFonts w:hint="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cstheme="minorBidi"/>
          <w:kern w:val="0"/>
          <w:sz w:val="21"/>
          <w:szCs w:val="24"/>
          <w:lang w:val="en-US" w:eastAsia="zh-CN" w:bidi="ar"/>
        </w:rPr>
        <w:t>2.html骨架格式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textAlignment w:val="auto"/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</w:pPr>
      <w:r>
        <w:rPr>
          <w:rStyle w:val="9"/>
          <w:rFonts w:hint="default" w:ascii="Consolas" w:hAnsi="Consolas" w:eastAsia="Consolas" w:cs="Consolas"/>
          <w:color w:val="007400"/>
          <w:sz w:val="14"/>
          <w:szCs w:val="14"/>
          <w:shd w:val="clear" w:fill="FFFFFF"/>
        </w:rPr>
        <w:t>&lt;!-- 页面中最大的标签 根标签 --&gt;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&lt;html&gt;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007400"/>
          <w:sz w:val="14"/>
          <w:szCs w:val="14"/>
          <w:shd w:val="clear" w:fill="FFFFFF"/>
        </w:rPr>
        <w:t>&lt;!-- 头部标签 --&gt;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&lt;head&gt;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    </w:t>
      </w:r>
      <w:r>
        <w:rPr>
          <w:rStyle w:val="9"/>
          <w:rFonts w:hint="default" w:ascii="Consolas" w:hAnsi="Consolas" w:eastAsia="Consolas" w:cs="Consolas"/>
          <w:color w:val="007400"/>
          <w:sz w:val="14"/>
          <w:szCs w:val="14"/>
          <w:shd w:val="clear" w:fill="FFFFFF"/>
        </w:rPr>
        <w:t>&lt;!-- 标题标签 --&gt;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&lt;title&gt;&lt;/title&gt;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&lt;/head&gt;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007400"/>
          <w:sz w:val="14"/>
          <w:szCs w:val="14"/>
          <w:shd w:val="clear" w:fill="FFFFFF"/>
        </w:rPr>
        <w:t>&lt;!-- 文档的主体 --&gt;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&lt;body&gt;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&lt;/body&gt;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&lt;/html&gt;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textAlignment w:val="auto"/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</w:pPr>
      <w:r>
        <w:drawing>
          <wp:inline distT="0" distB="0" distL="114300" distR="114300">
            <wp:extent cx="5269865" cy="2728595"/>
            <wp:effectExtent l="0" t="0" r="31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312"/>
        </w:tabs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629" w:leftChars="0" w:firstLine="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团队约定大小写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629" w:left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 xml:space="preserve">   HTML标签名、类名、标签属性和大部分属性值统一用小写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629" w:left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4.HTML元素标签分类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textAlignment w:val="auto"/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 xml:space="preserve">  常规元素（双标签）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&lt;标签名&gt;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内容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&lt;/标签名&gt;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比如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&lt;body&gt;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我是文字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&lt;/body&gt;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629" w:left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color w:val="0000FF"/>
          <w:kern w:val="0"/>
          <w:sz w:val="21"/>
          <w:szCs w:val="24"/>
          <w:lang w:val="en-US" w:eastAsia="zh-CN" w:bidi="ar"/>
        </w:rPr>
        <w:t xml:space="preserve"> 空元素（单标签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）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&lt;标签名 /&gt;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比如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&lt;br /&gt;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或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&lt;br&gt;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312"/>
        </w:tabs>
        <w:spacing w:before="120" w:beforeAutospacing="0" w:after="120" w:afterAutospacing="0"/>
        <w:ind w:left="629" w:leftChars="0" w:firstLine="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HTML标签关系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/>
        <w:ind w:left="629" w:left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 xml:space="preserve">  嵌套关系:父子级包含关系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/>
        <w:ind w:left="629" w:leftChars="0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 xml:space="preserve">  并列关系:兄弟级并列关系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629" w:left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如果两个标签之间的关系是嵌套关系，子元素最好缩进一个tab键的身位（一个tab是4个空格）。如果是并列关系，最好上下对齐。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629" w:left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i/>
          <w:iCs/>
          <w:color w:val="C00000"/>
          <w:kern w:val="0"/>
          <w:sz w:val="21"/>
          <w:szCs w:val="24"/>
          <w:lang w:val="en-US" w:eastAsia="zh-CN" w:bidi="ar"/>
        </w:rPr>
        <w:t>利用vscode开发工具进行操作</w:t>
      </w:r>
      <w:r>
        <w:drawing>
          <wp:inline distT="0" distB="0" distL="114300" distR="114300">
            <wp:extent cx="5273675" cy="2942590"/>
            <wp:effectExtent l="0" t="0" r="1460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312"/>
        </w:tabs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629" w:leftChars="0" w:firstLine="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文档类型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0"/>
          <w:sz w:val="21"/>
          <w:szCs w:val="24"/>
          <w:lang w:val="en-US" w:eastAsia="zh-CN" w:bidi="ar"/>
        </w:rPr>
        <w:t>声明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标签&lt;!DOCTYPE &gt;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629" w:left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用来说明你用的XHTML或者HTML是什么版本。&lt;!DOCTYPE html&gt;告诉浏览器按照HTML5标准解析页面。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312"/>
        </w:tabs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629" w:leftChars="0" w:firstLine="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页面语言lang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lang指定该html标签内容所用的语言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textAlignment w:val="auto"/>
        <w:rPr>
          <w:rFonts w:hint="eastAsia" w:asciiTheme="minorHAnsi" w:hAnsiTheme="minorHAnsi" w:eastAsiaTheme="minorEastAsia" w:cstheme="minorBidi"/>
          <w:b/>
          <w:bCs/>
          <w:color w:val="0000FF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0"/>
          <w:sz w:val="21"/>
          <w:szCs w:val="24"/>
          <w:lang w:val="en-US" w:eastAsia="zh-CN" w:bidi="ar"/>
        </w:rPr>
        <w:t>&lt;html lang="en"&gt;  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 en 定义语言为英语； zh-CN定义语言为中文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firstLine="630" w:firstLineChars="30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lang的作用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根据根据lang属性来设定不同语言的css样式，或者字体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告诉搜索引擎做精确的识别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让语法检查程序做语言识别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帮助翻译工具做识别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Style w:val="9"/>
          <w:rFonts w:hint="default" w:ascii="Consolas" w:hAnsi="Consolas" w:eastAsia="Consolas" w:cs="Consolas"/>
          <w:sz w:val="16"/>
          <w:szCs w:val="16"/>
          <w:shd w:val="clear" w:fill="FFFFFF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 xml:space="preserve">帮助网页阅读程序做识别   </w:t>
      </w:r>
      <w:r>
        <w:rPr>
          <w:rStyle w:val="9"/>
          <w:rFonts w:hint="eastAsia" w:ascii="Consolas" w:hAnsi="Consolas" w:cs="Consolas"/>
          <w:color w:val="AA0D91"/>
          <w:sz w:val="14"/>
          <w:szCs w:val="14"/>
          <w:shd w:val="clear" w:fill="FFFFFF"/>
          <w:lang w:val="en-US" w:eastAsia="zh-CN"/>
        </w:rPr>
        <w:t xml:space="preserve">          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eastAsia" w:ascii="Consolas" w:hAnsi="Consolas" w:cs="Consolas"/>
          <w:sz w:val="24"/>
          <w:szCs w:val="24"/>
          <w:shd w:val="clear" w:fill="FFFFFF"/>
          <w:lang w:val="en-US" w:eastAsia="zh-CN"/>
        </w:rPr>
        <w:t>7.</w:t>
      </w:r>
      <w:r>
        <w:rPr>
          <w:rStyle w:val="9"/>
          <w:rFonts w:hint="default" w:ascii="Consolas" w:hAnsi="Consolas" w:eastAsia="Consolas" w:cs="Consolas"/>
          <w:sz w:val="20"/>
          <w:szCs w:val="20"/>
          <w:highlight w:val="none"/>
          <w:shd w:val="clear" w:fill="FFFFFF"/>
        </w:rPr>
        <w:t>字符集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Chars="0" w:firstLine="210" w:firstLineChars="10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字符集是多个字符的集合,计算机要准确的处理各种字符集文字，需要进行字符编码，以便计算机能够识别和存储各种文字。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UTF-8是目前最常用的字符集编码方式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让 html 文件是以 UTF-8 编码保存的， 浏览器根据编码去解码对应的html内容。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&lt;meta charset="UTF-8" /&gt;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「meta viewport的用法」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    通常viewport是指视窗、视口。浏览器上(也可能是一个app中的webview)用来显示网页的那部分区域。在移动端和pc端视口是不同的，pc端的视口是浏览器窗口区域，而在移动端有三个不同的视口概念：布局视口、视觉视口、理想视口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   meta有两个属性name 和 http-equiv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name属性的取值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okeywords(关键字) 告诉搜索引擎，该网页的关键字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odescription(网站内容描述) 用于告诉搜索引擎，你网站的主要内容。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oviewport(移动端的窗口)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robots(定义搜索引擎爬虫的索引方式) robots用来告诉爬虫哪些页面需要索引，哪些页面不需要索引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author(作者)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generator(网页制作软件）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="420" w:leftChars="0" w:hanging="420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copyright(版权)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http-equiv有以下参数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http-equiv相当于http的文件头作用，它可以向浏览器传回一些有用的信息，以帮助正确和精确地显示网页内容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content-Type 设定网页字符集(Html4用法，不推荐)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Expires(期限) ,可以用于设定网页的到期时间。一旦网页过期，必须到服务器上重新传输。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Pragma(cache模式),是用于设定禁止浏览器从本地机的缓存中调阅页面内容，设定后一旦离开网页就无法从Cache中再调出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Reresh(刷新),自动刷新并指向新页面。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cache-control（请求和响应遵循的缓存机制）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&lt;meta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"viewport"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content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"width=device-width, initial-scale=1.0"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</w:p>
    <w:p>
      <w:pPr>
        <w:pStyle w:val="2"/>
        <w:keepNext w:val="0"/>
        <w:keepLines w:val="0"/>
        <w:widowControl/>
        <w:suppressLineNumbers w:val="0"/>
        <w:spacing w:before="360" w:beforeAutospacing="0" w:after="180" w:afterAutospacing="0"/>
        <w:jc w:val="center"/>
        <w:rPr>
          <w:b/>
          <w:bCs/>
        </w:rPr>
      </w:pPr>
      <w:r>
        <w:rPr>
          <w:b/>
          <w:bCs/>
        </w:rPr>
        <w:t>HTML标签的语义化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方便代码的阅读和维护，样式丢失的时候能让页面呈现清晰的结构。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有利于SEO，搜索引擎根据标签来确定上下文和各个关键字的权重。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方便其他设备解析，如盲人阅读器根据语义渲染网页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拓展 标签：规定页面上所有链接的默认 URL 和设置整体链接的打开状态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&lt;head&gt;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&lt;base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href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"http://www.baidu.com"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target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"_blank"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&lt;base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target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"_self"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&lt;/head&gt;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&lt;body&gt;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&lt;a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href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测试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&lt;/a&gt;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跳转到 百度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&lt;/body&gt;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eastAsia"/>
          <w:b/>
          <w:bCs/>
          <w:color w:val="0000FF"/>
          <w:sz w:val="48"/>
          <w:szCs w:val="56"/>
          <w:lang w:val="en-US" w:eastAsia="zh-CN"/>
        </w:rPr>
      </w:pPr>
      <w:r>
        <w:rPr>
          <w:rFonts w:hint="eastAsia"/>
          <w:b/>
          <w:bCs/>
          <w:color w:val="0000FF"/>
          <w:sz w:val="48"/>
          <w:szCs w:val="56"/>
          <w:lang w:val="en-US" w:eastAsia="zh-CN"/>
        </w:rPr>
        <w:t>HTML常用标签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1. 排版标签主要和css搭配使用，显示网页结构的标签，是网页布局最常用的标签。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标题标签h(h1~h6)</w:t>
      </w:r>
      <w:r>
        <w:rPr>
          <w:rFonts w:hint="eastAsia" w:cstheme="minorBidi"/>
          <w:kern w:val="0"/>
          <w:sz w:val="21"/>
          <w:szCs w:val="24"/>
          <w:lang w:val="en-US" w:eastAsia="zh-CN" w:bidi="ar"/>
        </w:rPr>
        <w:t>&lt;h1&gt;我是一级标签&lt;/h1&gt;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段落标签p,可以把 HTML 文档分割为若干段落</w:t>
      </w:r>
      <w:r>
        <w:rPr>
          <w:rFonts w:hint="eastAsia" w:cstheme="minorBidi"/>
          <w:kern w:val="0"/>
          <w:sz w:val="21"/>
          <w:szCs w:val="24"/>
          <w:lang w:val="en-US" w:eastAsia="zh-CN" w:bidi="ar"/>
        </w:rPr>
        <w:t>&lt;p&gt;&lt;/p&gt;【双标签】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水平线标签hr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换行标签br</w:t>
      </w:r>
      <w:r>
        <w:rPr>
          <w:rFonts w:hint="eastAsia" w:cstheme="minorBidi"/>
          <w:kern w:val="0"/>
          <w:sz w:val="21"/>
          <w:szCs w:val="24"/>
          <w:lang w:val="en-US" w:eastAsia="zh-CN" w:bidi="ar"/>
        </w:rPr>
        <w:t xml:space="preserve">   </w:t>
      </w:r>
      <w:r>
        <w:rPr>
          <w:rFonts w:hint="default" w:cstheme="minorBidi"/>
          <w:kern w:val="0"/>
          <w:sz w:val="21"/>
          <w:szCs w:val="24"/>
          <w:lang w:val="en-US" w:eastAsia="zh-CN" w:bidi="ar"/>
        </w:rPr>
        <w:t>“</w:t>
      </w:r>
      <w:r>
        <w:rPr>
          <w:rFonts w:hint="eastAsia" w:cstheme="minorBidi"/>
          <w:kern w:val="0"/>
          <w:sz w:val="21"/>
          <w:szCs w:val="24"/>
          <w:lang w:val="en-US" w:eastAsia="zh-CN" w:bidi="ar"/>
        </w:rPr>
        <w:t>&lt;br /&gt;</w:t>
      </w:r>
      <w:r>
        <w:rPr>
          <w:rFonts w:hint="default" w:cstheme="minorBidi"/>
          <w:kern w:val="0"/>
          <w:sz w:val="21"/>
          <w:szCs w:val="24"/>
          <w:lang w:val="en-US" w:eastAsia="zh-CN" w:bidi="ar"/>
        </w:rPr>
        <w:t>”</w:t>
      </w:r>
      <w:r>
        <w:rPr>
          <w:rFonts w:hint="eastAsia" w:cstheme="minorBidi"/>
          <w:color w:val="0000FF"/>
          <w:kern w:val="0"/>
          <w:sz w:val="21"/>
          <w:szCs w:val="24"/>
          <w:lang w:val="en-US" w:eastAsia="zh-CN" w:bidi="ar"/>
        </w:rPr>
        <w:t>[单标签]强制换行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Div</w:t>
      </w:r>
      <w:r>
        <w:rPr>
          <w:rFonts w:hint="eastAsia" w:cstheme="minorBidi"/>
          <w:kern w:val="0"/>
          <w:sz w:val="21"/>
          <w:szCs w:val="24"/>
          <w:lang w:val="en-US" w:eastAsia="zh-CN" w:bidi="ar"/>
        </w:rPr>
        <w:t>【跨行】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和span</w:t>
      </w:r>
      <w:r>
        <w:rPr>
          <w:rFonts w:hint="eastAsia" w:cstheme="minorBidi"/>
          <w:kern w:val="0"/>
          <w:sz w:val="21"/>
          <w:szCs w:val="24"/>
          <w:lang w:val="en-US" w:eastAsia="zh-CN" w:bidi="ar"/>
        </w:rPr>
        <w:t>【跨距】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标签:是没有语义的,是我们网页布局最主要的2个盒子。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2. 排版标签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b和strong 文字以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1"/>
          <w:szCs w:val="24"/>
          <w:lang w:val="en-US" w:eastAsia="zh-CN" w:bidi="ar"/>
        </w:rPr>
        <w:t>粗体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显示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i和em 文字以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1"/>
          <w:szCs w:val="24"/>
          <w:lang w:val="en-US" w:eastAsia="zh-CN" w:bidi="ar"/>
        </w:rPr>
        <w:t>斜体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显示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s和del 文字以加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1"/>
          <w:szCs w:val="24"/>
          <w:lang w:val="en-US" w:eastAsia="zh-CN" w:bidi="ar"/>
        </w:rPr>
        <w:t>删除线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显示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u和ins 文字以加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1"/>
          <w:szCs w:val="24"/>
          <w:lang w:val="en-US" w:eastAsia="zh-CN" w:bidi="ar"/>
        </w:rPr>
        <w:t>下划线</w:t>
      </w: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显示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3. 标签属性(行内式)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使用HTML制作网页时，如果想让HTML标签提供更多的信息，可以使用HTML标签的属性加以设置。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&lt;标签名 属性1="属性值1" 属性2="属性值2" …&gt; 内容 &lt;/标签名&gt;</w:t>
      </w: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1"/>
          <w:szCs w:val="24"/>
          <w:lang w:val="en-US" w:eastAsia="zh-CN" w:bidi="ar"/>
        </w:rPr>
        <w:t>&lt;手机 颜色="红色" 大小="5寸"&gt;  &lt;/手机&gt;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图像标签img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sz w:val="24"/>
          <w:szCs w:val="32"/>
          <w:lang w:val="en-US" w:eastAsia="zh-CN"/>
        </w:rPr>
      </w:pPr>
    </w:p>
    <w:tbl>
      <w:tblPr>
        <w:tblStyle w:val="6"/>
        <w:tblpPr w:leftFromText="180" w:rightFromText="180" w:vertAnchor="text" w:horzAnchor="page" w:tblpX="1944" w:tblpY="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属性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属性值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Src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URL图片路径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图像的路径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Alt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文本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图像不能显示时的替换文本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Title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文本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鼠标悬停时显示的内容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Width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像素（XHTML不支持%页面百分比）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设置图像宽度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Height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像素（XHTML不支持%页面百分比）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设置图像高度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Border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数字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设置图像</w:t>
            </w:r>
            <w:r>
              <w:rPr>
                <w:rFonts w:hint="eastAsia" w:cstheme="minorBidi"/>
                <w:b/>
                <w:bCs/>
                <w:color w:val="0000FF"/>
                <w:kern w:val="0"/>
                <w:sz w:val="21"/>
                <w:szCs w:val="24"/>
                <w:vertAlign w:val="baseline"/>
                <w:lang w:val="en-US" w:eastAsia="zh-CN" w:bidi="ar"/>
              </w:rPr>
              <w:t>边框</w:t>
            </w:r>
            <w:r>
              <w:rPr>
                <w:rFonts w:hint="eastAsia" w:cstheme="minorBidi"/>
                <w:kern w:val="0"/>
                <w:sz w:val="21"/>
                <w:szCs w:val="24"/>
                <w:vertAlign w:val="baseline"/>
                <w:lang w:val="en-US" w:eastAsia="zh-CN" w:bidi="ar"/>
              </w:rPr>
              <w:t>的宽度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ind w:leftChars="0" w:firstLine="320" w:firstLineChars="200"/>
        <w:textAlignment w:val="auto"/>
        <w:rPr>
          <w:rStyle w:val="9"/>
          <w:rFonts w:hint="default" w:ascii="Consolas" w:hAnsi="Consolas" w:eastAsia="Consolas" w:cs="Consolas"/>
          <w:sz w:val="16"/>
          <w:szCs w:val="16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注意：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标签可以拥有多个属性，必须写在开始标签中，位于标签名后面。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属性之间不分先后顺序，标签名与属性、属性与属性之间均以</w:t>
      </w:r>
      <w:r>
        <w:rPr>
          <w:b/>
          <w:bCs/>
          <w:color w:val="0000FF"/>
          <w:sz w:val="18"/>
          <w:szCs w:val="18"/>
        </w:rPr>
        <w:t>空格</w:t>
      </w:r>
      <w:r>
        <w:rPr>
          <w:sz w:val="18"/>
          <w:szCs w:val="18"/>
        </w:rPr>
        <w:t>分开。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采取</w:t>
      </w:r>
      <w:r>
        <w:rPr>
          <w:b/>
          <w:bCs/>
          <w:color w:val="0000FF"/>
          <w:sz w:val="18"/>
          <w:szCs w:val="18"/>
        </w:rPr>
        <w:t xml:space="preserve">  键值对</w:t>
      </w:r>
      <w:r>
        <w:rPr>
          <w:sz w:val="18"/>
          <w:szCs w:val="18"/>
        </w:rPr>
        <w:t xml:space="preserve"> 的格式   key="value"  的格式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&lt;img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src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"cz.jpg"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width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"300"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height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"300"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border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"3"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title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"这是个小蒲公英"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asciiTheme="minorHAnsi" w:hAnsiTheme="minorHAnsi" w:eastAsiaTheme="minorEastAsia" w:cstheme="minorBidi"/>
          <w:kern w:val="2"/>
          <w:sz w:val="18"/>
          <w:szCs w:val="18"/>
          <w:highlight w:val="yellow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18"/>
          <w:szCs w:val="18"/>
          <w:highlight w:val="yellow"/>
          <w:lang w:val="en-US" w:eastAsia="zh-CN" w:bidi="ar-SA"/>
        </w:rPr>
        <w:t xml:space="preserve">5. </w:t>
      </w:r>
      <w:r>
        <w:rPr>
          <w:rFonts w:hint="eastAsia" w:cstheme="minorBidi"/>
          <w:kern w:val="2"/>
          <w:sz w:val="18"/>
          <w:szCs w:val="18"/>
          <w:highlight w:val="yellow"/>
          <w:lang w:val="en-US" w:eastAsia="zh-CN" w:bidi="ar-SA"/>
        </w:rPr>
        <w:t>超</w:t>
      </w:r>
      <w:r>
        <w:rPr>
          <w:rFonts w:asciiTheme="minorHAnsi" w:hAnsiTheme="minorHAnsi" w:eastAsiaTheme="minorEastAsia" w:cstheme="minorBidi"/>
          <w:b/>
          <w:bCs/>
          <w:color w:val="0000FF"/>
          <w:kern w:val="2"/>
          <w:sz w:val="18"/>
          <w:szCs w:val="18"/>
          <w:highlight w:val="yellow"/>
          <w:lang w:val="en-US" w:eastAsia="zh-CN" w:bidi="ar-SA"/>
        </w:rPr>
        <w:t>链接</w:t>
      </w:r>
      <w:r>
        <w:rPr>
          <w:rFonts w:asciiTheme="minorHAnsi" w:hAnsiTheme="minorHAnsi" w:eastAsiaTheme="minorEastAsia" w:cstheme="minorBidi"/>
          <w:kern w:val="2"/>
          <w:sz w:val="18"/>
          <w:szCs w:val="18"/>
          <w:highlight w:val="yellow"/>
          <w:lang w:val="en-US" w:eastAsia="zh-CN" w:bidi="ar-SA"/>
        </w:rPr>
        <w:t>标签(重点)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color w:val="0000FF"/>
        </w:rPr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&lt;a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href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"跳转目标"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target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"目标窗口的弹出方式"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文本或图像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&lt;/a&gt;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target="_self"  默认窗口弹出方式</w:t>
      </w:r>
      <w:r>
        <w:rPr>
          <w:rStyle w:val="9"/>
          <w:rFonts w:hint="eastAsia" w:ascii="Consolas" w:hAnsi="Consolas" w:cs="Consolas"/>
          <w:sz w:val="14"/>
          <w:szCs w:val="14"/>
          <w:shd w:val="clear" w:fill="FFFFFF"/>
          <w:lang w:eastAsia="zh-CN"/>
        </w:rPr>
        <w:t>【</w:t>
      </w:r>
      <w:r>
        <w:rPr>
          <w:rStyle w:val="9"/>
          <w:rFonts w:hint="eastAsia" w:ascii="Consolas" w:hAnsi="Consolas" w:cs="Consolas"/>
          <w:sz w:val="14"/>
          <w:szCs w:val="14"/>
          <w:shd w:val="clear" w:fill="FFFFFF"/>
          <w:lang w:val="en-US" w:eastAsia="zh-CN"/>
        </w:rPr>
        <w:t>当前窗口打开页面</w:t>
      </w:r>
      <w:r>
        <w:rPr>
          <w:rStyle w:val="9"/>
          <w:rFonts w:hint="eastAsia" w:ascii="Consolas" w:hAnsi="Consolas" w:cs="Consolas"/>
          <w:sz w:val="14"/>
          <w:szCs w:val="14"/>
          <w:shd w:val="clear" w:fill="FFFFFF"/>
          <w:lang w:eastAsia="zh-CN"/>
        </w:rPr>
        <w:t>】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target="_blank"</w:t>
      </w:r>
      <w:r>
        <w:rPr>
          <w:rStyle w:val="9"/>
          <w:rFonts w:hint="default" w:ascii="Consolas" w:hAnsi="Consolas" w:eastAsia="Consolas" w:cs="Consolas"/>
          <w:color w:val="0000FF"/>
          <w:sz w:val="14"/>
          <w:szCs w:val="14"/>
          <w:shd w:val="clear" w:fill="FFFFFF"/>
        </w:rPr>
        <w:t> 新窗口弹出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7841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作用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href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用于指定链接目标的url地址，（必须属性）当为标签应用href属性时，它就具有了超链接的功能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target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用于指定链接页面的打开方式，其取值有_self和_blank两种，其中_self为默认值，_blank为在新窗口中打开方式。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00" w:lineRule="atLeast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32"/>
          <w:lang w:val="en-US" w:eastAsia="zh-CN" w:bidi="ar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src 和 href 的区别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sz w:val="16"/>
          <w:szCs w:val="16"/>
        </w:rPr>
        <w:t>一句话概括:</w:t>
      </w:r>
      <w:r>
        <w:rPr>
          <w:rStyle w:val="8"/>
          <w:sz w:val="16"/>
          <w:szCs w:val="16"/>
        </w:rPr>
        <w:t>src 是引入资源的 href 是跳转url的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src用于替换当前元素，href用于在当前文档和引用资源之间确立联系。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src是source的缩写，指向外部资源的位置，指向的内容将会嵌入到文档中当前标签所在位置；在请求src资源时会将其指向的资源下载并应用到文档内，例如js脚本，img图片和frame等元素。当浏览器解析到该元素时，会暂停其他资源的下载和处理，直到将该资源加载、编译、执行完毕，图片和框架等元素也如此，类似于将所指向资源嵌入当前标签内。这也是为什么将js脚本放在底部而不是头部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href是Hypertext Reference的缩写，指向网络资源所在位置，建立和当前元素（锚点）或当前文档（链接）之间的链接。如果我们在文档中添加那么浏览器会识别该文档为css文件，就会并行下载资源并且不会停止对当前文档的处理。这也是为什么建议使用link方式来加载css，而不是使用@import方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注意：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外部链接 需要添加 http:// www.baidu.com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内部链接 直接链接内部页面名称即可 比如</w:t>
      </w:r>
      <w:r>
        <w:rPr>
          <w:color w:val="0000FF"/>
          <w:sz w:val="18"/>
          <w:szCs w:val="18"/>
        </w:rPr>
        <w:t xml:space="preserve"> &lt; a href="index.html"&gt; </w:t>
      </w:r>
      <w:r>
        <w:rPr>
          <w:sz w:val="18"/>
          <w:szCs w:val="18"/>
        </w:rPr>
        <w:t>首页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如果当时没有确定链接目标时，通常将链接标签的href属性值定义为“#”(即href="#")，表示该链接暂时为一个</w:t>
      </w:r>
      <w:r>
        <w:rPr>
          <w:color w:val="0000FF"/>
          <w:sz w:val="18"/>
          <w:szCs w:val="18"/>
        </w:rPr>
        <w:t>空链接</w:t>
      </w:r>
      <w:r>
        <w:rPr>
          <w:sz w:val="18"/>
          <w:szCs w:val="18"/>
        </w:rPr>
        <w:t>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不仅可以创建文本超链接，在网页中各种网页元素，如图像、表格、音频、视频等都可以添加超链接。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锚点定位：通过创建锚点链接，用户能够快速定位到目标内容。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1. 使用相应的id名标注跳转目标的位置。 (找目标)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&lt;h3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id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"two"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第2集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&lt;/h3&gt;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2. 使用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&lt;a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href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"#id名"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链接文本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&lt;/a&gt;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创建链接文本（被点击的）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&lt;a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href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"#two"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color w:val="0000FF"/>
          <w:sz w:val="16"/>
          <w:szCs w:val="16"/>
        </w:rPr>
      </w:pPr>
      <w:r>
        <w:rPr>
          <w:rStyle w:val="8"/>
          <w:color w:val="0000FF"/>
          <w:sz w:val="16"/>
          <w:szCs w:val="16"/>
        </w:rPr>
        <w:t>6. 注释标签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007400"/>
          <w:sz w:val="14"/>
          <w:szCs w:val="14"/>
          <w:shd w:val="clear" w:fill="FFFFFF"/>
        </w:rPr>
        <w:t>&lt;!-- 注释语句 --&gt;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快捷键是：    ctrl + /      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或者 ctrl +shift + /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团队约定：</w:t>
      </w:r>
      <w:r>
        <w:rPr>
          <w:sz w:val="16"/>
          <w:szCs w:val="16"/>
        </w:rPr>
        <w:t>注释内容前后各一个空格字符，注释位于要注释代码的上面，单独占一行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ind w:left="629" w:leftChars="0" w:right="0" w:rightChars="0" w:firstLine="0" w:firstLineChars="0"/>
        <w:rPr>
          <w:rFonts w:hint="eastAsia"/>
          <w:b/>
          <w:bCs/>
          <w:color w:val="0000FF"/>
          <w:sz w:val="22"/>
          <w:szCs w:val="22"/>
          <w:lang w:val="en-US" w:eastAsia="zh-CN"/>
        </w:rPr>
      </w:pPr>
      <w:r>
        <w:rPr>
          <w:rFonts w:hint="eastAsia"/>
          <w:b/>
          <w:bCs/>
          <w:color w:val="0000FF"/>
          <w:sz w:val="22"/>
          <w:szCs w:val="22"/>
          <w:lang w:val="en-US" w:eastAsia="zh-CN"/>
        </w:rPr>
        <w:t>路径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ind w:left="629" w:leftChars="0" w:right="0" w:rightChars="0"/>
        <w:rPr>
          <w:rFonts w:hint="default"/>
          <w:b/>
          <w:bCs/>
          <w:color w:val="0000FF"/>
          <w:sz w:val="22"/>
          <w:szCs w:val="22"/>
          <w:lang w:val="en-US" w:eastAsia="zh-CN"/>
        </w:rPr>
      </w:pPr>
      <w:r>
        <w:rPr>
          <w:rFonts w:hint="eastAsia"/>
          <w:b/>
          <w:bCs/>
          <w:color w:val="0000FF"/>
          <w:sz w:val="22"/>
          <w:szCs w:val="22"/>
          <w:lang w:val="en-US" w:eastAsia="zh-CN"/>
        </w:rPr>
        <w:t>（1）相对路径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00" w:lineRule="atLeast"/>
        <w:ind w:leftChars="0"/>
        <w:textAlignment w:val="auto"/>
        <w:rPr>
          <w:rFonts w:hint="eastAsia" w:cstheme="minorBidi"/>
          <w:kern w:val="0"/>
          <w:sz w:val="24"/>
          <w:szCs w:val="32"/>
          <w:lang w:val="en-US" w:eastAsia="zh-CN" w:bidi="ar"/>
        </w:rPr>
      </w:pPr>
      <w:r>
        <w:drawing>
          <wp:inline distT="0" distB="0" distL="114300" distR="114300">
            <wp:extent cx="5268595" cy="3892550"/>
            <wp:effectExtent l="0" t="0" r="4445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00" w:lineRule="atLeast"/>
        <w:ind w:leftChars="0"/>
        <w:textAlignment w:val="auto"/>
        <w:rPr>
          <w:rFonts w:hint="default" w:cstheme="minorBidi"/>
          <w:kern w:val="0"/>
          <w:sz w:val="24"/>
          <w:szCs w:val="32"/>
          <w:lang w:val="en-US" w:eastAsia="zh-CN" w:bidi="ar"/>
        </w:rPr>
      </w:pPr>
      <w:r>
        <w:drawing>
          <wp:inline distT="0" distB="0" distL="114300" distR="114300">
            <wp:extent cx="5271135" cy="1558925"/>
            <wp:effectExtent l="0" t="0" r="1905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hint="eastAsia" w:cstheme="minorBidi"/>
          <w:kern w:val="0"/>
          <w:sz w:val="24"/>
          <w:szCs w:val="32"/>
          <w:lang w:val="en-US" w:eastAsia="zh-CN" w:bidi="ar"/>
        </w:rPr>
      </w:pPr>
      <w:r>
        <w:rPr>
          <w:rFonts w:hint="eastAsia" w:cstheme="minorBidi"/>
          <w:kern w:val="0"/>
          <w:sz w:val="24"/>
          <w:szCs w:val="32"/>
          <w:lang w:val="en-US" w:eastAsia="zh-CN" w:bidi="ar"/>
        </w:rPr>
        <w:t xml:space="preserve">绝对路径 【很少使用】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ind w:right="0" w:rightChars="0"/>
        <w:rPr>
          <w:rFonts w:hint="eastAsia" w:cstheme="minorBidi"/>
          <w:kern w:val="0"/>
          <w:sz w:val="24"/>
          <w:szCs w:val="32"/>
          <w:lang w:val="en-US" w:eastAsia="zh-CN" w:bidi="ar"/>
        </w:rPr>
      </w:pPr>
      <w:r>
        <w:rPr>
          <w:rFonts w:hint="eastAsia" w:cstheme="minorBidi"/>
          <w:kern w:val="0"/>
          <w:sz w:val="24"/>
          <w:szCs w:val="32"/>
          <w:lang w:val="en-US" w:eastAsia="zh-CN" w:bidi="ar"/>
        </w:rPr>
        <w:t xml:space="preserve">    &lt;img src=</w:t>
      </w:r>
      <w:r>
        <w:rPr>
          <w:rFonts w:hint="default" w:cstheme="minorBidi"/>
          <w:kern w:val="0"/>
          <w:sz w:val="24"/>
          <w:szCs w:val="32"/>
          <w:lang w:val="en-US" w:eastAsia="zh-CN" w:bidi="ar"/>
        </w:rPr>
        <w:t>”</w:t>
      </w:r>
      <w:r>
        <w:rPr>
          <w:rFonts w:hint="eastAsia" w:cstheme="minorBidi"/>
          <w:kern w:val="0"/>
          <w:sz w:val="24"/>
          <w:szCs w:val="32"/>
          <w:lang w:val="en-US" w:eastAsia="zh-CN" w:bidi="ar"/>
        </w:rPr>
        <w:t>加路径或网络网址</w:t>
      </w:r>
      <w:r>
        <w:rPr>
          <w:rFonts w:hint="default" w:cstheme="minorBidi"/>
          <w:kern w:val="0"/>
          <w:sz w:val="24"/>
          <w:szCs w:val="32"/>
          <w:lang w:val="en-US" w:eastAsia="zh-CN" w:bidi="ar"/>
        </w:rPr>
        <w:t>”</w:t>
      </w:r>
      <w:r>
        <w:rPr>
          <w:rFonts w:hint="eastAsia" w:cstheme="minorBidi"/>
          <w:kern w:val="0"/>
          <w:sz w:val="24"/>
          <w:szCs w:val="32"/>
          <w:lang w:val="en-US" w:eastAsia="zh-CN" w:bidi="ar"/>
        </w:rPr>
        <w:t xml:space="preserve">&gt; 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hint="eastAsia" w:eastAsiaTheme="minorEastAsia"/>
          <w:sz w:val="16"/>
          <w:szCs w:val="16"/>
          <w:lang w:val="en-US" w:eastAsia="zh-CN"/>
        </w:rPr>
      </w:pPr>
      <w:r>
        <w:rPr>
          <w:rFonts w:hint="eastAsia" w:cstheme="minorBidi"/>
          <w:kern w:val="0"/>
          <w:sz w:val="24"/>
          <w:szCs w:val="32"/>
          <w:lang w:val="en-US" w:eastAsia="zh-CN" w:bidi="ar"/>
        </w:rPr>
        <w:t xml:space="preserve">  </w:t>
      </w:r>
      <w:r>
        <w:rPr>
          <w:rStyle w:val="8"/>
          <w:color w:val="916DD5"/>
          <w:sz w:val="16"/>
          <w:szCs w:val="16"/>
        </w:rPr>
        <w:t>8. 其他知识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b/>
          <w:bCs/>
          <w:color w:val="FF502C"/>
          <w:sz w:val="19"/>
          <w:szCs w:val="19"/>
        </w:rPr>
        <w:t>预格式化文本pre标签</w:t>
      </w:r>
      <w:r>
        <w:rPr>
          <w:sz w:val="16"/>
          <w:szCs w:val="16"/>
        </w:rPr>
        <w:t>元素中的文本通常会保留空格和换行符。而文本也会呈现为等宽字体。格式化文本就是 ，按照我们预先写好的文字格式来显示页面， 保留空格和换行等。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hint="eastAsia"/>
          <w:sz w:val="16"/>
          <w:szCs w:val="16"/>
          <w:lang w:val="en-US" w:eastAsia="zh-CN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特殊字符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863340" cy="1706880"/>
            <wp:effectExtent l="0" t="0" r="762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b/>
          <w:bCs/>
          <w:color w:val="FF502C"/>
          <w:sz w:val="19"/>
          <w:szCs w:val="19"/>
        </w:rPr>
        <w:t>什么是XHTML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XHTML 指</w:t>
      </w:r>
      <w:r>
        <w:rPr>
          <w:rStyle w:val="8"/>
          <w:color w:val="916DD5"/>
          <w:sz w:val="18"/>
          <w:szCs w:val="18"/>
        </w:rPr>
        <w:t>「可扩展超文本标签语言」</w:t>
      </w:r>
      <w:r>
        <w:rPr>
          <w:sz w:val="18"/>
          <w:szCs w:val="18"/>
        </w:rPr>
        <w:t>（EXtensible HyperText Markup Language）。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XHTML 的目标是取代 HTML。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XHTML 与 HTML 4.01 几乎是相同的。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XHTML 是更严格更纯净的 HTML 版本。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XHTML 是作为一种 XML 应用被重新定义的 HTML,是严格版本的HTML。例如它要求标签必须小写，标签必须被正确关闭，标签顺序必须正确排列，对于属性都必须使用双引号等。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XHTML 是一个 W3C 标准。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写HTML代码时应注意什么？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尽可能少的使用无语义的标签div和span；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在语义不明显时，既可以使用div或者p时，尽量用p, 因为p在默认情况下有上下间距，对兼容特殊终端有利；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不要使用纯样式标签，如：b、font、u等，改用css设置。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需要强调的文本，可以包含在strong或者em标签中（浏览器预设样式，能用CSS指定就不用他们），strong默认样式是加粗（不要用b），em是斜体（不用i）；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使用表格时，标题要用</w:t>
      </w:r>
      <w:r>
        <w:rPr>
          <w:b/>
          <w:bCs/>
          <w:color w:val="FF502C"/>
          <w:sz w:val="19"/>
          <w:szCs w:val="19"/>
        </w:rPr>
        <w:t>caption</w:t>
      </w:r>
      <w:r>
        <w:rPr>
          <w:sz w:val="18"/>
          <w:szCs w:val="18"/>
        </w:rPr>
        <w:t>，表头用thead，主体部分用tbody包围，尾部用tfoot包围。表头和一般单元格要区分开，表头用th，单元格用td；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sz w:val="18"/>
          <w:szCs w:val="18"/>
        </w:rPr>
        <w:t>表单域要用</w:t>
      </w:r>
      <w:r>
        <w:rPr>
          <w:b/>
          <w:bCs/>
          <w:color w:val="FF502C"/>
          <w:sz w:val="19"/>
          <w:szCs w:val="19"/>
        </w:rPr>
        <w:t>fieldset</w:t>
      </w:r>
      <w:r>
        <w:rPr>
          <w:sz w:val="18"/>
          <w:szCs w:val="18"/>
        </w:rPr>
        <w:t>标签包起来，并用</w:t>
      </w:r>
      <w:r>
        <w:rPr>
          <w:b/>
          <w:bCs/>
          <w:color w:val="FF502C"/>
          <w:sz w:val="19"/>
          <w:szCs w:val="19"/>
        </w:rPr>
        <w:t>legend</w:t>
      </w:r>
      <w:r>
        <w:rPr>
          <w:sz w:val="18"/>
          <w:szCs w:val="18"/>
        </w:rPr>
        <w:t>标签说明表单的用途；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sz w:val="18"/>
          <w:szCs w:val="18"/>
        </w:rPr>
        <w:t>每个input标签对应的说明文本都需要使用</w:t>
      </w:r>
      <w:r>
        <w:rPr>
          <w:b/>
          <w:bCs/>
          <w:color w:val="FF502C"/>
          <w:sz w:val="19"/>
          <w:szCs w:val="19"/>
        </w:rPr>
        <w:t>label标签</w:t>
      </w:r>
      <w:r>
        <w:rPr>
          <w:sz w:val="18"/>
          <w:szCs w:val="18"/>
        </w:rPr>
        <w:t>，并且通过为input设置id属性，在lable标签中设置for来让说明文本和相对应的input关联起来。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表格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1. 表格</w:t>
      </w:r>
      <w:r>
        <w:rPr>
          <w:rStyle w:val="8"/>
          <w:rFonts w:hint="eastAsia"/>
          <w:color w:val="916DD5"/>
          <w:sz w:val="16"/>
          <w:szCs w:val="16"/>
          <w:lang w:val="en-US" w:eastAsia="zh-CN"/>
        </w:rPr>
        <w:t xml:space="preserve"> </w:t>
      </w:r>
      <w:r>
        <w:rPr>
          <w:sz w:val="16"/>
          <w:szCs w:val="16"/>
        </w:rPr>
        <w:t>现在还是较为常用的一种标签，但不是用来布局，</w:t>
      </w:r>
      <w:r>
        <w:rPr>
          <w:b/>
          <w:bCs/>
          <w:color w:val="FF502C"/>
          <w:sz w:val="19"/>
          <w:szCs w:val="19"/>
        </w:rPr>
        <w:t>常见</w:t>
      </w:r>
      <w:r>
        <w:rPr>
          <w:b/>
          <w:bCs/>
          <w:color w:val="0000FF"/>
          <w:sz w:val="19"/>
          <w:szCs w:val="19"/>
        </w:rPr>
        <w:t>显示、展示</w:t>
      </w:r>
      <w:r>
        <w:rPr>
          <w:b/>
          <w:bCs/>
          <w:color w:val="FF502C"/>
          <w:sz w:val="19"/>
          <w:szCs w:val="19"/>
        </w:rPr>
        <w:t>表格式数据。</w:t>
      </w:r>
      <w:r>
        <w:rPr>
          <w:sz w:val="16"/>
          <w:szCs w:val="16"/>
        </w:rPr>
        <w:t>因为它可以让数据显示的非常的规整，可读性非常好。</w:t>
      </w:r>
      <w:r>
        <w:rPr>
          <w:b/>
          <w:bCs/>
          <w:color w:val="FF502C"/>
          <w:sz w:val="19"/>
          <w:szCs w:val="19"/>
        </w:rPr>
        <w:t>特别是后台展示数据的时候表格运用是否熟练就显得很重要</w:t>
      </w:r>
      <w:r>
        <w:rPr>
          <w:sz w:val="16"/>
          <w:szCs w:val="16"/>
        </w:rPr>
        <w:t>，一个清爽简约的表格能够把繁杂的数据表现得很有条理。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2. 创建表格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&lt;table&gt;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&lt;tr&gt;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&lt;td&gt;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单元格内的文字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&lt;/td&gt;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...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&lt;/tr&gt;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...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&lt;/table&gt;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b/>
          <w:bCs/>
          <w:color w:val="FF502C"/>
          <w:sz w:val="19"/>
          <w:szCs w:val="19"/>
        </w:rPr>
        <w:t>table、tr、td，</w:t>
      </w:r>
      <w:r>
        <w:rPr>
          <w:sz w:val="16"/>
          <w:szCs w:val="16"/>
        </w:rPr>
        <w:t>他们是创建表格的基本标签，缺一不可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table用于定义一个表格标签。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tr标签 用于定义表格中的行，必须嵌套在 table标签中。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td 用于定义表格中的单元格，必须嵌套在&lt;tr&gt;&lt;/tr&gt;标签中。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sz w:val="18"/>
          <w:szCs w:val="18"/>
        </w:rPr>
      </w:pPr>
      <w:r>
        <w:rPr>
          <w:sz w:val="18"/>
          <w:szCs w:val="18"/>
        </w:rPr>
        <w:t>字母 td 指表格数据（table data），即数据单元格的内容，现在我们明白，表格最合适的地方就是用来存储数据的。td像一个容器，可以容纳所有的元素。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</w:pPr>
      <w:r>
        <w:drawing>
          <wp:inline distT="0" distB="0" distL="114300" distR="114300">
            <wp:extent cx="5273675" cy="4171315"/>
            <wp:effectExtent l="0" t="0" r="1460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0000FF"/>
          <w:sz w:val="16"/>
          <w:szCs w:val="16"/>
        </w:rPr>
        <w:t>表头</w:t>
      </w:r>
      <w:r>
        <w:rPr>
          <w:rStyle w:val="8"/>
          <w:sz w:val="16"/>
          <w:szCs w:val="16"/>
        </w:rPr>
        <w:t>单元格标签th</w:t>
      </w:r>
      <w:r>
        <w:rPr>
          <w:sz w:val="16"/>
          <w:szCs w:val="16"/>
        </w:rPr>
        <w:t>:一般表头单元格位于表格的第一行或第一列，并且文本加粗居中,只需用表头标签&lt;th&gt;&lt;/th&gt;替代相应的单元格标签&lt;td&gt;&lt;/td&gt;即可。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</w:pPr>
      <w:r>
        <w:drawing>
          <wp:inline distT="0" distB="0" distL="114300" distR="114300">
            <wp:extent cx="5273675" cy="3420110"/>
            <wp:effectExtent l="0" t="0" r="14605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表格标题caption</w:t>
      </w:r>
      <w:r>
        <w:rPr>
          <w:sz w:val="16"/>
          <w:szCs w:val="16"/>
        </w:rPr>
        <w:t>通常这个标题会被居中且显示于表格之上。caption 标签必须紧随 table 标签之后。这个标签只存在 表格里面才有意义。你是风儿我是沙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&lt;table&gt;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&lt;caption&gt;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我是表格标题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&lt;/caption&gt;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&lt;/table&gt;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="720" w:leftChars="0" w:hanging="36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表格属性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="360" w:leftChars="0"/>
        <w:textAlignment w:val="auto"/>
      </w:pPr>
      <w:r>
        <w:drawing>
          <wp:inline distT="0" distB="0" distL="114300" distR="114300">
            <wp:extent cx="3832860" cy="1181100"/>
            <wp:effectExtent l="0" t="0" r="7620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ind w:left="360" w:leftChars="0"/>
        <w:textAlignment w:val="auto"/>
      </w:pPr>
      <w:r>
        <w:drawing>
          <wp:inline distT="0" distB="0" distL="114300" distR="114300">
            <wp:extent cx="5029200" cy="990600"/>
            <wp:effectExtent l="0" t="0" r="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4. 合并单元格</w:t>
      </w:r>
      <w:r>
        <w:rPr>
          <w:rStyle w:val="8"/>
          <w:rFonts w:hint="eastAsia"/>
          <w:color w:val="916DD5"/>
          <w:sz w:val="16"/>
          <w:szCs w:val="16"/>
          <w:lang w:val="en-US" w:eastAsia="zh-CN"/>
        </w:rPr>
        <w:t xml:space="preserve"> </w:t>
      </w:r>
      <w:r>
        <w:rPr>
          <w:sz w:val="16"/>
          <w:szCs w:val="16"/>
        </w:rPr>
        <w:t xml:space="preserve">合并的顺序我们按照   </w:t>
      </w:r>
      <w:r>
        <w:rPr>
          <w:b/>
          <w:bCs/>
          <w:color w:val="FF502C"/>
          <w:sz w:val="19"/>
          <w:szCs w:val="19"/>
        </w:rPr>
        <w:t>先上 后下     先左  后右</w:t>
      </w:r>
      <w:r>
        <w:rPr>
          <w:sz w:val="16"/>
          <w:szCs w:val="16"/>
        </w:rPr>
        <w:t xml:space="preserve"> 的顺序 ,合并完之后需要删除多余的单元格。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跨行合并：rowspan="合并单元格的个数"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跨列合并：colspan="合并单元格的个数"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5. 总结表格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1180"/>
        <w:gridCol w:w="3595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标签名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定义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&lt;table&gt;&lt;/table&gt;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表格标签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就是一个四方的盒子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&lt;tr&gt;&lt;/tr&gt;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表格行标签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行标签要再table标签内部才有意义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&lt;td&gt;&lt;/td&gt;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单元格标签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单元格标签是个容器级元素，可以放任何东西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&lt;th&gt;&lt;/th&gt;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表头单元格标签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它还是一个单元格，但是里面的文字会居中且加粗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&lt;caption&gt;&lt;/caption&gt;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表格标题标签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表格的标题，跟着表格一起走，和表格居中对齐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clospan 和 rowspan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合并属性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用来合并单元格的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6. 表格划分结构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sz w:val="16"/>
          <w:szCs w:val="16"/>
        </w:rPr>
        <w:t>    对于比较复杂的表格，表格的结构也就相对的复杂了，所以又将表格分割成三个部分：题头、正文和脚注。而这三部分分别用:thead,tbody,tfoot来标注， 这样更好的分清表格结构。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注意：</w:t>
      </w:r>
      <w:r>
        <w:rPr>
          <w:sz w:val="16"/>
          <w:szCs w:val="16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br w:type="textWrapping"/>
      </w:r>
      <w:r>
        <w:rPr>
          <w:sz w:val="16"/>
          <w:szCs w:val="16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1.&lt;thead&gt;&lt;/thead&gt;：用于定义表格的头部。用来放标题之类的东西。&lt;thead&gt; 内部必须拥有&lt;tr&gt; 标签！</w:t>
      </w:r>
      <w:r>
        <w:rPr>
          <w:sz w:val="16"/>
          <w:szCs w:val="16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br w:type="textWrapping"/>
      </w:r>
      <w:r>
        <w:rPr>
          <w:sz w:val="16"/>
          <w:szCs w:val="16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2. &lt;tbody&gt;&lt;/tbody&gt;：用于定义表格的主体。放数据本体 。</w:t>
      </w:r>
      <w:r>
        <w:rPr>
          <w:sz w:val="16"/>
          <w:szCs w:val="16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br w:type="textWrapping"/>
      </w:r>
      <w:r>
        <w:rPr>
          <w:sz w:val="16"/>
          <w:szCs w:val="16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3. &lt;tfoot&gt;&lt;/tfoot&gt;放表格的脚注之类。</w:t>
      </w:r>
      <w:r>
        <w:rPr>
          <w:sz w:val="16"/>
          <w:szCs w:val="16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br w:type="textWrapping"/>
      </w:r>
      <w:r>
        <w:rPr>
          <w:sz w:val="16"/>
          <w:szCs w:val="16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4. 以上标签都是放到table标签中。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列表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列表ul</w:t>
      </w:r>
      <w:r>
        <w:rPr>
          <w:sz w:val="16"/>
          <w:szCs w:val="16"/>
        </w:rPr>
        <w:t>容器里面装载着结构，样式一致的文字或图表的一种形式，叫列表。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hint="eastAsia"/>
          <w:sz w:val="16"/>
          <w:szCs w:val="16"/>
          <w:lang w:eastAsia="zh-CN"/>
        </w:rPr>
      </w:pPr>
      <w:r>
        <w:rPr>
          <w:sz w:val="16"/>
          <w:szCs w:val="16"/>
        </w:rPr>
        <w:t>列表最大的特点就是整齐 、整洁、 有序，跟表格类似，但是它可组合自由度会更高。</w:t>
      </w:r>
      <w:r>
        <w:rPr>
          <w:rFonts w:hint="eastAsia"/>
          <w:sz w:val="16"/>
          <w:szCs w:val="16"/>
          <w:lang w:eastAsia="zh-CN"/>
        </w:rPr>
        <w:t>【</w:t>
      </w:r>
      <w:r>
        <w:rPr>
          <w:rFonts w:hint="eastAsia"/>
          <w:sz w:val="16"/>
          <w:szCs w:val="16"/>
          <w:lang w:val="en-US" w:eastAsia="zh-CN"/>
        </w:rPr>
        <w:t>布局</w:t>
      </w:r>
      <w:r>
        <w:rPr>
          <w:rFonts w:hint="eastAsia"/>
          <w:sz w:val="16"/>
          <w:szCs w:val="16"/>
          <w:lang w:eastAsia="zh-CN"/>
        </w:rPr>
        <w:t>】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hint="eastAsia"/>
          <w:sz w:val="16"/>
          <w:szCs w:val="16"/>
          <w:lang w:eastAsia="zh-CN"/>
        </w:rPr>
      </w:pPr>
      <w:r>
        <w:drawing>
          <wp:inline distT="0" distB="0" distL="114300" distR="114300">
            <wp:extent cx="4579620" cy="1386840"/>
            <wp:effectExtent l="0" t="0" r="762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1. 无序列表 ul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&lt;ul&gt;&lt;/ul&gt;中只能嵌套&lt;li&gt;&lt;/li&gt;，直接在&lt;ul&gt;&lt;/ul&gt;标签中输入其他标签或者文字的做法是不被允许的。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&lt;li&gt;与&lt;/li&gt;之间相当于一个容器，可以容纳所有元素。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&lt;ul&gt;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列表项1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列表项2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列表项3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......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&lt;/ul&gt;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2. 有序列表 ol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&lt;ol&gt;标签中的type属性值为排序的序列号，不添加type属性时，有序列表默认从数字1开始排序。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常用的type属性值分别为是1，a，A，i，I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&lt;ol reversed="reversed"&gt;中的reversed属性能够让有序列表中的序列倒序排列。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&lt;ol start="3"&gt;中的start属性值为3，有序列表中的第一个序列号将从3开始排列。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&lt;ol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"A"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列表项1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列表二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列表三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&lt;/li&gt;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&lt;/ol&gt;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2. 自定义列表 dl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定义列表常用于对术语或名词进行解释和描述，定义列表的列表项前没有任何项目符号。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&lt;dl&gt;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&lt;dt&gt;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名词1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&lt;/dt&gt;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&lt;dd&gt;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名词1解释1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&lt;/dd&gt;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&lt;dd&gt;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名词1解释2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&lt;/dd&gt;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...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&lt;dt&gt;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名词2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&lt;/dt&gt;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&lt;dd&gt;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名词2解释1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&lt;/dd&gt;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&lt;dd&gt;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名词2解释2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&lt;/dd&gt;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...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&lt;/dl&gt;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</w:pPr>
      <w:r>
        <w:drawing>
          <wp:inline distT="0" distB="0" distL="114300" distR="114300">
            <wp:extent cx="4076700" cy="990600"/>
            <wp:effectExtent l="0" t="0" r="762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表单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sz w:val="16"/>
          <w:szCs w:val="16"/>
        </w:rPr>
        <w:t>在HTML中，一个完整的表单通常由</w:t>
      </w:r>
      <w:r>
        <w:rPr>
          <w:b/>
          <w:bCs/>
          <w:color w:val="FF502C"/>
          <w:sz w:val="19"/>
          <w:szCs w:val="19"/>
        </w:rPr>
        <w:t>表单控件</w:t>
      </w:r>
      <w:r>
        <w:rPr>
          <w:sz w:val="16"/>
          <w:szCs w:val="16"/>
        </w:rPr>
        <w:t>（也称为表单元素）、</w:t>
      </w:r>
      <w:r>
        <w:rPr>
          <w:b/>
          <w:bCs/>
          <w:color w:val="FF502C"/>
          <w:sz w:val="19"/>
          <w:szCs w:val="19"/>
        </w:rPr>
        <w:t>提示信息</w:t>
      </w:r>
      <w:r>
        <w:rPr>
          <w:sz w:val="16"/>
          <w:szCs w:val="16"/>
        </w:rPr>
        <w:t>和</w:t>
      </w:r>
      <w:r>
        <w:rPr>
          <w:b/>
          <w:bCs/>
          <w:color w:val="FF502C"/>
          <w:sz w:val="19"/>
          <w:szCs w:val="19"/>
        </w:rPr>
        <w:t>表单域</w:t>
      </w:r>
      <w:r>
        <w:rPr>
          <w:sz w:val="16"/>
          <w:szCs w:val="16"/>
        </w:rPr>
        <w:t>3个部分构成。表单目的是为了收集用户信息。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</w:pPr>
      <w:r>
        <w:drawing>
          <wp:inline distT="0" distB="0" distL="114300" distR="114300">
            <wp:extent cx="3078480" cy="2849880"/>
            <wp:effectExtent l="0" t="0" r="0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表单控件：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t>  包含了具体的表单功能项，如单行文本输入框、密码输入框、复选框、提交按钮、重置按钮等。</w:t>
      </w:r>
      <w:r>
        <w:rPr>
          <w:sz w:val="16"/>
          <w:szCs w:val="16"/>
        </w:rPr>
        <w:br w:type="textWrapping"/>
      </w:r>
      <w:r>
        <w:rPr>
          <w:rStyle w:val="8"/>
          <w:sz w:val="16"/>
          <w:szCs w:val="16"/>
        </w:rPr>
        <w:t>提示信息：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t>  一个表单中通常还需要包含一些说明性的文字，提示用户进行填写和操作。</w:t>
      </w:r>
      <w:r>
        <w:rPr>
          <w:sz w:val="16"/>
          <w:szCs w:val="16"/>
        </w:rPr>
        <w:br w:type="textWrapping"/>
      </w:r>
      <w:r>
        <w:rPr>
          <w:rStyle w:val="8"/>
          <w:sz w:val="16"/>
          <w:szCs w:val="16"/>
        </w:rPr>
        <w:t>表单域：</w:t>
      </w:r>
      <w:r>
        <w:rPr>
          <w:sz w:val="16"/>
          <w:szCs w:val="16"/>
        </w:rPr>
        <w:t xml:space="preserve">  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t>  它相当于一个容器，用来容纳所有的表单控件和提示信息，可以通过他定义处理表单数据所用程序的url地址，以及数据提交到服务器的方法。如果不定义表单域，表单中的数据就无法传送到后台服务器。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drawing>
          <wp:inline distT="0" distB="0" distL="114300" distR="114300">
            <wp:extent cx="4023360" cy="1524000"/>
            <wp:effectExtent l="0" t="0" r="0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1. input 控件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"属性值"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value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"你好"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input 输入的意思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&lt;input /&gt;标签为单标签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  <w:sz w:val="18"/>
          <w:szCs w:val="18"/>
        </w:rPr>
        <w:t>type属性设置不同的属性值用来指定不同的控件类型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除了type属性还有别的属性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常用属性：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（1）：type属性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</w:pPr>
      <w:r>
        <w:drawing>
          <wp:inline distT="0" distB="0" distL="114300" distR="114300">
            <wp:extent cx="3954780" cy="1897380"/>
            <wp:effectExtent l="0" t="0" r="7620" b="762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drawing>
          <wp:inline distT="0" distB="0" distL="114300" distR="114300">
            <wp:extent cx="3726180" cy="906780"/>
            <wp:effectExtent l="0" t="0" r="7620" b="762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</w:pPr>
      <w:r>
        <w:rPr>
          <w:rFonts w:hint="eastAsia"/>
          <w:lang w:val="en-US" w:eastAsia="zh-CN"/>
        </w:rPr>
        <w:t xml:space="preserve"> 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用户名: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"text"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/&gt;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密  码：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"password"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/&gt;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sz w:val="24"/>
          <w:szCs w:val="24"/>
        </w:rPr>
      </w:pPr>
      <w:r>
        <w:rPr>
          <w:rStyle w:val="9"/>
          <w:rFonts w:hint="eastAsia" w:ascii="Consolas" w:hAnsi="Consolas" w:cs="Consolas"/>
          <w:color w:val="AA0D91"/>
          <w:sz w:val="13"/>
          <w:szCs w:val="13"/>
          <w:shd w:val="clear" w:fill="FFFFFF"/>
          <w:lang w:val="en-US" w:eastAsia="zh-CN"/>
        </w:rPr>
        <w:t>Radio定义单选按钮</w:t>
      </w:r>
      <w:r>
        <w:rPr>
          <w:sz w:val="24"/>
          <w:szCs w:val="24"/>
        </w:rPr>
        <w:drawing>
          <wp:inline distT="0" distB="0" distL="114300" distR="114300">
            <wp:extent cx="1043940" cy="121920"/>
            <wp:effectExtent l="0" t="0" r="7620" b="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Checkbox定义复选框</w:t>
      </w:r>
      <w:r>
        <w:rPr>
          <w:sz w:val="18"/>
          <w:szCs w:val="18"/>
        </w:rPr>
        <w:drawing>
          <wp:inline distT="0" distB="0" distL="114300" distR="114300">
            <wp:extent cx="1158240" cy="91440"/>
            <wp:effectExtent l="0" t="0" r="0" b="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drawing>
          <wp:inline distT="0" distB="0" distL="114300" distR="114300">
            <wp:extent cx="2621280" cy="327660"/>
            <wp:effectExtent l="0" t="0" r="0" b="762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rFonts w:hint="default"/>
          <w:lang w:val="en-US" w:eastAsia="zh-CN"/>
        </w:rPr>
      </w:pPr>
      <w:r>
        <w:drawing>
          <wp:inline distT="0" distB="0" distL="114300" distR="114300">
            <wp:extent cx="1988820" cy="281940"/>
            <wp:effectExtent l="0" t="0" r="7620" b="762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value属性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value 默认的文本值。</w:t>
      </w:r>
      <w:r>
        <w:rPr>
          <w:color w:val="FF0000"/>
          <w:sz w:val="18"/>
          <w:szCs w:val="18"/>
        </w:rPr>
        <w:t>有些表单想刚打开页面就默认显示几个文字</w:t>
      </w:r>
      <w:r>
        <w:rPr>
          <w:sz w:val="18"/>
          <w:szCs w:val="18"/>
        </w:rPr>
        <w:t>，就可以通过这个value 来设置。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用户名: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"text"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"username"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value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"请输入用户名"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name属性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name表单的名字， 这样，后台可以通过这个name属性找到这个表单。 页面中的表单很多，name主要作用就是用于</w:t>
      </w:r>
      <w:r>
        <w:rPr>
          <w:color w:val="FF0000"/>
          <w:sz w:val="18"/>
          <w:szCs w:val="18"/>
          <w:highlight w:val="yellow"/>
        </w:rPr>
        <w:t>区别不同的表单</w:t>
      </w:r>
      <w:r>
        <w:rPr>
          <w:sz w:val="18"/>
          <w:szCs w:val="18"/>
        </w:rPr>
        <w:t>。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color w:val="000000"/>
          <w:sz w:val="18"/>
          <w:szCs w:val="18"/>
        </w:rPr>
        <w:t>name属性后面的值，是我们自己定义的。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  <w:sz w:val="18"/>
          <w:szCs w:val="18"/>
        </w:rPr>
        <w:t>radio  如果是一组，我们必须给他们命名相同的名字 name   这样就可以多个选其中的一个啦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color w:val="000000"/>
          <w:sz w:val="18"/>
          <w:szCs w:val="18"/>
        </w:rPr>
        <w:t>name属性，我们现在用的较少，但是，当我们学ajax 和后台的时候，是必须的。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"radio"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"sex"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 /&gt;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男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"radio"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"sex"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/&gt;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女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checked属性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表示默认选中状态。 较常见于 单选按钮和复选按钮。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</w:pP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性    别: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"radio"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"sex"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value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"男"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checked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"checked"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/&gt;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男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"radio"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"sex"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value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"女"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/&gt;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女 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rPr>
          <w:rStyle w:val="9"/>
          <w:rFonts w:hint="eastAsia" w:ascii="Consolas" w:hAnsi="Consolas" w:cs="Consolas"/>
          <w:b/>
          <w:bCs/>
          <w:sz w:val="14"/>
          <w:szCs w:val="14"/>
          <w:shd w:val="clear" w:fill="FFFFFF"/>
          <w:lang w:val="en-US" w:eastAsia="zh-CN"/>
        </w:rPr>
      </w:pPr>
      <w:r>
        <w:rPr>
          <w:rStyle w:val="9"/>
          <w:rFonts w:hint="eastAsia" w:ascii="Consolas" w:hAnsi="Consolas" w:cs="Consolas"/>
          <w:b/>
          <w:bCs/>
          <w:sz w:val="14"/>
          <w:szCs w:val="14"/>
          <w:shd w:val="clear" w:fill="FFFFFF"/>
          <w:lang w:val="en-US" w:eastAsia="zh-CN"/>
        </w:rPr>
        <w:t>Maxlength属性</w:t>
      </w:r>
    </w:p>
    <w:p>
      <w:pPr>
        <w:pStyle w:val="3"/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120" w:afterAutospacing="0"/>
        <w:ind w:left="420" w:leftChars="0" w:hanging="420" w:firstLineChars="0"/>
        <w:rPr>
          <w:rStyle w:val="9"/>
          <w:rFonts w:hint="default" w:ascii="Consolas" w:hAnsi="Consolas" w:cs="Consolas"/>
          <w:sz w:val="14"/>
          <w:szCs w:val="14"/>
          <w:shd w:val="clear" w:fill="FFFFFF"/>
          <w:lang w:val="en-US" w:eastAsia="zh-CN"/>
        </w:rPr>
      </w:pPr>
      <w:r>
        <w:rPr>
          <w:rStyle w:val="9"/>
          <w:rFonts w:hint="eastAsia" w:ascii="Consolas" w:hAnsi="Consolas" w:cs="Consolas"/>
          <w:sz w:val="14"/>
          <w:szCs w:val="14"/>
          <w:shd w:val="clear" w:fill="FFFFFF"/>
          <w:lang w:val="en-US" w:eastAsia="zh-CN"/>
        </w:rPr>
        <w:t>规定允许输入的最大长度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2.  label标签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label 标签为 input 元素定义标注（标签）。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label标签主要目的是为了提高用户体验。为用户提高最优秀的服务。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作用：</w:t>
      </w:r>
      <w:r>
        <w:rPr>
          <w:sz w:val="16"/>
          <w:szCs w:val="16"/>
        </w:rPr>
        <w:t>用于绑定一个表单元素, 当点击label标签的时候, 被绑定的表单元素就会获得输入焦点。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rFonts w:hint="eastAsia" w:eastAsiaTheme="minorEastAsia"/>
          <w:sz w:val="16"/>
          <w:szCs w:val="16"/>
          <w:lang w:val="en-US" w:eastAsia="zh-CN"/>
        </w:rPr>
      </w:pPr>
      <w:r>
        <w:rPr>
          <w:rStyle w:val="8"/>
          <w:sz w:val="16"/>
          <w:szCs w:val="16"/>
        </w:rPr>
        <w:t>如何绑定元素呢</w:t>
      </w:r>
      <w:r>
        <w:rPr>
          <w:rStyle w:val="8"/>
          <w:rFonts w:hint="eastAsia"/>
          <w:sz w:val="16"/>
          <w:szCs w:val="16"/>
          <w:lang w:val="en-US"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第一种用法就是用label标签直接包含input表单， 适合单个表单选择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第二种用法 for 属性规定 label 与哪个表单元素绑定(通过id)。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第一种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&lt;label&gt;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用户名：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"radio"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"usename"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value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"请输入用户名"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&lt;/label&gt;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第二种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&lt;label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for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"sex"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男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&lt;/label&gt;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"radio"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"sex"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id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"sex"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3.  textarea控件(文本域)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通过textarea控件可以轻松地创建多行文本输入框.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  <w:sz w:val="18"/>
          <w:szCs w:val="18"/>
        </w:rPr>
        <w:t>cols="每行中的字符数" rows="显示的行数"  我们实际开发不用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70500" cy="2007235"/>
            <wp:effectExtent l="0" t="0" r="2540" b="444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&lt;textarea 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  文本内容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&lt;/textarea&gt;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color w:val="FF0000"/>
          <w:sz w:val="16"/>
          <w:szCs w:val="16"/>
        </w:rPr>
      </w:pPr>
      <w:r>
        <w:rPr>
          <w:rStyle w:val="8"/>
          <w:color w:val="FF0000"/>
          <w:sz w:val="16"/>
          <w:szCs w:val="16"/>
        </w:rPr>
        <w:t>文本框和文本域区别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540"/>
        <w:gridCol w:w="1340"/>
        <w:gridCol w:w="2300"/>
        <w:gridCol w:w="1675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表单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区别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默认值显示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用于场景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input type="text"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文本框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只能显示一行文本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单标签，通过value显示默认值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用户名、昵称、密码等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textarea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文本域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可以显示多行文本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双标签，默认值写到标签中间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留言板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color w:val="916DD5"/>
          <w:sz w:val="16"/>
          <w:szCs w:val="16"/>
        </w:rPr>
        <w:t>「4.  select下拉列表」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如果有多个选项让用户选择，为了节约空间，我们可以使用select控件定义下拉列表。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在option 中定义</w:t>
      </w:r>
      <w:r>
        <w:rPr>
          <w:b/>
          <w:bCs/>
          <w:color w:val="FF502C"/>
          <w:sz w:val="19"/>
          <w:szCs w:val="19"/>
        </w:rPr>
        <w:t>selected =" selected "</w:t>
      </w:r>
      <w:r>
        <w:rPr>
          <w:sz w:val="18"/>
          <w:szCs w:val="18"/>
        </w:rPr>
        <w:t>时，当前项即为默认选中项。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我们实际开发会用的比较少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&lt;select&gt;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&lt;option&gt;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选项1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&lt;/option&gt;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&lt;option&gt;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选项2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&lt;/option&gt;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&lt;option&gt;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选项3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&lt;/option&gt;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...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&lt;/select&gt;</w:t>
      </w:r>
    </w:p>
    <w:p>
      <w:pPr>
        <w:pStyle w:val="2"/>
        <w:keepNext w:val="0"/>
        <w:keepLines w:val="0"/>
        <w:widowControl/>
        <w:suppressLineNumbers w:val="0"/>
        <w:spacing w:before="360" w:beforeAutospacing="0" w:after="180" w:afterAutospacing="0"/>
        <w:jc w:val="center"/>
        <w:rPr>
          <w:b/>
          <w:bCs/>
        </w:rPr>
      </w:pPr>
      <w:r>
        <w:rPr>
          <w:b/>
          <w:bCs/>
        </w:rPr>
        <w:t>form表单域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收集的用户信息怎么传递给服务器？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color w:val="000000"/>
          <w:sz w:val="18"/>
          <w:szCs w:val="18"/>
        </w:rPr>
        <w:t>通过</w:t>
      </w:r>
      <w:r>
        <w:rPr>
          <w:b/>
          <w:bCs/>
          <w:color w:val="FF502C"/>
          <w:sz w:val="19"/>
          <w:szCs w:val="19"/>
        </w:rPr>
        <w:t>form表单域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目的：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color w:val="000000"/>
          <w:sz w:val="18"/>
          <w:szCs w:val="18"/>
        </w:rPr>
        <w:t>在HTML中，form标签被用于定义表单域，以实现用户信息的收集和传递，form中的所有内容都会被提交给服务器。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&lt;form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action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"url地址"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method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"提交方式"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"表单名称"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 各种表单控件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&lt;/form&gt;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常用属性：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 xml:space="preserve">每个表单都应该有自己表单域。后面学 </w:t>
      </w:r>
      <w:r>
        <w:rPr>
          <w:b/>
          <w:bCs/>
          <w:color w:val="FF502C"/>
          <w:sz w:val="19"/>
          <w:szCs w:val="19"/>
        </w:rPr>
        <w:t>ajax 后台交互</w:t>
      </w:r>
      <w:r>
        <w:rPr>
          <w:sz w:val="18"/>
          <w:szCs w:val="18"/>
        </w:rPr>
        <w:t>的时候，必须需要form表单域。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700"/>
        <w:gridCol w:w="4075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属性值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作用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url地址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用于指定接收并处理表单数据的服务器程序的url地址。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get/post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用于设置表单数据的提交方式，其取值为get或post。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用于指定表单的名称，以区分同一个页面中的多个表单。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GET 和 POST 的区别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GET在浏览器回退时是无害的，而POST会再次提交请求。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GET请求会被浏览器主动cache，而POST不会，除非手动设置。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GET请求只能进行url编码，而POST支持多种编码方式。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GET请求参数会被完整保留在浏览器历史记录里，而POST中的参数不会被保留。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GET请求大小一般是(1024字节)，http协议并没有限制，而与服务器，操作系统有关，POST理论上来说没有大小限制，http协议规范也没有进行大小限制，但实际上post所能传递的数据量根据取决于服务器的设置和内存大小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对参数的数据类型，GET只接受ASCII字符，而POST没有限制。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GET比POST更不安全，因为参数直接暴露在URL上，所以不能用来传递敏感信息。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120" w:afterAutospacing="0" w:line="312" w:lineRule="atLeast"/>
        <w:rPr>
          <w:sz w:val="16"/>
          <w:szCs w:val="16"/>
        </w:rPr>
      </w:pPr>
      <w:r>
        <w:rPr>
          <w:rStyle w:val="8"/>
          <w:sz w:val="16"/>
          <w:szCs w:val="16"/>
        </w:rPr>
        <w:t>团队约定：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元素属性值使用双引号语法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sz w:val="18"/>
          <w:szCs w:val="18"/>
        </w:rPr>
        <w:t>元素属性值可以写上的都写上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</w:pP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推荐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"text"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/&gt;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sz w:val="14"/>
          <w:szCs w:val="14"/>
          <w:shd w:val="clear" w:fill="FFFFFF"/>
        </w:rPr>
        <w:br w:type="textWrapping"/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&lt;input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"radio"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name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"name"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color w:val="836C28"/>
          <w:sz w:val="14"/>
          <w:szCs w:val="14"/>
          <w:shd w:val="clear" w:fill="FFFFFF"/>
        </w:rPr>
        <w:t>checked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color w:val="C41A16"/>
          <w:sz w:val="14"/>
          <w:szCs w:val="14"/>
          <w:shd w:val="clear" w:fill="FFFFFF"/>
        </w:rPr>
        <w:t>"checked"</w:t>
      </w:r>
      <w:r>
        <w:rPr>
          <w:rStyle w:val="9"/>
          <w:rFonts w:hint="default" w:ascii="Consolas" w:hAnsi="Consolas" w:eastAsia="Consolas" w:cs="Consolas"/>
          <w:color w:val="AA0D91"/>
          <w:sz w:val="14"/>
          <w:szCs w:val="14"/>
          <w:shd w:val="clear" w:fill="FFFFFF"/>
        </w:rPr>
        <w:t> /&gt;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08474"/>
    <w:multiLevelType w:val="multilevel"/>
    <w:tmpl w:val="8E20847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A00CA52F"/>
    <w:multiLevelType w:val="singleLevel"/>
    <w:tmpl w:val="A00CA52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3A1C3DD"/>
    <w:multiLevelType w:val="multilevel"/>
    <w:tmpl w:val="C3A1C3D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C79B9703"/>
    <w:multiLevelType w:val="multilevel"/>
    <w:tmpl w:val="C79B9703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C9C56F6F"/>
    <w:multiLevelType w:val="multilevel"/>
    <w:tmpl w:val="C9C56F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9C9F04E"/>
    <w:multiLevelType w:val="multilevel"/>
    <w:tmpl w:val="C9C9F04E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CE2A88A2"/>
    <w:multiLevelType w:val="singleLevel"/>
    <w:tmpl w:val="CE2A88A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2B61CAD0"/>
    <w:multiLevelType w:val="multilevel"/>
    <w:tmpl w:val="2B61CAD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364C5D3B"/>
    <w:multiLevelType w:val="multilevel"/>
    <w:tmpl w:val="364C5D3B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38632539"/>
    <w:multiLevelType w:val="multilevel"/>
    <w:tmpl w:val="3863253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3872DCF1"/>
    <w:multiLevelType w:val="multilevel"/>
    <w:tmpl w:val="3872DCF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38B0B2AB"/>
    <w:multiLevelType w:val="multilevel"/>
    <w:tmpl w:val="38B0B2AB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38DCF853"/>
    <w:multiLevelType w:val="singleLevel"/>
    <w:tmpl w:val="38DCF8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3D0A7D77"/>
    <w:multiLevelType w:val="multilevel"/>
    <w:tmpl w:val="3D0A7D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001209D"/>
    <w:multiLevelType w:val="multilevel"/>
    <w:tmpl w:val="4001209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5">
    <w:nsid w:val="4100FC09"/>
    <w:multiLevelType w:val="multilevel"/>
    <w:tmpl w:val="4100FC0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4273BD3B"/>
    <w:multiLevelType w:val="singleLevel"/>
    <w:tmpl w:val="4273BD3B"/>
    <w:lvl w:ilvl="0" w:tentative="0">
      <w:start w:val="2"/>
      <w:numFmt w:val="decimal"/>
      <w:suff w:val="nothing"/>
      <w:lvlText w:val="（%1）"/>
      <w:lvlJc w:val="left"/>
    </w:lvl>
  </w:abstractNum>
  <w:abstractNum w:abstractNumId="17">
    <w:nsid w:val="4CC9C3AD"/>
    <w:multiLevelType w:val="multilevel"/>
    <w:tmpl w:val="4CC9C3A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57908A78"/>
    <w:multiLevelType w:val="singleLevel"/>
    <w:tmpl w:val="57908A78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62C25F9B"/>
    <w:multiLevelType w:val="singleLevel"/>
    <w:tmpl w:val="62C25F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634E6231"/>
    <w:multiLevelType w:val="multilevel"/>
    <w:tmpl w:val="634E623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1">
    <w:nsid w:val="690CC0CF"/>
    <w:multiLevelType w:val="multilevel"/>
    <w:tmpl w:val="690CC0CF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2">
    <w:nsid w:val="6C6F184A"/>
    <w:multiLevelType w:val="multilevel"/>
    <w:tmpl w:val="6C6F184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3">
    <w:nsid w:val="71412116"/>
    <w:multiLevelType w:val="singleLevel"/>
    <w:tmpl w:val="7141211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78E86F49"/>
    <w:multiLevelType w:val="multilevel"/>
    <w:tmpl w:val="78E86F4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5">
    <w:nsid w:val="7CCF7C78"/>
    <w:multiLevelType w:val="multilevel"/>
    <w:tmpl w:val="7CCF7C78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num w:numId="1">
    <w:abstractNumId w:val="6"/>
  </w:num>
  <w:num w:numId="2">
    <w:abstractNumId w:val="23"/>
  </w:num>
  <w:num w:numId="3">
    <w:abstractNumId w:val="12"/>
  </w:num>
  <w:num w:numId="4">
    <w:abstractNumId w:val="18"/>
  </w:num>
  <w:num w:numId="5">
    <w:abstractNumId w:val="13"/>
  </w:num>
  <w:num w:numId="6">
    <w:abstractNumId w:val="4"/>
  </w:num>
  <w:num w:numId="7">
    <w:abstractNumId w:val="16"/>
  </w:num>
  <w:num w:numId="8">
    <w:abstractNumId w:val="1"/>
  </w:num>
  <w:num w:numId="9">
    <w:abstractNumId w:val="5"/>
  </w:num>
  <w:num w:numId="10">
    <w:abstractNumId w:val="22"/>
  </w:num>
  <w:num w:numId="11">
    <w:abstractNumId w:val="2"/>
  </w:num>
  <w:num w:numId="12">
    <w:abstractNumId w:val="8"/>
  </w:num>
  <w:num w:numId="13">
    <w:abstractNumId w:val="7"/>
  </w:num>
  <w:num w:numId="14">
    <w:abstractNumId w:val="15"/>
  </w:num>
  <w:num w:numId="15">
    <w:abstractNumId w:val="24"/>
  </w:num>
  <w:num w:numId="16">
    <w:abstractNumId w:val="9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5"/>
  </w:num>
  <w:num w:numId="19">
    <w:abstractNumId w:val="19"/>
  </w:num>
  <w:num w:numId="20">
    <w:abstractNumId w:val="20"/>
  </w:num>
  <w:num w:numId="21">
    <w:abstractNumId w:val="11"/>
  </w:num>
  <w:num w:numId="22">
    <w:abstractNumId w:val="17"/>
  </w:num>
  <w:num w:numId="23">
    <w:abstractNumId w:val="10"/>
  </w:num>
  <w:num w:numId="24">
    <w:abstractNumId w:val="14"/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21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62671"/>
    <w:rsid w:val="1F044294"/>
    <w:rsid w:val="40415089"/>
    <w:rsid w:val="461C0EF1"/>
    <w:rsid w:val="4A187020"/>
    <w:rsid w:val="5E606FF5"/>
    <w:rsid w:val="7316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2022-01-25T04:27:00Z</dcterms:created>
  <dc:creator>dell</dc:creator>
  <cp:lastModifiedBy>Ki怪.</cp:lastModifiedBy>
  <dcterms:modified xsi:type="dcterms:W3CDTF">2022-02-20T14:30:05Z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48A4B8C3FE8548289A0B50126DB85AB9</vt:lpwstr>
  </property>
</Properties>
</file>