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sz w:val="36"/>
        </w:rPr>
      </w:pPr>
      <w:r>
        <w:object>
          <v:shape id="_x0000_i1025" o:spt="75" type="#_x0000_t75" style="height:50.25pt;width:51.75pt;" o:ole="t" filled="f" o:preferrelative="t" stroked="f" coordsize="21600,21600">
            <v:path/>
            <v:fill on="f" focussize="0,0"/>
            <v:stroke on="f" joinstyle="miter"/>
            <v:imagedata r:id="rId6" o:title=""/>
            <o:lock v:ext="edit" aspectratio="t"/>
            <w10:wrap type="none"/>
            <w10:anchorlock/>
          </v:shape>
          <o:OLEObject Type="Embed" ProgID="PBrush" ShapeID="_x0000_i1025" DrawAspect="Content" ObjectID="_1468075725" r:id="rId5">
            <o:LockedField>false</o:LockedField>
          </o:OLEObject>
        </w:object>
      </w:r>
      <w:r>
        <w:object>
          <v:shape id="_x0000_i1026" o:spt="75" type="#_x0000_t75" style="height:39.75pt;width:220.5pt;" o:ole="t" filled="f" o:preferrelative="t" stroked="f" coordsize="21600,21600">
            <v:path/>
            <v:fill on="f" focussize="0,0"/>
            <v:stroke on="f" joinstyle="miter"/>
            <v:imagedata r:id="rId8" o:title=""/>
            <o:lock v:ext="edit" aspectratio="t"/>
            <w10:wrap type="none"/>
            <w10:anchorlock/>
          </v:shape>
          <o:OLEObject Type="Embed" ProgID="PBrush" ShapeID="_x0000_i1026" DrawAspect="Content" ObjectID="_1468075726" r:id="rId7">
            <o:LockedField>false</o:LockedField>
          </o:OLEObject>
        </w:object>
      </w:r>
    </w:p>
    <w:p>
      <w:pPr>
        <w:spacing w:line="360" w:lineRule="auto"/>
        <w:rPr>
          <w:sz w:val="36"/>
        </w:rPr>
      </w:pPr>
    </w:p>
    <w:p>
      <w:pPr>
        <w:spacing w:line="360" w:lineRule="auto"/>
        <w:rPr>
          <w:sz w:val="36"/>
        </w:rPr>
      </w:pPr>
    </w:p>
    <w:p>
      <w:pPr>
        <w:spacing w:line="360" w:lineRule="auto"/>
        <w:jc w:val="center"/>
        <w:rPr>
          <w:rFonts w:eastAsia="黑体"/>
          <w:sz w:val="72"/>
        </w:rPr>
      </w:pPr>
      <w:r>
        <w:rPr>
          <w:rFonts w:hint="eastAsia" w:eastAsia="黑体"/>
          <w:sz w:val="72"/>
        </w:rPr>
        <w:t xml:space="preserve">   实 验 报 告</w:t>
      </w:r>
    </w:p>
    <w:p>
      <w:pPr>
        <w:spacing w:line="360" w:lineRule="auto"/>
        <w:rPr>
          <w:sz w:val="36"/>
        </w:rPr>
      </w:pPr>
    </w:p>
    <w:p>
      <w:pPr>
        <w:spacing w:line="360" w:lineRule="auto"/>
        <w:rPr>
          <w:sz w:val="36"/>
        </w:rPr>
      </w:pPr>
    </w:p>
    <w:p>
      <w:pPr>
        <w:spacing w:line="720" w:lineRule="auto"/>
        <w:ind w:firstLine="1800" w:firstLineChars="500"/>
        <w:rPr>
          <w:sz w:val="30"/>
          <w:szCs w:val="30"/>
          <w:u w:val="single"/>
        </w:rPr>
      </w:pPr>
      <w:r>
        <w:rPr>
          <w:rFonts w:hint="eastAsia"/>
          <w:sz w:val="36"/>
        </w:rPr>
        <w:t>课程名称：</w:t>
      </w:r>
      <w:r>
        <w:rPr>
          <w:rFonts w:hint="eastAsia"/>
          <w:sz w:val="36"/>
          <w:u w:val="single"/>
        </w:rPr>
        <w:t xml:space="preserve"> </w:t>
      </w:r>
      <w:r>
        <w:rPr>
          <w:rFonts w:hint="eastAsia" w:ascii="宋体" w:hAnsi="宋体"/>
          <w:sz w:val="32"/>
          <w:szCs w:val="32"/>
          <w:u w:val="single"/>
        </w:rPr>
        <w:t xml:space="preserve">计算机组成原理          </w:t>
      </w:r>
    </w:p>
    <w:p>
      <w:pPr>
        <w:spacing w:line="720" w:lineRule="auto"/>
        <w:ind w:firstLine="1800" w:firstLineChars="500"/>
        <w:rPr>
          <w:rFonts w:ascii="宋体" w:hAnsi="宋体"/>
          <w:sz w:val="30"/>
          <w:szCs w:val="30"/>
          <w:u w:val="single"/>
        </w:rPr>
      </w:pPr>
      <w:r>
        <w:rPr>
          <w:rFonts w:hint="eastAsia"/>
          <w:sz w:val="36"/>
        </w:rPr>
        <w:t>实验名称：</w:t>
      </w:r>
      <w:r>
        <w:rPr>
          <w:rFonts w:hint="eastAsia" w:ascii="宋体" w:hAnsi="宋体"/>
          <w:sz w:val="30"/>
          <w:szCs w:val="30"/>
          <w:u w:val="single"/>
        </w:rPr>
        <w:t xml:space="preserve">  </w:t>
      </w:r>
      <w:r>
        <w:rPr>
          <w:rFonts w:hint="eastAsia" w:ascii="宋体" w:hAnsi="宋体"/>
          <w:sz w:val="30"/>
          <w:szCs w:val="30"/>
          <w:u w:val="single"/>
          <w:lang w:val="en-US" w:eastAsia="zh-CN"/>
        </w:rPr>
        <w:t>控制器</w:t>
      </w:r>
      <w:r>
        <w:rPr>
          <w:rFonts w:hint="eastAsia" w:ascii="宋体" w:hAnsi="宋体"/>
          <w:sz w:val="30"/>
          <w:szCs w:val="30"/>
          <w:u w:val="single"/>
        </w:rPr>
        <w:t xml:space="preserve">设计实验   </w:t>
      </w:r>
      <w:r>
        <w:rPr>
          <w:rFonts w:hint="eastAsia" w:ascii="宋体" w:hAnsi="宋体"/>
          <w:sz w:val="30"/>
          <w:szCs w:val="30"/>
          <w:u w:val="single"/>
          <w:lang w:val="en-US" w:eastAsia="zh-CN"/>
        </w:rPr>
        <w:t xml:space="preserve">  </w:t>
      </w:r>
      <w:r>
        <w:rPr>
          <w:rFonts w:hint="eastAsia" w:ascii="宋体" w:hAnsi="宋体"/>
          <w:sz w:val="30"/>
          <w:szCs w:val="30"/>
          <w:u w:val="single"/>
        </w:rPr>
        <w:t xml:space="preserve">      </w:t>
      </w:r>
    </w:p>
    <w:p>
      <w:pPr>
        <w:spacing w:line="720" w:lineRule="auto"/>
        <w:ind w:firstLine="1800" w:firstLineChars="500"/>
        <w:rPr>
          <w:sz w:val="30"/>
          <w:szCs w:val="30"/>
        </w:rPr>
      </w:pPr>
      <w:r>
        <w:rPr>
          <w:rFonts w:hint="eastAsia"/>
          <w:sz w:val="36"/>
        </w:rPr>
        <w:t>实验性质：</w:t>
      </w:r>
      <w:r>
        <w:rPr>
          <w:rFonts w:hint="eastAsia"/>
          <w:sz w:val="36"/>
          <w:u w:val="single"/>
        </w:rPr>
        <w:t xml:space="preserve"> </w:t>
      </w:r>
      <w:r>
        <w:rPr>
          <w:rFonts w:hint="eastAsia" w:ascii="宋体" w:hAnsi="宋体"/>
          <w:sz w:val="32"/>
          <w:szCs w:val="32"/>
          <w:u w:val="single"/>
        </w:rPr>
        <w:t xml:space="preserve">设计性  </w:t>
      </w:r>
      <w:r>
        <w:rPr>
          <w:rFonts w:hint="eastAsia" w:ascii="宋体" w:hAnsi="宋体"/>
          <w:sz w:val="30"/>
          <w:szCs w:val="30"/>
          <w:u w:val="single"/>
        </w:rPr>
        <w:t xml:space="preserve">  </w:t>
      </w:r>
      <w:r>
        <w:rPr>
          <w:rFonts w:hint="eastAsia" w:ascii="宋体" w:hAnsi="宋体"/>
          <w:sz w:val="30"/>
          <w:szCs w:val="30"/>
          <w:u w:val="single"/>
          <w:lang w:val="en-US" w:eastAsia="zh-CN"/>
        </w:rPr>
        <w:t xml:space="preserve">        </w:t>
      </w:r>
      <w:r>
        <w:rPr>
          <w:rFonts w:hint="eastAsia" w:ascii="宋体" w:hAnsi="宋体"/>
          <w:sz w:val="30"/>
          <w:szCs w:val="30"/>
          <w:u w:val="single"/>
        </w:rPr>
        <w:t xml:space="preserve"> </w:t>
      </w:r>
      <w:r>
        <w:rPr>
          <w:rFonts w:hint="eastAsia" w:ascii="宋体" w:hAnsi="宋体"/>
          <w:sz w:val="32"/>
          <w:szCs w:val="32"/>
          <w:u w:val="single"/>
        </w:rPr>
        <w:t xml:space="preserve"> </w:t>
      </w:r>
      <w:r>
        <w:rPr>
          <w:rFonts w:hint="eastAsia" w:ascii="宋体" w:hAnsi="宋体"/>
          <w:sz w:val="30"/>
          <w:szCs w:val="30"/>
          <w:u w:val="single"/>
        </w:rPr>
        <w:t xml:space="preserve">     </w:t>
      </w:r>
    </w:p>
    <w:p>
      <w:pPr>
        <w:spacing w:line="720" w:lineRule="auto"/>
        <w:ind w:firstLine="1800" w:firstLineChars="500"/>
        <w:rPr>
          <w:szCs w:val="28"/>
          <w:u w:val="single"/>
        </w:rPr>
      </w:pPr>
      <w:r>
        <w:rPr>
          <w:rFonts w:hint="eastAsia"/>
          <w:sz w:val="36"/>
        </w:rPr>
        <w:t>院 （部）：</w:t>
      </w:r>
      <w:r>
        <w:rPr>
          <w:rFonts w:hint="eastAsia"/>
          <w:szCs w:val="28"/>
          <w:u w:val="single"/>
        </w:rPr>
        <w:t xml:space="preserve">  </w:t>
      </w:r>
      <w:r>
        <w:rPr>
          <w:rFonts w:hint="eastAsia" w:ascii="宋体" w:hAnsi="宋体"/>
          <w:sz w:val="32"/>
          <w:szCs w:val="32"/>
          <w:u w:val="single"/>
        </w:rPr>
        <w:t xml:space="preserve">计算机科学与技术学院 </w:t>
      </w:r>
      <w:r>
        <w:rPr>
          <w:rFonts w:hint="eastAsia"/>
          <w:szCs w:val="28"/>
          <w:u w:val="single"/>
        </w:rPr>
        <w:t xml:space="preserve">    </w:t>
      </w:r>
    </w:p>
    <w:p>
      <w:pPr>
        <w:spacing w:line="720" w:lineRule="auto"/>
        <w:ind w:firstLine="1800" w:firstLineChars="500"/>
        <w:rPr>
          <w:szCs w:val="28"/>
          <w:u w:val="single"/>
        </w:rPr>
      </w:pPr>
      <w:r>
        <w:rPr>
          <w:rFonts w:hint="eastAsia"/>
          <w:sz w:val="36"/>
        </w:rPr>
        <w:t>班    级：</w:t>
      </w:r>
      <w:r>
        <w:rPr>
          <w:rFonts w:hint="eastAsia"/>
          <w:szCs w:val="28"/>
          <w:u w:val="single"/>
        </w:rPr>
        <w:t xml:space="preserve">     </w:t>
      </w:r>
      <w:r>
        <w:rPr>
          <w:rFonts w:hint="eastAsia"/>
          <w:szCs w:val="28"/>
          <w:u w:val="single"/>
          <w:lang w:val="en-US" w:eastAsia="zh-CN"/>
        </w:rPr>
        <w:t>软件212</w:t>
      </w:r>
      <w:r>
        <w:rPr>
          <w:rFonts w:hint="eastAsia"/>
          <w:szCs w:val="28"/>
          <w:u w:val="single"/>
        </w:rPr>
        <w:t xml:space="preserve">                         </w:t>
      </w:r>
    </w:p>
    <w:p>
      <w:pPr>
        <w:spacing w:line="720" w:lineRule="auto"/>
        <w:ind w:firstLine="1800" w:firstLineChars="500"/>
        <w:rPr>
          <w:szCs w:val="28"/>
          <w:u w:val="single"/>
        </w:rPr>
      </w:pPr>
      <w:r>
        <w:rPr>
          <w:rFonts w:hint="eastAsia"/>
          <w:sz w:val="36"/>
        </w:rPr>
        <w:t>姓    名：</w:t>
      </w:r>
      <w:r>
        <w:rPr>
          <w:rFonts w:hint="eastAsia"/>
          <w:szCs w:val="28"/>
          <w:u w:val="single"/>
        </w:rPr>
        <w:t xml:space="preserve">     </w:t>
      </w:r>
      <w:r>
        <w:rPr>
          <w:rFonts w:hint="eastAsia"/>
          <w:szCs w:val="28"/>
          <w:u w:val="single"/>
          <w:lang w:val="en-US" w:eastAsia="zh-CN"/>
        </w:rPr>
        <w:t>孙帅康</w:t>
      </w:r>
      <w:r>
        <w:rPr>
          <w:rFonts w:hint="eastAsia"/>
          <w:szCs w:val="28"/>
          <w:u w:val="single"/>
        </w:rPr>
        <w:t xml:space="preserve">                           </w:t>
      </w:r>
    </w:p>
    <w:p>
      <w:pPr>
        <w:spacing w:line="720" w:lineRule="auto"/>
        <w:ind w:firstLine="1800" w:firstLineChars="500"/>
        <w:rPr>
          <w:szCs w:val="28"/>
          <w:u w:val="single"/>
        </w:rPr>
      </w:pPr>
      <w:r>
        <w:rPr>
          <w:rFonts w:hint="eastAsia"/>
          <w:sz w:val="36"/>
        </w:rPr>
        <w:t>学    号：</w:t>
      </w:r>
      <w:r>
        <w:rPr>
          <w:rFonts w:hint="eastAsia"/>
          <w:szCs w:val="28"/>
          <w:u w:val="single"/>
        </w:rPr>
        <w:t xml:space="preserve">     </w:t>
      </w:r>
      <w:r>
        <w:rPr>
          <w:rFonts w:hint="eastAsia"/>
          <w:szCs w:val="28"/>
          <w:u w:val="single"/>
          <w:lang w:val="en-US" w:eastAsia="zh-CN"/>
        </w:rPr>
        <w:t>202111110377</w:t>
      </w:r>
      <w:r>
        <w:rPr>
          <w:rFonts w:hint="eastAsia"/>
          <w:szCs w:val="28"/>
          <w:u w:val="single"/>
        </w:rPr>
        <w:t xml:space="preserve">                     </w:t>
      </w:r>
    </w:p>
    <w:p>
      <w:pPr>
        <w:spacing w:line="720" w:lineRule="auto"/>
        <w:ind w:firstLine="1800" w:firstLineChars="500"/>
        <w:rPr>
          <w:szCs w:val="28"/>
          <w:u w:val="single"/>
        </w:rPr>
      </w:pPr>
      <w:r>
        <w:rPr>
          <w:rFonts w:hint="eastAsia"/>
          <w:sz w:val="36"/>
        </w:rPr>
        <w:t>指导教师：</w:t>
      </w:r>
      <w:r>
        <w:rPr>
          <w:rFonts w:hint="eastAsia"/>
          <w:szCs w:val="28"/>
          <w:u w:val="single"/>
        </w:rPr>
        <w:t xml:space="preserve">     </w:t>
      </w:r>
      <w:r>
        <w:rPr>
          <w:rFonts w:hint="eastAsia"/>
          <w:szCs w:val="28"/>
          <w:u w:val="single"/>
          <w:lang w:val="en-US" w:eastAsia="zh-CN"/>
        </w:rPr>
        <w:t>张振宝</w:t>
      </w:r>
      <w:r>
        <w:rPr>
          <w:rFonts w:hint="eastAsia"/>
          <w:szCs w:val="28"/>
          <w:u w:val="single"/>
        </w:rPr>
        <w:t xml:space="preserve">                           </w:t>
      </w:r>
    </w:p>
    <w:p>
      <w:pPr>
        <w:spacing w:line="720" w:lineRule="auto"/>
        <w:ind w:firstLine="1800" w:firstLineChars="500"/>
        <w:rPr>
          <w:szCs w:val="28"/>
          <w:u w:val="single"/>
        </w:rPr>
      </w:pPr>
      <w:r>
        <w:rPr>
          <w:rFonts w:hint="eastAsia"/>
          <w:sz w:val="36"/>
        </w:rPr>
        <w:t>完成日期：</w:t>
      </w:r>
      <w:r>
        <w:rPr>
          <w:rFonts w:hint="eastAsia"/>
          <w:szCs w:val="28"/>
          <w:u w:val="single"/>
        </w:rPr>
        <w:t xml:space="preserve">      </w:t>
      </w:r>
      <w:r>
        <w:rPr>
          <w:rFonts w:hint="eastAsia"/>
          <w:szCs w:val="28"/>
          <w:u w:val="single"/>
          <w:lang w:val="en-US" w:eastAsia="zh-CN"/>
        </w:rPr>
        <w:t>2023/6/13</w:t>
      </w:r>
      <w:r>
        <w:rPr>
          <w:rFonts w:hint="eastAsia"/>
          <w:szCs w:val="28"/>
          <w:u w:val="single"/>
        </w:rPr>
        <w:t xml:space="preserve">                        </w:t>
      </w:r>
    </w:p>
    <w:p>
      <w:pPr>
        <w:widowControl/>
        <w:jc w:val="left"/>
        <w:rPr>
          <w:rFonts w:ascii="黑体" w:eastAsia="黑体"/>
          <w:sz w:val="36"/>
          <w:szCs w:val="36"/>
        </w:rPr>
      </w:pPr>
    </w:p>
    <w:p>
      <w:pPr>
        <w:spacing w:line="360" w:lineRule="auto"/>
        <w:jc w:val="center"/>
        <w:rPr>
          <w:rFonts w:eastAsia="黑体"/>
          <w:sz w:val="36"/>
          <w:szCs w:val="36"/>
        </w:rPr>
      </w:pPr>
      <w:r>
        <w:rPr>
          <w:rFonts w:hint="eastAsia" w:ascii="黑体" w:eastAsia="黑体"/>
          <w:sz w:val="36"/>
          <w:szCs w:val="36"/>
        </w:rPr>
        <w:t>山东建筑大学</w:t>
      </w:r>
      <w:r>
        <w:rPr>
          <w:rFonts w:hint="eastAsia" w:eastAsia="黑体"/>
          <w:sz w:val="36"/>
          <w:szCs w:val="36"/>
        </w:rPr>
        <w:t>计算机科学与技术学院</w:t>
      </w:r>
      <w:r>
        <w:rPr>
          <w:rFonts w:hint="eastAsia" w:ascii="黑体" w:eastAsia="黑体"/>
          <w:sz w:val="36"/>
          <w:szCs w:val="36"/>
        </w:rPr>
        <w:t>实验报告</w:t>
      </w:r>
    </w:p>
    <w:p>
      <w:pPr>
        <w:rPr>
          <w:rFonts w:ascii="宋体" w:hAnsi="宋体"/>
          <w:szCs w:val="21"/>
        </w:rPr>
      </w:pPr>
    </w:p>
    <w:p>
      <w:pPr>
        <w:rPr>
          <w:rFonts w:ascii="宋体" w:hAnsi="宋体"/>
          <w:szCs w:val="21"/>
        </w:rPr>
      </w:pPr>
      <w:r>
        <w:rPr>
          <w:rFonts w:hint="eastAsia" w:ascii="宋体" w:hAnsi="宋体"/>
          <w:szCs w:val="21"/>
        </w:rPr>
        <w:t>班级：</w:t>
      </w:r>
      <w:r>
        <w:rPr>
          <w:rFonts w:hint="eastAsia" w:ascii="宋体" w:hAnsi="宋体"/>
          <w:szCs w:val="21"/>
          <w:u w:val="single"/>
        </w:rPr>
        <w:t>软件2</w:t>
      </w:r>
      <w:r>
        <w:rPr>
          <w:rFonts w:ascii="宋体" w:hAnsi="宋体"/>
          <w:szCs w:val="21"/>
          <w:u w:val="single"/>
        </w:rPr>
        <w:t>1</w:t>
      </w:r>
      <w:r>
        <w:rPr>
          <w:rFonts w:hint="eastAsia" w:ascii="宋体" w:hAnsi="宋体"/>
          <w:szCs w:val="21"/>
          <w:u w:val="single"/>
          <w:lang w:val="en-US" w:eastAsia="zh-CN"/>
        </w:rPr>
        <w:t>2</w:t>
      </w:r>
      <w:r>
        <w:rPr>
          <w:rFonts w:hint="eastAsia" w:ascii="宋体" w:hAnsi="宋体"/>
          <w:szCs w:val="21"/>
          <w:u w:val="single"/>
        </w:rPr>
        <w:t xml:space="preserve">班 </w:t>
      </w:r>
      <w:r>
        <w:rPr>
          <w:rFonts w:ascii="宋体" w:hAnsi="宋体"/>
          <w:szCs w:val="21"/>
          <w:u w:val="single"/>
        </w:rPr>
        <w:t xml:space="preserve">    </w:t>
      </w:r>
      <w:r>
        <w:rPr>
          <w:rFonts w:ascii="宋体" w:hAnsi="宋体"/>
          <w:szCs w:val="21"/>
        </w:rPr>
        <w:t xml:space="preserve"> </w:t>
      </w:r>
      <w:r>
        <w:rPr>
          <w:rFonts w:hint="eastAsia" w:ascii="宋体" w:hAnsi="宋体"/>
          <w:szCs w:val="21"/>
        </w:rPr>
        <w:tab/>
      </w:r>
      <w:r>
        <w:rPr>
          <w:rFonts w:hint="eastAsia" w:ascii="宋体" w:hAnsi="宋体"/>
          <w:szCs w:val="21"/>
        </w:rPr>
        <w:t>姓名：</w:t>
      </w:r>
      <w:r>
        <w:rPr>
          <w:rFonts w:hint="eastAsia" w:ascii="宋体" w:hAnsi="宋体"/>
          <w:szCs w:val="21"/>
          <w:u w:val="single"/>
        </w:rPr>
        <w:t>孙</w:t>
      </w:r>
      <w:r>
        <w:rPr>
          <w:rFonts w:hint="eastAsia" w:ascii="宋体" w:hAnsi="宋体"/>
          <w:szCs w:val="21"/>
          <w:u w:val="single"/>
          <w:lang w:val="en-US" w:eastAsia="zh-CN"/>
        </w:rPr>
        <w:t>帅康</w:t>
      </w:r>
      <w:r>
        <w:rPr>
          <w:rFonts w:hint="eastAsia" w:ascii="宋体" w:hAnsi="宋体"/>
          <w:szCs w:val="21"/>
          <w:u w:val="single"/>
        </w:rPr>
        <w:t xml:space="preserve"> </w:t>
      </w:r>
      <w:r>
        <w:rPr>
          <w:rFonts w:hint="eastAsia" w:ascii="宋体" w:hAnsi="宋体"/>
          <w:szCs w:val="21"/>
          <w:u w:val="single"/>
        </w:rPr>
        <w:tab/>
      </w:r>
      <w:r>
        <w:rPr>
          <w:rFonts w:hint="eastAsia" w:ascii="宋体" w:hAnsi="宋体"/>
          <w:szCs w:val="21"/>
        </w:rPr>
        <w:t>学号：</w:t>
      </w:r>
      <w:r>
        <w:rPr>
          <w:rFonts w:ascii="宋体" w:hAnsi="宋体"/>
          <w:szCs w:val="21"/>
          <w:u w:val="single"/>
        </w:rPr>
        <w:t>202111110</w:t>
      </w:r>
      <w:r>
        <w:rPr>
          <w:rFonts w:hint="eastAsia" w:ascii="宋体" w:hAnsi="宋体"/>
          <w:szCs w:val="21"/>
          <w:u w:val="single"/>
          <w:lang w:val="en-US" w:eastAsia="zh-CN"/>
        </w:rPr>
        <w:t>377</w:t>
      </w:r>
      <w:r>
        <w:rPr>
          <w:rFonts w:hint="eastAsia" w:ascii="宋体" w:hAnsi="宋体"/>
          <w:szCs w:val="21"/>
          <w:u w:val="single"/>
        </w:rPr>
        <w:tab/>
      </w:r>
      <w:r>
        <w:rPr>
          <w:rFonts w:hint="eastAsia" w:ascii="宋体" w:hAnsi="宋体"/>
          <w:szCs w:val="21"/>
        </w:rPr>
        <w:t>实验成绩：__________</w:t>
      </w:r>
    </w:p>
    <w:p>
      <w:pPr>
        <w:rPr>
          <w:rFonts w:ascii="宋体" w:hAnsi="宋体"/>
          <w:szCs w:val="21"/>
        </w:rPr>
      </w:pPr>
    </w:p>
    <w:p>
      <w:pPr>
        <w:rPr>
          <w:rFonts w:hint="default" w:ascii="宋体" w:hAnsi="宋体" w:eastAsia="宋体"/>
          <w:szCs w:val="21"/>
          <w:lang w:val="en-US" w:eastAsia="zh-CN"/>
        </w:rPr>
      </w:pPr>
      <w:r>
        <w:rPr>
          <w:rFonts w:hint="eastAsia"/>
          <w:szCs w:val="21"/>
        </w:rPr>
        <w:t>课程名称：</w:t>
      </w:r>
      <w:r>
        <w:rPr>
          <w:rFonts w:hint="eastAsia"/>
          <w:szCs w:val="21"/>
          <w:u w:val="single"/>
        </w:rPr>
        <w:t xml:space="preserve"> </w:t>
      </w:r>
      <w:r>
        <w:rPr>
          <w:szCs w:val="21"/>
          <w:u w:val="single"/>
        </w:rPr>
        <w:t xml:space="preserve">   </w:t>
      </w:r>
      <w:r>
        <w:rPr>
          <w:rFonts w:hint="eastAsia" w:ascii="宋体" w:hAnsi="宋体"/>
          <w:szCs w:val="21"/>
          <w:u w:val="single"/>
        </w:rPr>
        <w:t xml:space="preserve">计算机组成原理 </w:t>
      </w:r>
      <w:r>
        <w:rPr>
          <w:rFonts w:ascii="宋体" w:hAnsi="宋体"/>
          <w:szCs w:val="21"/>
          <w:u w:val="single"/>
        </w:rPr>
        <w:t xml:space="preserve">       </w:t>
      </w:r>
      <w:r>
        <w:rPr>
          <w:rFonts w:hint="eastAsia" w:ascii="宋体" w:hAnsi="宋体"/>
          <w:szCs w:val="21"/>
        </w:rPr>
        <w:tab/>
      </w:r>
      <w:r>
        <w:rPr>
          <w:rFonts w:hint="eastAsia" w:ascii="宋体" w:hAnsi="宋体"/>
          <w:szCs w:val="21"/>
        </w:rPr>
        <w:t>同组者：__________</w:t>
      </w:r>
      <w:r>
        <w:rPr>
          <w:rFonts w:hint="eastAsia" w:ascii="宋体" w:hAnsi="宋体"/>
          <w:szCs w:val="21"/>
        </w:rPr>
        <w:tab/>
      </w:r>
      <w:r>
        <w:rPr>
          <w:rFonts w:hint="eastAsia" w:ascii="宋体" w:hAnsi="宋体"/>
          <w:szCs w:val="21"/>
        </w:rPr>
        <w:t>实验日期：</w:t>
      </w:r>
      <w:r>
        <w:rPr>
          <w:rFonts w:hint="eastAsia" w:ascii="宋体" w:hAnsi="宋体"/>
          <w:szCs w:val="21"/>
          <w:u w:val="single"/>
          <w:lang w:val="en-US" w:eastAsia="zh-CN"/>
        </w:rPr>
        <w:t xml:space="preserve">2023/6/13 </w:t>
      </w:r>
    </w:p>
    <w:p>
      <w:pPr>
        <w:rPr>
          <w:szCs w:val="21"/>
          <w:u w:val="thick"/>
        </w:rPr>
      </w:pPr>
      <w:r>
        <w:rPr>
          <w:rFonts w:hint="eastAsia"/>
          <w:szCs w:val="21"/>
          <w:u w:val="thick"/>
        </w:rPr>
        <w:tab/>
      </w:r>
      <w:r>
        <w:rPr>
          <w:rFonts w:hint="eastAsia"/>
          <w:szCs w:val="21"/>
          <w:u w:val="thick"/>
        </w:rPr>
        <w:tab/>
      </w:r>
      <w:r>
        <w:rPr>
          <w:rFonts w:hint="eastAsia"/>
          <w:szCs w:val="21"/>
          <w:u w:val="thick"/>
        </w:rPr>
        <w:tab/>
      </w:r>
      <w:r>
        <w:rPr>
          <w:rFonts w:hint="eastAsia"/>
          <w:szCs w:val="21"/>
          <w:u w:val="thick"/>
        </w:rPr>
        <w:tab/>
      </w:r>
      <w:r>
        <w:rPr>
          <w:rFonts w:hint="eastAsia"/>
          <w:szCs w:val="21"/>
          <w:u w:val="thick"/>
        </w:rPr>
        <w:tab/>
      </w:r>
      <w:r>
        <w:rPr>
          <w:rFonts w:hint="eastAsia"/>
          <w:szCs w:val="21"/>
          <w:u w:val="thick"/>
        </w:rPr>
        <w:tab/>
      </w:r>
      <w:r>
        <w:rPr>
          <w:rFonts w:hint="eastAsia"/>
          <w:szCs w:val="21"/>
          <w:u w:val="thick"/>
        </w:rPr>
        <w:tab/>
      </w:r>
      <w:r>
        <w:rPr>
          <w:rFonts w:hint="eastAsia"/>
          <w:szCs w:val="21"/>
          <w:u w:val="thick"/>
        </w:rPr>
        <w:tab/>
      </w:r>
      <w:r>
        <w:rPr>
          <w:rFonts w:hint="eastAsia"/>
          <w:szCs w:val="21"/>
          <w:u w:val="thick"/>
        </w:rPr>
        <w:tab/>
      </w:r>
      <w:r>
        <w:rPr>
          <w:rFonts w:hint="eastAsia"/>
          <w:szCs w:val="21"/>
          <w:u w:val="thick"/>
        </w:rPr>
        <w:tab/>
      </w:r>
      <w:r>
        <w:rPr>
          <w:rFonts w:hint="eastAsia"/>
          <w:szCs w:val="21"/>
          <w:u w:val="thick"/>
        </w:rPr>
        <w:tab/>
      </w:r>
      <w:r>
        <w:rPr>
          <w:rFonts w:hint="eastAsia"/>
          <w:szCs w:val="21"/>
          <w:u w:val="thick"/>
        </w:rPr>
        <w:tab/>
      </w:r>
      <w:r>
        <w:rPr>
          <w:rFonts w:hint="eastAsia"/>
          <w:szCs w:val="21"/>
          <w:u w:val="thick"/>
        </w:rPr>
        <w:tab/>
      </w:r>
      <w:r>
        <w:rPr>
          <w:rFonts w:hint="eastAsia"/>
          <w:szCs w:val="21"/>
          <w:u w:val="thick"/>
        </w:rPr>
        <w:tab/>
      </w:r>
      <w:r>
        <w:rPr>
          <w:rFonts w:hint="eastAsia"/>
          <w:szCs w:val="21"/>
          <w:u w:val="thick"/>
        </w:rPr>
        <w:tab/>
      </w:r>
      <w:r>
        <w:rPr>
          <w:rFonts w:hint="eastAsia"/>
          <w:szCs w:val="21"/>
          <w:u w:val="thick"/>
        </w:rPr>
        <w:tab/>
      </w:r>
      <w:r>
        <w:rPr>
          <w:rFonts w:hint="eastAsia"/>
          <w:szCs w:val="21"/>
          <w:u w:val="thick"/>
        </w:rPr>
        <w:tab/>
      </w:r>
      <w:r>
        <w:rPr>
          <w:rFonts w:hint="eastAsia"/>
          <w:szCs w:val="21"/>
          <w:u w:val="thick"/>
          <w:lang w:val="en-US" w:eastAsia="zh-CN"/>
        </w:rPr>
        <w:t xml:space="preserve">       </w:t>
      </w:r>
      <w:r>
        <w:rPr>
          <w:rFonts w:hint="eastAsia"/>
          <w:szCs w:val="21"/>
          <w:u w:val="thick"/>
        </w:rPr>
        <w:tab/>
      </w:r>
      <w:r>
        <w:rPr>
          <w:rFonts w:hint="eastAsia"/>
          <w:szCs w:val="21"/>
          <w:u w:val="thick"/>
        </w:rPr>
        <w:tab/>
      </w:r>
    </w:p>
    <w:p>
      <w:pPr>
        <w:rPr>
          <w:szCs w:val="21"/>
          <w:u w:val="thick"/>
        </w:rPr>
      </w:pPr>
    </w:p>
    <w:p>
      <w:pPr>
        <w:pStyle w:val="2"/>
        <w:spacing w:before="0" w:after="0" w:line="360" w:lineRule="auto"/>
        <w:rPr>
          <w:rFonts w:ascii="黑体" w:hAnsi="黑体" w:eastAsia="黑体"/>
          <w:b w:val="0"/>
        </w:rPr>
      </w:pPr>
      <w:bookmarkStart w:id="0" w:name="_Toc432278954"/>
      <w:r>
        <w:rPr>
          <w:rFonts w:ascii="黑体" w:hAnsi="黑体" w:eastAsia="黑体"/>
          <w:b w:val="0"/>
        </w:rPr>
        <w:t>实验</w:t>
      </w:r>
      <w:r>
        <w:rPr>
          <w:rFonts w:hint="eastAsia" w:ascii="黑体" w:hAnsi="黑体" w:eastAsia="黑体"/>
          <w:b w:val="0"/>
          <w:lang w:val="en-US" w:eastAsia="zh-CN"/>
        </w:rPr>
        <w:t>4控制器设计</w:t>
      </w:r>
      <w:r>
        <w:rPr>
          <w:rFonts w:ascii="黑体" w:hAnsi="黑体" w:eastAsia="黑体"/>
          <w:b w:val="0"/>
        </w:rPr>
        <w:t>实验</w:t>
      </w:r>
      <w:bookmarkEnd w:id="0"/>
    </w:p>
    <w:p>
      <w:pPr>
        <w:spacing w:line="360" w:lineRule="auto"/>
        <w:rPr>
          <w:rFonts w:ascii="黑体" w:hAnsi="黑体" w:eastAsia="黑体"/>
          <w:sz w:val="28"/>
          <w:szCs w:val="28"/>
        </w:rPr>
      </w:pPr>
      <w:r>
        <w:rPr>
          <w:rFonts w:hint="eastAsia" w:ascii="黑体" w:hAnsi="黑体" w:eastAsia="黑体"/>
          <w:sz w:val="28"/>
          <w:szCs w:val="28"/>
        </w:rPr>
        <w:t>一、实验学时</w:t>
      </w:r>
    </w:p>
    <w:p>
      <w:pPr>
        <w:spacing w:line="360" w:lineRule="auto"/>
        <w:ind w:firstLine="420"/>
        <w:rPr>
          <w:szCs w:val="21"/>
        </w:rPr>
      </w:pPr>
      <w:r>
        <w:rPr>
          <w:rFonts w:hint="eastAsia"/>
          <w:szCs w:val="21"/>
        </w:rPr>
        <w:t>4学时</w:t>
      </w:r>
    </w:p>
    <w:p>
      <w:pPr>
        <w:spacing w:line="360" w:lineRule="auto"/>
        <w:rPr>
          <w:rFonts w:ascii="黑体" w:hAnsi="黑体" w:eastAsia="黑体"/>
          <w:sz w:val="28"/>
          <w:szCs w:val="28"/>
        </w:rPr>
      </w:pPr>
      <w:r>
        <w:rPr>
          <w:rFonts w:hint="eastAsia" w:ascii="黑体" w:hAnsi="黑体" w:eastAsia="黑体"/>
          <w:sz w:val="28"/>
          <w:szCs w:val="28"/>
        </w:rPr>
        <w:t>二、实验目的</w:t>
      </w:r>
    </w:p>
    <w:p>
      <w:pPr>
        <w:spacing w:line="360" w:lineRule="auto"/>
        <w:ind w:firstLine="420"/>
        <w:rPr>
          <w:rFonts w:hint="eastAsia"/>
          <w:sz w:val="24"/>
        </w:rPr>
      </w:pPr>
      <w:r>
        <w:rPr>
          <w:rFonts w:hint="eastAsia"/>
          <w:sz w:val="24"/>
        </w:rPr>
        <w:t>（1）掌握微程序控制器的工作原理和组成结构；</w:t>
      </w:r>
    </w:p>
    <w:p>
      <w:pPr>
        <w:spacing w:line="360" w:lineRule="auto"/>
        <w:ind w:firstLine="420"/>
        <w:rPr>
          <w:rFonts w:hint="eastAsia"/>
          <w:sz w:val="24"/>
        </w:rPr>
      </w:pPr>
      <w:r>
        <w:rPr>
          <w:rFonts w:hint="eastAsia"/>
          <w:sz w:val="24"/>
        </w:rPr>
        <w:t>（2）掌握微程序的编写、输入方法，观察微程序的执行过程。</w:t>
      </w:r>
    </w:p>
    <w:p>
      <w:pPr>
        <w:spacing w:line="360" w:lineRule="auto"/>
        <w:rPr>
          <w:rFonts w:ascii="黑体" w:hAnsi="黑体" w:eastAsia="黑体"/>
          <w:sz w:val="28"/>
          <w:szCs w:val="28"/>
        </w:rPr>
      </w:pPr>
      <w:r>
        <w:rPr>
          <w:rFonts w:hint="eastAsia" w:ascii="黑体" w:hAnsi="黑体" w:eastAsia="黑体"/>
          <w:sz w:val="28"/>
          <w:szCs w:val="28"/>
        </w:rPr>
        <w:t>三、实验环境</w:t>
      </w:r>
    </w:p>
    <w:p>
      <w:pPr>
        <w:spacing w:line="360" w:lineRule="auto"/>
        <w:ind w:firstLine="420"/>
        <w:rPr>
          <w:sz w:val="24"/>
        </w:rPr>
      </w:pPr>
      <w:r>
        <w:rPr>
          <w:rFonts w:hint="eastAsia"/>
          <w:sz w:val="24"/>
        </w:rPr>
        <w:t>硬件资源：笔记本电脑；软件资源：Quartus17.1设计平台。</w:t>
      </w:r>
    </w:p>
    <w:p>
      <w:pPr>
        <w:numPr>
          <w:ilvl w:val="0"/>
          <w:numId w:val="1"/>
        </w:numPr>
        <w:spacing w:line="360" w:lineRule="auto"/>
        <w:rPr>
          <w:rFonts w:hint="eastAsia" w:ascii="黑体" w:hAnsi="黑体" w:eastAsia="黑体"/>
          <w:sz w:val="28"/>
          <w:szCs w:val="28"/>
        </w:rPr>
      </w:pPr>
      <w:r>
        <w:rPr>
          <w:rFonts w:hint="eastAsia" w:ascii="黑体" w:hAnsi="黑体" w:eastAsia="黑体"/>
          <w:sz w:val="28"/>
          <w:szCs w:val="28"/>
        </w:rPr>
        <w:t>实验原理</w:t>
      </w:r>
    </w:p>
    <w:p>
      <w:pPr>
        <w:spacing w:line="360" w:lineRule="auto"/>
        <w:ind w:firstLine="420"/>
        <w:rPr>
          <w:rFonts w:hint="eastAsia"/>
          <w:sz w:val="24"/>
        </w:rPr>
      </w:pPr>
      <w:r>
        <w:rPr>
          <w:rFonts w:hint="eastAsia"/>
          <w:sz w:val="24"/>
        </w:rPr>
        <w:t>（1）微程序控制器基本思想</w:t>
      </w:r>
    </w:p>
    <w:p>
      <w:pPr>
        <w:spacing w:line="360" w:lineRule="auto"/>
        <w:ind w:firstLine="420"/>
        <w:rPr>
          <w:rFonts w:hint="eastAsia"/>
          <w:sz w:val="24"/>
        </w:rPr>
      </w:pPr>
      <w:r>
        <w:rPr>
          <w:rFonts w:hint="eastAsia"/>
          <w:sz w:val="24"/>
        </w:rPr>
        <w:t>微程序控制器是以保存在只读存储器内的专用程序代替逻辑控制电路。这种只读存储器被称为控制存储器，它以微程序形式保存微控制信号。这种控制器就称为微程序控制器。其主要优点是能实现灵活可变的计算机指令系统。微程序控制的设计思想与早期的组合逻辑的设计思想相比，具有规范性、灵活性、逻辑结构简单和可维护性等许多优点。因而在计算机设计中逐渐取代了早期采用的组合逻辑设计思想，并得到广泛的应用。在计算机系统设计中，微程序设计技术是利用软件方法来设计硬件的一门技术。</w:t>
      </w:r>
    </w:p>
    <w:p>
      <w:pPr>
        <w:spacing w:line="360" w:lineRule="auto"/>
        <w:ind w:firstLine="420"/>
        <w:rPr>
          <w:rFonts w:hint="eastAsia"/>
          <w:sz w:val="24"/>
        </w:rPr>
      </w:pPr>
      <w:r>
        <w:rPr>
          <w:rFonts w:hint="eastAsia"/>
          <w:sz w:val="24"/>
        </w:rPr>
        <w:t>（2）微程序控制器基本结构</w:t>
      </w:r>
    </w:p>
    <w:p>
      <w:pPr>
        <w:spacing w:line="360" w:lineRule="auto"/>
        <w:ind w:firstLine="420"/>
        <w:rPr>
          <w:rFonts w:hint="eastAsia"/>
          <w:sz w:val="24"/>
        </w:rPr>
      </w:pPr>
      <w:r>
        <w:rPr>
          <w:rFonts w:hint="eastAsia"/>
          <w:sz w:val="24"/>
        </w:rPr>
        <w:drawing>
          <wp:anchor distT="0" distB="0" distL="114300" distR="114300" simplePos="0" relativeHeight="251659264" behindDoc="0" locked="0" layoutInCell="1" allowOverlap="1">
            <wp:simplePos x="0" y="0"/>
            <wp:positionH relativeFrom="column">
              <wp:posOffset>913765</wp:posOffset>
            </wp:positionH>
            <wp:positionV relativeFrom="paragraph">
              <wp:posOffset>250825</wp:posOffset>
            </wp:positionV>
            <wp:extent cx="3501390" cy="1517650"/>
            <wp:effectExtent l="0" t="0" r="3810" b="6350"/>
            <wp:wrapTopAndBottom/>
            <wp:docPr id="24"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0"/>
                    <pic:cNvPicPr>
                      <a:picLocks noChangeAspect="1"/>
                    </pic:cNvPicPr>
                  </pic:nvPicPr>
                  <pic:blipFill>
                    <a:blip r:embed="rId9"/>
                    <a:stretch>
                      <a:fillRect/>
                    </a:stretch>
                  </pic:blipFill>
                  <pic:spPr>
                    <a:xfrm>
                      <a:off x="0" y="0"/>
                      <a:ext cx="3501390" cy="1517650"/>
                    </a:xfrm>
                    <a:prstGeom prst="rect">
                      <a:avLst/>
                    </a:prstGeom>
                    <a:noFill/>
                    <a:ln w="9525">
                      <a:noFill/>
                    </a:ln>
                  </pic:spPr>
                </pic:pic>
              </a:graphicData>
            </a:graphic>
          </wp:anchor>
        </w:drawing>
      </w:r>
      <w:r>
        <w:rPr>
          <w:rFonts w:hint="eastAsia"/>
          <w:sz w:val="24"/>
        </w:rPr>
        <w:t>微程序控制的基本结构如图1所示。</w:t>
      </w:r>
    </w:p>
    <w:p>
      <w:pPr>
        <w:rPr>
          <w:rFonts w:asciiTheme="minorEastAsia" w:hAnsiTheme="minorEastAsia"/>
        </w:rPr>
      </w:pPr>
    </w:p>
    <w:p>
      <w:pPr>
        <w:rPr>
          <w:rFonts w:asciiTheme="minorEastAsia" w:hAnsiTheme="minorEastAsia"/>
        </w:rPr>
      </w:pPr>
    </w:p>
    <w:p>
      <w:pPr>
        <w:rPr>
          <w:rFonts w:asciiTheme="minorEastAsia" w:hAnsiTheme="minorEastAsia"/>
        </w:rPr>
      </w:pPr>
    </w:p>
    <w:p>
      <w:pPr>
        <w:snapToGrid w:val="0"/>
        <w:jc w:val="center"/>
        <w:rPr>
          <w:sz w:val="18"/>
          <w:szCs w:val="18"/>
        </w:rPr>
      </w:pPr>
    </w:p>
    <w:p>
      <w:pPr>
        <w:snapToGrid w:val="0"/>
        <w:jc w:val="center"/>
        <w:rPr>
          <w:sz w:val="18"/>
          <w:szCs w:val="18"/>
        </w:rPr>
      </w:pPr>
    </w:p>
    <w:p>
      <w:pPr>
        <w:snapToGrid w:val="0"/>
        <w:jc w:val="center"/>
        <w:rPr>
          <w:sz w:val="18"/>
          <w:szCs w:val="18"/>
        </w:rPr>
      </w:pPr>
    </w:p>
    <w:p>
      <w:pPr>
        <w:spacing w:line="360" w:lineRule="auto"/>
        <w:ind w:firstLine="420"/>
        <w:jc w:val="center"/>
        <w:rPr>
          <w:rFonts w:hint="eastAsia" w:ascii="黑体" w:hAnsi="黑体" w:eastAsia="黑体"/>
          <w:szCs w:val="21"/>
        </w:rPr>
      </w:pPr>
      <w:r>
        <w:rPr>
          <w:rFonts w:hint="eastAsia" w:ascii="黑体" w:hAnsi="黑体" w:eastAsia="黑体"/>
          <w:szCs w:val="21"/>
        </w:rPr>
        <w:t>图1微程序控制器基本结构</w:t>
      </w:r>
    </w:p>
    <w:p>
      <w:pPr>
        <w:spacing w:line="360" w:lineRule="auto"/>
        <w:ind w:firstLine="420"/>
        <w:rPr>
          <w:rFonts w:hint="eastAsia"/>
          <w:sz w:val="24"/>
        </w:rPr>
      </w:pPr>
      <w:r>
        <w:rPr>
          <w:rFonts w:hint="eastAsia"/>
          <w:sz w:val="24"/>
        </w:rPr>
        <w:t>能完成微程序控制的逻辑模块即微程序控制器，微程序控制器主要由控制存储器uROM（即微程序存储器）、微指令寄存器和微指令地址形成部件3个部分组成。控制存储器用以存放CPU指令系统所对应的全部微程序。</w:t>
      </w:r>
    </w:p>
    <w:p>
      <w:pPr>
        <w:numPr>
          <w:ilvl w:val="0"/>
          <w:numId w:val="1"/>
        </w:numPr>
        <w:spacing w:line="360" w:lineRule="auto"/>
        <w:ind w:left="0" w:leftChars="0" w:firstLine="0" w:firstLineChars="0"/>
        <w:rPr>
          <w:rFonts w:hint="eastAsia" w:ascii="黑体" w:hAnsi="黑体" w:eastAsia="黑体"/>
          <w:sz w:val="28"/>
          <w:szCs w:val="28"/>
        </w:rPr>
      </w:pPr>
      <w:r>
        <w:rPr>
          <w:rFonts w:hint="eastAsia" w:ascii="黑体" w:hAnsi="黑体" w:eastAsia="黑体"/>
          <w:sz w:val="28"/>
          <w:szCs w:val="28"/>
        </w:rPr>
        <w:t>实验结果</w:t>
      </w:r>
    </w:p>
    <w:p>
      <w:pPr>
        <w:pStyle w:val="2"/>
        <w:jc w:val="both"/>
        <w:rPr>
          <w:rFonts w:hint="default"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（1）实验原理图文件</w:t>
      </w:r>
    </w:p>
    <w:p>
      <w:pPr>
        <w:spacing w:line="360" w:lineRule="auto"/>
        <w:ind w:firstLine="420"/>
        <w:rPr>
          <w:sz w:val="24"/>
        </w:rPr>
      </w:pPr>
      <w:r>
        <w:drawing>
          <wp:inline distT="0" distB="0" distL="114300" distR="114300">
            <wp:extent cx="5756910" cy="2271395"/>
            <wp:effectExtent l="0" t="0" r="3810" b="1460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10"/>
                    <a:stretch>
                      <a:fillRect/>
                    </a:stretch>
                  </pic:blipFill>
                  <pic:spPr>
                    <a:xfrm>
                      <a:off x="0" y="0"/>
                      <a:ext cx="5756910" cy="2271395"/>
                    </a:xfrm>
                    <a:prstGeom prst="rect">
                      <a:avLst/>
                    </a:prstGeom>
                    <a:noFill/>
                    <a:ln>
                      <a:noFill/>
                    </a:ln>
                  </pic:spPr>
                </pic:pic>
              </a:graphicData>
            </a:graphic>
          </wp:inline>
        </w:drawing>
      </w:r>
    </w:p>
    <w:p>
      <w:pPr>
        <w:spacing w:line="360" w:lineRule="auto"/>
        <w:jc w:val="center"/>
        <w:rPr>
          <w:rFonts w:ascii="黑体" w:hAnsi="黑体" w:eastAsia="黑体"/>
          <w:szCs w:val="21"/>
        </w:rPr>
      </w:pPr>
      <w:r>
        <w:rPr>
          <w:rFonts w:hint="eastAsia" w:ascii="黑体" w:hAnsi="黑体" w:eastAsia="黑体"/>
          <w:szCs w:val="21"/>
        </w:rPr>
        <w:t>图</w:t>
      </w:r>
      <w:r>
        <w:rPr>
          <w:rFonts w:hint="eastAsia" w:ascii="黑体" w:hAnsi="黑体" w:eastAsia="黑体"/>
          <w:szCs w:val="21"/>
          <w:lang w:val="en-US" w:eastAsia="zh-CN"/>
        </w:rPr>
        <w:t>2</w:t>
      </w:r>
      <w:r>
        <w:rPr>
          <w:rFonts w:hint="eastAsia" w:ascii="黑体" w:hAnsi="黑体" w:eastAsia="黑体"/>
          <w:szCs w:val="21"/>
        </w:rPr>
        <w:t xml:space="preserve"> 实验原理图</w:t>
      </w:r>
    </w:p>
    <w:p>
      <w:pPr>
        <w:pStyle w:val="2"/>
        <w:jc w:val="both"/>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cs="Times New Roman"/>
          <w:b w:val="0"/>
          <w:bCs w:val="0"/>
          <w:kern w:val="2"/>
          <w:sz w:val="24"/>
          <w:szCs w:val="24"/>
          <w:lang w:val="en-US" w:eastAsia="zh-CN" w:bidi="ar-SA"/>
        </w:rPr>
        <w:t>（2）</w:t>
      </w:r>
      <w:r>
        <w:rPr>
          <w:rFonts w:hint="eastAsia" w:ascii="Times New Roman" w:hAnsi="Times New Roman" w:eastAsia="宋体" w:cs="Times New Roman"/>
          <w:b w:val="0"/>
          <w:bCs w:val="0"/>
          <w:kern w:val="2"/>
          <w:sz w:val="24"/>
          <w:szCs w:val="24"/>
          <w:lang w:val="en-US" w:eastAsia="zh-CN" w:bidi="ar-SA"/>
        </w:rPr>
        <w:t>仿真调试图</w:t>
      </w:r>
    </w:p>
    <w:p>
      <w:pPr>
        <w:spacing w:line="360" w:lineRule="auto"/>
        <w:ind w:firstLine="420"/>
        <w:rPr>
          <w:sz w:val="24"/>
        </w:rPr>
      </w:pPr>
      <w:r>
        <w:drawing>
          <wp:inline distT="0" distB="0" distL="114300" distR="114300">
            <wp:extent cx="5748020" cy="2296160"/>
            <wp:effectExtent l="0" t="0" r="1270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5748020" cy="2296160"/>
                    </a:xfrm>
                    <a:prstGeom prst="rect">
                      <a:avLst/>
                    </a:prstGeom>
                    <a:noFill/>
                    <a:ln>
                      <a:noFill/>
                    </a:ln>
                  </pic:spPr>
                </pic:pic>
              </a:graphicData>
            </a:graphic>
          </wp:inline>
        </w:drawing>
      </w:r>
    </w:p>
    <w:p>
      <w:pPr>
        <w:spacing w:line="360" w:lineRule="auto"/>
        <w:jc w:val="center"/>
        <w:rPr>
          <w:rFonts w:hint="eastAsia" w:ascii="黑体" w:hAnsi="黑体" w:eastAsia="黑体"/>
          <w:szCs w:val="21"/>
          <w:lang w:val="en-US" w:eastAsia="zh-CN"/>
        </w:rPr>
      </w:pPr>
      <w:r>
        <w:rPr>
          <w:rFonts w:hint="eastAsia" w:ascii="黑体" w:hAnsi="黑体" w:eastAsia="黑体"/>
          <w:szCs w:val="21"/>
        </w:rPr>
        <w:t>图</w:t>
      </w:r>
      <w:r>
        <w:rPr>
          <w:rFonts w:hint="eastAsia" w:ascii="黑体" w:hAnsi="黑体" w:eastAsia="黑体"/>
          <w:szCs w:val="21"/>
          <w:lang w:val="en-US" w:eastAsia="zh-CN"/>
        </w:rPr>
        <w:t>3</w:t>
      </w:r>
      <w:r>
        <w:rPr>
          <w:rFonts w:hint="eastAsia" w:ascii="黑体" w:hAnsi="黑体" w:eastAsia="黑体"/>
          <w:szCs w:val="21"/>
        </w:rPr>
        <w:t xml:space="preserve"> </w:t>
      </w:r>
      <w:r>
        <w:rPr>
          <w:rFonts w:hint="eastAsia" w:ascii="黑体" w:hAnsi="黑体" w:eastAsia="黑体"/>
          <w:szCs w:val="21"/>
          <w:lang w:val="en-US" w:eastAsia="zh-CN"/>
        </w:rPr>
        <w:t>实验仿真图</w:t>
      </w:r>
    </w:p>
    <w:p>
      <w:pPr>
        <w:spacing w:line="360" w:lineRule="auto"/>
        <w:ind w:firstLine="420"/>
        <w:rPr>
          <w:rFonts w:hint="eastAsia"/>
          <w:sz w:val="24"/>
          <w:lang w:val="en-US" w:eastAsia="zh-CN"/>
        </w:rPr>
      </w:pPr>
      <w:r>
        <w:rPr>
          <w:rFonts w:hint="eastAsia"/>
          <w:sz w:val="24"/>
          <w:lang w:val="en-US" w:eastAsia="zh-CN"/>
        </w:rPr>
        <w:t>（3）取指周期的微指令与微命令编码</w:t>
      </w:r>
    </w:p>
    <w:p>
      <w:pPr>
        <w:rPr>
          <w:rFonts w:hint="eastAsia"/>
          <w:lang w:val="en-US" w:eastAsia="zh-CN"/>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3118"/>
        <w:gridCol w:w="2126"/>
        <w:gridCol w:w="1418"/>
        <w:gridCol w:w="7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Align w:val="center"/>
          </w:tcPr>
          <w:p>
            <w:pPr>
              <w:widowControl w:val="0"/>
              <w:jc w:val="center"/>
              <w:rPr>
                <w:rFonts w:eastAsia="宋体"/>
                <w:color w:val="auto"/>
                <w:szCs w:val="22"/>
              </w:rPr>
            </w:pPr>
            <w:r>
              <w:rPr>
                <w:rFonts w:hint="eastAsia" w:eastAsia="宋体"/>
                <w:color w:val="auto"/>
                <w:szCs w:val="22"/>
              </w:rPr>
              <w:t>微指令码</w:t>
            </w:r>
          </w:p>
        </w:tc>
        <w:tc>
          <w:tcPr>
            <w:tcW w:w="3118" w:type="dxa"/>
            <w:vAlign w:val="center"/>
          </w:tcPr>
          <w:p>
            <w:pPr>
              <w:widowControl w:val="0"/>
              <w:jc w:val="center"/>
              <w:rPr>
                <w:rFonts w:eastAsia="宋体"/>
                <w:color w:val="auto"/>
                <w:szCs w:val="22"/>
              </w:rPr>
            </w:pPr>
            <w:r>
              <w:rPr>
                <w:rFonts w:hint="eastAsia" w:eastAsia="宋体"/>
                <w:color w:val="auto"/>
                <w:szCs w:val="22"/>
              </w:rPr>
              <w:t>微操作</w:t>
            </w:r>
          </w:p>
        </w:tc>
        <w:tc>
          <w:tcPr>
            <w:tcW w:w="2126" w:type="dxa"/>
            <w:vAlign w:val="center"/>
          </w:tcPr>
          <w:p>
            <w:pPr>
              <w:widowControl w:val="0"/>
              <w:jc w:val="center"/>
              <w:rPr>
                <w:rFonts w:eastAsia="宋体"/>
                <w:color w:val="auto"/>
                <w:szCs w:val="22"/>
              </w:rPr>
            </w:pPr>
            <w:r>
              <w:rPr>
                <w:rFonts w:hint="eastAsia" w:eastAsia="宋体"/>
                <w:color w:val="auto"/>
                <w:szCs w:val="22"/>
              </w:rPr>
              <w:t>微命令</w:t>
            </w:r>
          </w:p>
        </w:tc>
        <w:tc>
          <w:tcPr>
            <w:tcW w:w="1418" w:type="dxa"/>
            <w:vAlign w:val="center"/>
          </w:tcPr>
          <w:p>
            <w:pPr>
              <w:widowControl w:val="0"/>
              <w:jc w:val="center"/>
              <w:rPr>
                <w:rFonts w:eastAsia="宋体"/>
                <w:color w:val="auto"/>
                <w:szCs w:val="22"/>
              </w:rPr>
            </w:pPr>
            <w:r>
              <w:rPr>
                <w:rFonts w:hint="eastAsia" w:eastAsia="宋体"/>
                <w:color w:val="auto"/>
                <w:szCs w:val="22"/>
              </w:rPr>
              <w:t>微指令码</w:t>
            </w:r>
          </w:p>
        </w:tc>
        <w:tc>
          <w:tcPr>
            <w:tcW w:w="759" w:type="dxa"/>
            <w:vAlign w:val="center"/>
          </w:tcPr>
          <w:p>
            <w:pPr>
              <w:widowControl w:val="0"/>
              <w:jc w:val="center"/>
              <w:rPr>
                <w:rFonts w:eastAsia="宋体"/>
                <w:color w:val="auto"/>
                <w:szCs w:val="22"/>
              </w:rPr>
            </w:pPr>
            <w:r>
              <w:rPr>
                <w:rFonts w:hint="eastAsia" w:eastAsia="宋体"/>
                <w:color w:val="auto"/>
                <w:szCs w:val="22"/>
              </w:rPr>
              <w:t>微地址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01" w:type="dxa"/>
            <w:vAlign w:val="center"/>
          </w:tcPr>
          <w:p>
            <w:pPr>
              <w:widowControl w:val="0"/>
              <w:jc w:val="center"/>
              <w:rPr>
                <w:rFonts w:ascii="宋体" w:hAnsi="宋体" w:eastAsia="宋体"/>
                <w:sz w:val="21"/>
                <w:szCs w:val="21"/>
              </w:rPr>
            </w:pPr>
            <w:r>
              <w:rPr>
                <w:rFonts w:hint="eastAsia" w:ascii="宋体" w:hAnsi="宋体" w:eastAsia="宋体"/>
                <w:sz w:val="21"/>
                <w:szCs w:val="21"/>
              </w:rPr>
              <w:t>取指周期微指令</w:t>
            </w:r>
          </w:p>
        </w:tc>
        <w:tc>
          <w:tcPr>
            <w:tcW w:w="3118" w:type="dxa"/>
            <w:vAlign w:val="center"/>
          </w:tcPr>
          <w:p>
            <w:pPr>
              <w:widowControl w:val="0"/>
              <w:jc w:val="both"/>
              <w:rPr>
                <w:rFonts w:eastAsia="宋体" w:asciiTheme="minorEastAsia" w:hAnsiTheme="minorEastAsia"/>
                <w:sz w:val="21"/>
                <w:szCs w:val="21"/>
              </w:rPr>
            </w:pPr>
            <w:r>
              <w:rPr>
                <w:rFonts w:hint="eastAsia" w:eastAsia="宋体" w:asciiTheme="minorEastAsia" w:hAnsiTheme="minorEastAsia"/>
                <w:sz w:val="21"/>
                <w:szCs w:val="21"/>
              </w:rPr>
              <w:t>(1)PC→</w:t>
            </w:r>
            <w:r>
              <w:rPr>
                <w:rFonts w:hint="eastAsia" w:eastAsia="宋体" w:asciiTheme="minorEastAsia" w:hAnsiTheme="minorEastAsia"/>
                <w:sz w:val="21"/>
                <w:szCs w:val="21"/>
                <w:lang w:val="en-US" w:eastAsia="zh-CN"/>
              </w:rPr>
              <w:t>MUS</w:t>
            </w:r>
            <w:r>
              <w:rPr>
                <w:rFonts w:hint="eastAsia" w:eastAsia="宋体" w:asciiTheme="minorEastAsia" w:hAnsiTheme="minorEastAsia"/>
                <w:sz w:val="21"/>
                <w:szCs w:val="21"/>
              </w:rPr>
              <w:t>→AR,PC+1→PC</w:t>
            </w:r>
          </w:p>
          <w:p>
            <w:pPr>
              <w:widowControl w:val="0"/>
              <w:jc w:val="both"/>
              <w:rPr>
                <w:rFonts w:ascii="宋体" w:hAnsi="宋体" w:eastAsia="宋体"/>
                <w:sz w:val="21"/>
                <w:szCs w:val="21"/>
              </w:rPr>
            </w:pPr>
            <w:r>
              <w:rPr>
                <w:rFonts w:hint="eastAsia" w:eastAsia="宋体" w:asciiTheme="minorEastAsia" w:hAnsiTheme="minorEastAsia"/>
                <w:sz w:val="21"/>
                <w:szCs w:val="21"/>
              </w:rPr>
              <w:t>(2)RAM→BUS,BUS→IR</w:t>
            </w:r>
          </w:p>
        </w:tc>
        <w:tc>
          <w:tcPr>
            <w:tcW w:w="2126" w:type="dxa"/>
            <w:vAlign w:val="center"/>
          </w:tcPr>
          <w:p>
            <w:pPr>
              <w:widowControl w:val="0"/>
              <w:jc w:val="both"/>
              <w:rPr>
                <w:rFonts w:eastAsia="宋体" w:asciiTheme="minorEastAsia" w:hAnsiTheme="minorEastAsia"/>
                <w:sz w:val="21"/>
                <w:szCs w:val="21"/>
              </w:rPr>
            </w:pPr>
            <w:r>
              <w:rPr>
                <w:rFonts w:hint="eastAsia" w:eastAsia="宋体" w:asciiTheme="minorEastAsia" w:hAnsiTheme="minorEastAsia"/>
                <w:sz w:val="21"/>
                <w:szCs w:val="21"/>
              </w:rPr>
              <w:t>M23,M21,M20,</w:t>
            </w:r>
          </w:p>
          <w:p>
            <w:pPr>
              <w:widowControl w:val="0"/>
              <w:jc w:val="both"/>
              <w:rPr>
                <w:rFonts w:ascii="宋体" w:hAnsi="宋体" w:eastAsia="宋体"/>
                <w:sz w:val="21"/>
                <w:szCs w:val="21"/>
              </w:rPr>
            </w:pPr>
            <w:r>
              <w:rPr>
                <w:rFonts w:hint="eastAsia" w:ascii="宋体" w:hAnsi="宋体" w:eastAsia="宋体"/>
                <w:sz w:val="21"/>
                <w:szCs w:val="21"/>
              </w:rPr>
              <w:t>M19,M13,M7,</w:t>
            </w:r>
          </w:p>
        </w:tc>
        <w:tc>
          <w:tcPr>
            <w:tcW w:w="1418" w:type="dxa"/>
          </w:tcPr>
          <w:p>
            <w:pPr>
              <w:pStyle w:val="19"/>
              <w:widowControl w:val="0"/>
              <w:ind w:firstLine="0" w:firstLineChars="0"/>
              <w:jc w:val="center"/>
              <w:rPr>
                <w:rFonts w:hint="default" w:eastAsia="宋体"/>
                <w:szCs w:val="21"/>
                <w:lang w:val="en-US" w:eastAsia="zh-CN"/>
              </w:rPr>
            </w:pPr>
            <w:r>
              <w:rPr>
                <w:rFonts w:hint="eastAsia" w:eastAsia="宋体"/>
                <w:szCs w:val="21"/>
              </w:rPr>
              <w:t>00 B</w:t>
            </w:r>
            <w:r>
              <w:rPr>
                <w:rFonts w:hint="eastAsia" w:eastAsia="宋体"/>
                <w:szCs w:val="21"/>
                <w:lang w:val="en-US" w:eastAsia="zh-CN"/>
              </w:rPr>
              <w:t>8</w:t>
            </w:r>
            <w:r>
              <w:rPr>
                <w:rFonts w:hint="eastAsia" w:eastAsia="宋体"/>
                <w:szCs w:val="21"/>
              </w:rPr>
              <w:t xml:space="preserve"> </w:t>
            </w:r>
            <w:r>
              <w:rPr>
                <w:rFonts w:hint="eastAsia" w:eastAsia="宋体"/>
                <w:szCs w:val="21"/>
                <w:lang w:val="en-US" w:eastAsia="zh-CN"/>
              </w:rPr>
              <w:t>2</w:t>
            </w:r>
            <w:r>
              <w:rPr>
                <w:rFonts w:hint="eastAsia" w:eastAsia="宋体"/>
                <w:szCs w:val="21"/>
              </w:rPr>
              <w:t xml:space="preserve">0 </w:t>
            </w:r>
            <w:r>
              <w:rPr>
                <w:rFonts w:hint="eastAsia" w:eastAsia="宋体"/>
                <w:szCs w:val="21"/>
                <w:lang w:val="en-US" w:eastAsia="zh-CN"/>
              </w:rPr>
              <w:t>80</w:t>
            </w:r>
          </w:p>
          <w:p>
            <w:pPr>
              <w:pStyle w:val="19"/>
              <w:widowControl w:val="0"/>
              <w:ind w:firstLine="0" w:firstLineChars="0"/>
              <w:jc w:val="center"/>
              <w:rPr>
                <w:rFonts w:eastAsia="宋体"/>
                <w:szCs w:val="21"/>
              </w:rPr>
            </w:pPr>
            <w:r>
              <w:rPr>
                <w:rFonts w:hint="eastAsia" w:eastAsia="宋体"/>
                <w:szCs w:val="21"/>
              </w:rPr>
              <w:t>00 08 20 80</w:t>
            </w:r>
          </w:p>
        </w:tc>
        <w:tc>
          <w:tcPr>
            <w:tcW w:w="759" w:type="dxa"/>
          </w:tcPr>
          <w:p>
            <w:pPr>
              <w:widowControl w:val="0"/>
              <w:jc w:val="center"/>
              <w:rPr>
                <w:rFonts w:eastAsia="宋体" w:asciiTheme="minorEastAsia" w:hAnsiTheme="minorEastAsia"/>
                <w:sz w:val="21"/>
                <w:szCs w:val="21"/>
              </w:rPr>
            </w:pPr>
            <w:r>
              <w:rPr>
                <w:rFonts w:hint="eastAsia" w:eastAsia="宋体" w:asciiTheme="minorEastAsia" w:hAnsiTheme="minorEastAsia"/>
                <w:sz w:val="21"/>
                <w:szCs w:val="21"/>
              </w:rPr>
              <w:t>00</w:t>
            </w:r>
          </w:p>
          <w:p>
            <w:pPr>
              <w:pStyle w:val="19"/>
              <w:widowControl w:val="0"/>
              <w:ind w:firstLine="0" w:firstLineChars="0"/>
              <w:jc w:val="center"/>
              <w:rPr>
                <w:rFonts w:eastAsia="宋体"/>
                <w:szCs w:val="20"/>
              </w:rPr>
            </w:pPr>
            <w:r>
              <w:rPr>
                <w:rFonts w:hint="eastAsia" w:eastAsia="宋体"/>
                <w:szCs w:val="21"/>
              </w:rPr>
              <w:t>02</w:t>
            </w:r>
          </w:p>
        </w:tc>
      </w:tr>
    </w:tbl>
    <w:p>
      <w:pPr>
        <w:spacing w:line="360" w:lineRule="auto"/>
        <w:ind w:firstLine="420"/>
        <w:rPr>
          <w:rFonts w:hint="eastAsia"/>
          <w:sz w:val="24"/>
        </w:rPr>
      </w:pPr>
      <w:r>
        <w:rPr>
          <w:rFonts w:hint="eastAsia"/>
          <w:sz w:val="24"/>
        </w:rPr>
        <w:t>将微指令码写入到控制存储器的初始化文件ROM_5.mif中，编译、仿真。</w:t>
      </w:r>
    </w:p>
    <w:p>
      <w:pPr>
        <w:spacing w:line="360" w:lineRule="auto"/>
        <w:ind w:firstLine="420"/>
        <w:rPr>
          <w:sz w:val="24"/>
        </w:rPr>
      </w:pPr>
      <w:r>
        <w:drawing>
          <wp:inline distT="0" distB="0" distL="114300" distR="114300">
            <wp:extent cx="5758815" cy="1852295"/>
            <wp:effectExtent l="0" t="0" r="1905" b="698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2"/>
                    <a:stretch>
                      <a:fillRect/>
                    </a:stretch>
                  </pic:blipFill>
                  <pic:spPr>
                    <a:xfrm>
                      <a:off x="0" y="0"/>
                      <a:ext cx="5758815" cy="1852295"/>
                    </a:xfrm>
                    <a:prstGeom prst="rect">
                      <a:avLst/>
                    </a:prstGeom>
                    <a:noFill/>
                    <a:ln>
                      <a:noFill/>
                    </a:ln>
                  </pic:spPr>
                </pic:pic>
              </a:graphicData>
            </a:graphic>
          </wp:inline>
        </w:drawing>
      </w:r>
    </w:p>
    <w:p>
      <w:pPr>
        <w:spacing w:line="360" w:lineRule="auto"/>
        <w:jc w:val="center"/>
        <w:rPr>
          <w:rFonts w:hint="eastAsia" w:ascii="黑体" w:hAnsi="黑体" w:eastAsia="黑体"/>
          <w:szCs w:val="21"/>
          <w:lang w:val="en-US" w:eastAsia="zh-CN"/>
        </w:rPr>
      </w:pPr>
      <w:r>
        <w:rPr>
          <w:rFonts w:hint="eastAsia" w:ascii="黑体" w:hAnsi="黑体" w:eastAsia="黑体"/>
          <w:szCs w:val="21"/>
        </w:rPr>
        <w:t>图</w:t>
      </w:r>
      <w:r>
        <w:rPr>
          <w:rFonts w:hint="eastAsia" w:ascii="黑体" w:hAnsi="黑体" w:eastAsia="黑体"/>
          <w:szCs w:val="21"/>
          <w:lang w:val="en-US" w:eastAsia="zh-CN"/>
        </w:rPr>
        <w:t>4</w:t>
      </w:r>
      <w:r>
        <w:rPr>
          <w:rFonts w:hint="eastAsia" w:ascii="黑体" w:hAnsi="黑体" w:eastAsia="黑体"/>
          <w:szCs w:val="21"/>
        </w:rPr>
        <w:t xml:space="preserve"> 控制存储器的初始化文件ROM_5.mif</w:t>
      </w:r>
      <w:r>
        <w:rPr>
          <w:rFonts w:hint="eastAsia" w:ascii="黑体" w:hAnsi="黑体" w:eastAsia="黑体"/>
          <w:szCs w:val="21"/>
          <w:lang w:val="en-US" w:eastAsia="zh-CN"/>
        </w:rPr>
        <w:t>图</w:t>
      </w:r>
    </w:p>
    <w:p>
      <w:pPr>
        <w:pStyle w:val="2"/>
        <w:rPr>
          <w:rFonts w:hint="default"/>
          <w:lang w:val="en-US" w:eastAsia="zh-CN"/>
        </w:rPr>
      </w:pPr>
    </w:p>
    <w:p>
      <w:pPr>
        <w:numPr>
          <w:ilvl w:val="0"/>
          <w:numId w:val="1"/>
        </w:numPr>
        <w:spacing w:line="360" w:lineRule="auto"/>
        <w:ind w:left="0" w:leftChars="0" w:firstLine="0" w:firstLineChars="0"/>
        <w:rPr>
          <w:rFonts w:hint="eastAsia" w:ascii="黑体" w:hAnsi="黑体" w:eastAsia="黑体"/>
          <w:sz w:val="28"/>
          <w:szCs w:val="28"/>
        </w:rPr>
      </w:pPr>
      <w:r>
        <w:rPr>
          <w:rFonts w:hint="eastAsia" w:ascii="黑体" w:hAnsi="黑体" w:eastAsia="黑体"/>
          <w:sz w:val="28"/>
          <w:szCs w:val="28"/>
        </w:rPr>
        <w:t>实验讨论与总结</w:t>
      </w:r>
    </w:p>
    <w:p>
      <w:pPr>
        <w:pStyle w:val="2"/>
        <w:jc w:val="both"/>
        <w:rPr>
          <w:rFonts w:hint="default" w:eastAsia="黑体"/>
          <w:lang w:val="en-US" w:eastAsia="zh-CN"/>
        </w:rPr>
      </w:pPr>
      <w:r>
        <w:rPr>
          <w:rFonts w:hint="eastAsia" w:ascii="黑体" w:hAnsi="黑体" w:eastAsia="黑体"/>
          <w:sz w:val="28"/>
          <w:szCs w:val="28"/>
          <w:lang w:val="en-US" w:eastAsia="zh-CN"/>
        </w:rPr>
        <w:t>（1）总结</w:t>
      </w:r>
    </w:p>
    <w:p>
      <w:pPr>
        <w:spacing w:line="360" w:lineRule="auto"/>
        <w:ind w:firstLine="420" w:firstLineChars="200"/>
        <w:rPr>
          <w:rFonts w:hint="eastAsia" w:asciiTheme="minorEastAsia" w:hAnsiTheme="minorEastAsia"/>
          <w:lang w:val="en-US" w:eastAsia="zh-CN"/>
        </w:rPr>
      </w:pPr>
      <w:r>
        <w:rPr>
          <w:rFonts w:hint="eastAsia" w:eastAsiaTheme="minorEastAsia"/>
          <w:szCs w:val="21"/>
          <w:lang w:val="en-US" w:eastAsia="zh-CN"/>
        </w:rPr>
        <w:t>通过此次微程序控制器的实验，我明白了微程序控制器的工作原理，多个节拍对应多个微指令，形成一段微程序，而后形成控制信号。从控制存储器中取出一条“取指令”用的微指令，送到微指令寄存器中。这是一条公用的微指令，一般可存放在控制存储器的0号或1号地址单元。而后</w:t>
      </w:r>
      <w:r>
        <w:rPr>
          <w:rFonts w:hint="eastAsia" w:asciiTheme="minorEastAsia" w:hAnsiTheme="minorEastAsia"/>
        </w:rPr>
        <w:t>微地址分支转移控制电路为控制存储器提供地址信号。微地址控制电路根据来自指令寄存器IR的控制指令操作码IR[7..4]、控制台的控制信号SWA和SWB、分支转移条件控制标志P[4..1]和状态标志FC与FZ，生成下一个微地址的控制信号uA[5..0]，控制微程序按正常顺序执行微指令或者实现分支转移。</w:t>
      </w:r>
      <w:r>
        <w:rPr>
          <w:rFonts w:hint="eastAsia" w:asciiTheme="minorEastAsia" w:hAnsiTheme="minorEastAsia"/>
          <w:lang w:val="en-US" w:eastAsia="zh-CN"/>
        </w:rPr>
        <w:tab/>
        <w:t/>
      </w:r>
      <w:r>
        <w:rPr>
          <w:rFonts w:hint="eastAsia" w:asciiTheme="minorEastAsia" w:hAnsiTheme="minorEastAsia"/>
          <w:lang w:val="en-US" w:eastAsia="zh-CN"/>
        </w:rPr>
        <w:tab/>
        <w:t/>
      </w:r>
      <w:r>
        <w:rPr>
          <w:rFonts w:hint="eastAsia" w:asciiTheme="minorEastAsia" w:hAnsiTheme="minorEastAsia"/>
          <w:lang w:val="en-US" w:eastAsia="zh-CN"/>
        </w:rPr>
        <w:tab/>
        <w:t/>
      </w:r>
      <w:r>
        <w:rPr>
          <w:rFonts w:hint="eastAsia" w:asciiTheme="minorEastAsia" w:hAnsiTheme="minorEastAsia"/>
          <w:lang w:val="en-US" w:eastAsia="zh-CN"/>
        </w:rPr>
        <w:tab/>
        <w:t/>
      </w:r>
      <w:r>
        <w:rPr>
          <w:rFonts w:hint="eastAsia" w:asciiTheme="minorEastAsia" w:hAnsiTheme="minorEastAsia"/>
          <w:lang w:val="en-US" w:eastAsia="zh-CN"/>
        </w:rPr>
        <w:tab/>
        <w:t/>
      </w:r>
      <w:r>
        <w:rPr>
          <w:rFonts w:hint="eastAsia" w:asciiTheme="minorEastAsia" w:hAnsiTheme="minorEastAsia"/>
          <w:lang w:val="en-US" w:eastAsia="zh-CN"/>
        </w:rPr>
        <w:tab/>
        <w:t/>
      </w:r>
      <w:r>
        <w:rPr>
          <w:rFonts w:hint="eastAsia" w:asciiTheme="minorEastAsia" w:hAnsiTheme="minorEastAsia"/>
          <w:lang w:val="en-US" w:eastAsia="zh-CN"/>
        </w:rPr>
        <w:tab/>
        <w:t/>
      </w:r>
      <w:r>
        <w:rPr>
          <w:rFonts w:hint="eastAsia" w:asciiTheme="minorEastAsia" w:hAnsiTheme="minorEastAsia"/>
          <w:lang w:val="en-US" w:eastAsia="zh-CN"/>
        </w:rPr>
        <w:tab/>
        <w:t/>
      </w:r>
      <w:r>
        <w:rPr>
          <w:rFonts w:hint="eastAsia" w:asciiTheme="minorEastAsia" w:hAnsiTheme="minorEastAsia"/>
          <w:lang w:val="en-US" w:eastAsia="zh-CN"/>
        </w:rPr>
        <w:tab/>
        <w:t/>
      </w:r>
      <w:r>
        <w:rPr>
          <w:rFonts w:hint="eastAsia" w:asciiTheme="minorEastAsia" w:hAnsiTheme="minorEastAsia"/>
          <w:lang w:val="en-US" w:eastAsia="zh-CN"/>
        </w:rPr>
        <w:tab/>
        <w:t/>
      </w:r>
      <w:r>
        <w:rPr>
          <w:rFonts w:hint="eastAsia" w:asciiTheme="minorEastAsia" w:hAnsiTheme="minorEastAsia"/>
          <w:lang w:val="en-US" w:eastAsia="zh-CN"/>
        </w:rPr>
        <w:tab/>
        <w:t/>
      </w:r>
      <w:r>
        <w:rPr>
          <w:rFonts w:hint="eastAsia" w:asciiTheme="minorEastAsia" w:hAnsiTheme="minorEastAsia"/>
          <w:lang w:val="en-US" w:eastAsia="zh-CN"/>
        </w:rPr>
        <w:tab/>
        <w:t/>
      </w:r>
      <w:r>
        <w:rPr>
          <w:rFonts w:hint="eastAsia" w:asciiTheme="minorEastAsia" w:hAnsiTheme="minorEastAsia"/>
          <w:lang w:val="en-US" w:eastAsia="zh-CN"/>
        </w:rPr>
        <w:tab/>
        <w:t/>
      </w:r>
      <w:r>
        <w:rPr>
          <w:rFonts w:hint="eastAsia" w:asciiTheme="minorEastAsia" w:hAnsiTheme="minorEastAsia"/>
          <w:lang w:val="en-US" w:eastAsia="zh-CN"/>
        </w:rPr>
        <w:tab/>
        <w:t/>
      </w:r>
      <w:r>
        <w:rPr>
          <w:rFonts w:hint="eastAsia" w:asciiTheme="minorEastAsia" w:hAnsiTheme="minorEastAsia"/>
          <w:lang w:val="en-US" w:eastAsia="zh-CN"/>
        </w:rPr>
        <w:tab/>
        <w:t/>
      </w:r>
      <w:r>
        <w:rPr>
          <w:rFonts w:hint="eastAsia" w:asciiTheme="minorEastAsia" w:hAnsiTheme="minorEastAsia"/>
          <w:lang w:val="en-US" w:eastAsia="zh-CN"/>
        </w:rPr>
        <w:tab/>
        <w:t/>
      </w:r>
      <w:r>
        <w:rPr>
          <w:rFonts w:hint="eastAsia" w:asciiTheme="minorEastAsia" w:hAnsiTheme="minorEastAsia"/>
          <w:lang w:val="en-US" w:eastAsia="zh-CN"/>
        </w:rPr>
        <w:tab/>
        <w:t/>
      </w:r>
      <w:r>
        <w:rPr>
          <w:rFonts w:hint="eastAsia" w:asciiTheme="minorEastAsia" w:hAnsiTheme="minorEastAsia"/>
          <w:lang w:val="en-US" w:eastAsia="zh-CN"/>
        </w:rPr>
        <w:tab/>
        <w:t/>
      </w:r>
      <w:r>
        <w:rPr>
          <w:rFonts w:hint="eastAsia" w:asciiTheme="minorEastAsia" w:hAnsiTheme="minorEastAsia"/>
          <w:lang w:val="en-US" w:eastAsia="zh-CN"/>
        </w:rPr>
        <w:tab/>
        <w:t/>
      </w:r>
      <w:r>
        <w:rPr>
          <w:rFonts w:hint="eastAsia" w:asciiTheme="minorEastAsia" w:hAnsiTheme="minorEastAsia"/>
          <w:lang w:val="en-US" w:eastAsia="zh-CN"/>
        </w:rPr>
        <w:tab/>
        <w:t/>
      </w:r>
      <w:r>
        <w:rPr>
          <w:rFonts w:hint="eastAsia" w:asciiTheme="minorEastAsia" w:hAnsiTheme="minorEastAsia"/>
          <w:lang w:val="en-US" w:eastAsia="zh-CN"/>
        </w:rPr>
        <w:tab/>
        <w:t>本实验是采用水平微指令格式，根据微操作与微指令格式，写出对应的微命令，从而得到微指令码与微地址。这次实验后掌握了微程序的编写、输入方法，并且通过康芯试验箱观察了微程序的执行结果，收获很多。</w:t>
      </w:r>
      <w:bookmarkStart w:id="1" w:name="_GoBack"/>
      <w:bookmarkEnd w:id="1"/>
    </w:p>
    <w:p>
      <w:pPr>
        <w:pStyle w:val="2"/>
        <w:rPr>
          <w:rFonts w:hint="default"/>
          <w:lang w:val="en-US" w:eastAsia="zh-CN"/>
        </w:rPr>
      </w:pPr>
    </w:p>
    <w:p>
      <w:pPr>
        <w:pStyle w:val="2"/>
        <w:rPr>
          <w:rFonts w:hint="default"/>
          <w:lang w:val="en-US" w:eastAsia="zh-CN"/>
        </w:rPr>
      </w:pPr>
    </w:p>
    <w:sectPr>
      <w:footerReference r:id="rId3" w:type="default"/>
      <w:pgSz w:w="11906" w:h="16838"/>
      <w:pgMar w:top="1418" w:right="1247" w:bottom="1418" w:left="1418" w:header="851" w:footer="992" w:gutter="170"/>
      <w:pgNumType w:start="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31237"/>
      <w:docPartObj>
        <w:docPartGallery w:val="autotext"/>
      </w:docPartObj>
    </w:sdtPr>
    <w:sdtContent>
      <w:p>
        <w:pPr>
          <w:pStyle w:val="5"/>
          <w:jc w:val="center"/>
        </w:pPr>
        <w:r>
          <w:fldChar w:fldCharType="begin"/>
        </w:r>
        <w:r>
          <w:instrText xml:space="preserve"> PAGE   \* MERGEFORMAT </w:instrText>
        </w:r>
        <w:r>
          <w:fldChar w:fldCharType="separate"/>
        </w:r>
        <w:r>
          <w:rPr>
            <w:lang w:val="zh-CN"/>
          </w:rPr>
          <w:t>1</w:t>
        </w:r>
        <w:r>
          <w:rPr>
            <w:lang w:val="zh-CN"/>
          </w:rPr>
          <w:fldChar w:fldCharType="end"/>
        </w:r>
      </w:p>
    </w:sdtContent>
  </w:sdt>
  <w:p>
    <w:pPr>
      <w:pStyle w:val="5"/>
      <w:jc w:val="cente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014CA5"/>
    <w:multiLevelType w:val="singleLevel"/>
    <w:tmpl w:val="98014CA5"/>
    <w:lvl w:ilvl="0" w:tentative="0">
      <w:start w:val="4"/>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NTgzMDVjZmVmMDc1ZGU4NzRlZDJjNzU2ZjBhYjQzZGIifQ=="/>
  </w:docVars>
  <w:rsids>
    <w:rsidRoot w:val="00C25202"/>
    <w:rsid w:val="00024694"/>
    <w:rsid w:val="00026055"/>
    <w:rsid w:val="0003362E"/>
    <w:rsid w:val="000410F8"/>
    <w:rsid w:val="00045C10"/>
    <w:rsid w:val="00053809"/>
    <w:rsid w:val="00074395"/>
    <w:rsid w:val="000A720A"/>
    <w:rsid w:val="000F7BB5"/>
    <w:rsid w:val="00102DD5"/>
    <w:rsid w:val="00114AEB"/>
    <w:rsid w:val="00114D25"/>
    <w:rsid w:val="00177239"/>
    <w:rsid w:val="002675BA"/>
    <w:rsid w:val="002F1D22"/>
    <w:rsid w:val="003126F9"/>
    <w:rsid w:val="00370D18"/>
    <w:rsid w:val="003B1A00"/>
    <w:rsid w:val="003E7BEC"/>
    <w:rsid w:val="00406B3E"/>
    <w:rsid w:val="00413678"/>
    <w:rsid w:val="004455E9"/>
    <w:rsid w:val="00456F6A"/>
    <w:rsid w:val="004E0500"/>
    <w:rsid w:val="004F5AE7"/>
    <w:rsid w:val="005002F1"/>
    <w:rsid w:val="0050478D"/>
    <w:rsid w:val="00510D60"/>
    <w:rsid w:val="00511C56"/>
    <w:rsid w:val="005526BD"/>
    <w:rsid w:val="00552843"/>
    <w:rsid w:val="005B4CF3"/>
    <w:rsid w:val="005E2E52"/>
    <w:rsid w:val="00663127"/>
    <w:rsid w:val="0068688A"/>
    <w:rsid w:val="00695187"/>
    <w:rsid w:val="006E283C"/>
    <w:rsid w:val="00727E67"/>
    <w:rsid w:val="00754F38"/>
    <w:rsid w:val="00771F18"/>
    <w:rsid w:val="007B4AE5"/>
    <w:rsid w:val="0082071A"/>
    <w:rsid w:val="00821E6D"/>
    <w:rsid w:val="0082545B"/>
    <w:rsid w:val="00860A4A"/>
    <w:rsid w:val="008D7DF3"/>
    <w:rsid w:val="009309B3"/>
    <w:rsid w:val="00940219"/>
    <w:rsid w:val="009870B6"/>
    <w:rsid w:val="00992FDA"/>
    <w:rsid w:val="009C48CA"/>
    <w:rsid w:val="009C59F2"/>
    <w:rsid w:val="009E1211"/>
    <w:rsid w:val="00A01232"/>
    <w:rsid w:val="00A5354E"/>
    <w:rsid w:val="00A810C0"/>
    <w:rsid w:val="00A85DE7"/>
    <w:rsid w:val="00AE1766"/>
    <w:rsid w:val="00B07DBE"/>
    <w:rsid w:val="00B4014A"/>
    <w:rsid w:val="00B40923"/>
    <w:rsid w:val="00C05C9A"/>
    <w:rsid w:val="00C0734A"/>
    <w:rsid w:val="00C07669"/>
    <w:rsid w:val="00C25202"/>
    <w:rsid w:val="00C60E86"/>
    <w:rsid w:val="00C66FFA"/>
    <w:rsid w:val="00C761D1"/>
    <w:rsid w:val="00C85FAE"/>
    <w:rsid w:val="00CB5B36"/>
    <w:rsid w:val="00D44492"/>
    <w:rsid w:val="00DA1F8C"/>
    <w:rsid w:val="00DD41ED"/>
    <w:rsid w:val="00DE3E55"/>
    <w:rsid w:val="00E619CF"/>
    <w:rsid w:val="00E74DA1"/>
    <w:rsid w:val="00E92B8B"/>
    <w:rsid w:val="00E94092"/>
    <w:rsid w:val="00EC142B"/>
    <w:rsid w:val="00ED5557"/>
    <w:rsid w:val="00ED650C"/>
    <w:rsid w:val="00F17D38"/>
    <w:rsid w:val="00F9669A"/>
    <w:rsid w:val="00FC19DB"/>
    <w:rsid w:val="00FE2D61"/>
    <w:rsid w:val="00FE40B5"/>
    <w:rsid w:val="012F5FC3"/>
    <w:rsid w:val="062610BB"/>
    <w:rsid w:val="07FE609C"/>
    <w:rsid w:val="08F86759"/>
    <w:rsid w:val="0CCE3E9D"/>
    <w:rsid w:val="0D7D0AC0"/>
    <w:rsid w:val="0FD06907"/>
    <w:rsid w:val="116C1526"/>
    <w:rsid w:val="14173099"/>
    <w:rsid w:val="17BC4D9D"/>
    <w:rsid w:val="1A651CDE"/>
    <w:rsid w:val="1E3F550D"/>
    <w:rsid w:val="208264D8"/>
    <w:rsid w:val="20902B53"/>
    <w:rsid w:val="20F37468"/>
    <w:rsid w:val="21FF3314"/>
    <w:rsid w:val="22023662"/>
    <w:rsid w:val="25CD1049"/>
    <w:rsid w:val="26AE494A"/>
    <w:rsid w:val="28F815BA"/>
    <w:rsid w:val="2C4A5046"/>
    <w:rsid w:val="2D137714"/>
    <w:rsid w:val="33404945"/>
    <w:rsid w:val="38B06328"/>
    <w:rsid w:val="392300CA"/>
    <w:rsid w:val="3A291FF0"/>
    <w:rsid w:val="3C017163"/>
    <w:rsid w:val="3CB51715"/>
    <w:rsid w:val="3DF416D3"/>
    <w:rsid w:val="3FB62DA1"/>
    <w:rsid w:val="42787C0A"/>
    <w:rsid w:val="443A4476"/>
    <w:rsid w:val="467D6FD5"/>
    <w:rsid w:val="48CE0ADB"/>
    <w:rsid w:val="50B82E88"/>
    <w:rsid w:val="5F9A6F04"/>
    <w:rsid w:val="5FAC6383"/>
    <w:rsid w:val="5FBC6276"/>
    <w:rsid w:val="67C9378E"/>
    <w:rsid w:val="68AA432A"/>
    <w:rsid w:val="698A3807"/>
    <w:rsid w:val="6C4433CA"/>
    <w:rsid w:val="6D410107"/>
    <w:rsid w:val="720C2BDC"/>
    <w:rsid w:val="7384784A"/>
    <w:rsid w:val="73F958D6"/>
    <w:rsid w:val="79F941AF"/>
    <w:rsid w:val="7D5B0D8D"/>
    <w:rsid w:val="7F857B2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1">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Title"/>
    <w:basedOn w:val="1"/>
    <w:next w:val="1"/>
    <w:link w:val="17"/>
    <w:qFormat/>
    <w:uiPriority w:val="10"/>
    <w:pPr>
      <w:spacing w:before="240" w:after="60"/>
      <w:jc w:val="center"/>
      <w:outlineLvl w:val="0"/>
    </w:pPr>
    <w:rPr>
      <w:rFonts w:ascii="Cambria" w:hAnsi="Cambria"/>
      <w:b/>
      <w:bCs/>
      <w:sz w:val="32"/>
      <w:szCs w:val="32"/>
    </w:rPr>
  </w:style>
  <w:style w:type="paragraph" w:styleId="3">
    <w:name w:val="annotation text"/>
    <w:basedOn w:val="1"/>
    <w:link w:val="14"/>
    <w:qFormat/>
    <w:uiPriority w:val="0"/>
    <w:pPr>
      <w:jc w:val="left"/>
    </w:pPr>
  </w:style>
  <w:style w:type="paragraph" w:styleId="4">
    <w:name w:val="Balloon Text"/>
    <w:basedOn w:val="1"/>
    <w:link w:val="16"/>
    <w:qFormat/>
    <w:uiPriority w:val="0"/>
    <w:rPr>
      <w:sz w:val="18"/>
      <w:szCs w:val="18"/>
    </w:rPr>
  </w:style>
  <w:style w:type="paragraph" w:styleId="5">
    <w:name w:val="footer"/>
    <w:basedOn w:val="1"/>
    <w:link w:val="18"/>
    <w:qFormat/>
    <w:uiPriority w:val="99"/>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5"/>
    <w:qFormat/>
    <w:uiPriority w:val="0"/>
    <w:rPr>
      <w:b/>
      <w:bCs/>
    </w:rPr>
  </w:style>
  <w:style w:type="table" w:styleId="9">
    <w:name w:val="Table Grid"/>
    <w:basedOn w:val="8"/>
    <w:qFormat/>
    <w:uiPriority w:val="5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10">
    <w:name w:val="Table Simple 1"/>
    <w:basedOn w:val="8"/>
    <w:qFormat/>
    <w:uiPriority w:val="0"/>
    <w:pPr>
      <w:widowControl w:val="0"/>
      <w:jc w:val="both"/>
    </w:pPr>
    <w:tblPr>
      <w:tblBorders>
        <w:top w:val="single" w:color="008000" w:sz="12" w:space="0"/>
        <w:bottom w:val="single" w:color="008000" w:sz="12" w:space="0"/>
      </w:tblBorders>
      <w:tblCellMar>
        <w:top w:w="0" w:type="dxa"/>
        <w:left w:w="108" w:type="dxa"/>
        <w:bottom w:w="0" w:type="dxa"/>
        <w:right w:w="108" w:type="dxa"/>
      </w:tblCellMar>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character" w:styleId="12">
    <w:name w:val="page number"/>
    <w:basedOn w:val="11"/>
    <w:qFormat/>
    <w:uiPriority w:val="0"/>
  </w:style>
  <w:style w:type="character" w:styleId="13">
    <w:name w:val="annotation reference"/>
    <w:basedOn w:val="11"/>
    <w:qFormat/>
    <w:uiPriority w:val="0"/>
    <w:rPr>
      <w:sz w:val="21"/>
      <w:szCs w:val="21"/>
    </w:rPr>
  </w:style>
  <w:style w:type="character" w:customStyle="1" w:styleId="14">
    <w:name w:val="批注文字 Char"/>
    <w:basedOn w:val="11"/>
    <w:link w:val="3"/>
    <w:qFormat/>
    <w:uiPriority w:val="0"/>
    <w:rPr>
      <w:kern w:val="2"/>
      <w:sz w:val="21"/>
      <w:szCs w:val="24"/>
    </w:rPr>
  </w:style>
  <w:style w:type="character" w:customStyle="1" w:styleId="15">
    <w:name w:val="批注主题 Char"/>
    <w:basedOn w:val="14"/>
    <w:link w:val="7"/>
    <w:qFormat/>
    <w:uiPriority w:val="0"/>
    <w:rPr>
      <w:b/>
      <w:bCs/>
      <w:kern w:val="2"/>
      <w:sz w:val="21"/>
      <w:szCs w:val="24"/>
    </w:rPr>
  </w:style>
  <w:style w:type="character" w:customStyle="1" w:styleId="16">
    <w:name w:val="批注框文本 Char"/>
    <w:basedOn w:val="11"/>
    <w:link w:val="4"/>
    <w:qFormat/>
    <w:uiPriority w:val="0"/>
    <w:rPr>
      <w:kern w:val="2"/>
      <w:sz w:val="18"/>
      <w:szCs w:val="18"/>
    </w:rPr>
  </w:style>
  <w:style w:type="character" w:customStyle="1" w:styleId="17">
    <w:name w:val="标题 Char"/>
    <w:basedOn w:val="11"/>
    <w:link w:val="2"/>
    <w:qFormat/>
    <w:uiPriority w:val="10"/>
    <w:rPr>
      <w:rFonts w:ascii="Cambria" w:hAnsi="Cambria"/>
      <w:b/>
      <w:bCs/>
      <w:kern w:val="2"/>
      <w:sz w:val="32"/>
      <w:szCs w:val="32"/>
    </w:rPr>
  </w:style>
  <w:style w:type="character" w:customStyle="1" w:styleId="18">
    <w:name w:val="页脚 Char"/>
    <w:basedOn w:val="11"/>
    <w:link w:val="5"/>
    <w:qFormat/>
    <w:uiPriority w:val="99"/>
    <w:rPr>
      <w:kern w:val="2"/>
      <w:sz w:val="18"/>
      <w:szCs w:val="18"/>
    </w:rPr>
  </w:style>
  <w:style w:type="paragraph" w:styleId="19">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oleObject" Target="embeddings/oleObject2.bin"/><Relationship Id="rId6" Type="http://schemas.openxmlformats.org/officeDocument/2006/relationships/image" Target="media/image1.png"/><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95B852-94AD-43D9-97B1-8372A82DA97E}">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5</Pages>
  <Words>1123</Words>
  <Characters>1297</Characters>
  <Lines>19</Lines>
  <Paragraphs>5</Paragraphs>
  <TotalTime>4</TotalTime>
  <ScaleCrop>false</ScaleCrop>
  <LinksUpToDate>false</LinksUpToDate>
  <CharactersWithSpaces>1662</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2019-04-09T23:49:00Z</dcterms:created>
  <dc:creator>微软用户</dc:creator>
  <cp:lastModifiedBy>Ki怪.</cp:lastModifiedBy>
  <dcterms:modified xsi:type="dcterms:W3CDTF">2023-06-16T06:49:58Z</dcterms:modified>
  <dc:title>实验报告纸</dc:title>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AFC9CDBD1BA542B2A1133D4E2C9AE9AB_12</vt:lpwstr>
  </property>
</Properties>
</file>