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70CA" w:rsidRDefault="00000000">
      <w:pPr>
        <w:pStyle w:val="1"/>
      </w:pPr>
      <w:r>
        <w:rPr>
          <w:rFonts w:hint="eastAsia"/>
        </w:rPr>
        <w:t>内容</w:t>
      </w:r>
      <w:r>
        <w:rPr>
          <w:rFonts w:hint="eastAsia"/>
        </w:rPr>
        <w:t>4</w:t>
      </w:r>
      <w:r>
        <w:rPr>
          <w:rFonts w:hint="eastAsia"/>
        </w:rPr>
        <w:t>：向量数据库</w:t>
      </w:r>
    </w:p>
    <w:p w:rsidR="000D70CA" w:rsidRDefault="00000000">
      <w:pPr>
        <w:pStyle w:val="2"/>
      </w:pPr>
      <w:r>
        <w:rPr>
          <w:rFonts w:hint="eastAsia"/>
        </w:rPr>
        <w:t>1</w:t>
      </w:r>
      <w:r>
        <w:rPr>
          <w:rFonts w:hint="eastAsia"/>
        </w:rPr>
        <w:t>、什么是向量数据库</w:t>
      </w:r>
    </w:p>
    <w:p w:rsidR="000D70CA" w:rsidRDefault="00000000">
      <w:r>
        <w:t>向量数据库（</w:t>
      </w:r>
      <w:r>
        <w:t>Vector Database</w:t>
      </w:r>
      <w:r>
        <w:t>），也叫</w:t>
      </w:r>
      <w:r>
        <w:rPr>
          <w:b/>
          <w:bCs/>
        </w:rPr>
        <w:t>矢量</w:t>
      </w:r>
      <w:r>
        <w:t>数据库，主要用来存储和处理向量数据。</w:t>
      </w:r>
    </w:p>
    <w:p w:rsidR="000D70CA" w:rsidRDefault="000D70CA"/>
    <w:p w:rsidR="000D70CA" w:rsidRDefault="00000000">
      <w:r>
        <w:t>假设一个图书馆就是一个数据库，而书就是数据库中的数据。在传统的数据库中，我们通过</w:t>
      </w:r>
      <w:r>
        <w:rPr>
          <w:b/>
          <w:bCs/>
        </w:rPr>
        <w:t>书名、作者、出版日期等关键词</w:t>
      </w:r>
      <w:r>
        <w:t>去搜索我们想要的书籍。这个过程类似于我们在数据库中通过</w:t>
      </w:r>
      <w:r>
        <w:rPr>
          <w:b/>
          <w:bCs/>
        </w:rPr>
        <w:t>关键词检索</w:t>
      </w:r>
      <w:r>
        <w:t>需要的数据。</w:t>
      </w:r>
    </w:p>
    <w:p w:rsidR="000D70CA" w:rsidRDefault="000D70CA"/>
    <w:p w:rsidR="000D70CA" w:rsidRDefault="00000000">
      <w:r>
        <w:t>然而，在一个向量数据库中，假设读者不仅想找到一本特定的书，还想找到所有和这本书</w:t>
      </w:r>
      <w:r>
        <w:rPr>
          <w:b/>
          <w:bCs/>
        </w:rPr>
        <w:t>类似</w:t>
      </w:r>
      <w:r>
        <w:t>的书，例如</w:t>
      </w:r>
      <w:r>
        <w:rPr>
          <w:b/>
          <w:bCs/>
        </w:rPr>
        <w:t>内容、风格、主题</w:t>
      </w:r>
      <w:r>
        <w:t>都相似的书。这在</w:t>
      </w:r>
      <w:r>
        <w:rPr>
          <w:b/>
          <w:bCs/>
        </w:rPr>
        <w:t>传统</w:t>
      </w:r>
      <w:r>
        <w:t>图书馆中可能是一项</w:t>
      </w:r>
      <w:r>
        <w:rPr>
          <w:b/>
          <w:bCs/>
        </w:rPr>
        <w:t>极具挑战</w:t>
      </w:r>
      <w:r>
        <w:t>的任务，因为这需要逐一浏览和对比每一本书的内容。</w:t>
      </w:r>
    </w:p>
    <w:p w:rsidR="000D70CA" w:rsidRDefault="000D70CA"/>
    <w:p w:rsidR="000D70CA" w:rsidRDefault="00000000">
      <w:r>
        <w:t>然而，在</w:t>
      </w:r>
      <w:r>
        <w:t>"</w:t>
      </w:r>
      <w:r>
        <w:t>向量</w:t>
      </w:r>
      <w:r>
        <w:t>"</w:t>
      </w:r>
      <w:r>
        <w:t>图书馆中，每本书都会被转换成一个</w:t>
      </w:r>
      <w:r>
        <w:rPr>
          <w:b/>
          <w:bCs/>
        </w:rPr>
        <w:t>向量</w:t>
      </w:r>
      <w:r>
        <w:t>，它像书的指纹，包含了书的所有</w:t>
      </w:r>
      <w:r>
        <w:rPr>
          <w:b/>
          <w:bCs/>
        </w:rPr>
        <w:t>特征信息</w:t>
      </w:r>
      <w:r>
        <w:t>。然后，我们可以通过计算这些向量之间的距离或相似度，找到与特定书最相似的其他书籍。这就是向量数据库的核心工作原理。</w:t>
      </w:r>
    </w:p>
    <w:p w:rsidR="000D70CA" w:rsidRDefault="000D70CA"/>
    <w:p w:rsidR="000D70CA" w:rsidRDefault="00000000">
      <w:r>
        <w:rPr>
          <w:rFonts w:hint="eastAsia"/>
        </w:rPr>
        <w:t>在数学中，向量是有大小和方向的量，可以使用带箭头的线段表示，箭头指向即为向量的方向，线段的长度表示向量的大小。两个向量的距离或者相似性可以通过</w:t>
      </w:r>
      <w:r>
        <w:rPr>
          <w:rFonts w:hint="eastAsia"/>
          <w:b/>
          <w:bCs/>
        </w:rPr>
        <w:t>汉明距离</w:t>
      </w:r>
      <w:r>
        <w:rPr>
          <w:rFonts w:hint="eastAsia"/>
        </w:rPr>
        <w:t>、</w:t>
      </w:r>
      <w:r>
        <w:rPr>
          <w:rFonts w:hint="eastAsia"/>
          <w:b/>
          <w:bCs/>
        </w:rPr>
        <w:t>欧式距离</w:t>
      </w:r>
      <w:r>
        <w:rPr>
          <w:rFonts w:hint="eastAsia"/>
        </w:rPr>
        <w:t>或者</w:t>
      </w:r>
      <w:r>
        <w:rPr>
          <w:rFonts w:hint="eastAsia"/>
          <w:b/>
          <w:bCs/>
        </w:rPr>
        <w:t>余弦距离</w:t>
      </w:r>
      <w:r>
        <w:rPr>
          <w:rFonts w:hint="eastAsia"/>
        </w:rPr>
        <w:t>得到。</w:t>
      </w:r>
    </w:p>
    <w:p w:rsidR="000D70CA" w:rsidRDefault="000D70CA"/>
    <w:p w:rsidR="000D70CA" w:rsidRDefault="00000000">
      <w:r>
        <w:rPr>
          <w:rFonts w:hint="eastAsia"/>
          <w:b/>
          <w:bCs/>
        </w:rPr>
        <w:t>图像</w:t>
      </w:r>
      <w:r>
        <w:rPr>
          <w:rFonts w:hint="eastAsia"/>
        </w:rPr>
        <w:t>、</w:t>
      </w:r>
      <w:r>
        <w:rPr>
          <w:rFonts w:hint="eastAsia"/>
          <w:b/>
          <w:bCs/>
        </w:rPr>
        <w:t>文本</w:t>
      </w:r>
      <w:r>
        <w:rPr>
          <w:rFonts w:hint="eastAsia"/>
        </w:rPr>
        <w:t>和</w:t>
      </w:r>
      <w:proofErr w:type="gramStart"/>
      <w:r>
        <w:rPr>
          <w:rFonts w:hint="eastAsia"/>
          <w:b/>
          <w:bCs/>
        </w:rPr>
        <w:t>音视频</w:t>
      </w:r>
      <w:proofErr w:type="gramEnd"/>
      <w:r>
        <w:rPr>
          <w:rFonts w:hint="eastAsia"/>
        </w:rPr>
        <w:t>这种</w:t>
      </w:r>
      <w:r>
        <w:rPr>
          <w:rFonts w:hint="eastAsia"/>
          <w:b/>
          <w:bCs/>
        </w:rPr>
        <w:t>非结构化数据</w:t>
      </w:r>
      <w:r>
        <w:rPr>
          <w:rFonts w:hint="eastAsia"/>
        </w:rPr>
        <w:t>都可以通过某种变换或者</w:t>
      </w:r>
      <w:r>
        <w:rPr>
          <w:rFonts w:hint="eastAsia"/>
          <w:b/>
          <w:bCs/>
        </w:rPr>
        <w:t>嵌入学习</w:t>
      </w:r>
      <w:r>
        <w:rPr>
          <w:rFonts w:hint="eastAsia"/>
        </w:rPr>
        <w:t>转化为向量数据存储到向量数据库中，从而实现对图像、文本和</w:t>
      </w:r>
      <w:proofErr w:type="gramStart"/>
      <w:r>
        <w:rPr>
          <w:rFonts w:hint="eastAsia"/>
        </w:rPr>
        <w:t>音视频</w:t>
      </w:r>
      <w:proofErr w:type="gramEnd"/>
      <w:r>
        <w:rPr>
          <w:rFonts w:hint="eastAsia"/>
        </w:rPr>
        <w:t>的相似性搜索和检索。</w:t>
      </w:r>
    </w:p>
    <w:p w:rsidR="000D70CA" w:rsidRDefault="000D70CA"/>
    <w:p w:rsidR="000D70CA" w:rsidRDefault="00000000">
      <w:pPr>
        <w:pStyle w:val="2"/>
      </w:pPr>
      <w:r>
        <w:rPr>
          <w:rFonts w:hint="eastAsia"/>
        </w:rPr>
        <w:t>2</w:t>
      </w:r>
      <w:r>
        <w:rPr>
          <w:rFonts w:hint="eastAsia"/>
        </w:rPr>
        <w:t>、什么是嵌入模型</w:t>
      </w:r>
      <w:r>
        <w:rPr>
          <w:rFonts w:hint="eastAsia"/>
        </w:rPr>
        <w:t>(Embedding Model)</w:t>
      </w:r>
    </w:p>
    <w:p w:rsidR="000D70CA" w:rsidRDefault="00000000">
      <w:r>
        <w:rPr>
          <w:rFonts w:hint="eastAsia"/>
          <w:b/>
          <w:bCs/>
        </w:rPr>
        <w:t>嵌入模型</w:t>
      </w:r>
      <w:r>
        <w:rPr>
          <w:rFonts w:hint="eastAsia"/>
        </w:rPr>
        <w:t>将各种数据（例如文本、图像、图表和视频）转换为数字向量，从而在多维向量空间中捕捉其含义和细微差别</w:t>
      </w:r>
    </w:p>
    <w:p w:rsidR="000D70CA" w:rsidRDefault="00000000">
      <w:r>
        <w:rPr>
          <w:noProof/>
        </w:rPr>
        <w:drawing>
          <wp:inline distT="0" distB="0" distL="114300" distR="114300">
            <wp:extent cx="3604260" cy="1934210"/>
            <wp:effectExtent l="0" t="0" r="762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3604260" cy="1934210"/>
                    </a:xfrm>
                    <a:prstGeom prst="rect">
                      <a:avLst/>
                    </a:prstGeom>
                    <a:noFill/>
                    <a:ln>
                      <a:noFill/>
                    </a:ln>
                  </pic:spPr>
                </pic:pic>
              </a:graphicData>
            </a:graphic>
          </wp:inline>
        </w:drawing>
      </w:r>
    </w:p>
    <w:p w:rsidR="000D70CA" w:rsidRDefault="00000000">
      <w:r>
        <w:rPr>
          <w:rFonts w:hint="eastAsia"/>
        </w:rPr>
        <w:t>将向量映射到多维空间可以对向量的语义相似性进行细致入微的分析，从而显著提高搜索和数据分类的准确性。嵌入模型在使用</w:t>
      </w:r>
      <w:r>
        <w:rPr>
          <w:rFonts w:hint="eastAsia"/>
        </w:rPr>
        <w:t xml:space="preserve"> </w:t>
      </w:r>
      <w:r>
        <w:rPr>
          <w:rFonts w:hint="eastAsia"/>
          <w:b/>
          <w:bCs/>
        </w:rPr>
        <w:t xml:space="preserve">AI </w:t>
      </w:r>
      <w:r>
        <w:rPr>
          <w:rFonts w:hint="eastAsia"/>
          <w:b/>
          <w:bCs/>
        </w:rPr>
        <w:t>聊天机器人</w:t>
      </w:r>
      <w:r>
        <w:rPr>
          <w:rFonts w:hint="eastAsia"/>
        </w:rPr>
        <w:t>、大型语言模型</w:t>
      </w:r>
      <w:r>
        <w:rPr>
          <w:rFonts w:hint="eastAsia"/>
        </w:rPr>
        <w:t xml:space="preserve"> (LLM) </w:t>
      </w:r>
      <w:r>
        <w:rPr>
          <w:rFonts w:hint="eastAsia"/>
        </w:rPr>
        <w:t>和带有向量数据库的检索增强生成</w:t>
      </w:r>
      <w:r>
        <w:rPr>
          <w:rFonts w:hint="eastAsia"/>
        </w:rPr>
        <w:t xml:space="preserve"> (</w:t>
      </w:r>
      <w:r>
        <w:rPr>
          <w:rFonts w:hint="eastAsia"/>
          <w:b/>
          <w:bCs/>
        </w:rPr>
        <w:t>RAG</w:t>
      </w:r>
      <w:r>
        <w:rPr>
          <w:rFonts w:hint="eastAsia"/>
        </w:rPr>
        <w:t xml:space="preserve">) </w:t>
      </w:r>
      <w:r>
        <w:rPr>
          <w:rFonts w:hint="eastAsia"/>
        </w:rPr>
        <w:t>的</w:t>
      </w:r>
      <w:r>
        <w:rPr>
          <w:rFonts w:hint="eastAsia"/>
          <w:b/>
          <w:bCs/>
        </w:rPr>
        <w:t xml:space="preserve"> AI </w:t>
      </w:r>
      <w:r>
        <w:rPr>
          <w:rFonts w:hint="eastAsia"/>
          <w:b/>
          <w:bCs/>
        </w:rPr>
        <w:t>应用</w:t>
      </w:r>
      <w:r>
        <w:rPr>
          <w:rFonts w:hint="eastAsia"/>
        </w:rPr>
        <w:t>中起着至关重要的作用，以及搜索引擎和许多其他用例。</w:t>
      </w:r>
    </w:p>
    <w:p w:rsidR="000D70CA" w:rsidRDefault="000D70CA"/>
    <w:p w:rsidR="000D70CA" w:rsidRDefault="00000000">
      <w:pPr>
        <w:pStyle w:val="2"/>
      </w:pPr>
      <w:r>
        <w:rPr>
          <w:rFonts w:hint="eastAsia"/>
        </w:rPr>
        <w:lastRenderedPageBreak/>
        <w:t>3</w:t>
      </w:r>
      <w:r>
        <w:rPr>
          <w:rFonts w:hint="eastAsia"/>
        </w:rPr>
        <w:t>、向量数据库工作原理</w:t>
      </w:r>
    </w:p>
    <w:p w:rsidR="000D70CA" w:rsidRDefault="00000000">
      <w:r>
        <w:rPr>
          <w:noProof/>
        </w:rPr>
        <w:drawing>
          <wp:inline distT="0" distB="0" distL="114300" distR="114300">
            <wp:extent cx="4343400" cy="2794635"/>
            <wp:effectExtent l="0" t="0" r="0"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343400" cy="2794635"/>
                    </a:xfrm>
                    <a:prstGeom prst="rect">
                      <a:avLst/>
                    </a:prstGeom>
                    <a:noFill/>
                    <a:ln>
                      <a:noFill/>
                    </a:ln>
                  </pic:spPr>
                </pic:pic>
              </a:graphicData>
            </a:graphic>
          </wp:inline>
        </w:drawing>
      </w:r>
    </w:p>
    <w:p w:rsidR="000D70CA" w:rsidRDefault="000D70CA"/>
    <w:p w:rsidR="000D70CA" w:rsidRDefault="00000000">
      <w:r>
        <w:rPr>
          <w:rFonts w:hint="eastAsia"/>
        </w:rPr>
        <w:t>严格来说</w:t>
      </w:r>
      <w:r>
        <w:rPr>
          <w:rFonts w:hint="eastAsia"/>
          <w:b/>
          <w:bCs/>
        </w:rPr>
        <w:t>数据向量化</w:t>
      </w:r>
      <w:r>
        <w:rPr>
          <w:rFonts w:hint="eastAsia"/>
        </w:rPr>
        <w:t>本不属于向量数据库，但是数据向量化又是一项很重要的工作，为了流程的完整性暂且放进去。区别与传统数据库主要有以下几个地方不相同：数据向量化，向量检索和相似度计算。</w:t>
      </w:r>
    </w:p>
    <w:p w:rsidR="000D70CA" w:rsidRDefault="00000000">
      <w:pPr>
        <w:pStyle w:val="3"/>
      </w:pPr>
      <w:r>
        <w:rPr>
          <w:rFonts w:hint="eastAsia"/>
        </w:rPr>
        <w:t xml:space="preserve">3.1 </w:t>
      </w:r>
      <w:r>
        <w:rPr>
          <w:rFonts w:hint="eastAsia"/>
        </w:rPr>
        <w:t>数据向量化</w:t>
      </w:r>
    </w:p>
    <w:p w:rsidR="000D70CA" w:rsidRDefault="00000000">
      <w:r>
        <w:rPr>
          <w:rFonts w:hint="eastAsia"/>
        </w:rPr>
        <w:t>目前的主流的数据类型有</w:t>
      </w:r>
      <w:r>
        <w:rPr>
          <w:rFonts w:hint="eastAsia"/>
          <w:b/>
          <w:bCs/>
        </w:rPr>
        <w:t>图像</w:t>
      </w:r>
      <w:r>
        <w:rPr>
          <w:rFonts w:hint="eastAsia"/>
        </w:rPr>
        <w:t>、</w:t>
      </w:r>
      <w:r>
        <w:rPr>
          <w:rFonts w:hint="eastAsia"/>
          <w:b/>
          <w:bCs/>
        </w:rPr>
        <w:t>文本</w:t>
      </w:r>
      <w:r>
        <w:rPr>
          <w:rFonts w:hint="eastAsia"/>
        </w:rPr>
        <w:t>，</w:t>
      </w:r>
      <w:r>
        <w:rPr>
          <w:rFonts w:hint="eastAsia"/>
          <w:b/>
          <w:bCs/>
        </w:rPr>
        <w:t>音频</w:t>
      </w:r>
      <w:r>
        <w:rPr>
          <w:rFonts w:hint="eastAsia"/>
        </w:rPr>
        <w:t>和</w:t>
      </w:r>
      <w:r>
        <w:rPr>
          <w:rFonts w:hint="eastAsia"/>
          <w:b/>
          <w:bCs/>
        </w:rPr>
        <w:t>视频</w:t>
      </w:r>
      <w:r>
        <w:rPr>
          <w:rFonts w:hint="eastAsia"/>
        </w:rPr>
        <w:t>。</w:t>
      </w:r>
    </w:p>
    <w:p w:rsidR="000D70CA" w:rsidRDefault="000D70CA"/>
    <w:p w:rsidR="000D70CA" w:rsidRDefault="00000000">
      <w:r>
        <w:rPr>
          <w:rFonts w:hint="eastAsia"/>
          <w:b/>
          <w:bCs/>
        </w:rPr>
        <w:t>图像数据</w:t>
      </w:r>
      <w:r>
        <w:rPr>
          <w:rFonts w:hint="eastAsia"/>
        </w:rPr>
        <w:t>，其实际上是一个</w:t>
      </w:r>
      <w:r>
        <w:rPr>
          <w:rFonts w:hint="eastAsia"/>
          <w:b/>
          <w:bCs/>
        </w:rPr>
        <w:t>二维矩阵</w:t>
      </w:r>
      <w:r>
        <w:rPr>
          <w:rFonts w:hint="eastAsia"/>
        </w:rPr>
        <w:t>，并且矩阵的每一个元素是由</w:t>
      </w:r>
      <w:r>
        <w:rPr>
          <w:rFonts w:hint="eastAsia"/>
        </w:rPr>
        <w:t>R</w:t>
      </w:r>
      <w:r>
        <w:rPr>
          <w:rFonts w:hint="eastAsia"/>
        </w:rPr>
        <w:t>、</w:t>
      </w:r>
      <w:r>
        <w:rPr>
          <w:rFonts w:hint="eastAsia"/>
        </w:rPr>
        <w:t>G</w:t>
      </w:r>
      <w:r>
        <w:rPr>
          <w:rFonts w:hint="eastAsia"/>
        </w:rPr>
        <w:t>、</w:t>
      </w:r>
      <w:r>
        <w:rPr>
          <w:rFonts w:hint="eastAsia"/>
        </w:rPr>
        <w:t>B</w:t>
      </w:r>
      <w:r>
        <w:rPr>
          <w:rFonts w:hint="eastAsia"/>
        </w:rPr>
        <w:t>三通道的</w:t>
      </w:r>
      <w:proofErr w:type="gramStart"/>
      <w:r>
        <w:rPr>
          <w:rFonts w:hint="eastAsia"/>
        </w:rPr>
        <w:t>值组成</w:t>
      </w:r>
      <w:proofErr w:type="gramEnd"/>
      <w:r>
        <w:rPr>
          <w:rFonts w:hint="eastAsia"/>
        </w:rPr>
        <w:t>的，因此可以直接转化为向量数据。</w:t>
      </w:r>
    </w:p>
    <w:p w:rsidR="000D70CA" w:rsidRDefault="000D70CA"/>
    <w:p w:rsidR="000D70CA" w:rsidRDefault="00000000">
      <w:r>
        <w:rPr>
          <w:rFonts w:hint="eastAsia"/>
          <w:b/>
          <w:bCs/>
        </w:rPr>
        <w:t>视频数据</w:t>
      </w:r>
      <w:r>
        <w:rPr>
          <w:rFonts w:hint="eastAsia"/>
        </w:rPr>
        <w:t>可以看成是在图像数据的基础之上增加了一个</w:t>
      </w:r>
      <w:r>
        <w:rPr>
          <w:rFonts w:hint="eastAsia"/>
          <w:b/>
          <w:bCs/>
        </w:rPr>
        <w:t>时间维度</w:t>
      </w:r>
      <w:r>
        <w:rPr>
          <w:rFonts w:hint="eastAsia"/>
        </w:rPr>
        <w:t>，看成一个</w:t>
      </w:r>
      <w:r>
        <w:rPr>
          <w:rFonts w:hint="eastAsia"/>
          <w:b/>
          <w:bCs/>
        </w:rPr>
        <w:t>三维矩阵</w:t>
      </w:r>
      <w:r>
        <w:rPr>
          <w:rFonts w:hint="eastAsia"/>
        </w:rPr>
        <w:t>。</w:t>
      </w:r>
    </w:p>
    <w:p w:rsidR="000D70CA" w:rsidRDefault="000D70CA"/>
    <w:p w:rsidR="000D70CA" w:rsidRDefault="00000000">
      <w:r>
        <w:rPr>
          <w:rFonts w:hint="eastAsia"/>
          <w:b/>
          <w:bCs/>
        </w:rPr>
        <w:t>文本数据</w:t>
      </w:r>
      <w:r>
        <w:rPr>
          <w:rFonts w:hint="eastAsia"/>
        </w:rPr>
        <w:t>，文本数据向量化的方法有很多种，有离散的方法也有连续的方法</w:t>
      </w:r>
    </w:p>
    <w:p w:rsidR="000D70CA" w:rsidRDefault="00000000">
      <w:r>
        <w:rPr>
          <w:rFonts w:hint="eastAsia"/>
        </w:rPr>
        <w:t>(https://blog.csdn.net/u010280923/article/details/130555437)</w:t>
      </w:r>
      <w:r>
        <w:rPr>
          <w:rFonts w:hint="eastAsia"/>
        </w:rPr>
        <w:t>。</w:t>
      </w:r>
    </w:p>
    <w:p w:rsidR="000D70CA" w:rsidRDefault="000D70CA"/>
    <w:p w:rsidR="000D70CA" w:rsidRDefault="00000000">
      <w:r>
        <w:rPr>
          <w:rFonts w:hint="eastAsia"/>
          <w:b/>
          <w:bCs/>
        </w:rPr>
        <w:t>音频数据</w:t>
      </w:r>
      <w:r>
        <w:rPr>
          <w:rFonts w:hint="eastAsia"/>
        </w:rPr>
        <w:t>，音频数据可以先转成文本，按照文本的方法进行处理。</w:t>
      </w:r>
    </w:p>
    <w:p w:rsidR="000D70CA" w:rsidRDefault="00000000">
      <w:pPr>
        <w:pStyle w:val="3"/>
      </w:pPr>
      <w:r>
        <w:rPr>
          <w:rFonts w:hint="eastAsia"/>
        </w:rPr>
        <w:t xml:space="preserve">3.2 </w:t>
      </w:r>
      <w:r>
        <w:rPr>
          <w:rFonts w:hint="eastAsia"/>
        </w:rPr>
        <w:t>向量检索</w:t>
      </w:r>
    </w:p>
    <w:p w:rsidR="000D70CA" w:rsidRDefault="00000000">
      <w:r>
        <w:rPr>
          <w:rFonts w:hint="eastAsia"/>
        </w:rPr>
        <w:t>输入一个向量，从数据库中查找与输入向量最相似的</w:t>
      </w:r>
      <w:proofErr w:type="spellStart"/>
      <w:r>
        <w:rPr>
          <w:rFonts w:hint="eastAsia"/>
          <w:b/>
          <w:bCs/>
        </w:rPr>
        <w:t>topN</w:t>
      </w:r>
      <w:proofErr w:type="spellEnd"/>
      <w:proofErr w:type="gramStart"/>
      <w:r>
        <w:rPr>
          <w:rFonts w:hint="eastAsia"/>
        </w:rPr>
        <w:t>个</w:t>
      </w:r>
      <w:proofErr w:type="gramEnd"/>
      <w:r>
        <w:rPr>
          <w:rFonts w:hint="eastAsia"/>
        </w:rPr>
        <w:t>向量返回。实际应用中，还需要</w:t>
      </w:r>
      <w:r>
        <w:rPr>
          <w:rFonts w:hint="eastAsia"/>
          <w:b/>
          <w:bCs/>
        </w:rPr>
        <w:t>保存数据与向量的映射关系</w:t>
      </w:r>
      <w:r>
        <w:rPr>
          <w:rFonts w:hint="eastAsia"/>
        </w:rPr>
        <w:t>，即返回</w:t>
      </w:r>
      <w:proofErr w:type="spellStart"/>
      <w:r>
        <w:rPr>
          <w:rFonts w:hint="eastAsia"/>
          <w:b/>
          <w:bCs/>
        </w:rPr>
        <w:t>topN</w:t>
      </w:r>
      <w:proofErr w:type="spellEnd"/>
      <w:proofErr w:type="gramStart"/>
      <w:r>
        <w:rPr>
          <w:rFonts w:hint="eastAsia"/>
        </w:rPr>
        <w:t>个</w:t>
      </w:r>
      <w:proofErr w:type="gramEnd"/>
      <w:r>
        <w:rPr>
          <w:rFonts w:hint="eastAsia"/>
        </w:rPr>
        <w:t>向量及其数据</w:t>
      </w:r>
      <w:r>
        <w:rPr>
          <w:rFonts w:hint="eastAsia"/>
          <w:b/>
          <w:bCs/>
        </w:rPr>
        <w:t>id</w:t>
      </w:r>
      <w:r>
        <w:rPr>
          <w:rFonts w:hint="eastAsia"/>
        </w:rPr>
        <w:t>，根据数据</w:t>
      </w:r>
      <w:r>
        <w:rPr>
          <w:rFonts w:hint="eastAsia"/>
          <w:b/>
          <w:bCs/>
        </w:rPr>
        <w:t>id</w:t>
      </w:r>
      <w:r>
        <w:rPr>
          <w:rFonts w:hint="eastAsia"/>
        </w:rPr>
        <w:t>获取具体的数据。</w:t>
      </w:r>
    </w:p>
    <w:p w:rsidR="000D70CA" w:rsidRDefault="000D70CA"/>
    <w:p w:rsidR="000D70CA" w:rsidRDefault="00000000">
      <w:r>
        <w:rPr>
          <w:rFonts w:hint="eastAsia"/>
        </w:rPr>
        <w:t>若不采用任何算法进行索引，需要遍历数据库中</w:t>
      </w:r>
      <w:r>
        <w:rPr>
          <w:rFonts w:hint="eastAsia"/>
          <w:b/>
          <w:bCs/>
        </w:rPr>
        <w:t>所有的数据</w:t>
      </w:r>
      <w:r>
        <w:rPr>
          <w:rFonts w:hint="eastAsia"/>
        </w:rPr>
        <w:t>，计算查询数据与库中数据的相似性，之后按照相似度倒序返回</w:t>
      </w:r>
      <w:proofErr w:type="spellStart"/>
      <w:r>
        <w:rPr>
          <w:rFonts w:hint="eastAsia"/>
        </w:rPr>
        <w:t>topN</w:t>
      </w:r>
      <w:proofErr w:type="spellEnd"/>
      <w:r>
        <w:rPr>
          <w:rFonts w:hint="eastAsia"/>
        </w:rPr>
        <w:t>条。这种方式一般也称着</w:t>
      </w:r>
      <w:r>
        <w:rPr>
          <w:rFonts w:hint="eastAsia"/>
          <w:b/>
          <w:bCs/>
        </w:rPr>
        <w:t>暴力检索</w:t>
      </w:r>
      <w:r>
        <w:rPr>
          <w:rFonts w:hint="eastAsia"/>
        </w:rPr>
        <w:t>，召回率和准确率都是最高的，但是在数据量大的情况下遍历计算相似度是非常耗时的，需要一些策略算法进行优化，在召回率，内存占用和响应时间之间权衡。</w:t>
      </w:r>
    </w:p>
    <w:p w:rsidR="000D70CA" w:rsidRDefault="00000000">
      <w:pPr>
        <w:pStyle w:val="3"/>
      </w:pPr>
      <w:r>
        <w:rPr>
          <w:rFonts w:hint="eastAsia"/>
        </w:rPr>
        <w:lastRenderedPageBreak/>
        <w:t xml:space="preserve">3.3 </w:t>
      </w:r>
      <w:r>
        <w:rPr>
          <w:rFonts w:hint="eastAsia"/>
        </w:rPr>
        <w:t>相似度计算</w:t>
      </w:r>
    </w:p>
    <w:p w:rsidR="000D70CA" w:rsidRDefault="00000000">
      <w:r>
        <w:rPr>
          <w:rFonts w:hint="eastAsia"/>
        </w:rPr>
        <w:t>向量的距离可以用来衡量两个向量的相似度，常见的有</w:t>
      </w:r>
      <w:r>
        <w:rPr>
          <w:rFonts w:hint="eastAsia"/>
          <w:b/>
          <w:bCs/>
        </w:rPr>
        <w:t>余弦距离</w:t>
      </w:r>
      <w:r>
        <w:rPr>
          <w:rFonts w:hint="eastAsia"/>
        </w:rPr>
        <w:t>，</w:t>
      </w:r>
      <w:r>
        <w:rPr>
          <w:rFonts w:hint="eastAsia"/>
          <w:b/>
          <w:bCs/>
        </w:rPr>
        <w:t>欧式距离</w:t>
      </w:r>
      <w:r>
        <w:rPr>
          <w:rFonts w:hint="eastAsia"/>
        </w:rPr>
        <w:t>和</w:t>
      </w:r>
      <w:r>
        <w:rPr>
          <w:rFonts w:hint="eastAsia"/>
          <w:b/>
          <w:bCs/>
        </w:rPr>
        <w:t>向量内积</w:t>
      </w:r>
      <w:r>
        <w:rPr>
          <w:rFonts w:hint="eastAsia"/>
        </w:rPr>
        <w:t>几种方式。</w:t>
      </w:r>
    </w:p>
    <w:p w:rsidR="000D70CA" w:rsidRDefault="000D70CA"/>
    <w:p w:rsidR="000D70CA" w:rsidRDefault="00000000">
      <w:r>
        <w:rPr>
          <w:rFonts w:hint="eastAsia"/>
          <w:b/>
          <w:bCs/>
        </w:rPr>
        <w:t>余弦距离</w:t>
      </w:r>
      <w:r>
        <w:rPr>
          <w:rFonts w:hint="eastAsia"/>
        </w:rPr>
        <w:t>。通过计算两个向量的夹角余弦值来计算相似性。夹角为</w:t>
      </w:r>
      <w:r>
        <w:rPr>
          <w:rFonts w:hint="eastAsia"/>
        </w:rPr>
        <w:t>0</w:t>
      </w:r>
      <w:r>
        <w:rPr>
          <w:rFonts w:hint="eastAsia"/>
        </w:rPr>
        <w:t>时相似度为</w:t>
      </w:r>
      <w:r>
        <w:rPr>
          <w:rFonts w:hint="eastAsia"/>
        </w:rPr>
        <w:t>1</w:t>
      </w:r>
      <w:r>
        <w:rPr>
          <w:rFonts w:hint="eastAsia"/>
        </w:rPr>
        <w:t>，夹角</w:t>
      </w:r>
      <w:r>
        <w:rPr>
          <w:rFonts w:hint="eastAsia"/>
        </w:rPr>
        <w:t>90</w:t>
      </w:r>
      <w:r>
        <w:rPr>
          <w:rFonts w:hint="eastAsia"/>
        </w:rPr>
        <w:t>度时，相似度为</w:t>
      </w:r>
      <w:r>
        <w:rPr>
          <w:rFonts w:hint="eastAsia"/>
        </w:rPr>
        <w:t>0</w:t>
      </w:r>
      <w:r>
        <w:rPr>
          <w:rFonts w:hint="eastAsia"/>
        </w:rPr>
        <w:t>，夹角</w:t>
      </w:r>
      <w:r>
        <w:rPr>
          <w:rFonts w:hint="eastAsia"/>
        </w:rPr>
        <w:t>180</w:t>
      </w:r>
      <w:r>
        <w:rPr>
          <w:rFonts w:hint="eastAsia"/>
        </w:rPr>
        <w:t>时相似度为</w:t>
      </w:r>
      <w:r>
        <w:rPr>
          <w:rFonts w:hint="eastAsia"/>
        </w:rPr>
        <w:t>-1</w:t>
      </w:r>
      <w:r>
        <w:rPr>
          <w:rFonts w:hint="eastAsia"/>
        </w:rPr>
        <w:t>，因此余弦相似度的取值范围为</w:t>
      </w:r>
      <w:r>
        <w:rPr>
          <w:rFonts w:hint="eastAsia"/>
        </w:rPr>
        <w:t>[-1,1]</w:t>
      </w:r>
      <w:r>
        <w:rPr>
          <w:rFonts w:hint="eastAsia"/>
        </w:rPr>
        <w:t>。</w:t>
      </w:r>
    </w:p>
    <w:p w:rsidR="000D70CA" w:rsidRDefault="00000000">
      <w:r>
        <w:rPr>
          <w:noProof/>
        </w:rPr>
        <w:drawing>
          <wp:inline distT="0" distB="0" distL="114300" distR="114300">
            <wp:extent cx="4212590" cy="984885"/>
            <wp:effectExtent l="0" t="0" r="8890"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4212590" cy="984885"/>
                    </a:xfrm>
                    <a:prstGeom prst="rect">
                      <a:avLst/>
                    </a:prstGeom>
                    <a:noFill/>
                    <a:ln>
                      <a:noFill/>
                    </a:ln>
                  </pic:spPr>
                </pic:pic>
              </a:graphicData>
            </a:graphic>
          </wp:inline>
        </w:drawing>
      </w:r>
    </w:p>
    <w:p w:rsidR="000D70CA" w:rsidRDefault="000D70CA"/>
    <w:p w:rsidR="000D70CA" w:rsidRDefault="00000000">
      <w:r>
        <w:rPr>
          <w:rFonts w:hint="eastAsia"/>
          <w:b/>
          <w:bCs/>
        </w:rPr>
        <w:t>欧式距离</w:t>
      </w:r>
      <w:r>
        <w:rPr>
          <w:rFonts w:hint="eastAsia"/>
        </w:rPr>
        <w:t>。欧式距离全称是欧几里得距离，度量的是空间上两个点之间的连线距离，空间上的点都可以看着是从原点出发的向量。</w:t>
      </w:r>
    </w:p>
    <w:p w:rsidR="000D70CA" w:rsidRDefault="000D70CA"/>
    <w:p w:rsidR="000D70CA" w:rsidRDefault="00000000">
      <w:r>
        <w:rPr>
          <w:noProof/>
        </w:rPr>
        <w:drawing>
          <wp:inline distT="0" distB="0" distL="114300" distR="114300">
            <wp:extent cx="4628515" cy="476885"/>
            <wp:effectExtent l="0" t="0" r="4445" b="1079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4628515" cy="476885"/>
                    </a:xfrm>
                    <a:prstGeom prst="rect">
                      <a:avLst/>
                    </a:prstGeom>
                    <a:noFill/>
                    <a:ln>
                      <a:noFill/>
                    </a:ln>
                  </pic:spPr>
                </pic:pic>
              </a:graphicData>
            </a:graphic>
          </wp:inline>
        </w:drawing>
      </w:r>
    </w:p>
    <w:p w:rsidR="000D70CA" w:rsidRDefault="000D70CA"/>
    <w:p w:rsidR="000D70CA" w:rsidRDefault="00000000">
      <w:r>
        <w:rPr>
          <w:rFonts w:hint="eastAsia"/>
          <w:b/>
          <w:bCs/>
        </w:rPr>
        <w:t>向量内积</w:t>
      </w:r>
      <w:r>
        <w:rPr>
          <w:rFonts w:hint="eastAsia"/>
        </w:rPr>
        <w:t>。又</w:t>
      </w:r>
      <w:proofErr w:type="gramStart"/>
      <w:r>
        <w:rPr>
          <w:rFonts w:hint="eastAsia"/>
        </w:rPr>
        <w:t>称数量积</w:t>
      </w:r>
      <w:proofErr w:type="gramEnd"/>
      <w:r>
        <w:rPr>
          <w:rFonts w:hint="eastAsia"/>
        </w:rPr>
        <w:t>，是指接受在实数</w:t>
      </w:r>
      <w:r>
        <w:rPr>
          <w:rFonts w:hint="eastAsia"/>
        </w:rPr>
        <w:t>R</w:t>
      </w:r>
      <w:r>
        <w:rPr>
          <w:rFonts w:hint="eastAsia"/>
        </w:rPr>
        <w:t>上的两个向量并返回一个实数值标量的二元运算。两个向量</w:t>
      </w:r>
      <w:r>
        <w:rPr>
          <w:rFonts w:hint="eastAsia"/>
        </w:rPr>
        <w:t>a = [a1, a2,</w:t>
      </w:r>
      <w:r>
        <w:rPr>
          <w:rFonts w:hint="eastAsia"/>
        </w:rPr>
        <w:t>…</w:t>
      </w:r>
      <w:r>
        <w:rPr>
          <w:rFonts w:hint="eastAsia"/>
        </w:rPr>
        <w:t>, an]</w:t>
      </w:r>
      <w:r>
        <w:rPr>
          <w:rFonts w:hint="eastAsia"/>
        </w:rPr>
        <w:t>和</w:t>
      </w:r>
      <w:r>
        <w:rPr>
          <w:rFonts w:hint="eastAsia"/>
        </w:rPr>
        <w:t>b = [b1, b2,</w:t>
      </w:r>
      <w:r>
        <w:rPr>
          <w:rFonts w:hint="eastAsia"/>
        </w:rPr>
        <w:t>…</w:t>
      </w:r>
      <w:r>
        <w:rPr>
          <w:rFonts w:hint="eastAsia"/>
        </w:rPr>
        <w:t>, bn]</w:t>
      </w:r>
      <w:proofErr w:type="gramStart"/>
      <w:r>
        <w:rPr>
          <w:rFonts w:hint="eastAsia"/>
        </w:rPr>
        <w:t>的点积定义</w:t>
      </w:r>
      <w:proofErr w:type="gramEnd"/>
      <w:r>
        <w:rPr>
          <w:rFonts w:hint="eastAsia"/>
        </w:rPr>
        <w:t>为：</w:t>
      </w:r>
      <w:r>
        <w:rPr>
          <w:rFonts w:hint="eastAsia"/>
        </w:rPr>
        <w:t>a</w:t>
      </w:r>
      <w:r>
        <w:rPr>
          <w:rFonts w:hint="eastAsia"/>
        </w:rPr>
        <w:t>·</w:t>
      </w:r>
      <w:r>
        <w:rPr>
          <w:rFonts w:hint="eastAsia"/>
        </w:rPr>
        <w:t>b=a1b1+a2b2+</w:t>
      </w:r>
      <w:r>
        <w:rPr>
          <w:rFonts w:hint="eastAsia"/>
        </w:rPr>
        <w:t>……</w:t>
      </w:r>
      <w:r>
        <w:rPr>
          <w:rFonts w:hint="eastAsia"/>
        </w:rPr>
        <w:t>+</w:t>
      </w:r>
      <w:proofErr w:type="spellStart"/>
      <w:r>
        <w:rPr>
          <w:rFonts w:hint="eastAsia"/>
        </w:rPr>
        <w:t>anbn</w:t>
      </w:r>
      <w:proofErr w:type="spellEnd"/>
      <w:r>
        <w:rPr>
          <w:rFonts w:hint="eastAsia"/>
        </w:rPr>
        <w:t>。</w:t>
      </w:r>
    </w:p>
    <w:p w:rsidR="000D70CA" w:rsidRDefault="000D70CA"/>
    <w:p w:rsidR="000D70CA" w:rsidRDefault="00000000">
      <w:pPr>
        <w:pStyle w:val="3"/>
      </w:pPr>
      <w:r>
        <w:rPr>
          <w:rFonts w:hint="eastAsia"/>
        </w:rPr>
        <w:t>3.4</w:t>
      </w:r>
      <w:r>
        <w:rPr>
          <w:rFonts w:hint="eastAsia"/>
        </w:rPr>
        <w:t>向量检索算法</w:t>
      </w:r>
    </w:p>
    <w:p w:rsidR="000D70CA" w:rsidRDefault="00000000">
      <w:r>
        <w:rPr>
          <w:rFonts w:hint="eastAsia"/>
        </w:rPr>
        <w:t>向量检索其实可以看着是近似最近邻搜索（</w:t>
      </w:r>
      <w:r>
        <w:rPr>
          <w:rFonts w:hint="eastAsia"/>
        </w:rPr>
        <w:t>Approximate nearest neighbor search</w:t>
      </w:r>
      <w:r>
        <w:rPr>
          <w:rFonts w:hint="eastAsia"/>
        </w:rPr>
        <w:t>），通过预先的</w:t>
      </w:r>
      <w:r>
        <w:rPr>
          <w:rFonts w:hint="eastAsia"/>
          <w:b/>
          <w:bCs/>
        </w:rPr>
        <w:t>索引构建</w:t>
      </w:r>
      <w:r>
        <w:rPr>
          <w:rFonts w:hint="eastAsia"/>
        </w:rPr>
        <w:t>，尽可能</w:t>
      </w:r>
      <w:r>
        <w:rPr>
          <w:rFonts w:hint="eastAsia"/>
          <w:b/>
          <w:bCs/>
        </w:rPr>
        <w:t>减小</w:t>
      </w:r>
      <w:r>
        <w:rPr>
          <w:rFonts w:hint="eastAsia"/>
        </w:rPr>
        <w:t>数据查询时的</w:t>
      </w:r>
      <w:r>
        <w:rPr>
          <w:rFonts w:hint="eastAsia"/>
          <w:b/>
          <w:bCs/>
        </w:rPr>
        <w:t>搜索空间</w:t>
      </w:r>
      <w:r>
        <w:rPr>
          <w:rFonts w:hint="eastAsia"/>
        </w:rPr>
        <w:t>，加快检索速度。目前主要的几种检索算法有：</w:t>
      </w:r>
      <w:r>
        <w:rPr>
          <w:rFonts w:hint="eastAsia"/>
          <w:b/>
          <w:bCs/>
        </w:rPr>
        <w:t>基于树的方法</w:t>
      </w:r>
      <w:r>
        <w:rPr>
          <w:rFonts w:hint="eastAsia"/>
        </w:rPr>
        <w:t>，</w:t>
      </w:r>
      <w:r>
        <w:rPr>
          <w:rFonts w:hint="eastAsia"/>
          <w:b/>
          <w:bCs/>
        </w:rPr>
        <w:t>基于图的方法</w:t>
      </w:r>
      <w:r>
        <w:rPr>
          <w:rFonts w:hint="eastAsia"/>
        </w:rPr>
        <w:t>，</w:t>
      </w:r>
      <w:r>
        <w:rPr>
          <w:rFonts w:hint="eastAsia"/>
          <w:b/>
          <w:bCs/>
        </w:rPr>
        <w:t>基于乘积量化的方法</w:t>
      </w:r>
      <w:r>
        <w:rPr>
          <w:rFonts w:hint="eastAsia"/>
        </w:rPr>
        <w:t>，</w:t>
      </w:r>
      <w:r>
        <w:rPr>
          <w:rFonts w:hint="eastAsia"/>
          <w:b/>
          <w:bCs/>
        </w:rPr>
        <w:t>基于哈希的方法</w:t>
      </w:r>
      <w:r>
        <w:rPr>
          <w:rFonts w:hint="eastAsia"/>
        </w:rPr>
        <w:t>以</w:t>
      </w:r>
      <w:r>
        <w:rPr>
          <w:rFonts w:hint="eastAsia"/>
          <w:b/>
          <w:bCs/>
        </w:rPr>
        <w:t>及基于倒排索引</w:t>
      </w:r>
      <w:r>
        <w:rPr>
          <w:rFonts w:hint="eastAsia"/>
        </w:rPr>
        <w:t>的方法。</w:t>
      </w:r>
    </w:p>
    <w:p w:rsidR="000D70CA" w:rsidRDefault="000D70CA"/>
    <w:p w:rsidR="000D70CA" w:rsidRDefault="00000000">
      <w:pPr>
        <w:pStyle w:val="2"/>
      </w:pPr>
      <w:r>
        <w:rPr>
          <w:rFonts w:hint="eastAsia"/>
        </w:rPr>
        <w:t>4</w:t>
      </w:r>
      <w:r>
        <w:rPr>
          <w:rFonts w:hint="eastAsia"/>
        </w:rPr>
        <w:t>、</w:t>
      </w:r>
      <w:r>
        <w:t>主要开源向量数据库</w:t>
      </w:r>
    </w:p>
    <w:p w:rsidR="000D70CA" w:rsidRDefault="00000000">
      <w:pPr>
        <w:pStyle w:val="3"/>
      </w:pPr>
      <w:r>
        <w:rPr>
          <w:rFonts w:hint="eastAsia"/>
        </w:rPr>
        <w:t>4</w:t>
      </w:r>
      <w:r>
        <w:t xml:space="preserve">.1 </w:t>
      </w:r>
      <w:proofErr w:type="spellStart"/>
      <w:r>
        <w:t>Faiss</w:t>
      </w:r>
      <w:proofErr w:type="spellEnd"/>
    </w:p>
    <w:p w:rsidR="000D70CA" w:rsidRDefault="00000000">
      <w:proofErr w:type="spellStart"/>
      <w:r>
        <w:t>Faiss</w:t>
      </w:r>
      <w:proofErr w:type="spellEnd"/>
      <w:r>
        <w:t>是一个用于高效相似性搜索和密集向量聚类的开源库。</w:t>
      </w:r>
      <w:proofErr w:type="spellStart"/>
      <w:r>
        <w:t>Faiss</w:t>
      </w:r>
      <w:proofErr w:type="spellEnd"/>
      <w:r>
        <w:t>是用</w:t>
      </w:r>
      <w:r>
        <w:t>C++</w:t>
      </w:r>
      <w:r>
        <w:t>编写的，带有完整的</w:t>
      </w:r>
      <w:r>
        <w:rPr>
          <w:b/>
          <w:bCs/>
        </w:rPr>
        <w:t>Python/</w:t>
      </w:r>
      <w:proofErr w:type="spellStart"/>
      <w:r>
        <w:rPr>
          <w:b/>
          <w:bCs/>
        </w:rPr>
        <w:t>numpy</w:t>
      </w:r>
      <w:proofErr w:type="spellEnd"/>
      <w:r>
        <w:t>包装器。一些常用算法都有</w:t>
      </w:r>
      <w:r>
        <w:rPr>
          <w:b/>
          <w:bCs/>
        </w:rPr>
        <w:t>GPU</w:t>
      </w:r>
      <w:r>
        <w:t>实现。</w:t>
      </w:r>
    </w:p>
    <w:p w:rsidR="000D70CA" w:rsidRDefault="000D70CA"/>
    <w:p w:rsidR="000D70CA" w:rsidRDefault="00000000">
      <w:proofErr w:type="spellStart"/>
      <w:r>
        <w:t>Faiss</w:t>
      </w:r>
      <w:proofErr w:type="spellEnd"/>
      <w:r>
        <w:t>提供了很多的索引算法，能构建不同的索引类型，并提供了</w:t>
      </w:r>
      <w:r>
        <w:rPr>
          <w:b/>
          <w:bCs/>
        </w:rPr>
        <w:t>欧式距离</w:t>
      </w:r>
      <w:proofErr w:type="gramStart"/>
      <w:r>
        <w:rPr>
          <w:b/>
          <w:bCs/>
        </w:rPr>
        <w:t>或者点积</w:t>
      </w:r>
      <w:r>
        <w:t>的</w:t>
      </w:r>
      <w:proofErr w:type="gramEnd"/>
      <w:r>
        <w:t>相似度计算功能，有些索引类型是简单的基线，例如精确搜索。大多数可用的索引结构需要考虑搜索时间，搜索质量，每个索引向量使用的内存等。</w:t>
      </w:r>
    </w:p>
    <w:p w:rsidR="000D70CA" w:rsidRDefault="000D70CA"/>
    <w:p w:rsidR="000D70CA" w:rsidRDefault="00000000">
      <w:pPr>
        <w:pStyle w:val="3"/>
      </w:pPr>
      <w:r>
        <w:rPr>
          <w:rFonts w:hint="eastAsia"/>
        </w:rPr>
        <w:lastRenderedPageBreak/>
        <w:t>4</w:t>
      </w:r>
      <w:r>
        <w:t>.2 Elasticsearch</w:t>
      </w:r>
    </w:p>
    <w:p w:rsidR="000D70CA" w:rsidRDefault="00000000">
      <w:r>
        <w:t>Elasticsearch</w:t>
      </w:r>
      <w:r>
        <w:t>，是一个支持各种类型数据的分布式搜索和分析引擎。</w:t>
      </w:r>
      <w:r>
        <w:t>Elasticsearch</w:t>
      </w:r>
      <w:r>
        <w:t>在</w:t>
      </w:r>
      <w:r>
        <w:t xml:space="preserve">7.3 </w:t>
      </w:r>
      <w:r>
        <w:t>版本中，添加了对向量数据索引的支持，支持混合查询，但是向量检索采用的是</w:t>
      </w:r>
      <w:r>
        <w:rPr>
          <w:b/>
          <w:bCs/>
        </w:rPr>
        <w:t>暴力计算</w:t>
      </w:r>
      <w:r>
        <w:t>，性能损耗较大。</w:t>
      </w:r>
      <w:r>
        <w:t>Elasticsearch</w:t>
      </w:r>
      <w:r>
        <w:t>在</w:t>
      </w:r>
      <w:r>
        <w:t>8.0</w:t>
      </w:r>
      <w:r>
        <w:t>版本引入了</w:t>
      </w:r>
      <w:proofErr w:type="spellStart"/>
      <w:r>
        <w:t>knn</w:t>
      </w:r>
      <w:proofErr w:type="spellEnd"/>
      <w:r>
        <w:t xml:space="preserve"> search</w:t>
      </w:r>
      <w:r>
        <w:t>其实就是一种近似最近邻搜索算法，相似度支持欧式距离，</w:t>
      </w:r>
      <w:proofErr w:type="gramStart"/>
      <w:r>
        <w:t>点积和</w:t>
      </w:r>
      <w:proofErr w:type="gramEnd"/>
      <w:r>
        <w:t>余弦相似性，</w:t>
      </w:r>
      <w:proofErr w:type="spellStart"/>
      <w:r>
        <w:t>knn</w:t>
      </w:r>
      <w:proofErr w:type="spellEnd"/>
      <w:r>
        <w:t xml:space="preserve"> search</w:t>
      </w:r>
      <w:r>
        <w:t>底层其实使用的是</w:t>
      </w:r>
      <w:r>
        <w:t>HNSW</w:t>
      </w:r>
      <w:r>
        <w:t>。但是这种方式无法进行混合检索。</w:t>
      </w:r>
    </w:p>
    <w:p w:rsidR="000D70CA" w:rsidRDefault="000D70CA"/>
    <w:p w:rsidR="000D70CA" w:rsidRDefault="00000000">
      <w:pPr>
        <w:pStyle w:val="3"/>
      </w:pPr>
      <w:r>
        <w:rPr>
          <w:rFonts w:hint="eastAsia"/>
        </w:rPr>
        <w:t>4</w:t>
      </w:r>
      <w:r>
        <w:t>.3 Milvus</w:t>
      </w:r>
    </w:p>
    <w:p w:rsidR="000D70CA" w:rsidRDefault="00000000">
      <w:r>
        <w:t>Milvus(https://github.com/milvus-io/milvus)</w:t>
      </w:r>
      <w:r>
        <w:t>是一个开源的分布式向量数据库，它具备高可用、高性能、易拓展的特点，用于海量向量数据的实时召回。</w:t>
      </w:r>
    </w:p>
    <w:p w:rsidR="000D70CA" w:rsidRDefault="000D70CA"/>
    <w:p w:rsidR="000D70CA" w:rsidRDefault="00000000">
      <w:r>
        <w:t xml:space="preserve">Milvus </w:t>
      </w:r>
      <w:r>
        <w:t>基于</w:t>
      </w:r>
      <w:r>
        <w:t xml:space="preserve"> </w:t>
      </w:r>
      <w:proofErr w:type="spellStart"/>
      <w:r>
        <w:t>Faiss</w:t>
      </w:r>
      <w:proofErr w:type="spellEnd"/>
      <w:r>
        <w:t>、</w:t>
      </w:r>
      <w:r>
        <w:t>Annoy</w:t>
      </w:r>
      <w:r>
        <w:t>、</w:t>
      </w:r>
      <w:r>
        <w:t xml:space="preserve">HNSW </w:t>
      </w:r>
      <w:r>
        <w:t>等向量搜索库构建，核心是解决稠密向量相似度检索的问题。在向量检索库的基础上，</w:t>
      </w:r>
      <w:r>
        <w:t xml:space="preserve">Milvus </w:t>
      </w:r>
      <w:r>
        <w:t>支持数据分区分片、数据持久化、增量数据摄取、标量向量混合查询、</w:t>
      </w:r>
      <w:r>
        <w:t xml:space="preserve">time travel </w:t>
      </w:r>
      <w:r>
        <w:t>等功能，同时大幅优化了向量检索的性能，可满足任何向量检索场景的应用需求。</w:t>
      </w:r>
    </w:p>
    <w:p w:rsidR="000D70CA" w:rsidRDefault="000D70CA"/>
    <w:p w:rsidR="000D70CA" w:rsidRDefault="00000000">
      <w:pPr>
        <w:pStyle w:val="3"/>
      </w:pPr>
      <w:r>
        <w:rPr>
          <w:rFonts w:hint="eastAsia"/>
        </w:rPr>
        <w:t>4</w:t>
      </w:r>
      <w:r>
        <w:t xml:space="preserve">.4 </w:t>
      </w:r>
      <w:proofErr w:type="spellStart"/>
      <w:r>
        <w:t>PGVector</w:t>
      </w:r>
      <w:proofErr w:type="spellEnd"/>
    </w:p>
    <w:p w:rsidR="000D70CA" w:rsidRDefault="00000000">
      <w:proofErr w:type="spellStart"/>
      <w:r>
        <w:t>PGVector</w:t>
      </w:r>
      <w:proofErr w:type="spellEnd"/>
      <w:r>
        <w:t>(https://github.com/pgvector/pgvector)</w:t>
      </w:r>
      <w:r>
        <w:t>是</w:t>
      </w:r>
      <w:r>
        <w:t>PG</w:t>
      </w:r>
      <w:r>
        <w:t>数据库的向量插件，让</w:t>
      </w:r>
      <w:r>
        <w:t>PG</w:t>
      </w:r>
      <w:r>
        <w:t>数据库支持向量索引检索的能力。</w:t>
      </w:r>
      <w:proofErr w:type="spellStart"/>
      <w:r>
        <w:t>pgvector</w:t>
      </w:r>
      <w:proofErr w:type="spellEnd"/>
      <w:r>
        <w:t xml:space="preserve"> </w:t>
      </w:r>
      <w:r>
        <w:t>的索引算法使用的是基于</w:t>
      </w:r>
      <w:proofErr w:type="spellStart"/>
      <w:r>
        <w:t>faiss</w:t>
      </w:r>
      <w:proofErr w:type="spellEnd"/>
      <w:r>
        <w:t>的</w:t>
      </w:r>
      <w:proofErr w:type="spellStart"/>
      <w:r>
        <w:t>ivfflat</w:t>
      </w:r>
      <w:proofErr w:type="spellEnd"/>
      <w:r>
        <w:t>索引，提供优异的召回率</w:t>
      </w:r>
    </w:p>
    <w:p w:rsidR="000D70CA" w:rsidRDefault="000D70CA"/>
    <w:p w:rsidR="000D70CA" w:rsidRDefault="00000000">
      <w:r>
        <w:rPr>
          <w:rFonts w:hint="eastAsia"/>
          <w:b/>
          <w:bCs/>
        </w:rPr>
        <w:t>参考</w:t>
      </w:r>
      <w:r>
        <w:rPr>
          <w:rFonts w:hint="eastAsia"/>
        </w:rPr>
        <w:t>：</w:t>
      </w:r>
    </w:p>
    <w:p w:rsidR="000D70CA" w:rsidRDefault="00000000">
      <w:hyperlink r:id="rId9" w:history="1">
        <w:r>
          <w:rPr>
            <w:rStyle w:val="a7"/>
            <w:rFonts w:hint="eastAsia"/>
          </w:rPr>
          <w:t>https://blog.csdn.net/zxm2015/article/details/130938653</w:t>
        </w:r>
      </w:hyperlink>
    </w:p>
    <w:p w:rsidR="000D70CA" w:rsidRDefault="00000000">
      <w:hyperlink r:id="rId10" w:history="1">
        <w:r>
          <w:rPr>
            <w:rStyle w:val="a7"/>
          </w:rPr>
          <w:t>https://blog.csdn.net/kunhe0512/article/details/139401823</w:t>
        </w:r>
      </w:hyperlink>
    </w:p>
    <w:p w:rsidR="000D70CA" w:rsidRDefault="00000000">
      <w:hyperlink r:id="rId11" w:history="1">
        <w:r>
          <w:rPr>
            <w:rStyle w:val="a7"/>
          </w:rPr>
          <w:t>https://cloud.tencent.com/developer/techpedia/1953</w:t>
        </w:r>
      </w:hyperlink>
    </w:p>
    <w:p w:rsidR="000D70CA" w:rsidRDefault="000D70CA"/>
    <w:p w:rsidR="000D70CA" w:rsidRDefault="00000000">
      <w:pPr>
        <w:pStyle w:val="2"/>
      </w:pPr>
      <w:r>
        <w:rPr>
          <w:rFonts w:hint="eastAsia"/>
        </w:rPr>
        <w:t>5</w:t>
      </w:r>
      <w:r>
        <w:rPr>
          <w:rFonts w:hint="eastAsia"/>
        </w:rPr>
        <w:t>、</w:t>
      </w:r>
      <w:proofErr w:type="spellStart"/>
      <w:r>
        <w:t>PGVector</w:t>
      </w:r>
      <w:proofErr w:type="spellEnd"/>
      <w:r>
        <w:rPr>
          <w:rFonts w:hint="eastAsia"/>
        </w:rPr>
        <w:t>安装及使用</w:t>
      </w:r>
    </w:p>
    <w:p w:rsidR="000D70CA" w:rsidRDefault="00000000">
      <w:pPr>
        <w:pStyle w:val="3"/>
      </w:pPr>
      <w:r>
        <w:rPr>
          <w:rFonts w:hint="eastAsia"/>
        </w:rPr>
        <w:t xml:space="preserve">5.1 </w:t>
      </w:r>
      <w:proofErr w:type="gramStart"/>
      <w:r>
        <w:rPr>
          <w:rFonts w:hint="eastAsia"/>
        </w:rPr>
        <w:t>官网下载</w:t>
      </w:r>
      <w:proofErr w:type="gramEnd"/>
      <w:r>
        <w:rPr>
          <w:rFonts w:hint="eastAsia"/>
        </w:rPr>
        <w:t>安装</w:t>
      </w:r>
      <w:proofErr w:type="spellStart"/>
      <w:r>
        <w:t>PostgresSQL</w:t>
      </w:r>
      <w:proofErr w:type="spellEnd"/>
    </w:p>
    <w:p w:rsidR="000D70CA" w:rsidRDefault="00000000">
      <w:r>
        <w:rPr>
          <w:rFonts w:hint="eastAsia"/>
        </w:rPr>
        <w:t>直接去官网下载，然后安装（选择</w:t>
      </w:r>
      <w:r>
        <w:rPr>
          <w:rFonts w:hint="eastAsia"/>
        </w:rPr>
        <w:t>16</w:t>
      </w:r>
      <w:r>
        <w:rPr>
          <w:rFonts w:hint="eastAsia"/>
        </w:rPr>
        <w:t>版本）。</w:t>
      </w:r>
    </w:p>
    <w:p w:rsidR="000D70CA" w:rsidRDefault="00000000">
      <w:r>
        <w:rPr>
          <w:rFonts w:hint="eastAsia"/>
          <w:b/>
          <w:bCs/>
        </w:rPr>
        <w:t>参考</w:t>
      </w:r>
      <w:r>
        <w:rPr>
          <w:rFonts w:hint="eastAsia"/>
        </w:rPr>
        <w:t>：</w:t>
      </w:r>
      <w:r>
        <w:t>windows</w:t>
      </w:r>
      <w:r>
        <w:t>系统安装</w:t>
      </w:r>
      <w:proofErr w:type="spellStart"/>
      <w:r>
        <w:t>PostgresSQL</w:t>
      </w:r>
      <w:proofErr w:type="spellEnd"/>
      <w:r>
        <w:t>数据库简单教程</w:t>
      </w:r>
    </w:p>
    <w:p w:rsidR="000D70CA" w:rsidRDefault="00000000">
      <w:hyperlink r:id="rId12" w:history="1">
        <w:r>
          <w:rPr>
            <w:rStyle w:val="a7"/>
          </w:rPr>
          <w:t>https://blog.csdn.net/weixin_40986713/article/details/112617633</w:t>
        </w:r>
      </w:hyperlink>
    </w:p>
    <w:p w:rsidR="000D70CA" w:rsidRDefault="00A25EDF">
      <w:proofErr w:type="spellStart"/>
      <w:r w:rsidRPr="00A25EDF">
        <w:t>PostgreS</w:t>
      </w:r>
      <w:proofErr w:type="spellEnd"/>
      <w:r>
        <w:rPr>
          <w:noProof/>
        </w:rPr>
        <w:drawing>
          <wp:inline distT="0" distB="0" distL="0" distR="0" wp14:anchorId="40CEA5FD" wp14:editId="13EA6C6C">
            <wp:extent cx="990686" cy="480102"/>
            <wp:effectExtent l="0" t="0" r="0" b="0"/>
            <wp:docPr id="811744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44399" name=""/>
                    <pic:cNvPicPr/>
                  </pic:nvPicPr>
                  <pic:blipFill>
                    <a:blip r:embed="rId13"/>
                    <a:stretch>
                      <a:fillRect/>
                    </a:stretch>
                  </pic:blipFill>
                  <pic:spPr>
                    <a:xfrm>
                      <a:off x="0" y="0"/>
                      <a:ext cx="990686" cy="480102"/>
                    </a:xfrm>
                    <a:prstGeom prst="rect">
                      <a:avLst/>
                    </a:prstGeom>
                  </pic:spPr>
                </pic:pic>
              </a:graphicData>
            </a:graphic>
          </wp:inline>
        </w:drawing>
      </w:r>
    </w:p>
    <w:p w:rsidR="000D70CA" w:rsidRDefault="000D70CA"/>
    <w:p w:rsidR="000D70CA" w:rsidRDefault="00000000">
      <w:r>
        <w:rPr>
          <w:rFonts w:hint="eastAsia"/>
        </w:rPr>
        <w:t>我这里的安装路径是</w:t>
      </w:r>
      <w:r>
        <w:rPr>
          <w:rFonts w:hint="eastAsia"/>
        </w:rPr>
        <w:t>D:\PostgreSQL16</w:t>
      </w:r>
    </w:p>
    <w:p w:rsidR="004D0A05" w:rsidRDefault="004D0A05"/>
    <w:p w:rsidR="004D0A05" w:rsidRDefault="004D0A05"/>
    <w:p w:rsidR="004D0A05" w:rsidRDefault="004D0A05"/>
    <w:p w:rsidR="004D0A05" w:rsidRDefault="004D0A05"/>
    <w:p w:rsidR="004D0A05" w:rsidRDefault="004D0A05" w:rsidP="004D0A05">
      <w:r>
        <w:lastRenderedPageBreak/>
        <w:t xml:space="preserve"># </w:t>
      </w:r>
      <w:proofErr w:type="gramStart"/>
      <w:r>
        <w:t>TYPE  DATABASE</w:t>
      </w:r>
      <w:proofErr w:type="gramEnd"/>
      <w:r>
        <w:t xml:space="preserve">        USER            ADDRESS                 METHOD</w:t>
      </w:r>
    </w:p>
    <w:p w:rsidR="004D0A05" w:rsidRDefault="004D0A05" w:rsidP="004D0A05"/>
    <w:p w:rsidR="004D0A05" w:rsidRDefault="004D0A05" w:rsidP="004D0A05">
      <w:r>
        <w:t># "local" is for Unix domain socket connections only</w:t>
      </w:r>
    </w:p>
    <w:p w:rsidR="004D0A05" w:rsidRDefault="004D0A05" w:rsidP="004D0A05">
      <w:r>
        <w:t xml:space="preserve">local   all             </w:t>
      </w:r>
      <w:proofErr w:type="spellStart"/>
      <w:r>
        <w:t>all</w:t>
      </w:r>
      <w:proofErr w:type="spellEnd"/>
      <w:r>
        <w:t xml:space="preserve">                                     scram-sha-256</w:t>
      </w:r>
    </w:p>
    <w:p w:rsidR="004D0A05" w:rsidRDefault="004D0A05" w:rsidP="004D0A05">
      <w:r>
        <w:t># IPv4 local connections:</w:t>
      </w:r>
    </w:p>
    <w:p w:rsidR="004D0A05" w:rsidRDefault="004D0A05" w:rsidP="004D0A05">
      <w:r>
        <w:t xml:space="preserve">host    all             </w:t>
      </w:r>
      <w:proofErr w:type="spellStart"/>
      <w:r>
        <w:t>all</w:t>
      </w:r>
      <w:proofErr w:type="spellEnd"/>
      <w:r>
        <w:t xml:space="preserve">             127.0.0.1/32            scram-sha-256</w:t>
      </w:r>
    </w:p>
    <w:p w:rsidR="004D0A05" w:rsidRDefault="004D0A05" w:rsidP="004D0A05">
      <w:r>
        <w:t># IPv6 local connections:</w:t>
      </w:r>
    </w:p>
    <w:p w:rsidR="004D0A05" w:rsidRDefault="004D0A05" w:rsidP="004D0A05">
      <w:r>
        <w:t xml:space="preserve">host    all             </w:t>
      </w:r>
      <w:proofErr w:type="spellStart"/>
      <w:r>
        <w:t>all</w:t>
      </w:r>
      <w:proofErr w:type="spellEnd"/>
      <w:r>
        <w:t xml:space="preserve">           </w:t>
      </w:r>
      <w:proofErr w:type="gramStart"/>
      <w:r>
        <w:t xml:space="preserve">  :</w:t>
      </w:r>
      <w:proofErr w:type="gramEnd"/>
      <w:r>
        <w:t>:1/128                 scram-sha-256</w:t>
      </w:r>
    </w:p>
    <w:p w:rsidR="004D0A05" w:rsidRDefault="004D0A05" w:rsidP="004D0A05">
      <w:r>
        <w:t># Allow replication connections from localhost, by a user with the</w:t>
      </w:r>
    </w:p>
    <w:p w:rsidR="004D0A05" w:rsidRDefault="004D0A05" w:rsidP="004D0A05">
      <w:r>
        <w:t># replication privilege.</w:t>
      </w:r>
    </w:p>
    <w:p w:rsidR="004D0A05" w:rsidRDefault="004D0A05" w:rsidP="004D0A05">
      <w:r>
        <w:t>local   replication     all                                     scram-sha-256</w:t>
      </w:r>
    </w:p>
    <w:p w:rsidR="004D0A05" w:rsidRDefault="004D0A05" w:rsidP="004D0A05">
      <w:r>
        <w:t>host    replication     all             127.0.0.1/32            scram-sha-256</w:t>
      </w:r>
    </w:p>
    <w:p w:rsidR="004D0A05" w:rsidRDefault="004D0A05" w:rsidP="004D0A05">
      <w:pPr>
        <w:rPr>
          <w:rFonts w:hint="eastAsia"/>
        </w:rPr>
      </w:pPr>
      <w:r>
        <w:t xml:space="preserve">host    replication     all           </w:t>
      </w:r>
      <w:proofErr w:type="gramStart"/>
      <w:r>
        <w:t xml:space="preserve">  :</w:t>
      </w:r>
      <w:proofErr w:type="gramEnd"/>
      <w:r>
        <w:t>:1/128                 scram-sha-256</w:t>
      </w:r>
    </w:p>
    <w:p w:rsidR="000D70CA" w:rsidRDefault="00000000">
      <w:pPr>
        <w:pStyle w:val="3"/>
      </w:pPr>
      <w:r>
        <w:rPr>
          <w:rFonts w:hint="eastAsia"/>
        </w:rPr>
        <w:t>5.2</w:t>
      </w:r>
      <w:r>
        <w:rPr>
          <w:rFonts w:hint="eastAsia"/>
        </w:rPr>
        <w:t>下载</w:t>
      </w:r>
      <w:r>
        <w:t>mingw64</w:t>
      </w:r>
    </w:p>
    <w:p w:rsidR="000D70CA" w:rsidRDefault="00000000">
      <w:hyperlink r:id="rId14" w:history="1">
        <w:r>
          <w:rPr>
            <w:rStyle w:val="a7"/>
            <w:rFonts w:hint="eastAsia"/>
          </w:rPr>
          <w:t>https://gitcode.com/open-source-toolkit/ee6ea/overview?utm_sourc</w:t>
        </w:r>
        <w:r>
          <w:rPr>
            <w:rStyle w:val="a7"/>
            <w:rFonts w:hint="eastAsia"/>
          </w:rPr>
          <w:t>e</w:t>
        </w:r>
        <w:r>
          <w:rPr>
            <w:rStyle w:val="a7"/>
            <w:rFonts w:hint="eastAsia"/>
          </w:rPr>
          <w:t>=highlight_word_gitcode&amp;word=mingw64&amp;isLogin=1</w:t>
        </w:r>
      </w:hyperlink>
    </w:p>
    <w:p w:rsidR="000D70CA" w:rsidRDefault="00000000">
      <w:r>
        <w:rPr>
          <w:noProof/>
        </w:rPr>
        <w:drawing>
          <wp:inline distT="0" distB="0" distL="114300" distR="114300">
            <wp:extent cx="4281805" cy="3797935"/>
            <wp:effectExtent l="0" t="0" r="635" b="1206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4281805" cy="3797935"/>
                    </a:xfrm>
                    <a:prstGeom prst="rect">
                      <a:avLst/>
                    </a:prstGeom>
                    <a:noFill/>
                    <a:ln>
                      <a:noFill/>
                    </a:ln>
                  </pic:spPr>
                </pic:pic>
              </a:graphicData>
            </a:graphic>
          </wp:inline>
        </w:drawing>
      </w:r>
    </w:p>
    <w:p w:rsidR="000D70CA" w:rsidRDefault="00000000">
      <w:r>
        <w:rPr>
          <w:rFonts w:hint="eastAsia"/>
        </w:rPr>
        <w:t>根据其中的</w:t>
      </w:r>
      <w:r>
        <w:rPr>
          <w:rFonts w:hint="eastAsia"/>
        </w:rPr>
        <w:t>readme</w:t>
      </w:r>
      <w:r>
        <w:rPr>
          <w:rFonts w:hint="eastAsia"/>
        </w:rPr>
        <w:t>说明配置</w:t>
      </w:r>
      <w:r>
        <w:rPr>
          <w:rFonts w:hint="eastAsia"/>
        </w:rPr>
        <w:t>mingw64</w:t>
      </w:r>
    </w:p>
    <w:p w:rsidR="000D70CA" w:rsidRDefault="00000000">
      <w:pPr>
        <w:pStyle w:val="3"/>
      </w:pPr>
      <w:r>
        <w:rPr>
          <w:rFonts w:hint="eastAsia"/>
        </w:rPr>
        <w:t xml:space="preserve">5.3 </w:t>
      </w:r>
      <w:r>
        <w:rPr>
          <w:rFonts w:hint="eastAsia"/>
        </w:rPr>
        <w:t>下载</w:t>
      </w:r>
      <w:proofErr w:type="spellStart"/>
      <w:r>
        <w:t>PGVector</w:t>
      </w:r>
      <w:proofErr w:type="spellEnd"/>
      <w:r>
        <w:rPr>
          <w:rFonts w:hint="eastAsia"/>
        </w:rPr>
        <w:t>插件</w:t>
      </w:r>
    </w:p>
    <w:p w:rsidR="000D70CA" w:rsidRDefault="00000000">
      <w:proofErr w:type="gramStart"/>
      <w:r>
        <w:rPr>
          <w:rFonts w:hint="eastAsia"/>
        </w:rPr>
        <w:t>官网下载</w:t>
      </w:r>
      <w:proofErr w:type="gramEnd"/>
      <w:r>
        <w:rPr>
          <w:rFonts w:hint="eastAsia"/>
        </w:rPr>
        <w:t>，然后解压，这里我解压的路径为</w:t>
      </w:r>
      <w:r>
        <w:rPr>
          <w:rFonts w:hint="eastAsia"/>
        </w:rPr>
        <w:t>D:\PostgreSQL16\pgvector-master</w:t>
      </w:r>
    </w:p>
    <w:p w:rsidR="000D70CA" w:rsidRDefault="00000000">
      <w:r>
        <w:rPr>
          <w:rFonts w:hint="eastAsia"/>
        </w:rPr>
        <w:t>下载</w:t>
      </w:r>
      <w:proofErr w:type="spellStart"/>
      <w:r>
        <w:t>PgVector</w:t>
      </w:r>
      <w:proofErr w:type="spellEnd"/>
      <w:r>
        <w:rPr>
          <w:rFonts w:hint="eastAsia"/>
        </w:rPr>
        <w:t xml:space="preserve">  </w:t>
      </w:r>
      <w:hyperlink r:id="rId16" w:history="1">
        <w:r>
          <w:rPr>
            <w:rStyle w:val="a7"/>
          </w:rPr>
          <w:t>https://github.com/p</w:t>
        </w:r>
        <w:r>
          <w:rPr>
            <w:rStyle w:val="a7"/>
          </w:rPr>
          <w:t>g</w:t>
        </w:r>
        <w:r>
          <w:rPr>
            <w:rStyle w:val="a7"/>
          </w:rPr>
          <w:t>vector/pgvector</w:t>
        </w:r>
      </w:hyperlink>
    </w:p>
    <w:p w:rsidR="000D70CA" w:rsidRDefault="000D70CA"/>
    <w:p w:rsidR="000D70CA" w:rsidRDefault="00000000">
      <w:pPr>
        <w:pStyle w:val="3"/>
      </w:pPr>
      <w:r>
        <w:rPr>
          <w:rFonts w:hint="eastAsia"/>
        </w:rPr>
        <w:lastRenderedPageBreak/>
        <w:t>5.4</w:t>
      </w:r>
      <w:r>
        <w:t>下载</w:t>
      </w:r>
      <w:r>
        <w:t>vs studio</w:t>
      </w:r>
    </w:p>
    <w:p w:rsidR="000D70CA" w:rsidRDefault="00000000">
      <w:proofErr w:type="gramStart"/>
      <w:r>
        <w:rPr>
          <w:rFonts w:hint="eastAsia"/>
        </w:rPr>
        <w:t>官网下载</w:t>
      </w:r>
      <w:proofErr w:type="gramEnd"/>
      <w:r>
        <w:rPr>
          <w:rFonts w:hint="eastAsia"/>
        </w:rPr>
        <w:t>并安装</w:t>
      </w:r>
    </w:p>
    <w:p w:rsidR="000D70CA" w:rsidRDefault="00000000">
      <w:r>
        <w:t>[C++ support in Visual Studio]</w:t>
      </w:r>
    </w:p>
    <w:p w:rsidR="000D70CA" w:rsidRDefault="00000000">
      <w:r>
        <w:t>https://learn.microsoft.com/en-us/cpp/build/building-on-the-command-line?view=msvc-170#download-and-install-the-tools</w:t>
      </w:r>
    </w:p>
    <w:p w:rsidR="000D70CA" w:rsidRDefault="000D70CA"/>
    <w:p w:rsidR="000D70CA" w:rsidRDefault="00000000">
      <w:r>
        <w:rPr>
          <w:rFonts w:hint="eastAsia"/>
        </w:rPr>
        <w:t>或者</w:t>
      </w:r>
      <w:r>
        <w:rPr>
          <w:rFonts w:hint="eastAsia"/>
          <w:b/>
          <w:bCs/>
        </w:rPr>
        <w:t>直接安装软件包中的</w:t>
      </w:r>
      <w:r>
        <w:rPr>
          <w:rFonts w:hint="eastAsia"/>
          <w:b/>
          <w:bCs/>
          <w:color w:val="0000FF"/>
        </w:rPr>
        <w:t>vs_BuildTools.exe</w:t>
      </w:r>
    </w:p>
    <w:p w:rsidR="000D70CA" w:rsidRDefault="00000000">
      <w:pPr>
        <w:pStyle w:val="3"/>
      </w:pPr>
      <w:r>
        <w:rPr>
          <w:rFonts w:hint="eastAsia"/>
        </w:rPr>
        <w:t>5.5 Windows</w:t>
      </w:r>
      <w:r>
        <w:rPr>
          <w:rFonts w:hint="eastAsia"/>
        </w:rPr>
        <w:t>下安装</w:t>
      </w:r>
      <w:proofErr w:type="spellStart"/>
      <w:r>
        <w:rPr>
          <w:rFonts w:hint="eastAsia"/>
        </w:rPr>
        <w:t>PgVector</w:t>
      </w:r>
      <w:proofErr w:type="spellEnd"/>
    </w:p>
    <w:p w:rsidR="000D70CA" w:rsidRDefault="00000000">
      <w:r>
        <w:rPr>
          <w:rFonts w:hint="eastAsia"/>
        </w:rPr>
        <w:t xml:space="preserve">(1) </w:t>
      </w:r>
      <w:r>
        <w:rPr>
          <w:rFonts w:hint="eastAsia"/>
        </w:rPr>
        <w:t>以管理员的方式打开</w:t>
      </w:r>
      <w:proofErr w:type="spellStart"/>
      <w:r>
        <w:rPr>
          <w:rFonts w:hint="eastAsia"/>
        </w:rPr>
        <w:t>cmd</w:t>
      </w:r>
      <w:proofErr w:type="spellEnd"/>
    </w:p>
    <w:p w:rsidR="000D70CA" w:rsidRDefault="00000000">
      <w:r>
        <w:t>输入</w:t>
      </w:r>
      <w:r>
        <w:t xml:space="preserve"> call "C:\Program Files (x86)\Microsoft Visual Studio\2019\</w:t>
      </w:r>
      <w:proofErr w:type="spellStart"/>
      <w:r>
        <w:t>BuildTools</w:t>
      </w:r>
      <w:proofErr w:type="spellEnd"/>
      <w:r>
        <w:t xml:space="preserve">\VC\Auxiliary\Build\vcvars64.bat" </w:t>
      </w:r>
      <w:r>
        <w:t>注意这个路径可能会变换，</w:t>
      </w:r>
      <w:proofErr w:type="gramStart"/>
      <w:r>
        <w:t>需要去刚下</w:t>
      </w:r>
      <w:proofErr w:type="gramEnd"/>
      <w:r>
        <w:t>的那个</w:t>
      </w:r>
      <w:r>
        <w:t>vs studio</w:t>
      </w:r>
      <w:r>
        <w:t>里面去找，反正最后要找到</w:t>
      </w:r>
      <w:r>
        <w:t>vcvars64.bat</w:t>
      </w:r>
    </w:p>
    <w:p w:rsidR="000D70CA" w:rsidRDefault="000D70CA"/>
    <w:p w:rsidR="000D70CA" w:rsidRDefault="00000000">
      <w:r>
        <w:rPr>
          <w:rFonts w:hint="eastAsia"/>
        </w:rPr>
        <w:t>输入</w:t>
      </w:r>
      <w:r>
        <w:rPr>
          <w:rFonts w:hint="eastAsia"/>
        </w:rPr>
        <w:t>set "PGROOT=D:\PostgreSQL16"</w:t>
      </w:r>
      <w:r>
        <w:rPr>
          <w:rFonts w:hint="eastAsia"/>
        </w:rPr>
        <w:t>这里这个路径就是你安装</w:t>
      </w:r>
      <w:proofErr w:type="spellStart"/>
      <w:r>
        <w:rPr>
          <w:rFonts w:hint="eastAsia"/>
        </w:rPr>
        <w:t>postgresql</w:t>
      </w:r>
      <w:proofErr w:type="spellEnd"/>
      <w:r>
        <w:rPr>
          <w:rFonts w:hint="eastAsia"/>
        </w:rPr>
        <w:t>的路径</w:t>
      </w:r>
    </w:p>
    <w:p w:rsidR="000D70CA" w:rsidRDefault="000D70CA"/>
    <w:p w:rsidR="000D70CA" w:rsidRDefault="00000000">
      <w:r>
        <w:rPr>
          <w:rFonts w:hint="eastAsia"/>
        </w:rPr>
        <w:t>输入</w:t>
      </w:r>
      <w:r>
        <w:rPr>
          <w:rFonts w:hint="eastAsia"/>
        </w:rPr>
        <w:t xml:space="preserve">cd D:\PostgreSQL16\pgvector-master </w:t>
      </w:r>
      <w:r>
        <w:rPr>
          <w:rFonts w:hint="eastAsia"/>
        </w:rPr>
        <w:t>这里的路径是你解压</w:t>
      </w:r>
      <w:proofErr w:type="spellStart"/>
      <w:r>
        <w:rPr>
          <w:rFonts w:hint="eastAsia"/>
        </w:rPr>
        <w:t>pgvector</w:t>
      </w:r>
      <w:proofErr w:type="spellEnd"/>
      <w:r>
        <w:rPr>
          <w:rFonts w:hint="eastAsia"/>
        </w:rPr>
        <w:t>的路径</w:t>
      </w:r>
    </w:p>
    <w:p w:rsidR="000D70CA" w:rsidRDefault="000D70CA"/>
    <w:p w:rsidR="000D70CA" w:rsidRDefault="00000000">
      <w:r>
        <w:rPr>
          <w:rFonts w:hint="eastAsia"/>
        </w:rPr>
        <w:t>输入</w:t>
      </w:r>
      <w:proofErr w:type="spellStart"/>
      <w:r>
        <w:rPr>
          <w:rFonts w:hint="eastAsia"/>
        </w:rPr>
        <w:t>nmake</w:t>
      </w:r>
      <w:proofErr w:type="spellEnd"/>
      <w:r>
        <w:rPr>
          <w:rFonts w:hint="eastAsia"/>
        </w:rPr>
        <w:t xml:space="preserve"> /F </w:t>
      </w:r>
      <w:proofErr w:type="spellStart"/>
      <w:r>
        <w:rPr>
          <w:rFonts w:hint="eastAsia"/>
        </w:rPr>
        <w:t>Makefile.win</w:t>
      </w:r>
      <w:proofErr w:type="spellEnd"/>
    </w:p>
    <w:p w:rsidR="000D70CA" w:rsidRDefault="000D70CA"/>
    <w:p w:rsidR="000D70CA" w:rsidRDefault="00000000">
      <w:r>
        <w:rPr>
          <w:rFonts w:hint="eastAsia"/>
        </w:rPr>
        <w:t>输入</w:t>
      </w:r>
      <w:proofErr w:type="spellStart"/>
      <w:r>
        <w:rPr>
          <w:rFonts w:hint="eastAsia"/>
        </w:rPr>
        <w:t>nmake</w:t>
      </w:r>
      <w:proofErr w:type="spellEnd"/>
      <w:r>
        <w:rPr>
          <w:rFonts w:hint="eastAsia"/>
        </w:rPr>
        <w:t xml:space="preserve"> /F </w:t>
      </w:r>
      <w:proofErr w:type="spellStart"/>
      <w:r>
        <w:rPr>
          <w:rFonts w:hint="eastAsia"/>
        </w:rPr>
        <w:t>Makefile.win</w:t>
      </w:r>
      <w:proofErr w:type="spellEnd"/>
      <w:r>
        <w:rPr>
          <w:rFonts w:hint="eastAsia"/>
        </w:rPr>
        <w:t xml:space="preserve"> install</w:t>
      </w:r>
    </w:p>
    <w:p w:rsidR="000D70CA" w:rsidRDefault="00000000">
      <w:r>
        <w:rPr>
          <w:noProof/>
        </w:rPr>
        <w:drawing>
          <wp:inline distT="0" distB="0" distL="114300" distR="114300">
            <wp:extent cx="6640195" cy="2193290"/>
            <wp:effectExtent l="0" t="0" r="4445" b="127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7"/>
                    <a:stretch>
                      <a:fillRect/>
                    </a:stretch>
                  </pic:blipFill>
                  <pic:spPr>
                    <a:xfrm>
                      <a:off x="0" y="0"/>
                      <a:ext cx="6640195" cy="2193290"/>
                    </a:xfrm>
                    <a:prstGeom prst="rect">
                      <a:avLst/>
                    </a:prstGeom>
                    <a:noFill/>
                    <a:ln>
                      <a:noFill/>
                    </a:ln>
                  </pic:spPr>
                </pic:pic>
              </a:graphicData>
            </a:graphic>
          </wp:inline>
        </w:drawing>
      </w:r>
    </w:p>
    <w:p w:rsidR="000D70CA" w:rsidRDefault="00000000">
      <w:r>
        <w:rPr>
          <w:noProof/>
        </w:rPr>
        <w:drawing>
          <wp:inline distT="0" distB="0" distL="114300" distR="114300">
            <wp:extent cx="4732020" cy="297180"/>
            <wp:effectExtent l="0" t="0" r="762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8"/>
                    <a:stretch>
                      <a:fillRect/>
                    </a:stretch>
                  </pic:blipFill>
                  <pic:spPr>
                    <a:xfrm>
                      <a:off x="0" y="0"/>
                      <a:ext cx="4732020" cy="297180"/>
                    </a:xfrm>
                    <a:prstGeom prst="rect">
                      <a:avLst/>
                    </a:prstGeom>
                    <a:noFill/>
                    <a:ln>
                      <a:noFill/>
                    </a:ln>
                  </pic:spPr>
                </pic:pic>
              </a:graphicData>
            </a:graphic>
          </wp:inline>
        </w:drawing>
      </w:r>
    </w:p>
    <w:p w:rsidR="000D70CA" w:rsidRDefault="00000000">
      <w:r>
        <w:rPr>
          <w:rFonts w:hint="eastAsia"/>
        </w:rPr>
        <w:t>最终没有错误出现，说明安装成功</w:t>
      </w:r>
    </w:p>
    <w:p w:rsidR="000D70CA" w:rsidRDefault="00000000">
      <w:r>
        <w:rPr>
          <w:noProof/>
        </w:rPr>
        <w:drawing>
          <wp:inline distT="0" distB="0" distL="114300" distR="114300">
            <wp:extent cx="6642100" cy="1744980"/>
            <wp:effectExtent l="0" t="0" r="2540"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9"/>
                    <a:stretch>
                      <a:fillRect/>
                    </a:stretch>
                  </pic:blipFill>
                  <pic:spPr>
                    <a:xfrm>
                      <a:off x="0" y="0"/>
                      <a:ext cx="6642100" cy="1744980"/>
                    </a:xfrm>
                    <a:prstGeom prst="rect">
                      <a:avLst/>
                    </a:prstGeom>
                    <a:noFill/>
                    <a:ln>
                      <a:noFill/>
                    </a:ln>
                  </pic:spPr>
                </pic:pic>
              </a:graphicData>
            </a:graphic>
          </wp:inline>
        </w:drawing>
      </w:r>
    </w:p>
    <w:p w:rsidR="000D70CA" w:rsidRDefault="000D70CA"/>
    <w:p w:rsidR="000D70CA" w:rsidRDefault="00000000">
      <w:r>
        <w:rPr>
          <w:rFonts w:hint="eastAsia"/>
        </w:rPr>
        <w:t>参考：</w:t>
      </w:r>
      <w:hyperlink r:id="rId20" w:history="1">
        <w:r>
          <w:rPr>
            <w:rStyle w:val="a7"/>
          </w:rPr>
          <w:t>https://blog.csdn.net/Algcc/article/details/141861241</w:t>
        </w:r>
      </w:hyperlink>
    </w:p>
    <w:p w:rsidR="000D70CA" w:rsidRDefault="000D70CA"/>
    <w:p w:rsidR="000D70CA" w:rsidRDefault="00000000">
      <w:pPr>
        <w:pStyle w:val="2"/>
      </w:pPr>
      <w:r>
        <w:rPr>
          <w:rFonts w:hint="eastAsia"/>
        </w:rPr>
        <w:t>6</w:t>
      </w:r>
      <w:r>
        <w:rPr>
          <w:rFonts w:hint="eastAsia"/>
        </w:rPr>
        <w:t>、使用</w:t>
      </w:r>
      <w:proofErr w:type="spellStart"/>
      <w:r>
        <w:rPr>
          <w:rFonts w:hint="eastAsia"/>
        </w:rPr>
        <w:t>PostgresSQL</w:t>
      </w:r>
      <w:proofErr w:type="spellEnd"/>
      <w:r>
        <w:rPr>
          <w:rFonts w:hint="eastAsia"/>
        </w:rPr>
        <w:t>中使用</w:t>
      </w:r>
      <w:proofErr w:type="spellStart"/>
      <w:r>
        <w:t>PGVector</w:t>
      </w:r>
      <w:proofErr w:type="spellEnd"/>
      <w:r>
        <w:rPr>
          <w:rFonts w:hint="eastAsia"/>
        </w:rPr>
        <w:t>操作向量数据</w:t>
      </w:r>
    </w:p>
    <w:p w:rsidR="000D70CA" w:rsidRDefault="00000000">
      <w:pPr>
        <w:pStyle w:val="3"/>
      </w:pPr>
      <w:r>
        <w:rPr>
          <w:rFonts w:hint="eastAsia"/>
        </w:rPr>
        <w:t xml:space="preserve">6.1 </w:t>
      </w:r>
      <w:r>
        <w:rPr>
          <w:rFonts w:hint="eastAsia"/>
        </w:rPr>
        <w:t>基本数据库操作</w:t>
      </w:r>
    </w:p>
    <w:p w:rsidR="000D70CA" w:rsidRDefault="00000000">
      <w:r>
        <w:rPr>
          <w:rFonts w:hint="eastAsia"/>
        </w:rPr>
        <w:t>打开</w:t>
      </w:r>
      <w:r>
        <w:rPr>
          <w:rFonts w:hint="eastAsia"/>
        </w:rPr>
        <w:t>pgAdmin4</w:t>
      </w:r>
      <w:r>
        <w:rPr>
          <w:rFonts w:hint="eastAsia"/>
        </w:rPr>
        <w:t>，创建数据库</w:t>
      </w:r>
      <w:proofErr w:type="spellStart"/>
      <w:r>
        <w:rPr>
          <w:rFonts w:hint="eastAsia"/>
        </w:rPr>
        <w:t>testdb</w:t>
      </w:r>
      <w:proofErr w:type="spellEnd"/>
      <w:r>
        <w:rPr>
          <w:rFonts w:hint="eastAsia"/>
        </w:rPr>
        <w:t>（左边</w:t>
      </w:r>
      <w:r>
        <w:rPr>
          <w:rFonts w:hint="eastAsia"/>
        </w:rPr>
        <w:t>databases</w:t>
      </w:r>
      <w:r>
        <w:rPr>
          <w:rFonts w:hint="eastAsia"/>
        </w:rPr>
        <w:t>项上右键），并选中，然后打开</w:t>
      </w:r>
      <w:r>
        <w:rPr>
          <w:rFonts w:hint="eastAsia"/>
        </w:rPr>
        <w:t>PSQL Tool</w:t>
      </w:r>
      <w:r>
        <w:rPr>
          <w:rFonts w:hint="eastAsia"/>
        </w:rPr>
        <w:t>（</w:t>
      </w:r>
      <w:r>
        <w:rPr>
          <w:rFonts w:hint="eastAsia"/>
        </w:rPr>
        <w:t>1</w:t>
      </w:r>
      <w:r>
        <w:rPr>
          <w:rFonts w:hint="eastAsia"/>
        </w:rPr>
        <w:t>处），显示连接的数据库是</w:t>
      </w:r>
      <w:proofErr w:type="spellStart"/>
      <w:r>
        <w:rPr>
          <w:rFonts w:hint="eastAsia"/>
        </w:rPr>
        <w:t>testdb</w:t>
      </w:r>
      <w:proofErr w:type="spellEnd"/>
      <w:r>
        <w:rPr>
          <w:rFonts w:hint="eastAsia"/>
        </w:rPr>
        <w:t>（</w:t>
      </w:r>
      <w:r>
        <w:rPr>
          <w:rFonts w:hint="eastAsia"/>
        </w:rPr>
        <w:t>2</w:t>
      </w:r>
      <w:r>
        <w:rPr>
          <w:rFonts w:hint="eastAsia"/>
        </w:rPr>
        <w:t>处），在</w:t>
      </w:r>
      <w:r>
        <w:rPr>
          <w:rFonts w:hint="eastAsia"/>
        </w:rPr>
        <w:t>3</w:t>
      </w:r>
      <w:r>
        <w:rPr>
          <w:rFonts w:hint="eastAsia"/>
        </w:rPr>
        <w:t>处执行相关命令。</w:t>
      </w:r>
    </w:p>
    <w:p w:rsidR="000D70CA" w:rsidRDefault="00000000">
      <w:r>
        <w:rPr>
          <w:noProof/>
        </w:rPr>
        <mc:AlternateContent>
          <mc:Choice Requires="wpi">
            <w:drawing>
              <wp:anchor distT="0" distB="0" distL="114300" distR="114300" simplePos="0" relativeHeight="251664384" behindDoc="0" locked="0" layoutInCell="1" allowOverlap="1">
                <wp:simplePos x="0" y="0"/>
                <wp:positionH relativeFrom="column">
                  <wp:posOffset>4030345</wp:posOffset>
                </wp:positionH>
                <wp:positionV relativeFrom="paragraph">
                  <wp:posOffset>1384935</wp:posOffset>
                </wp:positionV>
                <wp:extent cx="131445" cy="206375"/>
                <wp:effectExtent l="9525" t="9525" r="11430" b="12700"/>
                <wp:wrapNone/>
                <wp:docPr id="22" name="墨迹 22"/>
                <wp:cNvGraphicFramePr/>
                <a:graphic xmlns:a="http://schemas.openxmlformats.org/drawingml/2006/main">
                  <a:graphicData uri="http://schemas.microsoft.com/office/word/2010/wordprocessingInk">
                    <w14:contentPart bwMode="clr" r:id="rId21">
                      <w14:nvContentPartPr>
                        <w14:cNvContentPartPr/>
                      </w14:nvContentPartPr>
                      <w14:xfrm>
                        <a:off x="4487545" y="2799715"/>
                        <a:ext cx="131445" cy="206375"/>
                      </w14:xfrm>
                    </w14:contentPart>
                  </a:graphicData>
                </a:graphic>
              </wp:anchor>
            </w:drawing>
          </mc:Choice>
          <mc:Fallback>
            <w:pict>
              <v:shapetype w14:anchorId="37D87B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2" o:spid="_x0000_s1026" type="#_x0000_t75" style="position:absolute;left:0;text-align:left;margin-left:317.35pt;margin-top:109.05pt;width:364.45pt;height:237.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">
                <v:imagedata r:id="rId22" o:title="" croptop="-811169f" cropleft="-1950041f"/>
              </v:shape>
            </w:pict>
          </mc:Fallback>
        </mc:AlternateContent>
      </w:r>
      <w:r>
        <w:rPr>
          <w:noProof/>
        </w:rPr>
        <mc:AlternateContent>
          <mc:Choice Requires="wpi">
            <w:drawing>
              <wp:anchor distT="0" distB="0" distL="114300" distR="114300" simplePos="0" relativeHeight="251663360" behindDoc="0" locked="0" layoutInCell="1" allowOverlap="1">
                <wp:simplePos x="0" y="0"/>
                <wp:positionH relativeFrom="column">
                  <wp:posOffset>2076450</wp:posOffset>
                </wp:positionH>
                <wp:positionV relativeFrom="paragraph">
                  <wp:posOffset>1548130</wp:posOffset>
                </wp:positionV>
                <wp:extent cx="1844675" cy="66040"/>
                <wp:effectExtent l="9525" t="9525" r="20320" b="15875"/>
                <wp:wrapNone/>
                <wp:docPr id="21" name="墨迹 21"/>
                <wp:cNvGraphicFramePr/>
                <a:graphic xmlns:a="http://schemas.openxmlformats.org/drawingml/2006/main">
                  <a:graphicData uri="http://schemas.microsoft.com/office/word/2010/wordprocessingInk">
                    <w14:contentPart bwMode="clr" r:id="rId23">
                      <w14:nvContentPartPr>
                        <w14:cNvContentPartPr/>
                      </w14:nvContentPartPr>
                      <w14:xfrm>
                        <a:off x="2533650" y="2962910"/>
                        <a:ext cx="1844675" cy="66040"/>
                      </w14:xfrm>
                    </w14:contentPart>
                  </a:graphicData>
                </a:graphic>
              </wp:anchor>
            </w:drawing>
          </mc:Choice>
          <mc:Fallback>
            <w:pict>
              <v:shape w14:anchorId="7DCA0257" id="墨迹 21" o:spid="_x0000_s1026" type="#_x0000_t75" style="position:absolute;left:0;text-align:left;margin-left:163.5pt;margin-top:121.9pt;width:345.5pt;height:239.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">
                <v:imagedata r:id="rId24" o:title="" croptop="-2274686f" cropleft="-88758f"/>
              </v:shape>
            </w:pict>
          </mc:Fallback>
        </mc:AlternateContent>
      </w:r>
      <w:r>
        <w:rPr>
          <w:noProof/>
        </w:rPr>
        <mc:AlternateContent>
          <mc:Choice Requires="wpi">
            <w:drawing>
              <wp:anchor distT="0" distB="0" distL="114300" distR="114300" simplePos="0" relativeHeight="251662336" behindDoc="0" locked="0" layoutInCell="1" allowOverlap="1">
                <wp:simplePos x="0" y="0"/>
                <wp:positionH relativeFrom="column">
                  <wp:posOffset>3494405</wp:posOffset>
                </wp:positionH>
                <wp:positionV relativeFrom="paragraph">
                  <wp:posOffset>1079500</wp:posOffset>
                </wp:positionV>
                <wp:extent cx="142875" cy="93345"/>
                <wp:effectExtent l="9525" t="9525" r="15240" b="19050"/>
                <wp:wrapNone/>
                <wp:docPr id="20" name="墨迹 20"/>
                <wp:cNvGraphicFramePr/>
                <a:graphic xmlns:a="http://schemas.openxmlformats.org/drawingml/2006/main">
                  <a:graphicData uri="http://schemas.microsoft.com/office/word/2010/wordprocessingInk">
                    <w14:contentPart bwMode="clr" r:id="rId25">
                      <w14:nvContentPartPr>
                        <w14:cNvContentPartPr/>
                      </w14:nvContentPartPr>
                      <w14:xfrm>
                        <a:off x="3951605" y="2494280"/>
                        <a:ext cx="142875" cy="93345"/>
                      </w14:xfrm>
                    </w14:contentPart>
                  </a:graphicData>
                </a:graphic>
              </wp:anchor>
            </w:drawing>
          </mc:Choice>
          <mc:Fallback>
            <w:pict>
              <v:shape w14:anchorId="53BF1587" id="墨迹 20" o:spid="_x0000_s1026" type="#_x0000_t75" style="position:absolute;left:0;text-align:left;margin-left:275.15pt;margin-top:85pt;width:323.15pt;height:20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">
                <v:imagedata r:id="rId26" o:title="" croptop="-1448827f" cropleft="-1595480f"/>
              </v:shape>
            </w:pict>
          </mc:Fallback>
        </mc:AlternateContent>
      </w:r>
      <w:r>
        <w:rPr>
          <w:noProof/>
        </w:rPr>
        <mc:AlternateContent>
          <mc:Choice Requires="wpi">
            <w:drawing>
              <wp:anchor distT="0" distB="0" distL="114300" distR="114300" simplePos="0" relativeHeight="251661312" behindDoc="0" locked="0" layoutInCell="1" allowOverlap="1">
                <wp:simplePos x="0" y="0"/>
                <wp:positionH relativeFrom="column">
                  <wp:posOffset>3252470</wp:posOffset>
                </wp:positionH>
                <wp:positionV relativeFrom="paragraph">
                  <wp:posOffset>1024890</wp:posOffset>
                </wp:positionV>
                <wp:extent cx="397510" cy="33655"/>
                <wp:effectExtent l="9525" t="9525" r="19685" b="17780"/>
                <wp:wrapNone/>
                <wp:docPr id="19" name="墨迹 19"/>
                <wp:cNvGraphicFramePr/>
                <a:graphic xmlns:a="http://schemas.openxmlformats.org/drawingml/2006/main">
                  <a:graphicData uri="http://schemas.microsoft.com/office/word/2010/wordprocessingInk">
                    <w14:contentPart bwMode="clr" r:id="rId27">
                      <w14:nvContentPartPr>
                        <w14:cNvContentPartPr/>
                      </w14:nvContentPartPr>
                      <w14:xfrm>
                        <a:off x="3709670" y="2439670"/>
                        <a:ext cx="397510" cy="33655"/>
                      </w14:xfrm>
                    </w14:contentPart>
                  </a:graphicData>
                </a:graphic>
              </wp:anchor>
            </w:drawing>
          </mc:Choice>
          <mc:Fallback>
            <w:pict>
              <v:shape w14:anchorId="21BC87EB" id="墨迹 19" o:spid="_x0000_s1026" type="#_x0000_t75" style="position:absolute;left:0;text-align:left;margin-left:256.1pt;margin-top:80.7pt;width:324.15pt;height:19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">
                <v:imagedata r:id="rId28" o:title="" croptop="-3021762f" cropleft="-582131f"/>
              </v:shape>
            </w:pict>
          </mc:Fallback>
        </mc:AlternateContent>
      </w:r>
      <w:r>
        <w:rPr>
          <w:noProof/>
        </w:rPr>
        <mc:AlternateContent>
          <mc:Choice Requires="wpi">
            <w:drawing>
              <wp:anchor distT="0" distB="0" distL="114300" distR="114300" simplePos="0" relativeHeight="251660288" behindDoc="0" locked="0" layoutInCell="1" allowOverlap="1">
                <wp:simplePos x="0" y="0"/>
                <wp:positionH relativeFrom="column">
                  <wp:posOffset>1440815</wp:posOffset>
                </wp:positionH>
                <wp:positionV relativeFrom="paragraph">
                  <wp:posOffset>588645</wp:posOffset>
                </wp:positionV>
                <wp:extent cx="37465" cy="135890"/>
                <wp:effectExtent l="9525" t="9525" r="13970" b="22225"/>
                <wp:wrapNone/>
                <wp:docPr id="18" name="墨迹 18"/>
                <wp:cNvGraphicFramePr/>
                <a:graphic xmlns:a="http://schemas.openxmlformats.org/drawingml/2006/main">
                  <a:graphicData uri="http://schemas.microsoft.com/office/word/2010/wordprocessingInk">
                    <w14:contentPart bwMode="clr" r:id="rId29">
                      <w14:nvContentPartPr>
                        <w14:cNvContentPartPr/>
                      </w14:nvContentPartPr>
                      <w14:xfrm>
                        <a:off x="1898015" y="2003425"/>
                        <a:ext cx="37465" cy="135890"/>
                      </w14:xfrm>
                    </w14:contentPart>
                  </a:graphicData>
                </a:graphic>
              </wp:anchor>
            </w:drawing>
          </mc:Choice>
          <mc:Fallback>
            <w:pict>
              <v:shape w14:anchorId="10489060" id="墨迹 18" o:spid="_x0000_s1026" type="#_x0000_t75" style="position:absolute;left:0;text-align:left;margin-left:113.45pt;margin-top:46.35pt;width:153.15pt;height:169.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">
                <v:imagedata r:id="rId30" o:title="" croptop="-843373f" cropleft="-2189933f"/>
              </v:shape>
            </w:pict>
          </mc:Fallback>
        </mc:AlternateContent>
      </w:r>
      <w:r>
        <w:rPr>
          <w:noProof/>
        </w:rPr>
        <mc:AlternateContent>
          <mc:Choice Requires="wpi">
            <w:drawing>
              <wp:anchor distT="0" distB="0" distL="114300" distR="114300" simplePos="0" relativeHeight="251659264" behindDoc="0" locked="0" layoutInCell="1" allowOverlap="1">
                <wp:simplePos x="0" y="0"/>
                <wp:positionH relativeFrom="column">
                  <wp:posOffset>1369060</wp:posOffset>
                </wp:positionH>
                <wp:positionV relativeFrom="paragraph">
                  <wp:posOffset>518795</wp:posOffset>
                </wp:positionV>
                <wp:extent cx="159385" cy="27305"/>
                <wp:effectExtent l="9525" t="9525" r="13970" b="8890"/>
                <wp:wrapNone/>
                <wp:docPr id="17" name="墨迹 17"/>
                <wp:cNvGraphicFramePr/>
                <a:graphic xmlns:a="http://schemas.openxmlformats.org/drawingml/2006/main">
                  <a:graphicData uri="http://schemas.microsoft.com/office/word/2010/wordprocessingInk">
                    <w14:contentPart bwMode="clr" r:id="rId31">
                      <w14:nvContentPartPr>
                        <w14:cNvContentPartPr/>
                      </w14:nvContentPartPr>
                      <w14:xfrm>
                        <a:off x="1826260" y="1933575"/>
                        <a:ext cx="159385" cy="27305"/>
                      </w14:xfrm>
                    </w14:contentPart>
                  </a:graphicData>
                </a:graphic>
              </wp:anchor>
            </w:drawing>
          </mc:Choice>
          <mc:Fallback>
            <w:pict>
              <v:shape w14:anchorId="61F8C23F" id="墨迹 17" o:spid="_x0000_s1026" type="#_x0000_t75" style="position:absolute;left:0;text-align:left;margin-left:107.8pt;margin-top:40.85pt;width:157.1pt;height:155.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">
                <v:imagedata r:id="rId32" o:title="" croptop="-2720193f" cropleft="-667254f"/>
              </v:shape>
            </w:pict>
          </mc:Fallback>
        </mc:AlternateContent>
      </w:r>
      <w:r>
        <w:rPr>
          <w:noProof/>
        </w:rPr>
        <w:drawing>
          <wp:inline distT="0" distB="0" distL="114300" distR="114300">
            <wp:extent cx="5657850" cy="4049395"/>
            <wp:effectExtent l="0" t="0" r="11430" b="444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33"/>
                    <a:stretch>
                      <a:fillRect/>
                    </a:stretch>
                  </pic:blipFill>
                  <pic:spPr>
                    <a:xfrm>
                      <a:off x="0" y="0"/>
                      <a:ext cx="5657850" cy="4049395"/>
                    </a:xfrm>
                    <a:prstGeom prst="rect">
                      <a:avLst/>
                    </a:prstGeom>
                    <a:noFill/>
                    <a:ln>
                      <a:noFill/>
                    </a:ln>
                  </pic:spPr>
                </pic:pic>
              </a:graphicData>
            </a:graphic>
          </wp:inline>
        </w:drawing>
      </w:r>
    </w:p>
    <w:p w:rsidR="000D70CA" w:rsidRDefault="000D70CA"/>
    <w:p w:rsidR="000D70CA" w:rsidRDefault="00000000">
      <w:r>
        <w:rPr>
          <w:rFonts w:hint="eastAsia"/>
        </w:rPr>
        <w:t>运行此命令以启用扩展</w:t>
      </w:r>
    </w:p>
    <w:p w:rsidR="000D70CA" w:rsidRDefault="00000000">
      <w:r>
        <w:rPr>
          <w:rFonts w:hint="eastAsia"/>
        </w:rPr>
        <w:t>CREATE EXTENSION IF NOT EXISTS vector;</w:t>
      </w:r>
    </w:p>
    <w:p w:rsidR="000D70CA" w:rsidRDefault="00000000">
      <w:r>
        <w:rPr>
          <w:rFonts w:hint="eastAsia"/>
        </w:rPr>
        <w:t>创建一个存储向量的表</w:t>
      </w:r>
    </w:p>
    <w:p w:rsidR="000D70CA" w:rsidRDefault="00000000">
      <w:r>
        <w:rPr>
          <w:rFonts w:hint="eastAsia"/>
        </w:rPr>
        <w:t xml:space="preserve">CREATE TABLE items (id </w:t>
      </w:r>
      <w:proofErr w:type="spellStart"/>
      <w:r>
        <w:rPr>
          <w:rFonts w:hint="eastAsia"/>
        </w:rPr>
        <w:t>bigserial</w:t>
      </w:r>
      <w:proofErr w:type="spellEnd"/>
      <w:r>
        <w:rPr>
          <w:rFonts w:hint="eastAsia"/>
        </w:rPr>
        <w:t xml:space="preserve"> PRIMARY KEY, name, features </w:t>
      </w:r>
      <w:proofErr w:type="gramStart"/>
      <w:r>
        <w:rPr>
          <w:rFonts w:hint="eastAsia"/>
        </w:rPr>
        <w:t>vector(</w:t>
      </w:r>
      <w:proofErr w:type="gramEnd"/>
      <w:r>
        <w:rPr>
          <w:rFonts w:hint="eastAsia"/>
        </w:rPr>
        <w:t>3));</w:t>
      </w:r>
    </w:p>
    <w:p w:rsidR="000D70CA" w:rsidRDefault="00000000">
      <w:r>
        <w:rPr>
          <w:rFonts w:hint="eastAsia"/>
        </w:rPr>
        <w:t>添加数据的工作原理如下</w:t>
      </w:r>
    </w:p>
    <w:p w:rsidR="000D70CA" w:rsidRDefault="00000000">
      <w:r>
        <w:rPr>
          <w:rFonts w:hint="eastAsia"/>
        </w:rPr>
        <w:t>INSERT INTO items (features) VALUES ('[1,2,3]'), ('[4,5,6]');</w:t>
      </w:r>
    </w:p>
    <w:p w:rsidR="000D70CA" w:rsidRDefault="00000000">
      <w:r>
        <w:rPr>
          <w:rFonts w:hint="eastAsia"/>
        </w:rPr>
        <w:t>由于</w:t>
      </w:r>
      <w:r>
        <w:rPr>
          <w:rFonts w:hint="eastAsia"/>
        </w:rPr>
        <w:t xml:space="preserve"> </w:t>
      </w:r>
      <w:proofErr w:type="spellStart"/>
      <w:r>
        <w:rPr>
          <w:rFonts w:hint="eastAsia"/>
        </w:rPr>
        <w:t>pgvector</w:t>
      </w:r>
      <w:proofErr w:type="spellEnd"/>
      <w:r>
        <w:rPr>
          <w:rFonts w:hint="eastAsia"/>
        </w:rPr>
        <w:t xml:space="preserve"> </w:t>
      </w:r>
      <w:r>
        <w:rPr>
          <w:rFonts w:hint="eastAsia"/>
        </w:rPr>
        <w:t>构建在</w:t>
      </w:r>
      <w:r>
        <w:rPr>
          <w:rFonts w:hint="eastAsia"/>
        </w:rPr>
        <w:t xml:space="preserve"> </w:t>
      </w:r>
      <w:proofErr w:type="spellStart"/>
      <w:r>
        <w:rPr>
          <w:rFonts w:hint="eastAsia"/>
        </w:rPr>
        <w:t>postgres</w:t>
      </w:r>
      <w:proofErr w:type="spellEnd"/>
      <w:r>
        <w:rPr>
          <w:rFonts w:hint="eastAsia"/>
        </w:rPr>
        <w:t xml:space="preserve"> </w:t>
      </w:r>
      <w:r>
        <w:rPr>
          <w:rFonts w:hint="eastAsia"/>
        </w:rPr>
        <w:t>之上，因此许多</w:t>
      </w:r>
      <w:r>
        <w:rPr>
          <w:rFonts w:hint="eastAsia"/>
        </w:rPr>
        <w:t xml:space="preserve"> PG DML </w:t>
      </w:r>
      <w:r>
        <w:rPr>
          <w:rFonts w:hint="eastAsia"/>
        </w:rPr>
        <w:t>可用。例如。要更新插入，您可以运行</w:t>
      </w:r>
    </w:p>
    <w:p w:rsidR="000D70CA" w:rsidRDefault="00000000">
      <w:r>
        <w:rPr>
          <w:rFonts w:hint="eastAsia"/>
        </w:rPr>
        <w:t>INSERT INTO items (id, features) VALUES (1, '[1,2,3]'), (2, '[4,5,6]')</w:t>
      </w:r>
    </w:p>
    <w:p w:rsidR="000D70CA" w:rsidRDefault="00000000">
      <w:r>
        <w:rPr>
          <w:rFonts w:hint="eastAsia"/>
        </w:rPr>
        <w:t xml:space="preserve">2ON CONFLICT (id) DO UPDATE SET features = </w:t>
      </w:r>
      <w:proofErr w:type="spellStart"/>
      <w:r>
        <w:rPr>
          <w:rFonts w:hint="eastAsia"/>
        </w:rPr>
        <w:t>EXCLUDED.features</w:t>
      </w:r>
      <w:proofErr w:type="spellEnd"/>
      <w:r>
        <w:rPr>
          <w:rFonts w:hint="eastAsia"/>
        </w:rPr>
        <w:t>;</w:t>
      </w:r>
    </w:p>
    <w:p w:rsidR="000D70CA" w:rsidRDefault="000D70CA"/>
    <w:p w:rsidR="000D70CA" w:rsidRDefault="00000000">
      <w:pPr>
        <w:pStyle w:val="3"/>
      </w:pPr>
      <w:r>
        <w:rPr>
          <w:rFonts w:hint="eastAsia"/>
        </w:rPr>
        <w:t xml:space="preserve">6.2 </w:t>
      </w:r>
      <w:proofErr w:type="spellStart"/>
      <w:r>
        <w:rPr>
          <w:rFonts w:hint="eastAsia"/>
        </w:rPr>
        <w:t>pgvector</w:t>
      </w:r>
      <w:proofErr w:type="spellEnd"/>
      <w:r>
        <w:rPr>
          <w:rFonts w:hint="eastAsia"/>
        </w:rPr>
        <w:t xml:space="preserve"> </w:t>
      </w:r>
      <w:r>
        <w:rPr>
          <w:rFonts w:hint="eastAsia"/>
        </w:rPr>
        <w:t>查询运算符</w:t>
      </w:r>
    </w:p>
    <w:p w:rsidR="000D70CA" w:rsidRDefault="00000000">
      <w:r>
        <w:t>在</w:t>
      </w:r>
      <w:r>
        <w:t xml:space="preserve"> </w:t>
      </w:r>
      <w:proofErr w:type="spellStart"/>
      <w:r>
        <w:t>pgvector</w:t>
      </w:r>
      <w:proofErr w:type="spellEnd"/>
      <w:r>
        <w:t xml:space="preserve"> </w:t>
      </w:r>
      <w:r>
        <w:t>中，可以使用各种查询运算符对矢量数据进行不同的操作。这些运算符主要用于计算向量之间的相似度或距离，其中一些运算符使用不同的距离度量。以下是一些常用的</w:t>
      </w:r>
      <w:r>
        <w:t xml:space="preserve"> </w:t>
      </w:r>
      <w:proofErr w:type="spellStart"/>
      <w:r>
        <w:t>pgvector</w:t>
      </w:r>
      <w:proofErr w:type="spellEnd"/>
      <w:r>
        <w:t xml:space="preserve"> </w:t>
      </w:r>
      <w:r>
        <w:t>查询运算符：</w:t>
      </w:r>
    </w:p>
    <w:p w:rsidR="000D70CA" w:rsidRDefault="000D70CA"/>
    <w:p w:rsidR="000D70CA" w:rsidRDefault="00000000">
      <w:r>
        <w:rPr>
          <w:rFonts w:hint="eastAsia"/>
        </w:rPr>
        <w:t>（</w:t>
      </w:r>
      <w:r>
        <w:rPr>
          <w:rFonts w:hint="eastAsia"/>
        </w:rPr>
        <w:t>1</w:t>
      </w:r>
      <w:r>
        <w:rPr>
          <w:rFonts w:hint="eastAsia"/>
        </w:rPr>
        <w:t>）</w:t>
      </w:r>
      <w:r>
        <w:rPr>
          <w:b/>
          <w:bCs/>
          <w:color w:val="0000FF"/>
        </w:rPr>
        <w:t>&lt;-&gt;</w:t>
      </w:r>
      <w:r>
        <w:t>：该运算符计算两个向量之间的欧几里德距离。欧几里德距离是多维空间中向量表示的点之间的直线距离。</w:t>
      </w:r>
      <w:r>
        <w:lastRenderedPageBreak/>
        <w:t>较小的欧几里德距离表示向量之间的相似性较大，因此该运算符在查找和排序相似项目时非常有用。</w:t>
      </w:r>
    </w:p>
    <w:p w:rsidR="000D70CA" w:rsidRDefault="000D70CA"/>
    <w:p w:rsidR="000D70CA" w:rsidRDefault="00000000">
      <w:pPr>
        <w:pStyle w:val="HTML"/>
        <w:widowControl/>
        <w:shd w:val="clear" w:color="auto" w:fill="F8F8FA"/>
        <w:rPr>
          <w:color w:val="191B1F"/>
          <w:sz w:val="18"/>
          <w:szCs w:val="18"/>
        </w:rPr>
      </w:pPr>
      <w:r>
        <w:rPr>
          <w:rFonts w:ascii="Consolas" w:eastAsia="Consolas" w:hAnsi="Consolas" w:cs="Consolas"/>
          <w:b/>
          <w:bCs/>
          <w:color w:val="191B1F"/>
          <w:sz w:val="18"/>
          <w:szCs w:val="18"/>
          <w:shd w:val="clear" w:color="auto" w:fill="F8F8FA"/>
        </w:rPr>
        <w:t>SELECT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id,</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name,</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&lt;-&gt;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D95350"/>
          <w:sz w:val="18"/>
          <w:szCs w:val="18"/>
          <w:shd w:val="clear" w:color="auto" w:fill="F8F8FA"/>
        </w:rPr>
        <w:t>'[0.45, 0.4, 0.85]'</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as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distance</w:t>
      </w:r>
      <w:r>
        <w:rPr>
          <w:rFonts w:ascii="Consolas" w:eastAsia="Consolas" w:hAnsi="Consolas" w:cs="Consolas" w:hint="default"/>
          <w:color w:val="1772F6"/>
          <w:sz w:val="18"/>
          <w:szCs w:val="18"/>
          <w:shd w:val="clear" w:color="auto" w:fill="F8F8FA"/>
        </w:rPr>
        <w:t>2</w:t>
      </w:r>
      <w:r>
        <w:rPr>
          <w:rFonts w:ascii="Consolas" w:eastAsia="Consolas" w:hAnsi="Consolas" w:cs="Consolas" w:hint="default"/>
          <w:b/>
          <w:bCs/>
          <w:color w:val="191B1F"/>
          <w:sz w:val="18"/>
          <w:szCs w:val="18"/>
          <w:shd w:val="clear" w:color="auto" w:fill="F8F8FA"/>
        </w:rPr>
        <w:t>FROM</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items</w:t>
      </w:r>
      <w:r>
        <w:rPr>
          <w:rFonts w:ascii="Consolas" w:eastAsia="Consolas" w:hAnsi="Consolas" w:cs="Consolas" w:hint="default"/>
          <w:color w:val="1772F6"/>
          <w:sz w:val="18"/>
          <w:szCs w:val="18"/>
          <w:shd w:val="clear" w:color="auto" w:fill="F8F8FA"/>
        </w:rPr>
        <w:t>3</w:t>
      </w:r>
      <w:r>
        <w:rPr>
          <w:rFonts w:ascii="Consolas" w:eastAsia="Consolas" w:hAnsi="Consolas" w:cs="Consolas" w:hint="default"/>
          <w:b/>
          <w:bCs/>
          <w:color w:val="191B1F"/>
          <w:sz w:val="18"/>
          <w:szCs w:val="18"/>
          <w:shd w:val="clear" w:color="auto" w:fill="F8F8FA"/>
        </w:rPr>
        <w:t>ORDER</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BY</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&lt;-&gt;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D95350"/>
          <w:sz w:val="18"/>
          <w:szCs w:val="18"/>
          <w:shd w:val="clear" w:color="auto" w:fill="F8F8FA"/>
        </w:rPr>
        <w:t>'[0.45, 0.4, 0.85]'</w:t>
      </w:r>
      <w:r>
        <w:rPr>
          <w:rFonts w:ascii="Consolas" w:eastAsia="Consolas" w:hAnsi="Consolas" w:cs="Consolas" w:hint="default"/>
          <w:color w:val="191B1F"/>
          <w:sz w:val="18"/>
          <w:szCs w:val="18"/>
          <w:shd w:val="clear" w:color="auto" w:fill="F8F8FA"/>
        </w:rPr>
        <w:t>;</w:t>
      </w:r>
    </w:p>
    <w:p w:rsidR="000D70CA" w:rsidRDefault="000D70CA"/>
    <w:p w:rsidR="000D70CA" w:rsidRDefault="00000000">
      <w:r>
        <w:rPr>
          <w:rFonts w:hint="eastAsia"/>
        </w:rPr>
        <w:t>（</w:t>
      </w:r>
      <w:r>
        <w:rPr>
          <w:rFonts w:hint="eastAsia"/>
        </w:rPr>
        <w:t>2</w:t>
      </w:r>
      <w:r>
        <w:rPr>
          <w:rFonts w:hint="eastAsia"/>
        </w:rPr>
        <w:t>）</w:t>
      </w:r>
      <w:r>
        <w:rPr>
          <w:b/>
          <w:bCs/>
          <w:color w:val="0000FF"/>
        </w:rPr>
        <w:t>&lt;=&gt;</w:t>
      </w:r>
      <w:r>
        <w:t>：该运算符计算两个向量之间的余弦相似度。余弦相似度比较两个向量的方向而不是它们的大小。余弦相似度的范围在</w:t>
      </w:r>
      <w:r>
        <w:t xml:space="preserve"> -1 </w:t>
      </w:r>
      <w:r>
        <w:t>到</w:t>
      </w:r>
      <w:r>
        <w:t xml:space="preserve"> 1 </w:t>
      </w:r>
      <w:r>
        <w:t>之间，</w:t>
      </w:r>
      <w:r>
        <w:t xml:space="preserve">1 </w:t>
      </w:r>
      <w:r>
        <w:t>表示向量相同，</w:t>
      </w:r>
      <w:r>
        <w:t xml:space="preserve">0 </w:t>
      </w:r>
      <w:r>
        <w:t>表示无关，</w:t>
      </w:r>
      <w:r>
        <w:t xml:space="preserve">-1 </w:t>
      </w:r>
      <w:r>
        <w:t>表示向量指向相反方向。</w:t>
      </w:r>
    </w:p>
    <w:p w:rsidR="000D70CA" w:rsidRDefault="000D70CA"/>
    <w:p w:rsidR="000D70CA" w:rsidRDefault="00000000">
      <w:pPr>
        <w:pStyle w:val="HTML"/>
        <w:widowControl/>
        <w:shd w:val="clear" w:color="auto" w:fill="F8F8FA"/>
        <w:rPr>
          <w:color w:val="191B1F"/>
          <w:sz w:val="18"/>
          <w:szCs w:val="18"/>
        </w:rPr>
      </w:pPr>
      <w:r>
        <w:rPr>
          <w:rFonts w:ascii="Consolas" w:eastAsia="Consolas" w:hAnsi="Consolas" w:cs="Consolas"/>
          <w:b/>
          <w:bCs/>
          <w:color w:val="191B1F"/>
          <w:sz w:val="18"/>
          <w:szCs w:val="18"/>
          <w:shd w:val="clear" w:color="auto" w:fill="F8F8FA"/>
        </w:rPr>
        <w:t>SELECT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id,</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name,</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&lt;=&gt;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D95350"/>
          <w:sz w:val="18"/>
          <w:szCs w:val="18"/>
          <w:shd w:val="clear" w:color="auto" w:fill="F8F8FA"/>
        </w:rPr>
        <w:t>'[0.45, 0.4, 0.85]'</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as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similarity</w:t>
      </w:r>
      <w:r>
        <w:rPr>
          <w:rFonts w:ascii="Consolas" w:eastAsia="Consolas" w:hAnsi="Consolas" w:cs="Consolas" w:hint="default"/>
          <w:color w:val="1772F6"/>
          <w:sz w:val="18"/>
          <w:szCs w:val="18"/>
          <w:shd w:val="clear" w:color="auto" w:fill="F8F8FA"/>
        </w:rPr>
        <w:t>2</w:t>
      </w:r>
      <w:r>
        <w:rPr>
          <w:rFonts w:ascii="Consolas" w:eastAsia="Consolas" w:hAnsi="Consolas" w:cs="Consolas" w:hint="default"/>
          <w:b/>
          <w:bCs/>
          <w:color w:val="191B1F"/>
          <w:sz w:val="18"/>
          <w:szCs w:val="18"/>
          <w:shd w:val="clear" w:color="auto" w:fill="F8F8FA"/>
        </w:rPr>
        <w:t>FROM</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items</w:t>
      </w:r>
      <w:r>
        <w:rPr>
          <w:rFonts w:ascii="Consolas" w:eastAsia="Consolas" w:hAnsi="Consolas" w:cs="Consolas" w:hint="default"/>
          <w:color w:val="1772F6"/>
          <w:sz w:val="18"/>
          <w:szCs w:val="18"/>
          <w:shd w:val="clear" w:color="auto" w:fill="F8F8FA"/>
        </w:rPr>
        <w:t>3</w:t>
      </w:r>
      <w:r>
        <w:rPr>
          <w:rFonts w:ascii="Consolas" w:eastAsia="Consolas" w:hAnsi="Consolas" w:cs="Consolas" w:hint="default"/>
          <w:b/>
          <w:bCs/>
          <w:color w:val="191B1F"/>
          <w:sz w:val="18"/>
          <w:szCs w:val="18"/>
          <w:shd w:val="clear" w:color="auto" w:fill="F8F8FA"/>
        </w:rPr>
        <w:t>ORDER</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BY</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&lt;=&gt;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D95350"/>
          <w:sz w:val="18"/>
          <w:szCs w:val="18"/>
          <w:shd w:val="clear" w:color="auto" w:fill="F8F8FA"/>
        </w:rPr>
        <w:t>'[0.45, 0.4, 0.85]'</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DESC</w:t>
      </w:r>
      <w:r>
        <w:rPr>
          <w:rFonts w:ascii="Consolas" w:eastAsia="Consolas" w:hAnsi="Consolas" w:cs="Consolas" w:hint="default"/>
          <w:color w:val="191B1F"/>
          <w:sz w:val="18"/>
          <w:szCs w:val="18"/>
          <w:shd w:val="clear" w:color="auto" w:fill="F8F8FA"/>
        </w:rPr>
        <w:t>;</w:t>
      </w:r>
    </w:p>
    <w:p w:rsidR="000D70CA" w:rsidRDefault="000D70CA"/>
    <w:p w:rsidR="000D70CA" w:rsidRDefault="00000000">
      <w:r>
        <w:rPr>
          <w:rFonts w:hint="eastAsia"/>
        </w:rPr>
        <w:t>（</w:t>
      </w:r>
      <w:r>
        <w:rPr>
          <w:rFonts w:hint="eastAsia"/>
        </w:rPr>
        <w:t>3</w:t>
      </w:r>
      <w:r>
        <w:rPr>
          <w:rFonts w:hint="eastAsia"/>
        </w:rPr>
        <w:t>）</w:t>
      </w:r>
      <w:r>
        <w:rPr>
          <w:b/>
          <w:bCs/>
          <w:color w:val="0000FF"/>
        </w:rPr>
        <w:t>&lt;#&gt;</w:t>
      </w:r>
      <w:r>
        <w:t>：该运算符计算两个向量之间的曼哈顿距离（也称为</w:t>
      </w:r>
      <w:r>
        <w:t xml:space="preserve"> L1 </w:t>
      </w:r>
      <w:r>
        <w:t>距离或城市街区距离）。曼哈顿距离是每个维度对应坐标差的绝对值之</w:t>
      </w:r>
      <w:proofErr w:type="gramStart"/>
      <w:r>
        <w:t>和</w:t>
      </w:r>
      <w:proofErr w:type="gramEnd"/>
      <w:r>
        <w:t>。相对于欧几里德距离而言，曼哈顿距离更加强调沿着维度的较小移动。</w:t>
      </w:r>
    </w:p>
    <w:p w:rsidR="000D70CA" w:rsidRDefault="000D70CA"/>
    <w:p w:rsidR="000D70CA" w:rsidRDefault="00000000">
      <w:pPr>
        <w:pStyle w:val="HTML"/>
        <w:widowControl/>
        <w:shd w:val="clear" w:color="auto" w:fill="F8F8FA"/>
        <w:rPr>
          <w:color w:val="191B1F"/>
          <w:sz w:val="18"/>
          <w:szCs w:val="18"/>
        </w:rPr>
      </w:pPr>
      <w:r>
        <w:rPr>
          <w:rFonts w:ascii="Consolas" w:eastAsia="Consolas" w:hAnsi="Consolas" w:cs="Consolas"/>
          <w:b/>
          <w:bCs/>
          <w:color w:val="191B1F"/>
          <w:sz w:val="18"/>
          <w:szCs w:val="18"/>
          <w:shd w:val="clear" w:color="auto" w:fill="F8F8FA"/>
        </w:rPr>
        <w:t>SELECT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id,</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name,</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&lt;#&gt;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D95350"/>
          <w:sz w:val="18"/>
          <w:szCs w:val="18"/>
          <w:shd w:val="clear" w:color="auto" w:fill="F8F8FA"/>
        </w:rPr>
        <w:t>'[0.45, 0.4, 0.85]'</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as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distance</w:t>
      </w:r>
      <w:r>
        <w:rPr>
          <w:rFonts w:ascii="Consolas" w:eastAsia="Consolas" w:hAnsi="Consolas" w:cs="Consolas" w:hint="default"/>
          <w:color w:val="1772F6"/>
          <w:sz w:val="18"/>
          <w:szCs w:val="18"/>
          <w:shd w:val="clear" w:color="auto" w:fill="F8F8FA"/>
        </w:rPr>
        <w:t>2</w:t>
      </w:r>
      <w:r>
        <w:rPr>
          <w:rFonts w:ascii="Consolas" w:eastAsia="Consolas" w:hAnsi="Consolas" w:cs="Consolas" w:hint="default"/>
          <w:b/>
          <w:bCs/>
          <w:color w:val="191B1F"/>
          <w:sz w:val="18"/>
          <w:szCs w:val="18"/>
          <w:shd w:val="clear" w:color="auto" w:fill="F8F8FA"/>
        </w:rPr>
        <w:t>FROM</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items</w:t>
      </w:r>
      <w:r>
        <w:rPr>
          <w:rFonts w:ascii="Consolas" w:eastAsia="Consolas" w:hAnsi="Consolas" w:cs="Consolas" w:hint="default"/>
          <w:color w:val="1772F6"/>
          <w:sz w:val="18"/>
          <w:szCs w:val="18"/>
          <w:shd w:val="clear" w:color="auto" w:fill="F8F8FA"/>
        </w:rPr>
        <w:t>3</w:t>
      </w:r>
      <w:r>
        <w:rPr>
          <w:rFonts w:ascii="Consolas" w:eastAsia="Consolas" w:hAnsi="Consolas" w:cs="Consolas" w:hint="default"/>
          <w:b/>
          <w:bCs/>
          <w:color w:val="191B1F"/>
          <w:sz w:val="18"/>
          <w:szCs w:val="18"/>
          <w:shd w:val="clear" w:color="auto" w:fill="F8F8FA"/>
        </w:rPr>
        <w:t>ORDER</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BY</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features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&lt;#&gt;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D95350"/>
          <w:sz w:val="18"/>
          <w:szCs w:val="18"/>
          <w:shd w:val="clear" w:color="auto" w:fill="F8F8FA"/>
        </w:rPr>
        <w:t>'[0.45, 0.4, 0.85]'</w:t>
      </w:r>
      <w:r>
        <w:rPr>
          <w:rFonts w:ascii="Consolas" w:eastAsia="Consolas" w:hAnsi="Consolas" w:cs="Consolas" w:hint="default"/>
          <w:color w:val="191B1F"/>
          <w:sz w:val="18"/>
          <w:szCs w:val="18"/>
          <w:shd w:val="clear" w:color="auto" w:fill="F8F8FA"/>
        </w:rPr>
        <w:t>;</w:t>
      </w:r>
    </w:p>
    <w:p w:rsidR="000D70CA" w:rsidRDefault="000D70CA"/>
    <w:p w:rsidR="000D70CA" w:rsidRDefault="00000000">
      <w:r>
        <w:t>在选择适当的运算符时，您应该考虑您的应用需求和数据特性。这可能涉及保持相对距离、强调大小或方向以及关注特定维度等因素。请注意，根据您的数据和用例，运算符的选择可能会对搜索结果的质量以及最终应用程序的有效性产生重大影响。</w:t>
      </w:r>
    </w:p>
    <w:p w:rsidR="000D70CA" w:rsidRDefault="000D70CA"/>
    <w:p w:rsidR="000D70CA" w:rsidRDefault="00000000">
      <w:pPr>
        <w:pStyle w:val="3"/>
      </w:pPr>
      <w:r>
        <w:rPr>
          <w:rFonts w:hint="eastAsia"/>
        </w:rPr>
        <w:t xml:space="preserve">6.3 </w:t>
      </w:r>
      <w:proofErr w:type="spellStart"/>
      <w:r>
        <w:rPr>
          <w:rFonts w:hint="eastAsia"/>
        </w:rPr>
        <w:t>pgvector</w:t>
      </w:r>
      <w:proofErr w:type="spellEnd"/>
      <w:r>
        <w:rPr>
          <w:rFonts w:hint="eastAsia"/>
        </w:rPr>
        <w:t>索引</w:t>
      </w:r>
    </w:p>
    <w:p w:rsidR="000D70CA" w:rsidRDefault="00000000">
      <w:r>
        <w:t>在</w:t>
      </w:r>
      <w:r>
        <w:t xml:space="preserve"> </w:t>
      </w:r>
      <w:proofErr w:type="spellStart"/>
      <w:r>
        <w:t>pgvector</w:t>
      </w:r>
      <w:proofErr w:type="spellEnd"/>
      <w:r>
        <w:t xml:space="preserve"> </w:t>
      </w:r>
      <w:r>
        <w:t>中，可以通过添加索引来使用</w:t>
      </w:r>
      <w:r>
        <w:rPr>
          <w:b/>
          <w:bCs/>
        </w:rPr>
        <w:t>近似最近邻搜索</w:t>
      </w:r>
      <w:r>
        <w:t>，以提高查询性能。以下是一些关于</w:t>
      </w:r>
      <w:r>
        <w:t xml:space="preserve"> </w:t>
      </w:r>
      <w:proofErr w:type="spellStart"/>
      <w:r>
        <w:t>pgvector</w:t>
      </w:r>
      <w:proofErr w:type="spellEnd"/>
      <w:r>
        <w:t xml:space="preserve"> </w:t>
      </w:r>
      <w:r>
        <w:t>索引的建议：</w:t>
      </w:r>
    </w:p>
    <w:p w:rsidR="000D70CA" w:rsidRDefault="000D70CA"/>
    <w:p w:rsidR="000D70CA" w:rsidRDefault="00000000">
      <w:r>
        <w:t>1</w:t>
      </w:r>
      <w:r>
        <w:t>）在表中有一定数量的数据后创建索引：在创建索引之前，确保表中有足够的数据，以便索引能够提供更好的查询性能。</w:t>
      </w:r>
    </w:p>
    <w:p w:rsidR="000D70CA" w:rsidRDefault="000D70CA"/>
    <w:p w:rsidR="000D70CA" w:rsidRDefault="00000000">
      <w:r>
        <w:t>2</w:t>
      </w:r>
      <w:r>
        <w:t>）选择适当数量的列表：可以根据表的大小来选择适当数量的列表。一般来说，可以使用表的行数除以</w:t>
      </w:r>
      <w:r>
        <w:t xml:space="preserve"> 1000</w:t>
      </w:r>
      <w:r>
        <w:t>（最多</w:t>
      </w:r>
      <w:r>
        <w:t xml:space="preserve"> 1M </w:t>
      </w:r>
      <w:r>
        <w:t>行）和平方根</w:t>
      </w:r>
      <w:r>
        <w:t>(rows)</w:t>
      </w:r>
      <w:r>
        <w:t>（超过</w:t>
      </w:r>
      <w:r>
        <w:t xml:space="preserve"> 1M </w:t>
      </w:r>
      <w:r>
        <w:t>行）作为起点。</w:t>
      </w:r>
    </w:p>
    <w:p w:rsidR="000D70CA" w:rsidRDefault="000D70CA"/>
    <w:p w:rsidR="000D70CA" w:rsidRDefault="00000000">
      <w:r>
        <w:t>3</w:t>
      </w:r>
      <w:r>
        <w:t>）指定适当的探针数量：在执行查询时，可以指定适当的探针数量来平衡查询速度和召回率。一般来说，可以使用列表数量除以</w:t>
      </w:r>
      <w:r>
        <w:t xml:space="preserve"> 10</w:t>
      </w:r>
      <w:r>
        <w:t>（最多</w:t>
      </w:r>
      <w:r>
        <w:t xml:space="preserve"> 1M </w:t>
      </w:r>
      <w:r>
        <w:t>行）和平方根</w:t>
      </w:r>
      <w:r>
        <w:t>(lists)</w:t>
      </w:r>
      <w:r>
        <w:t>（超过</w:t>
      </w:r>
      <w:r>
        <w:t xml:space="preserve"> 1M </w:t>
      </w:r>
      <w:r>
        <w:t>行）作为起点。</w:t>
      </w:r>
    </w:p>
    <w:p w:rsidR="000D70CA" w:rsidRDefault="000D70CA"/>
    <w:p w:rsidR="000D70CA" w:rsidRDefault="00000000">
      <w:r>
        <w:t>这些建议可以帮助您在近似最近邻搜索中获得良好的准确性和性能。请注意，具体的索引配置可能需要根据您的数据和查询需求进行调整，以达到最佳性能。</w:t>
      </w:r>
    </w:p>
    <w:p w:rsidR="000D70CA" w:rsidRDefault="00000000">
      <w:pPr>
        <w:pStyle w:val="HTML"/>
        <w:widowControl/>
        <w:shd w:val="clear" w:color="auto" w:fill="F8F8FA"/>
        <w:rPr>
          <w:color w:val="191B1F"/>
          <w:sz w:val="18"/>
          <w:szCs w:val="18"/>
        </w:rPr>
      </w:pPr>
      <w:proofErr w:type="gramStart"/>
      <w:r>
        <w:rPr>
          <w:rFonts w:ascii="Consolas" w:eastAsia="Consolas" w:hAnsi="Consolas" w:cs="Consolas"/>
          <w:b/>
          <w:bCs/>
          <w:color w:val="191B1F"/>
          <w:sz w:val="18"/>
          <w:szCs w:val="18"/>
          <w:shd w:val="clear" w:color="auto" w:fill="F8F8FA"/>
        </w:rPr>
        <w:t>BEGIN</w:t>
      </w:r>
      <w:r>
        <w:rPr>
          <w:rFonts w:ascii="Consolas" w:eastAsia="Consolas" w:hAnsi="Consolas" w:cs="Consolas" w:hint="default"/>
          <w:color w:val="191B1F"/>
          <w:sz w:val="18"/>
          <w:szCs w:val="18"/>
          <w:shd w:val="clear" w:color="auto" w:fill="F8F8FA"/>
        </w:rPr>
        <w:t>;</w:t>
      </w:r>
      <w:r>
        <w:rPr>
          <w:rFonts w:ascii="Consolas" w:eastAsia="Consolas" w:hAnsi="Consolas" w:cs="Consolas" w:hint="default"/>
          <w:b/>
          <w:bCs/>
          <w:color w:val="191B1F"/>
          <w:sz w:val="18"/>
          <w:szCs w:val="18"/>
          <w:shd w:val="clear" w:color="auto" w:fill="F8F8FA"/>
        </w:rPr>
        <w:t>SET</w:t>
      </w:r>
      <w:proofErr w:type="gramEnd"/>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LOCAL</w:t>
      </w:r>
      <w:r>
        <w:rPr>
          <w:rStyle w:val="HTML0"/>
          <w:rFonts w:ascii="Consolas" w:eastAsia="Consolas" w:hAnsi="Consolas" w:cs="Consolas" w:hint="default"/>
          <w:color w:val="191B1F"/>
          <w:sz w:val="18"/>
          <w:szCs w:val="18"/>
          <w:shd w:val="clear" w:color="auto" w:fill="F8F8FA"/>
        </w:rPr>
        <w:t xml:space="preserve"> </w:t>
      </w:r>
      <w:proofErr w:type="spellStart"/>
      <w:r>
        <w:rPr>
          <w:rFonts w:ascii="Consolas" w:eastAsia="Consolas" w:hAnsi="Consolas" w:cs="Consolas" w:hint="default"/>
          <w:color w:val="191B1F"/>
          <w:sz w:val="18"/>
          <w:szCs w:val="18"/>
          <w:shd w:val="clear" w:color="auto" w:fill="F8F8FA"/>
        </w:rPr>
        <w:t>ivfflat.probes</w:t>
      </w:r>
      <w:proofErr w:type="spellEnd"/>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772F6"/>
          <w:sz w:val="18"/>
          <w:szCs w:val="18"/>
          <w:shd w:val="clear" w:color="auto" w:fill="F8F8FA"/>
        </w:rPr>
        <w:t>10</w:t>
      </w:r>
      <w:r>
        <w:rPr>
          <w:rFonts w:ascii="Consolas" w:eastAsia="Consolas" w:hAnsi="Consolas" w:cs="Consolas" w:hint="default"/>
          <w:color w:val="191B1F"/>
          <w:sz w:val="18"/>
          <w:szCs w:val="18"/>
          <w:shd w:val="clear" w:color="auto" w:fill="F8F8FA"/>
        </w:rPr>
        <w:t>;</w:t>
      </w:r>
      <w:r>
        <w:rPr>
          <w:rFonts w:ascii="Consolas" w:eastAsia="Consolas" w:hAnsi="Consolas" w:cs="Consolas" w:hint="default"/>
          <w:b/>
          <w:bCs/>
          <w:color w:val="191B1F"/>
          <w:sz w:val="18"/>
          <w:szCs w:val="18"/>
          <w:shd w:val="clear" w:color="auto" w:fill="F8F8FA"/>
        </w:rPr>
        <w:t>SELECT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w:t>
      </w:r>
      <w:r>
        <w:rPr>
          <w:rFonts w:ascii="Consolas" w:eastAsia="Consolas" w:hAnsi="Consolas" w:cs="Consolas" w:hint="default"/>
          <w:b/>
          <w:bCs/>
          <w:color w:val="191B1F"/>
          <w:sz w:val="18"/>
          <w:szCs w:val="18"/>
          <w:shd w:val="clear" w:color="auto" w:fill="F8F8FA"/>
        </w:rPr>
        <w:t>COMMIT</w:t>
      </w:r>
      <w:r>
        <w:rPr>
          <w:rFonts w:ascii="Consolas" w:eastAsia="Consolas" w:hAnsi="Consolas" w:cs="Consolas" w:hint="default"/>
          <w:color w:val="191B1F"/>
          <w:sz w:val="18"/>
          <w:szCs w:val="18"/>
          <w:shd w:val="clear" w:color="auto" w:fill="F8F8FA"/>
        </w:rPr>
        <w:t>;</w:t>
      </w:r>
    </w:p>
    <w:p w:rsidR="000D70CA" w:rsidRDefault="000D70CA"/>
    <w:p w:rsidR="000D70CA" w:rsidRDefault="00000000">
      <w:r>
        <w:t>为您要使用的每个距离函数添加一个索引</w:t>
      </w:r>
    </w:p>
    <w:p w:rsidR="000D70CA" w:rsidRDefault="000D70CA"/>
    <w:p w:rsidR="000D70CA" w:rsidRDefault="00000000">
      <w:r>
        <w:t>L2</w:t>
      </w:r>
      <w:r>
        <w:t>距离</w:t>
      </w:r>
    </w:p>
    <w:p w:rsidR="000D70CA" w:rsidRDefault="00000000">
      <w:pPr>
        <w:pStyle w:val="HTML"/>
        <w:widowControl/>
        <w:shd w:val="clear" w:color="auto" w:fill="F8F8FA"/>
        <w:rPr>
          <w:color w:val="191B1F"/>
          <w:sz w:val="18"/>
          <w:szCs w:val="18"/>
        </w:rPr>
      </w:pPr>
      <w:r>
        <w:rPr>
          <w:rFonts w:ascii="Consolas" w:eastAsia="Consolas" w:hAnsi="Consolas" w:cs="Consolas"/>
          <w:b/>
          <w:bCs/>
          <w:color w:val="191B1F"/>
          <w:sz w:val="18"/>
          <w:szCs w:val="18"/>
          <w:shd w:val="clear" w:color="auto" w:fill="F8F8FA"/>
        </w:rPr>
        <w:t>CREATE</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INDEX</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ON</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items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USING</w:t>
      </w:r>
      <w:r>
        <w:rPr>
          <w:rStyle w:val="HTML0"/>
          <w:rFonts w:ascii="Consolas" w:eastAsia="Consolas" w:hAnsi="Consolas" w:cs="Consolas" w:hint="default"/>
          <w:color w:val="191B1F"/>
          <w:sz w:val="18"/>
          <w:szCs w:val="18"/>
          <w:shd w:val="clear" w:color="auto" w:fill="F8F8FA"/>
        </w:rPr>
        <w:t xml:space="preserve"> </w:t>
      </w:r>
      <w:proofErr w:type="spellStart"/>
      <w:r>
        <w:rPr>
          <w:rFonts w:ascii="Consolas" w:eastAsia="Consolas" w:hAnsi="Consolas" w:cs="Consolas" w:hint="default"/>
          <w:color w:val="191B1F"/>
          <w:sz w:val="18"/>
          <w:szCs w:val="18"/>
          <w:shd w:val="clear" w:color="auto" w:fill="F8F8FA"/>
        </w:rPr>
        <w:t>ivfflat</w:t>
      </w:r>
      <w:proofErr w:type="spellEnd"/>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(embedding</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vector_l2_ops)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WITH</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(lists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772F6"/>
          <w:sz w:val="18"/>
          <w:szCs w:val="18"/>
          <w:shd w:val="clear" w:color="auto" w:fill="F8F8FA"/>
        </w:rPr>
        <w:t>100</w:t>
      </w:r>
      <w:r>
        <w:rPr>
          <w:rFonts w:ascii="Consolas" w:eastAsia="Consolas" w:hAnsi="Consolas" w:cs="Consolas" w:hint="default"/>
          <w:color w:val="191B1F"/>
          <w:sz w:val="18"/>
          <w:szCs w:val="18"/>
          <w:shd w:val="clear" w:color="auto" w:fill="F8F8FA"/>
        </w:rPr>
        <w:t>);</w:t>
      </w:r>
    </w:p>
    <w:p w:rsidR="000D70CA" w:rsidRDefault="00000000">
      <w:r>
        <w:t>内积</w:t>
      </w:r>
    </w:p>
    <w:p w:rsidR="000D70CA" w:rsidRDefault="00000000">
      <w:pPr>
        <w:pStyle w:val="HTML"/>
        <w:widowControl/>
        <w:shd w:val="clear" w:color="auto" w:fill="F8F8FA"/>
        <w:rPr>
          <w:color w:val="191B1F"/>
          <w:sz w:val="18"/>
          <w:szCs w:val="18"/>
        </w:rPr>
      </w:pPr>
      <w:r>
        <w:rPr>
          <w:rFonts w:ascii="Consolas" w:eastAsia="Consolas" w:hAnsi="Consolas" w:cs="Consolas"/>
          <w:b/>
          <w:bCs/>
          <w:color w:val="191B1F"/>
          <w:sz w:val="18"/>
          <w:szCs w:val="18"/>
          <w:shd w:val="clear" w:color="auto" w:fill="F8F8FA"/>
        </w:rPr>
        <w:t>CREATE</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INDEX</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ON</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items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USING</w:t>
      </w:r>
      <w:r>
        <w:rPr>
          <w:rStyle w:val="HTML0"/>
          <w:rFonts w:ascii="Consolas" w:eastAsia="Consolas" w:hAnsi="Consolas" w:cs="Consolas" w:hint="default"/>
          <w:color w:val="191B1F"/>
          <w:sz w:val="18"/>
          <w:szCs w:val="18"/>
          <w:shd w:val="clear" w:color="auto" w:fill="F8F8FA"/>
        </w:rPr>
        <w:t xml:space="preserve"> </w:t>
      </w:r>
      <w:proofErr w:type="spellStart"/>
      <w:r>
        <w:rPr>
          <w:rFonts w:ascii="Consolas" w:eastAsia="Consolas" w:hAnsi="Consolas" w:cs="Consolas" w:hint="default"/>
          <w:color w:val="191B1F"/>
          <w:sz w:val="18"/>
          <w:szCs w:val="18"/>
          <w:shd w:val="clear" w:color="auto" w:fill="F8F8FA"/>
        </w:rPr>
        <w:t>ivfflat</w:t>
      </w:r>
      <w:proofErr w:type="spellEnd"/>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(embedding</w:t>
      </w:r>
      <w:r>
        <w:rPr>
          <w:rStyle w:val="HTML0"/>
          <w:rFonts w:ascii="Consolas" w:eastAsia="Consolas" w:hAnsi="Consolas" w:cs="Consolas" w:hint="default"/>
          <w:color w:val="191B1F"/>
          <w:sz w:val="18"/>
          <w:szCs w:val="18"/>
          <w:shd w:val="clear" w:color="auto" w:fill="F8F8FA"/>
        </w:rPr>
        <w:t xml:space="preserve"> </w:t>
      </w:r>
      <w:proofErr w:type="spellStart"/>
      <w:r>
        <w:rPr>
          <w:rFonts w:ascii="Consolas" w:eastAsia="Consolas" w:hAnsi="Consolas" w:cs="Consolas" w:hint="default"/>
          <w:color w:val="191B1F"/>
          <w:sz w:val="18"/>
          <w:szCs w:val="18"/>
          <w:shd w:val="clear" w:color="auto" w:fill="F8F8FA"/>
        </w:rPr>
        <w:t>vector_ip_ops</w:t>
      </w:r>
      <w:proofErr w:type="spellEnd"/>
      <w:r>
        <w:rPr>
          <w:rFonts w:ascii="Consolas" w:eastAsia="Consolas" w:hAnsi="Consolas" w:cs="Consolas" w:hint="default"/>
          <w:color w:val="191B1F"/>
          <w:sz w:val="18"/>
          <w:szCs w:val="18"/>
          <w:shd w:val="clear" w:color="auto" w:fill="F8F8FA"/>
        </w:rPr>
        <w: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WITH</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(lists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772F6"/>
          <w:sz w:val="18"/>
          <w:szCs w:val="18"/>
          <w:shd w:val="clear" w:color="auto" w:fill="F8F8FA"/>
        </w:rPr>
        <w:t>100</w:t>
      </w:r>
      <w:r>
        <w:rPr>
          <w:rFonts w:ascii="Consolas" w:eastAsia="Consolas" w:hAnsi="Consolas" w:cs="Consolas" w:hint="default"/>
          <w:color w:val="191B1F"/>
          <w:sz w:val="18"/>
          <w:szCs w:val="18"/>
          <w:shd w:val="clear" w:color="auto" w:fill="F8F8FA"/>
        </w:rPr>
        <w:t>);</w:t>
      </w:r>
    </w:p>
    <w:p w:rsidR="000D70CA" w:rsidRDefault="00000000">
      <w:r>
        <w:t>余弦距离</w:t>
      </w:r>
    </w:p>
    <w:p w:rsidR="000D70CA" w:rsidRDefault="00000000">
      <w:pPr>
        <w:pStyle w:val="HTML"/>
        <w:widowControl/>
        <w:shd w:val="clear" w:color="auto" w:fill="F8F8FA"/>
        <w:rPr>
          <w:color w:val="191B1F"/>
          <w:sz w:val="18"/>
          <w:szCs w:val="18"/>
        </w:rPr>
      </w:pPr>
      <w:r>
        <w:rPr>
          <w:rFonts w:ascii="Consolas" w:eastAsia="Consolas" w:hAnsi="Consolas" w:cs="Consolas"/>
          <w:b/>
          <w:bCs/>
          <w:color w:val="191B1F"/>
          <w:sz w:val="18"/>
          <w:szCs w:val="18"/>
          <w:shd w:val="clear" w:color="auto" w:fill="F8F8FA"/>
        </w:rPr>
        <w:t>CREATE</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INDEX</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ON</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items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USING</w:t>
      </w:r>
      <w:r>
        <w:rPr>
          <w:rStyle w:val="HTML0"/>
          <w:rFonts w:ascii="Consolas" w:eastAsia="Consolas" w:hAnsi="Consolas" w:cs="Consolas" w:hint="default"/>
          <w:color w:val="191B1F"/>
          <w:sz w:val="18"/>
          <w:szCs w:val="18"/>
          <w:shd w:val="clear" w:color="auto" w:fill="F8F8FA"/>
        </w:rPr>
        <w:t xml:space="preserve"> </w:t>
      </w:r>
      <w:proofErr w:type="spellStart"/>
      <w:r>
        <w:rPr>
          <w:rFonts w:ascii="Consolas" w:eastAsia="Consolas" w:hAnsi="Consolas" w:cs="Consolas" w:hint="default"/>
          <w:color w:val="191B1F"/>
          <w:sz w:val="18"/>
          <w:szCs w:val="18"/>
          <w:shd w:val="clear" w:color="auto" w:fill="F8F8FA"/>
        </w:rPr>
        <w:t>ivfflat</w:t>
      </w:r>
      <w:proofErr w:type="spellEnd"/>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(embedding</w:t>
      </w:r>
      <w:r>
        <w:rPr>
          <w:rStyle w:val="HTML0"/>
          <w:rFonts w:ascii="Consolas" w:eastAsia="Consolas" w:hAnsi="Consolas" w:cs="Consolas" w:hint="default"/>
          <w:color w:val="191B1F"/>
          <w:sz w:val="18"/>
          <w:szCs w:val="18"/>
          <w:shd w:val="clear" w:color="auto" w:fill="F8F8FA"/>
        </w:rPr>
        <w:t xml:space="preserve"> </w:t>
      </w:r>
      <w:proofErr w:type="spellStart"/>
      <w:r>
        <w:rPr>
          <w:rFonts w:ascii="Consolas" w:eastAsia="Consolas" w:hAnsi="Consolas" w:cs="Consolas" w:hint="default"/>
          <w:color w:val="191B1F"/>
          <w:sz w:val="18"/>
          <w:szCs w:val="18"/>
          <w:shd w:val="clear" w:color="auto" w:fill="F8F8FA"/>
        </w:rPr>
        <w:t>vector_cosine_ops</w:t>
      </w:r>
      <w:proofErr w:type="spellEnd"/>
      <w:r>
        <w:rPr>
          <w:rFonts w:ascii="Consolas" w:eastAsia="Consolas" w:hAnsi="Consolas" w:cs="Consolas" w:hint="default"/>
          <w:color w:val="191B1F"/>
          <w:sz w:val="18"/>
          <w:szCs w:val="18"/>
          <w:shd w:val="clear" w:color="auto" w:fill="F8F8FA"/>
        </w:rPr>
        <w: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WITH</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91B1F"/>
          <w:sz w:val="18"/>
          <w:szCs w:val="18"/>
          <w:shd w:val="clear" w:color="auto" w:fill="F8F8FA"/>
        </w:rPr>
        <w:t>(lists</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b/>
          <w:bCs/>
          <w:color w:val="191B1F"/>
          <w:sz w:val="18"/>
          <w:szCs w:val="18"/>
          <w:shd w:val="clear" w:color="auto" w:fill="F8F8FA"/>
        </w:rPr>
        <w:t>=</w:t>
      </w:r>
      <w:r>
        <w:rPr>
          <w:rStyle w:val="HTML0"/>
          <w:rFonts w:ascii="Consolas" w:eastAsia="Consolas" w:hAnsi="Consolas" w:cs="Consolas" w:hint="default"/>
          <w:color w:val="191B1F"/>
          <w:sz w:val="18"/>
          <w:szCs w:val="18"/>
          <w:shd w:val="clear" w:color="auto" w:fill="F8F8FA"/>
        </w:rPr>
        <w:t xml:space="preserve"> </w:t>
      </w:r>
      <w:r>
        <w:rPr>
          <w:rFonts w:ascii="Consolas" w:eastAsia="Consolas" w:hAnsi="Consolas" w:cs="Consolas" w:hint="default"/>
          <w:color w:val="1772F6"/>
          <w:sz w:val="18"/>
          <w:szCs w:val="18"/>
          <w:shd w:val="clear" w:color="auto" w:fill="F8F8FA"/>
        </w:rPr>
        <w:t>100</w:t>
      </w:r>
      <w:r>
        <w:rPr>
          <w:rFonts w:ascii="Consolas" w:eastAsia="Consolas" w:hAnsi="Consolas" w:cs="Consolas" w:hint="default"/>
          <w:color w:val="191B1F"/>
          <w:sz w:val="18"/>
          <w:szCs w:val="18"/>
          <w:shd w:val="clear" w:color="auto" w:fill="F8F8FA"/>
        </w:rPr>
        <w:t>);</w:t>
      </w:r>
    </w:p>
    <w:p w:rsidR="000D70CA" w:rsidRDefault="000D70CA"/>
    <w:p w:rsidR="000D70CA" w:rsidRDefault="000D70CA"/>
    <w:p w:rsidR="000D70CA" w:rsidRDefault="00000000">
      <w:r>
        <w:rPr>
          <w:rFonts w:hint="eastAsia"/>
          <w:b/>
          <w:bCs/>
        </w:rPr>
        <w:t>参考</w:t>
      </w:r>
      <w:r>
        <w:rPr>
          <w:rFonts w:hint="eastAsia"/>
        </w:rPr>
        <w:t>：</w:t>
      </w:r>
      <w:hyperlink r:id="rId34" w:history="1">
        <w:r>
          <w:rPr>
            <w:rStyle w:val="a7"/>
            <w:rFonts w:hint="eastAsia"/>
          </w:rPr>
          <w:t>https://zhuanlan.zhihu.com/p/641516393</w:t>
        </w:r>
      </w:hyperlink>
    </w:p>
    <w:p w:rsidR="000D70CA" w:rsidRDefault="000D70CA"/>
    <w:p w:rsidR="000D70CA" w:rsidRDefault="000D70CA"/>
    <w:p w:rsidR="000D70CA" w:rsidRDefault="000D70CA"/>
    <w:p w:rsidR="000D70CA" w:rsidRDefault="000D70CA"/>
    <w:p w:rsidR="000D70CA" w:rsidRDefault="000D70CA"/>
    <w:p w:rsidR="000D70CA" w:rsidRDefault="00000000">
      <w:pPr>
        <w:pStyle w:val="2"/>
      </w:pPr>
      <w:r>
        <w:rPr>
          <w:rFonts w:hint="eastAsia"/>
        </w:rPr>
        <w:t>7</w:t>
      </w:r>
      <w:r>
        <w:rPr>
          <w:rFonts w:hint="eastAsia"/>
        </w:rPr>
        <w:t>、实战内容</w:t>
      </w:r>
    </w:p>
    <w:p w:rsidR="000D70CA" w:rsidRDefault="00000000">
      <w:r>
        <w:rPr>
          <w:rFonts w:hint="eastAsia"/>
        </w:rPr>
        <w:t>（</w:t>
      </w:r>
      <w:r>
        <w:rPr>
          <w:rFonts w:hint="eastAsia"/>
        </w:rPr>
        <w:t>1</w:t>
      </w:r>
      <w:r>
        <w:rPr>
          <w:rFonts w:hint="eastAsia"/>
        </w:rPr>
        <w:t>）复现前面第</w:t>
      </w:r>
      <w:r>
        <w:rPr>
          <w:rFonts w:hint="eastAsia"/>
        </w:rPr>
        <w:t>5</w:t>
      </w:r>
      <w:r>
        <w:rPr>
          <w:rFonts w:hint="eastAsia"/>
        </w:rPr>
        <w:t>、</w:t>
      </w:r>
      <w:r>
        <w:rPr>
          <w:rFonts w:hint="eastAsia"/>
        </w:rPr>
        <w:t>6</w:t>
      </w:r>
      <w:r>
        <w:rPr>
          <w:rFonts w:hint="eastAsia"/>
        </w:rPr>
        <w:t>部分的所有实训内容，并完成相关测试。</w:t>
      </w:r>
    </w:p>
    <w:p w:rsidR="000D70CA" w:rsidRDefault="00000000">
      <w:r>
        <w:rPr>
          <w:rFonts w:hint="eastAsia"/>
        </w:rPr>
        <w:t>（</w:t>
      </w:r>
      <w:r>
        <w:rPr>
          <w:rFonts w:hint="eastAsia"/>
        </w:rPr>
        <w:t>2</w:t>
      </w:r>
      <w:r>
        <w:rPr>
          <w:rFonts w:hint="eastAsia"/>
        </w:rPr>
        <w:t>）实</w:t>
      </w:r>
      <w:proofErr w:type="gramStart"/>
      <w:r>
        <w:rPr>
          <w:rFonts w:hint="eastAsia"/>
        </w:rPr>
        <w:t>训报告</w:t>
      </w:r>
      <w:proofErr w:type="gramEnd"/>
      <w:r>
        <w:rPr>
          <w:rFonts w:hint="eastAsia"/>
        </w:rPr>
        <w:t>中展示前面内容的完成过程（图文并茂），并写出相关体会、遇到问题和解决思路。</w:t>
      </w:r>
    </w:p>
    <w:p w:rsidR="000D70CA" w:rsidRDefault="000D70CA"/>
    <w:sectPr w:rsidR="000D70CA">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FjNWZhYmVmMzg4Mzg4NGQ0MmIwMjFlNjJhNDU3MDQifQ=="/>
  </w:docVars>
  <w:rsids>
    <w:rsidRoot w:val="000D70CA"/>
    <w:rsid w:val="000D70CA"/>
    <w:rsid w:val="00177505"/>
    <w:rsid w:val="004D0A05"/>
    <w:rsid w:val="00733E26"/>
    <w:rsid w:val="009C5BB9"/>
    <w:rsid w:val="00A25EDF"/>
    <w:rsid w:val="012D0479"/>
    <w:rsid w:val="012D2227"/>
    <w:rsid w:val="01502FB7"/>
    <w:rsid w:val="01814321"/>
    <w:rsid w:val="02145195"/>
    <w:rsid w:val="023C4E17"/>
    <w:rsid w:val="027D0F8C"/>
    <w:rsid w:val="03103BAE"/>
    <w:rsid w:val="03152FC7"/>
    <w:rsid w:val="031C5016"/>
    <w:rsid w:val="0321413B"/>
    <w:rsid w:val="034B4BE6"/>
    <w:rsid w:val="03FB485E"/>
    <w:rsid w:val="04616234"/>
    <w:rsid w:val="04A10F62"/>
    <w:rsid w:val="04C410F4"/>
    <w:rsid w:val="04E15802"/>
    <w:rsid w:val="04E672BC"/>
    <w:rsid w:val="05237BC9"/>
    <w:rsid w:val="0532605E"/>
    <w:rsid w:val="056D52E8"/>
    <w:rsid w:val="05770BAF"/>
    <w:rsid w:val="058B4100"/>
    <w:rsid w:val="058F45E8"/>
    <w:rsid w:val="059B2247"/>
    <w:rsid w:val="05EF21A1"/>
    <w:rsid w:val="0648365F"/>
    <w:rsid w:val="06495287"/>
    <w:rsid w:val="065A158C"/>
    <w:rsid w:val="066E57BB"/>
    <w:rsid w:val="067E27BC"/>
    <w:rsid w:val="0765110A"/>
    <w:rsid w:val="077D2EC5"/>
    <w:rsid w:val="07886409"/>
    <w:rsid w:val="07A31495"/>
    <w:rsid w:val="07EE5683"/>
    <w:rsid w:val="080C1D50"/>
    <w:rsid w:val="08193505"/>
    <w:rsid w:val="08852948"/>
    <w:rsid w:val="089A2898"/>
    <w:rsid w:val="090B4360"/>
    <w:rsid w:val="092D54BA"/>
    <w:rsid w:val="0992356F"/>
    <w:rsid w:val="09AB63DF"/>
    <w:rsid w:val="09B01C47"/>
    <w:rsid w:val="09F50F48"/>
    <w:rsid w:val="0A1B3564"/>
    <w:rsid w:val="0A434869"/>
    <w:rsid w:val="0A5922DF"/>
    <w:rsid w:val="0AB47515"/>
    <w:rsid w:val="0BB80509"/>
    <w:rsid w:val="0C4843B9"/>
    <w:rsid w:val="0C663E47"/>
    <w:rsid w:val="0C7B29E0"/>
    <w:rsid w:val="0C847C19"/>
    <w:rsid w:val="0CDE6ACB"/>
    <w:rsid w:val="0CE41347"/>
    <w:rsid w:val="0D183D8B"/>
    <w:rsid w:val="0D2651F7"/>
    <w:rsid w:val="0D5A43A4"/>
    <w:rsid w:val="0D821B4C"/>
    <w:rsid w:val="0DAD0977"/>
    <w:rsid w:val="0DD24882"/>
    <w:rsid w:val="0E107158"/>
    <w:rsid w:val="0E3E5A73"/>
    <w:rsid w:val="0E7501B1"/>
    <w:rsid w:val="0EC31B94"/>
    <w:rsid w:val="0EFD148A"/>
    <w:rsid w:val="0FDA7A1E"/>
    <w:rsid w:val="102B0279"/>
    <w:rsid w:val="10437371"/>
    <w:rsid w:val="106D2640"/>
    <w:rsid w:val="10C3255D"/>
    <w:rsid w:val="10D426BF"/>
    <w:rsid w:val="114F7F97"/>
    <w:rsid w:val="11AA3420"/>
    <w:rsid w:val="11E93F48"/>
    <w:rsid w:val="1222054A"/>
    <w:rsid w:val="12E36BE9"/>
    <w:rsid w:val="12F962A9"/>
    <w:rsid w:val="13CA1B57"/>
    <w:rsid w:val="14975EDD"/>
    <w:rsid w:val="14C12DF6"/>
    <w:rsid w:val="14EB7FD7"/>
    <w:rsid w:val="14F52F16"/>
    <w:rsid w:val="15503C2B"/>
    <w:rsid w:val="15836462"/>
    <w:rsid w:val="158A5A42"/>
    <w:rsid w:val="15C617EC"/>
    <w:rsid w:val="162E75CC"/>
    <w:rsid w:val="16856C77"/>
    <w:rsid w:val="16C62AAA"/>
    <w:rsid w:val="17013AE2"/>
    <w:rsid w:val="1776002C"/>
    <w:rsid w:val="177E08ED"/>
    <w:rsid w:val="17994EC4"/>
    <w:rsid w:val="18644328"/>
    <w:rsid w:val="189A41EE"/>
    <w:rsid w:val="19D90D46"/>
    <w:rsid w:val="19F45BB5"/>
    <w:rsid w:val="1A09570F"/>
    <w:rsid w:val="1A1B310D"/>
    <w:rsid w:val="1A3D3E6B"/>
    <w:rsid w:val="1A954C6D"/>
    <w:rsid w:val="1AF44089"/>
    <w:rsid w:val="1B1069E9"/>
    <w:rsid w:val="1B7900EB"/>
    <w:rsid w:val="1B9A62B3"/>
    <w:rsid w:val="1BE9633E"/>
    <w:rsid w:val="1BF14125"/>
    <w:rsid w:val="1C026332"/>
    <w:rsid w:val="1C071B9A"/>
    <w:rsid w:val="1C1B3CDE"/>
    <w:rsid w:val="1C3B1844"/>
    <w:rsid w:val="1C3B7A96"/>
    <w:rsid w:val="1C4D015E"/>
    <w:rsid w:val="1C7A05BE"/>
    <w:rsid w:val="1D4330A6"/>
    <w:rsid w:val="1E4A2212"/>
    <w:rsid w:val="1E4C45C4"/>
    <w:rsid w:val="1E672DC4"/>
    <w:rsid w:val="1F2962CC"/>
    <w:rsid w:val="1F2B384D"/>
    <w:rsid w:val="1F517F08"/>
    <w:rsid w:val="1F6115C2"/>
    <w:rsid w:val="1FB81B34"/>
    <w:rsid w:val="1FE87F35"/>
    <w:rsid w:val="20523600"/>
    <w:rsid w:val="206425C2"/>
    <w:rsid w:val="206C6470"/>
    <w:rsid w:val="20962E16"/>
    <w:rsid w:val="20BE5BD1"/>
    <w:rsid w:val="20FD531A"/>
    <w:rsid w:val="210165B1"/>
    <w:rsid w:val="210448FA"/>
    <w:rsid w:val="21D50045"/>
    <w:rsid w:val="22804455"/>
    <w:rsid w:val="22C73E32"/>
    <w:rsid w:val="23250B58"/>
    <w:rsid w:val="232E5C5F"/>
    <w:rsid w:val="23511E39"/>
    <w:rsid w:val="23825FAA"/>
    <w:rsid w:val="23CD5478"/>
    <w:rsid w:val="23CF1F26"/>
    <w:rsid w:val="23E34E2B"/>
    <w:rsid w:val="23EA427B"/>
    <w:rsid w:val="23FF584D"/>
    <w:rsid w:val="240C3129"/>
    <w:rsid w:val="242A0B1C"/>
    <w:rsid w:val="243005EF"/>
    <w:rsid w:val="24FE78B3"/>
    <w:rsid w:val="250824DF"/>
    <w:rsid w:val="254A0D4A"/>
    <w:rsid w:val="255A0F8D"/>
    <w:rsid w:val="25761B3F"/>
    <w:rsid w:val="25C96113"/>
    <w:rsid w:val="25EB7E37"/>
    <w:rsid w:val="260F621B"/>
    <w:rsid w:val="26445799"/>
    <w:rsid w:val="26C1503C"/>
    <w:rsid w:val="27007912"/>
    <w:rsid w:val="271909D4"/>
    <w:rsid w:val="27201D62"/>
    <w:rsid w:val="274E4B21"/>
    <w:rsid w:val="27B84691"/>
    <w:rsid w:val="27BF77CD"/>
    <w:rsid w:val="27CB7F20"/>
    <w:rsid w:val="28C36E49"/>
    <w:rsid w:val="290D629E"/>
    <w:rsid w:val="2A3A313B"/>
    <w:rsid w:val="2A742AF1"/>
    <w:rsid w:val="2AA44A58"/>
    <w:rsid w:val="2B0B1774"/>
    <w:rsid w:val="2B2B6F28"/>
    <w:rsid w:val="2B492773"/>
    <w:rsid w:val="2B5D3585"/>
    <w:rsid w:val="2B8F395A"/>
    <w:rsid w:val="2BC27DAE"/>
    <w:rsid w:val="2BC5112A"/>
    <w:rsid w:val="2C2E6CCF"/>
    <w:rsid w:val="2C41055E"/>
    <w:rsid w:val="2CBC077F"/>
    <w:rsid w:val="2CF021D7"/>
    <w:rsid w:val="2CFA3055"/>
    <w:rsid w:val="2DAE631A"/>
    <w:rsid w:val="2DDF2977"/>
    <w:rsid w:val="2DFB7085"/>
    <w:rsid w:val="2E30169A"/>
    <w:rsid w:val="2E4F2F2D"/>
    <w:rsid w:val="2EA4771D"/>
    <w:rsid w:val="2F10090E"/>
    <w:rsid w:val="2F381AC1"/>
    <w:rsid w:val="2F454A5C"/>
    <w:rsid w:val="2F802F40"/>
    <w:rsid w:val="2FB83480"/>
    <w:rsid w:val="300A35B0"/>
    <w:rsid w:val="302F1268"/>
    <w:rsid w:val="312468F3"/>
    <w:rsid w:val="31295890"/>
    <w:rsid w:val="314F3807"/>
    <w:rsid w:val="318555E4"/>
    <w:rsid w:val="31D9592F"/>
    <w:rsid w:val="31FC4E6F"/>
    <w:rsid w:val="32056724"/>
    <w:rsid w:val="33185FE3"/>
    <w:rsid w:val="3332573D"/>
    <w:rsid w:val="33941B0E"/>
    <w:rsid w:val="33C70135"/>
    <w:rsid w:val="33D97DBE"/>
    <w:rsid w:val="34384B8F"/>
    <w:rsid w:val="346516FC"/>
    <w:rsid w:val="34781430"/>
    <w:rsid w:val="34951FE2"/>
    <w:rsid w:val="34B32468"/>
    <w:rsid w:val="34F373F1"/>
    <w:rsid w:val="3529097C"/>
    <w:rsid w:val="359202CF"/>
    <w:rsid w:val="36097A13"/>
    <w:rsid w:val="36C721FA"/>
    <w:rsid w:val="36D3294D"/>
    <w:rsid w:val="374455F9"/>
    <w:rsid w:val="37500665"/>
    <w:rsid w:val="3776777C"/>
    <w:rsid w:val="379C5435"/>
    <w:rsid w:val="382C4A0B"/>
    <w:rsid w:val="38517C12"/>
    <w:rsid w:val="3881462B"/>
    <w:rsid w:val="38C509BB"/>
    <w:rsid w:val="39237490"/>
    <w:rsid w:val="394051F8"/>
    <w:rsid w:val="395D6406"/>
    <w:rsid w:val="39C63990"/>
    <w:rsid w:val="3A4A701C"/>
    <w:rsid w:val="3A683CF4"/>
    <w:rsid w:val="3A9B19D4"/>
    <w:rsid w:val="3AB26D1E"/>
    <w:rsid w:val="3AC30B19"/>
    <w:rsid w:val="3B677B08"/>
    <w:rsid w:val="3BB0325D"/>
    <w:rsid w:val="3BB1191E"/>
    <w:rsid w:val="3C410359"/>
    <w:rsid w:val="3CA261C4"/>
    <w:rsid w:val="3CC03E16"/>
    <w:rsid w:val="3CEA09F1"/>
    <w:rsid w:val="3CEC4769"/>
    <w:rsid w:val="3D281519"/>
    <w:rsid w:val="3DC27AF5"/>
    <w:rsid w:val="3DEA3F0F"/>
    <w:rsid w:val="3E213BFA"/>
    <w:rsid w:val="3E9843C7"/>
    <w:rsid w:val="3E9E5F37"/>
    <w:rsid w:val="3EC04E34"/>
    <w:rsid w:val="3ED16309"/>
    <w:rsid w:val="3F89361E"/>
    <w:rsid w:val="3FA3073A"/>
    <w:rsid w:val="3FB90C6E"/>
    <w:rsid w:val="40093884"/>
    <w:rsid w:val="400A428E"/>
    <w:rsid w:val="40385F17"/>
    <w:rsid w:val="40907B01"/>
    <w:rsid w:val="40A317D2"/>
    <w:rsid w:val="4191768D"/>
    <w:rsid w:val="419418DC"/>
    <w:rsid w:val="41986C6D"/>
    <w:rsid w:val="41FD11C6"/>
    <w:rsid w:val="423B0B3A"/>
    <w:rsid w:val="42DC0DDB"/>
    <w:rsid w:val="42DE3B62"/>
    <w:rsid w:val="43476B9D"/>
    <w:rsid w:val="43505326"/>
    <w:rsid w:val="43E64CC4"/>
    <w:rsid w:val="43FE3EE3"/>
    <w:rsid w:val="44AB6CB7"/>
    <w:rsid w:val="453018B3"/>
    <w:rsid w:val="45E72A8B"/>
    <w:rsid w:val="46396545"/>
    <w:rsid w:val="46843C64"/>
    <w:rsid w:val="46957C1F"/>
    <w:rsid w:val="471F1BDF"/>
    <w:rsid w:val="47571378"/>
    <w:rsid w:val="481B05F8"/>
    <w:rsid w:val="48376AB4"/>
    <w:rsid w:val="4A5E0608"/>
    <w:rsid w:val="4A6F69D9"/>
    <w:rsid w:val="4ADA6548"/>
    <w:rsid w:val="4AE64EED"/>
    <w:rsid w:val="4AEF3199"/>
    <w:rsid w:val="4B4D62F3"/>
    <w:rsid w:val="4B6D116B"/>
    <w:rsid w:val="4B893ACB"/>
    <w:rsid w:val="4BEB02E1"/>
    <w:rsid w:val="4C4332C5"/>
    <w:rsid w:val="4C83676C"/>
    <w:rsid w:val="4C8F6EBF"/>
    <w:rsid w:val="4CE0771A"/>
    <w:rsid w:val="4D3B0DF4"/>
    <w:rsid w:val="4D422183"/>
    <w:rsid w:val="4D477799"/>
    <w:rsid w:val="4D663FDA"/>
    <w:rsid w:val="4DBB6EF8"/>
    <w:rsid w:val="4DD4267A"/>
    <w:rsid w:val="4E7D3747"/>
    <w:rsid w:val="4EE01C53"/>
    <w:rsid w:val="4EF16DED"/>
    <w:rsid w:val="4F027E1C"/>
    <w:rsid w:val="4F336227"/>
    <w:rsid w:val="4F7D74A2"/>
    <w:rsid w:val="4F9071D6"/>
    <w:rsid w:val="50391DE4"/>
    <w:rsid w:val="506D5769"/>
    <w:rsid w:val="50F419E6"/>
    <w:rsid w:val="51031C29"/>
    <w:rsid w:val="51234079"/>
    <w:rsid w:val="51404C2B"/>
    <w:rsid w:val="519A258E"/>
    <w:rsid w:val="51A33E68"/>
    <w:rsid w:val="52214A5D"/>
    <w:rsid w:val="5224454D"/>
    <w:rsid w:val="529E1C09"/>
    <w:rsid w:val="52AD009F"/>
    <w:rsid w:val="53174839"/>
    <w:rsid w:val="53430A03"/>
    <w:rsid w:val="53907F54"/>
    <w:rsid w:val="539D40C0"/>
    <w:rsid w:val="53C75190"/>
    <w:rsid w:val="53D02297"/>
    <w:rsid w:val="53E94252"/>
    <w:rsid w:val="54085ED4"/>
    <w:rsid w:val="54336EA8"/>
    <w:rsid w:val="547F69AD"/>
    <w:rsid w:val="54A379AB"/>
    <w:rsid w:val="54D06254"/>
    <w:rsid w:val="552C79A0"/>
    <w:rsid w:val="553625CD"/>
    <w:rsid w:val="555667CB"/>
    <w:rsid w:val="55652EB2"/>
    <w:rsid w:val="56892BD1"/>
    <w:rsid w:val="568F6454"/>
    <w:rsid w:val="56F16594"/>
    <w:rsid w:val="575933F7"/>
    <w:rsid w:val="57996E43"/>
    <w:rsid w:val="57E97DCB"/>
    <w:rsid w:val="5818420C"/>
    <w:rsid w:val="585815D4"/>
    <w:rsid w:val="5889335C"/>
    <w:rsid w:val="58FD587D"/>
    <w:rsid w:val="590B3D71"/>
    <w:rsid w:val="59701E26"/>
    <w:rsid w:val="598C4EB2"/>
    <w:rsid w:val="59C26B25"/>
    <w:rsid w:val="59F82547"/>
    <w:rsid w:val="5A421A14"/>
    <w:rsid w:val="5A6D6C90"/>
    <w:rsid w:val="5A714412"/>
    <w:rsid w:val="5AEF16BE"/>
    <w:rsid w:val="5B1C2265"/>
    <w:rsid w:val="5B2F1F99"/>
    <w:rsid w:val="5BE162F8"/>
    <w:rsid w:val="5BE34B31"/>
    <w:rsid w:val="5C2340B8"/>
    <w:rsid w:val="5C5571AC"/>
    <w:rsid w:val="5CAC6D2A"/>
    <w:rsid w:val="5CBC5AAE"/>
    <w:rsid w:val="5D0E5BDE"/>
    <w:rsid w:val="5D2B6790"/>
    <w:rsid w:val="5E4775F9"/>
    <w:rsid w:val="5E6261E1"/>
    <w:rsid w:val="5F5244A8"/>
    <w:rsid w:val="5F5A15AE"/>
    <w:rsid w:val="5FC058B5"/>
    <w:rsid w:val="60746B6D"/>
    <w:rsid w:val="60B847DE"/>
    <w:rsid w:val="60C50CA9"/>
    <w:rsid w:val="6134408D"/>
    <w:rsid w:val="613B0F6B"/>
    <w:rsid w:val="615D5386"/>
    <w:rsid w:val="6171498D"/>
    <w:rsid w:val="61DE64C6"/>
    <w:rsid w:val="62007770"/>
    <w:rsid w:val="622240E6"/>
    <w:rsid w:val="631A3E21"/>
    <w:rsid w:val="634E4F86"/>
    <w:rsid w:val="63E37DC4"/>
    <w:rsid w:val="63F7297D"/>
    <w:rsid w:val="64010063"/>
    <w:rsid w:val="64EC4A56"/>
    <w:rsid w:val="6509385A"/>
    <w:rsid w:val="65515201"/>
    <w:rsid w:val="655A2308"/>
    <w:rsid w:val="658B6402"/>
    <w:rsid w:val="65DA0D53"/>
    <w:rsid w:val="66154481"/>
    <w:rsid w:val="665F7066"/>
    <w:rsid w:val="66F422E8"/>
    <w:rsid w:val="66FE3167"/>
    <w:rsid w:val="677D408C"/>
    <w:rsid w:val="67A7735B"/>
    <w:rsid w:val="67B8723F"/>
    <w:rsid w:val="67BF28F6"/>
    <w:rsid w:val="68336E40"/>
    <w:rsid w:val="684D3A5E"/>
    <w:rsid w:val="68991B2C"/>
    <w:rsid w:val="68B57855"/>
    <w:rsid w:val="68D61B92"/>
    <w:rsid w:val="68E02B24"/>
    <w:rsid w:val="68FE2FAA"/>
    <w:rsid w:val="69181CC6"/>
    <w:rsid w:val="69BB70ED"/>
    <w:rsid w:val="69BF6BDD"/>
    <w:rsid w:val="69F30635"/>
    <w:rsid w:val="69F60125"/>
    <w:rsid w:val="6A9A31A7"/>
    <w:rsid w:val="6AAB1235"/>
    <w:rsid w:val="6B460C38"/>
    <w:rsid w:val="6BFF1513"/>
    <w:rsid w:val="6C3A254B"/>
    <w:rsid w:val="6C6B03EA"/>
    <w:rsid w:val="6C7A7069"/>
    <w:rsid w:val="6CD419AC"/>
    <w:rsid w:val="6CE32BE3"/>
    <w:rsid w:val="6DCC3677"/>
    <w:rsid w:val="6E3336F6"/>
    <w:rsid w:val="6E3D6323"/>
    <w:rsid w:val="6E9248C1"/>
    <w:rsid w:val="6EDA5EDF"/>
    <w:rsid w:val="6EE82732"/>
    <w:rsid w:val="6F60051B"/>
    <w:rsid w:val="701D28B0"/>
    <w:rsid w:val="705D74A0"/>
    <w:rsid w:val="70673B2B"/>
    <w:rsid w:val="70CB40BA"/>
    <w:rsid w:val="713A4D9B"/>
    <w:rsid w:val="716F713B"/>
    <w:rsid w:val="71BA7C8A"/>
    <w:rsid w:val="71EC253A"/>
    <w:rsid w:val="723E4F1D"/>
    <w:rsid w:val="729624A5"/>
    <w:rsid w:val="72B648F6"/>
    <w:rsid w:val="72BB3CBA"/>
    <w:rsid w:val="73E3796C"/>
    <w:rsid w:val="741C4C2C"/>
    <w:rsid w:val="7452064E"/>
    <w:rsid w:val="74600FBD"/>
    <w:rsid w:val="7460720F"/>
    <w:rsid w:val="746E72F3"/>
    <w:rsid w:val="748922C2"/>
    <w:rsid w:val="750A2CD7"/>
    <w:rsid w:val="75412B9C"/>
    <w:rsid w:val="7621652A"/>
    <w:rsid w:val="768216BE"/>
    <w:rsid w:val="76BF010A"/>
    <w:rsid w:val="76EF03D6"/>
    <w:rsid w:val="77304C77"/>
    <w:rsid w:val="774B1AB0"/>
    <w:rsid w:val="7782124A"/>
    <w:rsid w:val="7789082B"/>
    <w:rsid w:val="780D320A"/>
    <w:rsid w:val="787C544D"/>
    <w:rsid w:val="788214B7"/>
    <w:rsid w:val="788A2AAC"/>
    <w:rsid w:val="78A84CE1"/>
    <w:rsid w:val="78AE679B"/>
    <w:rsid w:val="794013BD"/>
    <w:rsid w:val="796450AB"/>
    <w:rsid w:val="797572B9"/>
    <w:rsid w:val="79A436FA"/>
    <w:rsid w:val="7A476ED2"/>
    <w:rsid w:val="7A5275FA"/>
    <w:rsid w:val="7A5F5873"/>
    <w:rsid w:val="7A7B323E"/>
    <w:rsid w:val="7A9C0875"/>
    <w:rsid w:val="7AAA4D40"/>
    <w:rsid w:val="7B31720F"/>
    <w:rsid w:val="7B537186"/>
    <w:rsid w:val="7B9F23CB"/>
    <w:rsid w:val="7BD77DB7"/>
    <w:rsid w:val="7BF7452B"/>
    <w:rsid w:val="7C372603"/>
    <w:rsid w:val="7CCD2F68"/>
    <w:rsid w:val="7CD97B5E"/>
    <w:rsid w:val="7CEC7892"/>
    <w:rsid w:val="7D0A7D18"/>
    <w:rsid w:val="7D2A03BA"/>
    <w:rsid w:val="7D2B104E"/>
    <w:rsid w:val="7D346391"/>
    <w:rsid w:val="7D99109C"/>
    <w:rsid w:val="7DEE6AE3"/>
    <w:rsid w:val="7E2E3EDA"/>
    <w:rsid w:val="7E422646"/>
    <w:rsid w:val="7E431733"/>
    <w:rsid w:val="7E495C7B"/>
    <w:rsid w:val="7E6D055E"/>
    <w:rsid w:val="7E861620"/>
    <w:rsid w:val="7ED00AED"/>
    <w:rsid w:val="7EFE38AC"/>
    <w:rsid w:val="7F0D3AEF"/>
    <w:rsid w:val="7F2A7E75"/>
    <w:rsid w:val="7FA91A6A"/>
    <w:rsid w:val="7FBE01F5"/>
    <w:rsid w:val="7FE84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D9C0EA"/>
  <w15:docId w15:val="{7013C741-1C77-41D3-AAAE-84D5A723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3">
    <w:name w:val="Normal (Web)"/>
    <w:basedOn w:val="a"/>
    <w:qFormat/>
    <w:pPr>
      <w:spacing w:beforeAutospacing="1" w:afterAutospacing="1"/>
      <w:jc w:val="left"/>
    </w:pPr>
    <w:rPr>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Emphasis"/>
    <w:basedOn w:val="a0"/>
    <w:qFormat/>
    <w:rPr>
      <w:i/>
    </w:rPr>
  </w:style>
  <w:style w:type="character" w:styleId="a7">
    <w:name w:val="Hyperlink"/>
    <w:basedOn w:val="a0"/>
    <w:qFormat/>
    <w:rPr>
      <w:color w:val="0000FF"/>
      <w:u w:val="single"/>
    </w:rPr>
  </w:style>
  <w:style w:type="character" w:styleId="HTML0">
    <w:name w:val="HTML Code"/>
    <w:basedOn w:val="a0"/>
    <w:qFormat/>
    <w:rPr>
      <w:rFonts w:ascii="Courier New" w:hAnsi="Courier New"/>
      <w:sz w:val="20"/>
    </w:rPr>
  </w:style>
  <w:style w:type="character" w:styleId="a8">
    <w:name w:val="FollowedHyperlink"/>
    <w:basedOn w:val="a0"/>
    <w:rsid w:val="00A25EDF"/>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customXml" Target="ink/ink1.xml"/><Relationship Id="rId34" Type="http://schemas.openxmlformats.org/officeDocument/2006/relationships/hyperlink" Target="https://zhuanlan.zhihu.com/p/641516393" TargetMode="External"/><Relationship Id="rId7" Type="http://schemas.openxmlformats.org/officeDocument/2006/relationships/image" Target="media/image3.png"/><Relationship Id="rId12" Type="http://schemas.openxmlformats.org/officeDocument/2006/relationships/hyperlink" Target="https://blog.csdn.net/weixin_40986713/article/details/112617633" TargetMode="External"/><Relationship Id="rId17" Type="http://schemas.openxmlformats.org/officeDocument/2006/relationships/image" Target="media/image7.png"/><Relationship Id="rId25" Type="http://schemas.openxmlformats.org/officeDocument/2006/relationships/customXml" Target="ink/ink3.xml"/><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github.com/pgvector/pgvector" TargetMode="External"/><Relationship Id="rId20" Type="http://schemas.openxmlformats.org/officeDocument/2006/relationships/hyperlink" Target="https://blog.csdn.net/Algcc/article/details/141861241" TargetMode="External"/><Relationship Id="rId29"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cloud.tencent.com/developer/techpedia/1953" TargetMode="External"/><Relationship Id="rId24" Type="http://schemas.openxmlformats.org/officeDocument/2006/relationships/image" Target="media/image11.png"/><Relationship Id="rId32"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customXml" Target="ink/ink2.xml"/><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yperlink" Target="https://blog.csdn.net/kunhe0512/article/details/139401823" TargetMode="External"/><Relationship Id="rId19" Type="http://schemas.openxmlformats.org/officeDocument/2006/relationships/image" Target="media/image9.png"/><Relationship Id="rId31" Type="http://schemas.openxmlformats.org/officeDocument/2006/relationships/customXml" Target="ink/ink6.xml"/><Relationship Id="rId4" Type="http://schemas.openxmlformats.org/officeDocument/2006/relationships/webSettings" Target="webSettings.xml"/><Relationship Id="rId9" Type="http://schemas.openxmlformats.org/officeDocument/2006/relationships/hyperlink" Target="https://blog.csdn.net/zxm2015/article/details/130938653" TargetMode="External"/><Relationship Id="rId14" Type="http://schemas.openxmlformats.org/officeDocument/2006/relationships/hyperlink" Target="https://gitcode.com/open-source-toolkit/ee6ea/overview?utm_source=highlight_word_gitcode&amp;word=mingw64&amp;isLogin=1" TargetMode="External"/><Relationship Id="rId22" Type="http://schemas.openxmlformats.org/officeDocument/2006/relationships/image" Target="media/image10.png"/><Relationship Id="rId27" Type="http://schemas.openxmlformats.org/officeDocument/2006/relationships/customXml" Target="ink/ink4.xml"/><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4-12-17T11:07:33"/>
    </inkml:context>
    <inkml:brush xml:id="br0">
      <inkml:brushProperty name="width" value="0.05292" units="cm"/>
      <inkml:brushProperty name="height" value="0.05292" units="cm"/>
      <inkml:brushProperty name="color" value="#F80600"/>
    </inkml:brush>
  </inkml:definitions>
  <inkml:trace contextRef="#ctx0" brushRef="#br0">7645 107418 767,'11'0'0,"1"0"-4,2 0 2,11 0-1,-11 0 2,2 0-1,-2 0 0,0 0 0,-3 0 1,3 0 0,-2 0 3,-1 0 2,0 7 4,-6 7-9,-2-3 0,3 6-3,-3-1 3,-3-2 2,2-3-3,-2 3 7,-4-3-5,-4-1 3,-5-3-4,1-1-1,-6 1 0,6-2 1,-2 2 0,0 0-1,-1 0 0,5-1 1,-1 1 0,-5 0 1,4 0 3,14 3 6,8-1-7,-1-3-3,7 1-2,-5-4 1,1 1 0,7-1 0,1 1 1,-9-1 0,-1-1 1,3 2 1,1-1-1,2 1-2,1 1 1,3-2 0,-3 3-1,1-3 1,-2 1 1,-2-2-1,-3-1 1,3 3 4,-9 6 3,4-2 0,-2 2-7,0 1-1,-3-1 0,-3 3 0,1-3 0,-4 1 1,-1 1 1,-1 2-2,-3 2 0,-2 2 0,-1-2-1,-4-2 2,-2-2 0,0 1-1,4-3 0,1-1 2,-1-4 2,-6 1-3,5-5 0,-1 1-1,-2 0-1,-1 2 0,-3-1 0,-1 2-1,-2 1 1,2-1 0,3 0 0,1 1 1,1-1-1,3 0 4,-4 2 2</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4-12-17T11:07:31"/>
    </inkml:context>
    <inkml:brush xml:id="br0">
      <inkml:brushProperty name="width" value="0.05292" units="cm"/>
      <inkml:brushProperty name="height" value="0.05292" units="cm"/>
      <inkml:brushProperty name="color" value="#F80600"/>
    </inkml:brush>
  </inkml:definitions>
  <inkml:trace contextRef="#ctx0" brushRef="#br0">4568 107675 767,'11'0'0,"1"0"-3,0 0 2,2 0-1,-1 0 2,1 0-2,2 0 1,-2 0-1,0 0 1,0 0 3,-2 0 0,-1 0 0,3 0-1,-2 0-2,-1 0 1,1 0 1,1 0-1,-3 0-2,3 0 1,1 0 0,5 0-1,-5 0 2,4 0-2,-2 0 1,0 0-1,0 0 0,-1 0 0,8 0 0,2 0 2,0 0 1,0 0 1,-6 0-2,-1 0-3,-1 0 0,1 2 1,-1 1-1,1-1 6,-2 0-1,-5 0 0,8 0 2,-5-1 0,-2 1 0,-1-2-1,1-2-1,3 2-1,4 0-4,2 2 0,-7-2 3,0 2-1,-1 0 0,1-1 0,0 1-1,4 0 0,4 0 0,1 1 1,4-1-1,-1 2 0,4-2 1,2 1 0,-2-1-1,0-2 0,-5 2 0,-6-2 1,-1 1 0,-6-1 3,4 0 10,-5 0-4,1-1-1,-1 1-5,3 0-3,3 0 0,-4 0 0,6 0 0,-7 0-1,6 1 0,3-1-1,2 2 0,-3 0 0,-1 0 2,-1 0 0,-1-1-1,6 1 1,-2 0 1,1 0 0,-8-2 0,0 0 1,-2 0 1,0 2-1,-1-2 0,8 0 2,1 0 0,-10 0-1,1 0-1,8 0-2,-1-2 0,1 2 1,-3 0 1,-5 0 0,0 0-1,1 0 1,0 0 3,1 0-2,1 0-3,-4 0 0,8 0-1,-4 0 1,4 0-1,-2 0 0,1 0 0,-1 0 0,2 0 0,1 0-1,-3 0 2,0 0 1,-6 0 1,8 0-1,-4 0 3,-1 0-1,-3 0 2,1 0 0,8 0-2,-7 0-4,1 0 1,1 0-1,0 0 1,0 0 0,-1 0 0,-3 0 1,10 0 2,-3 0 2,-3 0-5,-3 0 1,5 0 2,-4 0-1,-1-4-1,-1-1 1,3-1 1,-1 5-3,0 1 0,4 0-1,-5 0 1,3 0 0,0 0-1,2 0 0,2 0 0,-1 0 0,3 0 0,-5 0 0,1 0 1,-2 0 1,1 0 0,-1 0-1,-4 0 2,10 0 3,-8 0 0,0 0 2,2 0-2,-1 0-3,-3 0-2,5 0 0,-3 0 0,2 0 2,-2 0 0,1 0-1,-1 0-1,-1 0 2,-1 0 0,1 0-2,-1 0 3,1 0-1,1 0-2,-1 0-1,-1 0 3,1 0 0,0 0-2,-1 0 2,-4-11 0,4 7-1,2 4-1,-1 0-1,0 0 1,1 0-1,-1 0 0,3 2 1,9 4 1,-2-1 0,7 0-2,-3 1 0,1-1-3,-1 0 1,-2 1 1,0-1-1,-2 0 3,-5-1 2,-2 0 0,-4-3 3,5 1 7,-5-2-5,1 0-2,3 0-2,-2 0-3,8 0-1,-1 0 0,0 0-1,-6 0 3,3 0-1,-2 0 1,2 0-1,0 0 0,-1 0 0,3 0 0,-4 0 1,2 0 0,-2 0 0,-1 0 0,4 0 1,-4 0 0,-3 0 3,4 0 1,-3 0-3,5 4-5,1 1 2,-6-1 0,1-3-1,4 3 0,0 0-1,3 1 1,11-2-2,2 3 1,3-1 0,-6 1 3,-3-3 3,-1 1-7,0-1 0,-3 3 0,0-3 3,-3-1 3,-1 2 0,1-3 0,-3 3 2,0-2-1,-4 1 0,-1-1 0,5 2 1,-6-3 1,4 1-2,2-2-2,-3 0-1,4 0-2,-3 0 1,0 0 0,4 0 0,-6 0 1,3 0 1,-5 0 1,2 0-1,1 0-1,-1 0 0,4 0-2,0 0 1,5 0 0,-7 0 0,2 0 0,2 0-1,-2 0 1,0 0 0,-1 0 0,3 0 0,0 0 0,1 0 1,0 0-1,-4 0 1,0 0 0,0 0 0,-3 0 0,2 0 0,-2 0 1,-1 0-1,0 0 1,1 0-1,7 0 3,-3 0-1,0 0-1,-5 0 1,1 0 2,0 0-4,-1 0 0,1 0 1,2 0-1,2 0-1,4 0-1,-1 0 0,-1 0-1,1 0 3,4 0-1,-7 0 1,2 0-1,-4 0 0,2 0 0,-2 0 0,2 0 0,3 0-1,0 0 2,1 0 0,-6 0 0,-2 0 0,1 0 1,6 0 0,-5 0 3,0 0 1,-3 0-2,3 0 1,-2 0-5,1 0-1,-3 0 2,1 0 0,1 0-1,-1 0 3,-6-11 1,7 8-3,-1 1-1,1-5-1,1 2 2,-3 3 0,3 2 1,-1 0-1,0 0 0,-1 0 1,-1-2-1,-1-7 0,4 6 0,-3 3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4-12-17T11:07:22"/>
    </inkml:context>
    <inkml:brush xml:id="br0">
      <inkml:brushProperty name="width" value="0.05292" units="cm"/>
      <inkml:brushProperty name="height" value="0.05292" units="cm"/>
      <inkml:brushProperty name="color" value="#F80600"/>
    </inkml:brush>
  </inkml:definitions>
  <inkml:trace contextRef="#ctx0" brushRef="#br0">6808 106968 767,'11'0'0,"-2"-6"-3,1 3 2,1-1-1,-1-1 1,3 2-1,-1-1 3,10 1-3,-6 1 1,-1 0 2,1 2-1,-3 0-1,-3 0 1,5 0 3,-3 0-2,0 0-1,3 2 1,1-2-2,-2 0-1,-2 0 1,2 0 1,-3 0 2,3 0-1,-3 2 1,-6 8-1,-5 1-1,-2-1 0,2 2 0,0 2 0,0-3-1,-7 1 1,-2-3-1,-3-2 0,-2-2 0,1 1 0,1 1 1,1-2 1,-3 2 0,2-3-3,-2 4 4,-1 3-4,1-1 0,2-1 2,-2-2 0,1 0 0,1 0 3,1-1-4,4 1 4,-4 0-3,-1 3-1,3-1-1,2 0 2,5 1 2,-8-3-1,-4-7-1,1 0-1,-5 0 1,6 0 2,23 0-1,1-2-2,-1 1 0,3-3 0,2 1-1,3-1 0,-8 2 1,1 1 0,4-3 0,0 2 0,-2 1-1,1-1 1,-1 0 1,-4 0 1,6 2 1,2-1 2,-2 1-4,-2 0-1,0 0 2,-1-4 1,-1-1 0,1-2-1,-1 0-1,2 2 0,-1 3 0,-1 0 0,2 2 0,-3 0-1,1-7 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4-12-17T11:07:17"/>
    </inkml:context>
    <inkml:brush xml:id="br0">
      <inkml:brushProperty name="width" value="0.05292" units="cm"/>
      <inkml:brushProperty name="height" value="0.05292" units="cm"/>
      <inkml:brushProperty name="color" value="#F80600"/>
    </inkml:brush>
  </inkml:definitions>
  <inkml:trace contextRef="#ctx0" brushRef="#br0">6420 106942 767,'5'-8'0,"2"-5"-4,0 6 2,4 6 2,3-1 0,-2 2-1,8 0-1,-4 0 1,5 0-1,0 0 0,2 0 0,-2 0-2,2 0 0,2 0 1,0 0 4,-4 0-1,2 0 0,-2 0-1,4 2 1,-4-2 0,0 0 1,-3 0-1,-4 0 2,0 0 1,-2-2-1,1 2 1,-1-2-1,4 0-2,-2-1-1,0 1 0,0 0 1,0 1 0,2-3 1,0 1-2,0-1 0,-2 3 1,-1-1-1,-3 0 1,8 0 2,-2 1 2,-6 1 0,6 0-2,-4 0-2,3 0-1,-3 0 1,0 0 0,4-2 1,-3-2-1,-3 1-1,4-1-1,-1 3 2,1 1 0,-4 0 0,3 0 1,3 0-1,-2 0 1,0 0-1,-4-6 1,-3-2 1,8 6-2,-1 2-2,-2 0 0,2 0 2,-1 0-1,2 0 1,5 0-1,-2 0-1,-6 0 2,0 0 2,1 0 1,-3 0-3,3 0 1,-1 0 1,0 0-4</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4-12-17T11:07:00"/>
    </inkml:context>
    <inkml:brush xml:id="br0">
      <inkml:brushProperty name="width" value="0.05292" units="cm"/>
      <inkml:brushProperty name="height" value="0.05292" units="cm"/>
      <inkml:brushProperty name="color" value="#F80600"/>
    </inkml:brush>
  </inkml:definitions>
  <inkml:trace contextRef="#ctx0" brushRef="#br0">3670 106164 767,'0'11'0,"-2"-1"-3,-6-1 2,0 2 0,3 6-1,0 3-1,1-8 2,1 4-1,-3-2 0,3 2 1,-3 0-1,3 0 0,-3 0 0,1 0 1,0-4 1,1 0 0,-1-1 0,-2 5 4,3-6 1,1 1 0,3 1-5,0 4 0,0 2 0,0-4-1,0-3 1,-2 1 0,-2-1 0,-1-1 1</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4-12-17T11:06:59"/>
    </inkml:context>
    <inkml:brush xml:id="br0">
      <inkml:brushProperty name="width" value="0.05292" units="cm"/>
      <inkml:brushProperty name="height" value="0.05292" units="cm"/>
      <inkml:brushProperty name="color" value="#F80600"/>
    </inkml:brush>
  </inkml:definitions>
  <inkml:trace contextRef="#ctx0" brushRef="#br0">3454 106127 767,'11'0'0,"-1"0"-3,6 0 1,5-1-1,-8-1 1,6-2-1,-3 1 3,0-1 0,-5 3 2,1-1 0,1 2 1,1-2-2,0-1-3,-2-1 0,3 1 0,-5-1 4,1-1-1,0 0-1,1 2 2,0 3-1,-1 0-1,1 0 0,1 0-1,1-2 1,4-2-3,-4 3 2,-2-1-1,2 0 2,2 1-1,-3-1 0,-3-2-1,5-1 3,-5 0 3</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1137</Words>
  <Characters>6483</Characters>
  <Application>Microsoft Office Word</Application>
  <DocSecurity>0</DocSecurity>
  <Lines>54</Lines>
  <Paragraphs>15</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office</cp:lastModifiedBy>
  <cp:revision>3</cp:revision>
  <dcterms:created xsi:type="dcterms:W3CDTF">2024-12-09T00:35:00Z</dcterms:created>
  <dcterms:modified xsi:type="dcterms:W3CDTF">2025-01-03T01:34:00Z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9C63DCE96D964CC1824306343813E625_12</vt:lpwstr>
  </property>
</Properties>
</file>