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A1" w:rsidRDefault="00347EF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论文研究内容</w:t>
      </w:r>
    </w:p>
    <w:p w:rsidR="00280BA1" w:rsidRDefault="00347EF1">
      <w:r>
        <w:rPr>
          <w:rFonts w:hint="eastAsia"/>
        </w:rPr>
        <w:t>在细粒度观点挖掘中，运用</w:t>
      </w:r>
      <w:r>
        <w:rPr>
          <w:rFonts w:hint="eastAsia"/>
        </w:rPr>
        <w:t>RNN</w:t>
      </w:r>
      <w:r>
        <w:rPr>
          <w:rFonts w:hint="eastAsia"/>
        </w:rPr>
        <w:t>模型及词向量</w:t>
      </w:r>
      <w:r>
        <w:rPr>
          <w:rFonts w:hint="eastAsia"/>
        </w:rPr>
        <w:t>(word embedding)</w:t>
      </w:r>
    </w:p>
    <w:p w:rsidR="00F85C98" w:rsidRDefault="00F85C98">
      <w:pPr>
        <w:rPr>
          <w:color w:val="FF0000"/>
        </w:rPr>
      </w:pPr>
    </w:p>
    <w:p w:rsidR="00280BA1" w:rsidRDefault="00F85C98">
      <w:pPr>
        <w:rPr>
          <w:color w:val="FF0000"/>
        </w:rPr>
      </w:pPr>
      <w:r>
        <w:rPr>
          <w:rFonts w:hint="eastAsia"/>
          <w:color w:val="FF0000"/>
        </w:rPr>
        <w:t>介绍论文研究内容的时候，尽量精确一些，具体到每个子任务，重点介绍论文实验中所涉及的任务。</w:t>
      </w:r>
    </w:p>
    <w:p w:rsidR="00F85C98" w:rsidRPr="00F85C98" w:rsidRDefault="00F85C98">
      <w:pPr>
        <w:rPr>
          <w:rFonts w:hint="eastAsia"/>
          <w:color w:val="FF0000"/>
        </w:rPr>
      </w:pPr>
      <w:r>
        <w:rPr>
          <w:rFonts w:hint="eastAsia"/>
          <w:color w:val="FF0000"/>
        </w:rPr>
        <w:t>像这里，“细粒度观点挖掘”其实是一个比较大的概念，正如文中所说：</w:t>
      </w:r>
    </w:p>
    <w:p w:rsidR="00F85C98" w:rsidRDefault="00F85C98" w:rsidP="00F85C98">
      <w:pPr>
        <w:rPr>
          <w:color w:val="FF0000"/>
        </w:rPr>
      </w:pPr>
      <w:r w:rsidRPr="00F85C98">
        <w:rPr>
          <w:color w:val="FF0000"/>
        </w:rPr>
        <w:t>Fine-grained opin</w:t>
      </w:r>
      <w:r>
        <w:rPr>
          <w:color w:val="FF0000"/>
        </w:rPr>
        <w:t>ion mining involves identifying</w:t>
      </w:r>
      <w:r>
        <w:rPr>
          <w:rFonts w:hint="eastAsia"/>
          <w:color w:val="FF0000"/>
        </w:rPr>
        <w:t xml:space="preserve"> </w:t>
      </w:r>
      <w:r w:rsidRPr="00F85C98">
        <w:rPr>
          <w:color w:val="FF0000"/>
        </w:rPr>
        <w:t>the opinion holder</w:t>
      </w:r>
      <w:r>
        <w:rPr>
          <w:color w:val="FF0000"/>
        </w:rPr>
        <w:t xml:space="preserve"> who expresses the opinion, de</w:t>
      </w:r>
      <w:r w:rsidRPr="00F85C98">
        <w:rPr>
          <w:color w:val="FF0000"/>
        </w:rPr>
        <w:t>tecting</w:t>
      </w:r>
      <w:r>
        <w:rPr>
          <w:color w:val="FF0000"/>
        </w:rPr>
        <w:t xml:space="preserve"> </w:t>
      </w:r>
      <w:r w:rsidRPr="00F85C98">
        <w:rPr>
          <w:color w:val="FF0000"/>
        </w:rPr>
        <w:t>opinion</w:t>
      </w:r>
      <w:r>
        <w:rPr>
          <w:color w:val="FF0000"/>
        </w:rPr>
        <w:t xml:space="preserve"> </w:t>
      </w:r>
      <w:r w:rsidRPr="00F85C98">
        <w:rPr>
          <w:color w:val="FF0000"/>
        </w:rPr>
        <w:t>expressions, measuring</w:t>
      </w:r>
      <w:r>
        <w:rPr>
          <w:color w:val="FF0000"/>
        </w:rPr>
        <w:t xml:space="preserve"> </w:t>
      </w:r>
      <w:r w:rsidRPr="00F85C98">
        <w:rPr>
          <w:color w:val="FF0000"/>
        </w:rPr>
        <w:t>their</w:t>
      </w:r>
      <w:r>
        <w:rPr>
          <w:color w:val="FF0000"/>
        </w:rPr>
        <w:t xml:space="preserve"> inten</w:t>
      </w:r>
      <w:r w:rsidRPr="00F85C98">
        <w:rPr>
          <w:color w:val="FF0000"/>
        </w:rPr>
        <w:t>sity and sentiment</w:t>
      </w:r>
      <w:r>
        <w:rPr>
          <w:color w:val="FF0000"/>
        </w:rPr>
        <w:t>, and identifying the target or</w:t>
      </w:r>
      <w:r>
        <w:rPr>
          <w:rFonts w:hint="eastAsia"/>
          <w:color w:val="FF0000"/>
        </w:rPr>
        <w:t xml:space="preserve"> </w:t>
      </w:r>
      <w:r w:rsidRPr="00F85C98">
        <w:rPr>
          <w:color w:val="FF0000"/>
        </w:rPr>
        <w:t>aspect of the opinion</w:t>
      </w:r>
    </w:p>
    <w:p w:rsidR="00F85C98" w:rsidRDefault="00F85C98" w:rsidP="00F85C98">
      <w:pPr>
        <w:rPr>
          <w:color w:val="FF0000"/>
        </w:rPr>
      </w:pPr>
      <w:r>
        <w:rPr>
          <w:rFonts w:hint="eastAsia"/>
          <w:color w:val="FF0000"/>
        </w:rPr>
        <w:t>实际上，可以分成四个子任务</w:t>
      </w:r>
    </w:p>
    <w:p w:rsidR="007D2E69" w:rsidRPr="007D2E69" w:rsidRDefault="007D2E69" w:rsidP="007D2E69">
      <w:pPr>
        <w:pStyle w:val="a9"/>
        <w:numPr>
          <w:ilvl w:val="0"/>
          <w:numId w:val="1"/>
        </w:numPr>
        <w:ind w:firstLineChars="0"/>
        <w:rPr>
          <w:color w:val="FF0000"/>
        </w:rPr>
      </w:pPr>
      <w:r w:rsidRPr="007D2E69">
        <w:rPr>
          <w:color w:val="FF0000"/>
        </w:rPr>
        <w:t>identifying</w:t>
      </w:r>
      <w:r w:rsidRPr="007D2E69">
        <w:rPr>
          <w:rFonts w:hint="eastAsia"/>
          <w:color w:val="FF0000"/>
        </w:rPr>
        <w:t xml:space="preserve"> </w:t>
      </w:r>
      <w:r w:rsidRPr="007D2E69">
        <w:rPr>
          <w:color w:val="FF0000"/>
        </w:rPr>
        <w:t>the opinion holder</w:t>
      </w:r>
      <w:r>
        <w:rPr>
          <w:rFonts w:hint="eastAsia"/>
          <w:color w:val="FF0000"/>
        </w:rPr>
        <w:t>（观点持有人识别）</w:t>
      </w:r>
    </w:p>
    <w:p w:rsidR="007D2E69" w:rsidRDefault="007D2E69" w:rsidP="007D2E69">
      <w:pPr>
        <w:pStyle w:val="a9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de</w:t>
      </w:r>
      <w:r w:rsidRPr="00F85C98">
        <w:rPr>
          <w:color w:val="FF0000"/>
        </w:rPr>
        <w:t>tecting</w:t>
      </w:r>
      <w:r>
        <w:rPr>
          <w:color w:val="FF0000"/>
        </w:rPr>
        <w:t xml:space="preserve"> </w:t>
      </w:r>
      <w:r w:rsidRPr="00F85C98">
        <w:rPr>
          <w:color w:val="FF0000"/>
        </w:rPr>
        <w:t>opinion</w:t>
      </w:r>
      <w:r>
        <w:rPr>
          <w:color w:val="FF0000"/>
        </w:rPr>
        <w:t xml:space="preserve"> </w:t>
      </w:r>
      <w:r w:rsidRPr="00F85C98">
        <w:rPr>
          <w:color w:val="FF0000"/>
        </w:rPr>
        <w:t>expressions</w:t>
      </w:r>
      <w:r>
        <w:rPr>
          <w:rFonts w:hint="eastAsia"/>
          <w:color w:val="FF0000"/>
        </w:rPr>
        <w:t>（观点抽取）</w:t>
      </w:r>
    </w:p>
    <w:p w:rsidR="007D2E69" w:rsidRDefault="007D2E69" w:rsidP="007D2E69">
      <w:pPr>
        <w:pStyle w:val="a9"/>
        <w:numPr>
          <w:ilvl w:val="0"/>
          <w:numId w:val="1"/>
        </w:numPr>
        <w:ind w:firstLineChars="0"/>
        <w:rPr>
          <w:color w:val="FF0000"/>
        </w:rPr>
      </w:pPr>
      <w:r w:rsidRPr="00F85C98">
        <w:rPr>
          <w:color w:val="FF0000"/>
        </w:rPr>
        <w:t>measuring</w:t>
      </w:r>
      <w:r>
        <w:rPr>
          <w:color w:val="FF0000"/>
        </w:rPr>
        <w:t xml:space="preserve"> </w:t>
      </w:r>
      <w:r w:rsidRPr="00F85C98">
        <w:rPr>
          <w:color w:val="FF0000"/>
        </w:rPr>
        <w:t>their</w:t>
      </w:r>
      <w:r>
        <w:rPr>
          <w:color w:val="FF0000"/>
        </w:rPr>
        <w:t xml:space="preserve"> inten</w:t>
      </w:r>
      <w:r w:rsidRPr="00F85C98">
        <w:rPr>
          <w:color w:val="FF0000"/>
        </w:rPr>
        <w:t>sity and sentiment</w:t>
      </w:r>
      <w:r>
        <w:rPr>
          <w:rFonts w:hint="eastAsia"/>
          <w:color w:val="FF0000"/>
        </w:rPr>
        <w:t>（观点情感分析）</w:t>
      </w:r>
    </w:p>
    <w:p w:rsidR="007D2E69" w:rsidRPr="007D2E69" w:rsidRDefault="007D2E69" w:rsidP="007D2E69">
      <w:pPr>
        <w:pStyle w:val="a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identifying the target or</w:t>
      </w:r>
      <w:r>
        <w:rPr>
          <w:rFonts w:hint="eastAsia"/>
          <w:color w:val="FF0000"/>
        </w:rPr>
        <w:t xml:space="preserve"> </w:t>
      </w:r>
      <w:r w:rsidRPr="00F85C98">
        <w:rPr>
          <w:color w:val="FF0000"/>
        </w:rPr>
        <w:t>aspect of the opinion</w:t>
      </w:r>
      <w:r>
        <w:rPr>
          <w:rFonts w:hint="eastAsia"/>
          <w:color w:val="FF0000"/>
        </w:rPr>
        <w:t>（评价对象抽取）</w:t>
      </w:r>
    </w:p>
    <w:p w:rsidR="00F85C98" w:rsidRPr="007D2E69" w:rsidRDefault="007D2E69">
      <w:pPr>
        <w:rPr>
          <w:rFonts w:hint="eastAsia"/>
          <w:color w:val="FF0000"/>
        </w:rPr>
      </w:pPr>
      <w:r>
        <w:rPr>
          <w:rFonts w:hint="eastAsia"/>
          <w:color w:val="FF0000"/>
        </w:rPr>
        <w:t>这篇论文实际上是在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这个任务上做的实验</w:t>
      </w:r>
    </w:p>
    <w:p w:rsidR="007D2E69" w:rsidRDefault="007D2E69">
      <w:pPr>
        <w:rPr>
          <w:rFonts w:hint="eastAsia"/>
        </w:rPr>
      </w:pPr>
    </w:p>
    <w:p w:rsidR="00F85C98" w:rsidRDefault="00F85C98">
      <w:pPr>
        <w:rPr>
          <w:rFonts w:hint="eastAsia"/>
        </w:rPr>
      </w:pPr>
    </w:p>
    <w:p w:rsidR="00280BA1" w:rsidRDefault="00347EF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目前方法及存在问题</w:t>
      </w:r>
    </w:p>
    <w:p w:rsidR="00280BA1" w:rsidRDefault="00347EF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CRFs (</w:t>
      </w:r>
      <w:r>
        <w:rPr>
          <w:rFonts w:hint="eastAsia"/>
        </w:rPr>
        <w:t>比如</w:t>
      </w:r>
      <w:r w:rsidRPr="00B82884">
        <w:rPr>
          <w:rFonts w:hint="eastAsia"/>
          <w:color w:val="FF0000"/>
          <w:u w:val="single"/>
        </w:rPr>
        <w:t>state-of-art model</w:t>
      </w:r>
      <w:r>
        <w:rPr>
          <w:rFonts w:hint="eastAsia"/>
        </w:rPr>
        <w:t>)</w:t>
      </w:r>
    </w:p>
    <w:p w:rsidR="00280BA1" w:rsidRDefault="00347EF1">
      <w:pPr>
        <w:ind w:firstLine="420"/>
      </w:pPr>
      <w:r>
        <w:rPr>
          <w:rFonts w:hint="eastAsia"/>
        </w:rPr>
        <w:t>问题：由于对良好的特征集</w:t>
      </w:r>
      <w:r>
        <w:rPr>
          <w:rFonts w:hint="eastAsia"/>
        </w:rPr>
        <w:t>(appropriate feature set)</w:t>
      </w:r>
      <w:r>
        <w:rPr>
          <w:rFonts w:hint="eastAsia"/>
        </w:rPr>
        <w:t>和对特征函数</w:t>
      </w:r>
      <w:r>
        <w:rPr>
          <w:rFonts w:hint="eastAsia"/>
        </w:rPr>
        <w:t>(feature function)</w:t>
      </w:r>
      <w:r>
        <w:rPr>
          <w:rFonts w:hint="eastAsia"/>
        </w:rPr>
        <w:t>的阐述</w:t>
      </w:r>
      <w:r>
        <w:rPr>
          <w:rFonts w:hint="eastAsia"/>
        </w:rPr>
        <w:t>(</w:t>
      </w:r>
      <w:r>
        <w:rPr>
          <w:rFonts w:hint="eastAsia"/>
        </w:rPr>
        <w:t>感觉翻译的不太准</w:t>
      </w:r>
      <w:r>
        <w:rPr>
          <w:rFonts w:hint="eastAsia"/>
        </w:rPr>
        <w:t>...)</w:t>
      </w:r>
      <w:r>
        <w:rPr>
          <w:rFonts w:hint="eastAsia"/>
        </w:rPr>
        <w:t>，并且会消耗大量的人力在每个训练上。</w:t>
      </w:r>
    </w:p>
    <w:p w:rsidR="00B82884" w:rsidRPr="00B82884" w:rsidRDefault="00B82884" w:rsidP="00B82884">
      <w:pPr>
        <w:rPr>
          <w:rFonts w:hint="eastAsia"/>
          <w:color w:val="FF0000"/>
        </w:rPr>
      </w:pPr>
      <w:r>
        <w:rPr>
          <w:rFonts w:hint="eastAsia"/>
          <w:color w:val="FF0000"/>
        </w:rPr>
        <w:t>这里就有点</w:t>
      </w:r>
      <w:r w:rsidRPr="00B82884">
        <w:rPr>
          <w:rFonts w:hint="eastAsia"/>
          <w:color w:val="FF0000"/>
        </w:rPr>
        <w:t>尬了</w:t>
      </w:r>
      <w:r>
        <w:rPr>
          <w:rFonts w:hint="eastAsia"/>
          <w:color w:val="FF0000"/>
        </w:rPr>
        <w:t>，我还好奇地找了找，这里是原文</w:t>
      </w:r>
    </w:p>
    <w:p w:rsidR="00B82884" w:rsidRDefault="00B82884" w:rsidP="00B82884">
      <w:pPr>
        <w:rPr>
          <w:rFonts w:hint="eastAsia"/>
        </w:rPr>
      </w:pPr>
      <w:r>
        <w:rPr>
          <w:noProof/>
        </w:rPr>
        <w:drawing>
          <wp:inline distT="0" distB="0" distL="0" distR="0" wp14:anchorId="18F91B88" wp14:editId="0B3CA96C">
            <wp:extent cx="2957982" cy="5868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27" cy="5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4" w:rsidRPr="00B82884" w:rsidRDefault="00B82884" w:rsidP="00B82884">
      <w:pPr>
        <w:rPr>
          <w:rFonts w:hint="eastAsia"/>
        </w:rPr>
      </w:pPr>
      <w:r>
        <w:rPr>
          <w:rFonts w:hint="eastAsia"/>
          <w:color w:val="FF0000"/>
        </w:rPr>
        <w:t>state-of-the-art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其实是个英文短语啊，意思是“最先进的、最新的”。这句话的意思是“目前在评价对象抽取方面最先进的模型也是基于条件随机场（</w:t>
      </w:r>
      <w:r>
        <w:rPr>
          <w:rFonts w:hint="eastAsia"/>
          <w:color w:val="FF0000"/>
        </w:rPr>
        <w:t>CRF</w:t>
      </w:r>
      <w:r>
        <w:rPr>
          <w:rFonts w:hint="eastAsia"/>
          <w:color w:val="FF0000"/>
        </w:rPr>
        <w:t>）的（</w:t>
      </w:r>
      <w:r>
        <w:rPr>
          <w:rFonts w:hint="eastAsia"/>
          <w:color w:val="FF0000"/>
        </w:rPr>
        <w:t>Pontiki</w:t>
      </w:r>
      <w:r>
        <w:rPr>
          <w:rFonts w:hint="eastAsia"/>
          <w:color w:val="FF0000"/>
        </w:rPr>
        <w:t>等人发表在</w:t>
      </w:r>
      <w:r>
        <w:rPr>
          <w:rFonts w:hint="eastAsia"/>
          <w:color w:val="FF0000"/>
        </w:rPr>
        <w:t>2014</w:t>
      </w:r>
      <w:r>
        <w:rPr>
          <w:rFonts w:hint="eastAsia"/>
          <w:color w:val="FF0000"/>
        </w:rPr>
        <w:t>年）”</w:t>
      </w:r>
      <w:r>
        <w:rPr>
          <w:rFonts w:hint="eastAsia"/>
          <w:color w:val="FF0000"/>
        </w:rPr>
        <w:t xml:space="preserve"> </w:t>
      </w:r>
    </w:p>
    <w:p w:rsidR="00B82884" w:rsidRPr="00B82884" w:rsidRDefault="00B82884" w:rsidP="00B82884">
      <w:pPr>
        <w:rPr>
          <w:rFonts w:hint="eastAsia"/>
          <w:color w:val="FF0000"/>
        </w:rPr>
      </w:pPr>
      <w:r w:rsidRPr="00B82884">
        <w:rPr>
          <w:rFonts w:hint="eastAsia"/>
          <w:color w:val="FF0000"/>
        </w:rPr>
        <w:t>这里涉及到</w:t>
      </w:r>
      <w:r w:rsidRPr="00B82884">
        <w:rPr>
          <w:rFonts w:hint="eastAsia"/>
          <w:color w:val="FF0000"/>
        </w:rPr>
        <w:t>CRF</w:t>
      </w:r>
      <w:r>
        <w:rPr>
          <w:rFonts w:hint="eastAsia"/>
          <w:color w:val="FF0000"/>
        </w:rPr>
        <w:t>，你们可能没接触过，可以简单地上网查一查。推荐你看一下周志华的《机器学习》或者李航的《统计学习方法》</w:t>
      </w:r>
      <w:r w:rsidR="0087154B">
        <w:rPr>
          <w:rFonts w:hint="eastAsia"/>
          <w:color w:val="FF0000"/>
        </w:rPr>
        <w:t>，这两本属于机器学习入门必看的书，建议反复阅读。</w:t>
      </w:r>
    </w:p>
    <w:p w:rsidR="00B82884" w:rsidRPr="00B82884" w:rsidRDefault="00B82884" w:rsidP="00B82884">
      <w:pPr>
        <w:rPr>
          <w:rFonts w:hint="eastAsia"/>
        </w:rPr>
      </w:pPr>
    </w:p>
    <w:p w:rsidR="00280BA1" w:rsidRDefault="00347EF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candidate aspects</w:t>
      </w:r>
    </w:p>
    <w:p w:rsidR="00280BA1" w:rsidRDefault="00347EF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hidden Markov model</w:t>
      </w:r>
    </w:p>
    <w:p w:rsidR="00280BA1" w:rsidRDefault="00347EF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LDA(Latent Dirichlet </w:t>
      </w:r>
      <w:r>
        <w:rPr>
          <w:rFonts w:hint="eastAsia"/>
        </w:rPr>
        <w:t>Allocation) and its variants</w:t>
      </w:r>
    </w:p>
    <w:p w:rsidR="00280BA1" w:rsidRDefault="00347EF1">
      <w:r>
        <w:rPr>
          <w:rFonts w:hint="eastAsia"/>
        </w:rPr>
        <w:t>（后三个的存在的问题在论文里并没有找到对应内容）</w:t>
      </w:r>
    </w:p>
    <w:p w:rsidR="0087154B" w:rsidRDefault="00A545E7">
      <w:pPr>
        <w:rPr>
          <w:color w:val="FF0000"/>
        </w:rPr>
      </w:pPr>
      <w:r w:rsidRPr="00A545E7">
        <w:rPr>
          <w:rFonts w:hint="eastAsia"/>
          <w:color w:val="FF0000"/>
        </w:rPr>
        <w:t>机器学习实际上是一个比较大的概念</w:t>
      </w:r>
      <w:r>
        <w:rPr>
          <w:rFonts w:hint="eastAsia"/>
          <w:color w:val="FF0000"/>
        </w:rPr>
        <w:t>，广义上，它可以指。。。（具体定义我怕描述的有偏差，容易误导你，那两本书里应该都有详细定义）。“深度学习”实际上是“机器学习”中的一个大类，属于人工智能领域的</w:t>
      </w:r>
      <w:r>
        <w:rPr>
          <w:rFonts w:hint="eastAsia"/>
          <w:color w:val="FF0000"/>
        </w:rPr>
        <w:t>state-of-the-art</w:t>
      </w:r>
      <w:r>
        <w:rPr>
          <w:rFonts w:hint="eastAsia"/>
          <w:color w:val="FF0000"/>
        </w:rPr>
        <w:t>方法。但是在我们日常学习生活中，“机器学习”往往用的是它狭义的一面，指的是“传统机器学习”，往往与“深度学习”区别开来。</w:t>
      </w:r>
    </w:p>
    <w:p w:rsidR="00A545E7" w:rsidRPr="00A545E7" w:rsidRDefault="00A545E7">
      <w:pPr>
        <w:rPr>
          <w:rFonts w:hint="eastAsia"/>
          <w:color w:val="FF0000"/>
        </w:rPr>
      </w:pPr>
      <w:r>
        <w:rPr>
          <w:rFonts w:hint="eastAsia"/>
          <w:color w:val="FF0000"/>
        </w:rPr>
        <w:t>在这里，你列出来的这些个方法，实际上都是属于“传统机器学习”领域的，所以你在第一点里提到的“存在问题”基本上是普遍存在于这类方法中的</w:t>
      </w:r>
      <w:r w:rsidR="00B64B96">
        <w:rPr>
          <w:rFonts w:hint="eastAsia"/>
          <w:color w:val="FF0000"/>
        </w:rPr>
        <w:t>。另外，</w:t>
      </w:r>
      <w:r w:rsidR="00B64B96">
        <w:rPr>
          <w:rFonts w:hint="eastAsia"/>
          <w:color w:val="FF0000"/>
        </w:rPr>
        <w:t>1</w:t>
      </w:r>
      <w:r w:rsidR="00B64B96">
        <w:rPr>
          <w:rFonts w:hint="eastAsia"/>
          <w:color w:val="FF0000"/>
        </w:rPr>
        <w:t>和</w:t>
      </w:r>
      <w:r w:rsidR="00B64B96">
        <w:rPr>
          <w:rFonts w:hint="eastAsia"/>
          <w:color w:val="FF0000"/>
        </w:rPr>
        <w:t>3</w:t>
      </w:r>
      <w:r w:rsidR="00B64B96">
        <w:rPr>
          <w:rFonts w:hint="eastAsia"/>
          <w:color w:val="FF0000"/>
        </w:rPr>
        <w:t>是重点要去看的，</w:t>
      </w:r>
      <w:r w:rsidR="00B64B96">
        <w:rPr>
          <w:rFonts w:hint="eastAsia"/>
          <w:color w:val="FF0000"/>
        </w:rPr>
        <w:lastRenderedPageBreak/>
        <w:t>1</w:t>
      </w:r>
      <w:r w:rsidR="00B64B96">
        <w:rPr>
          <w:rFonts w:hint="eastAsia"/>
          <w:color w:val="FF0000"/>
        </w:rPr>
        <w:t>比较难，可以先看</w:t>
      </w:r>
      <w:r w:rsidR="00B64B96">
        <w:rPr>
          <w:rFonts w:hint="eastAsia"/>
          <w:color w:val="FF0000"/>
        </w:rPr>
        <w:t>3</w:t>
      </w:r>
      <w:r w:rsidR="00B64B96">
        <w:rPr>
          <w:rFonts w:hint="eastAsia"/>
          <w:color w:val="FF0000"/>
        </w:rPr>
        <w:t>（</w:t>
      </w:r>
      <w:r w:rsidR="00B64B96">
        <w:rPr>
          <w:rFonts w:hint="eastAsia"/>
          <w:color w:val="FF0000"/>
        </w:rPr>
        <w:t>hmm</w:t>
      </w:r>
      <w:r w:rsidR="00B64B96">
        <w:rPr>
          <w:rFonts w:hint="eastAsia"/>
          <w:color w:val="FF0000"/>
        </w:rPr>
        <w:t>，隐马尔科夫模型）。</w:t>
      </w:r>
    </w:p>
    <w:p w:rsidR="0087154B" w:rsidRDefault="0087154B">
      <w:pPr>
        <w:rPr>
          <w:rFonts w:hint="eastAsia"/>
          <w:b/>
          <w:bCs/>
          <w:sz w:val="32"/>
          <w:szCs w:val="32"/>
        </w:rPr>
      </w:pPr>
    </w:p>
    <w:p w:rsidR="00280BA1" w:rsidRDefault="00347EF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模型</w:t>
      </w:r>
    </w:p>
    <w:p w:rsidR="00280BA1" w:rsidRDefault="00347E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simple RNNs</w:t>
      </w:r>
    </w:p>
    <w:p w:rsidR="00280BA1" w:rsidRDefault="00347E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特点：适用于基于时间的序列，如语音识别、文章分析等需要结合上下文的学习</w:t>
      </w:r>
    </w:p>
    <w:p w:rsidR="00280BA1" w:rsidRDefault="00280BA1">
      <w:pPr>
        <w:rPr>
          <w:b/>
          <w:bCs/>
          <w:szCs w:val="21"/>
        </w:rPr>
      </w:pPr>
    </w:p>
    <w:p w:rsidR="00280BA1" w:rsidRDefault="00347EF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(1)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Elman-type RNN</w:t>
      </w:r>
      <w:r>
        <w:rPr>
          <w:rFonts w:hint="eastAsia"/>
          <w:b/>
          <w:bCs/>
          <w:sz w:val="24"/>
        </w:rPr>
        <w:t>模型</w:t>
      </w:r>
    </w:p>
    <w:p w:rsidR="00280BA1" w:rsidRDefault="00347EF1">
      <w:r>
        <w:rPr>
          <w:noProof/>
        </w:rPr>
        <w:drawing>
          <wp:inline distT="0" distB="0" distL="114300" distR="114300">
            <wp:extent cx="1219200" cy="1120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347EF1">
      <w:r>
        <w:t>x(t)</w:t>
      </w:r>
      <w:r>
        <w:t>代表在序列索引号</w:t>
      </w:r>
      <w:r>
        <w:t>t</w:t>
      </w:r>
      <w:r>
        <w:t>时训练样本的输入。</w:t>
      </w:r>
    </w:p>
    <w:p w:rsidR="00280BA1" w:rsidRDefault="00347EF1">
      <w:r>
        <w:t>h(t)</w:t>
      </w:r>
      <w:r>
        <w:t>代表在序列索引号</w:t>
      </w:r>
      <w:r>
        <w:t>t</w:t>
      </w:r>
      <w:r>
        <w:t>时模型的隐藏</w:t>
      </w:r>
      <w:r>
        <w:rPr>
          <w:rFonts w:hint="eastAsia"/>
        </w:rPr>
        <w:t>单元</w:t>
      </w:r>
      <w:r>
        <w:t>。</w:t>
      </w:r>
    </w:p>
    <w:p w:rsidR="00280BA1" w:rsidRDefault="00347EF1">
      <w:r>
        <w:t>y(t)</w:t>
      </w:r>
      <w:r>
        <w:t>代表在序列索引号</w:t>
      </w:r>
      <w:r>
        <w:t>t</w:t>
      </w:r>
      <w:r>
        <w:t>时训练样本序列的输出</w:t>
      </w:r>
      <w:r>
        <w:rPr>
          <w:rFonts w:hint="eastAsia"/>
        </w:rPr>
        <w:t>(</w:t>
      </w:r>
      <w:r>
        <w:rPr>
          <w:rFonts w:hint="eastAsia"/>
        </w:rPr>
        <w:t>可以有任意数量的输出</w:t>
      </w:r>
      <w:r>
        <w:rPr>
          <w:rFonts w:hint="eastAsia"/>
        </w:rPr>
        <w:t>)</w:t>
      </w:r>
      <w:r>
        <w:t>。</w:t>
      </w:r>
    </w:p>
    <w:p w:rsidR="00280BA1" w:rsidRDefault="00347EF1">
      <w:r>
        <w:t>U,W,V</w:t>
      </w:r>
      <w:r>
        <w:t>这三个矩阵是模型</w:t>
      </w:r>
      <w:r>
        <w:rPr>
          <w:rFonts w:hint="eastAsia"/>
        </w:rPr>
        <w:t>每一层及每个神经元之间</w:t>
      </w:r>
      <w:r>
        <w:t>的</w:t>
      </w:r>
      <w:r>
        <w:rPr>
          <w:rFonts w:hint="eastAsia"/>
        </w:rPr>
        <w:t>权值</w:t>
      </w:r>
      <w:r>
        <w:t>，在整个</w:t>
      </w:r>
      <w:r>
        <w:t>RNN</w:t>
      </w:r>
      <w:r>
        <w:t>网络中是共享</w:t>
      </w:r>
      <w:r>
        <w:rPr>
          <w:rFonts w:hint="eastAsia"/>
        </w:rPr>
        <w:t>且</w:t>
      </w:r>
      <w:r>
        <w:rPr>
          <w:rFonts w:hint="eastAsia"/>
        </w:rPr>
        <w:t>相同的，神经网络模型通过训练“学“到的东西就蕴含在“权值“中。</w:t>
      </w:r>
    </w:p>
    <w:p w:rsidR="00280BA1" w:rsidRDefault="00280BA1"/>
    <w:p w:rsidR="00280BA1" w:rsidRDefault="00347EF1">
      <w:pPr>
        <w:rPr>
          <w:b/>
          <w:bCs/>
        </w:rPr>
      </w:pPr>
      <w:r>
        <w:rPr>
          <w:rFonts w:hint="eastAsia"/>
          <w:b/>
          <w:bCs/>
          <w:szCs w:val="21"/>
        </w:rPr>
        <w:t>模型运行步骤：</w:t>
      </w: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第一步：</w:t>
      </w:r>
    </w:p>
    <w:p w:rsidR="00280BA1" w:rsidRDefault="00347EF1">
      <w:pPr>
        <w:ind w:firstLine="420"/>
        <w:rPr>
          <w:b/>
          <w:bCs/>
        </w:rPr>
      </w:pPr>
      <w:r>
        <w:rPr>
          <w:rFonts w:hint="eastAsia"/>
        </w:rPr>
        <w:t>为模型随机分配权重</w:t>
      </w:r>
      <w:r>
        <w:rPr>
          <w:rFonts w:hint="eastAsia"/>
        </w:rPr>
        <w:t>(weight matrices)</w:t>
      </w:r>
      <w:r>
        <w:rPr>
          <w:rFonts w:hint="eastAsia"/>
        </w:rPr>
        <w:t>和偏移量</w:t>
      </w:r>
      <w:r>
        <w:rPr>
          <w:rFonts w:hint="eastAsia"/>
        </w:rPr>
        <w:t>(bias)</w:t>
      </w: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第二步：</w:t>
      </w:r>
    </w:p>
    <w:p w:rsidR="00280BA1" w:rsidRDefault="00347EF1">
      <w:pPr>
        <w:ind w:firstLine="420"/>
      </w:pPr>
      <w:r>
        <w:rPr>
          <w:rFonts w:hint="eastAsia"/>
        </w:rPr>
        <w:t>开始训练，将词序列导入输入层，</w:t>
      </w:r>
      <w:r>
        <w:rPr>
          <w:rFonts w:hint="eastAsia"/>
        </w:rPr>
        <w:t>x(t)</w:t>
      </w:r>
      <w:r>
        <w:rPr>
          <w:rFonts w:hint="eastAsia"/>
        </w:rPr>
        <w:t>进入隐藏层，并结合</w:t>
      </w:r>
      <w:r>
        <w:rPr>
          <w:rFonts w:hint="eastAsia"/>
        </w:rPr>
        <w:t>h(t-1)</w:t>
      </w:r>
      <w:r>
        <w:rPr>
          <w:rFonts w:hint="eastAsia"/>
        </w:rPr>
        <w:t>，在隐藏层内按如下公式进行计算</w:t>
      </w:r>
      <w:r>
        <w:rPr>
          <w:noProof/>
        </w:rPr>
        <w:drawing>
          <wp:inline distT="0" distB="0" distL="114300" distR="114300">
            <wp:extent cx="1516380" cy="220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U,V</w:t>
      </w:r>
      <w:r>
        <w:rPr>
          <w:rFonts w:hint="eastAsia"/>
        </w:rPr>
        <w:t>为权值</w:t>
      </w:r>
      <w:r>
        <w:rPr>
          <w:rFonts w:hint="eastAsia"/>
        </w:rPr>
        <w:t>(weight matrices)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为偏移量</w:t>
      </w:r>
      <w:r>
        <w:rPr>
          <w:rFonts w:hint="eastAsia"/>
        </w:rPr>
        <w:t>(bias)</w:t>
      </w:r>
      <w:r>
        <w:rPr>
          <w:rFonts w:hint="eastAsia"/>
        </w:rPr>
        <w:t>。</w:t>
      </w:r>
    </w:p>
    <w:p w:rsidR="00280BA1" w:rsidRDefault="00347EF1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为激活函数（</w:t>
      </w:r>
      <w:r>
        <w:rPr>
          <w:rFonts w:hint="eastAsia"/>
        </w:rPr>
        <w:t>activation function</w:t>
      </w:r>
      <w:r>
        <w:rPr>
          <w:rFonts w:hint="eastAsia"/>
        </w:rPr>
        <w:t>，如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tanh</w:t>
      </w:r>
      <w:r>
        <w:rPr>
          <w:rFonts w:hint="eastAsia"/>
        </w:rPr>
        <w:t>）是用来扭曲坐标系空间，方便进行线性的分割，从而区分出正确答案。</w:t>
      </w:r>
    </w:p>
    <w:p w:rsidR="00280BA1" w:rsidRDefault="00280BA1">
      <w:pPr>
        <w:rPr>
          <w:b/>
          <w:bCs/>
        </w:rPr>
      </w:pP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第三步：</w:t>
      </w:r>
    </w:p>
    <w:p w:rsidR="00280BA1" w:rsidRDefault="00347EF1">
      <w:pPr>
        <w:ind w:firstLine="420"/>
      </w:pPr>
      <w:r>
        <w:rPr>
          <w:rFonts w:hint="eastAsia"/>
        </w:rPr>
        <w:t>隐藏层结果</w:t>
      </w:r>
      <w:r>
        <w:rPr>
          <w:rFonts w:hint="eastAsia"/>
        </w:rPr>
        <w:t>h(t)</w:t>
      </w:r>
      <w:r>
        <w:rPr>
          <w:rFonts w:hint="eastAsia"/>
        </w:rPr>
        <w:t>和权值</w:t>
      </w:r>
      <w:r>
        <w:rPr>
          <w:rFonts w:hint="eastAsia"/>
        </w:rPr>
        <w:t>W</w:t>
      </w:r>
      <w:r>
        <w:rPr>
          <w:rFonts w:hint="eastAsia"/>
        </w:rPr>
        <w:t>输入到输出层</w:t>
      </w:r>
      <w:r>
        <w:rPr>
          <w:rFonts w:hint="eastAsia"/>
        </w:rPr>
        <w:t>y(t)</w:t>
      </w:r>
      <w:r>
        <w:rPr>
          <w:rFonts w:hint="eastAsia"/>
        </w:rPr>
        <w:t>，在输出层中运用</w:t>
      </w:r>
      <w:r>
        <w:rPr>
          <w:rFonts w:hint="eastAsia"/>
        </w:rPr>
        <w:t>softmax</w:t>
      </w:r>
      <w:r>
        <w:rPr>
          <w:rFonts w:hint="eastAsia"/>
        </w:rPr>
        <w:t>函数得出最后答案。</w:t>
      </w:r>
    </w:p>
    <w:p w:rsidR="00280BA1" w:rsidRDefault="00347EF1">
      <w:pPr>
        <w:ind w:firstLine="420"/>
      </w:pPr>
      <w:r>
        <w:rPr>
          <w:rFonts w:hint="eastAsia"/>
        </w:rPr>
        <w:t>softmax</w:t>
      </w:r>
      <w:r>
        <w:rPr>
          <w:rFonts w:hint="eastAsia"/>
        </w:rPr>
        <w:t>函数：</w:t>
      </w:r>
      <w:r>
        <w:rPr>
          <w:noProof/>
        </w:rPr>
        <w:drawing>
          <wp:inline distT="0" distB="0" distL="114300" distR="114300">
            <wp:extent cx="2072640" cy="50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用于多分类过程，它将多个神经元的输出，映射到（</w:t>
      </w:r>
      <w:r>
        <w:rPr>
          <w:rFonts w:hint="eastAsia"/>
        </w:rPr>
        <w:t>0,1</w:t>
      </w:r>
      <w:r>
        <w:rPr>
          <w:rFonts w:hint="eastAsia"/>
        </w:rPr>
        <w:t>）区间内，通过类似概论的方法进行多分类。</w:t>
      </w:r>
    </w:p>
    <w:p w:rsidR="00280BA1" w:rsidRDefault="00280BA1">
      <w:pPr>
        <w:rPr>
          <w:b/>
          <w:bCs/>
        </w:rPr>
      </w:pP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第四步：</w:t>
      </w:r>
    </w:p>
    <w:p w:rsidR="00280BA1" w:rsidRDefault="00347EF1">
      <w:pPr>
        <w:ind w:firstLine="420"/>
      </w:pPr>
      <w:r>
        <w:rPr>
          <w:rFonts w:hint="eastAsia"/>
        </w:rPr>
        <w:t>运用</w:t>
      </w:r>
      <w:r>
        <w:rPr>
          <w:rFonts w:hint="eastAsia"/>
        </w:rPr>
        <w:t>BPTT(backpropagation through time)</w:t>
      </w:r>
      <w:r>
        <w:rPr>
          <w:rFonts w:hint="eastAsia"/>
        </w:rPr>
        <w:t>方法，并结合</w:t>
      </w:r>
      <w:r>
        <w:rPr>
          <w:rFonts w:hint="eastAsia"/>
        </w:rPr>
        <w:t>cross-entropy</w:t>
      </w:r>
      <w:r>
        <w:rPr>
          <w:rFonts w:hint="eastAsia"/>
        </w:rPr>
        <w:t>损失函数训练模型参数，使模型预测值与目标值的损失达到最小，则训练成功。其中损失函数：</w:t>
      </w:r>
      <w:r>
        <w:rPr>
          <w:noProof/>
        </w:rPr>
        <w:lastRenderedPageBreak/>
        <w:drawing>
          <wp:inline distT="0" distB="0" distL="114300" distR="114300">
            <wp:extent cx="1996440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280BA1">
      <w:pPr>
        <w:rPr>
          <w:b/>
          <w:bCs/>
          <w:sz w:val="24"/>
        </w:rPr>
      </w:pPr>
    </w:p>
    <w:p w:rsidR="00280BA1" w:rsidRDefault="00347EF1">
      <w:pPr>
        <w:rPr>
          <w:b/>
          <w:bCs/>
          <w:sz w:val="24"/>
        </w:rPr>
      </w:pPr>
      <w:r>
        <w:rPr>
          <w:rFonts w:hint="eastAsia"/>
          <w:b/>
          <w:bCs/>
          <w:szCs w:val="21"/>
        </w:rPr>
        <w:t>*simple RNN</w:t>
      </w:r>
      <w:r>
        <w:rPr>
          <w:rFonts w:hint="eastAsia"/>
          <w:b/>
          <w:bCs/>
          <w:szCs w:val="21"/>
        </w:rPr>
        <w:t>的训练方法——</w:t>
      </w:r>
      <w:r>
        <w:rPr>
          <w:rFonts w:hint="eastAsia"/>
          <w:b/>
          <w:bCs/>
          <w:szCs w:val="21"/>
        </w:rPr>
        <w:t>SGD(stochastic gradie</w:t>
      </w:r>
      <w:r>
        <w:rPr>
          <w:rFonts w:hint="eastAsia"/>
          <w:b/>
          <w:bCs/>
          <w:szCs w:val="21"/>
        </w:rPr>
        <w:t>nt descent)</w:t>
      </w:r>
      <w:r>
        <w:rPr>
          <w:rFonts w:hint="eastAsia"/>
          <w:b/>
          <w:bCs/>
          <w:szCs w:val="21"/>
        </w:rPr>
        <w:t>加</w:t>
      </w:r>
      <w:r>
        <w:rPr>
          <w:rFonts w:hint="eastAsia"/>
          <w:b/>
          <w:bCs/>
          <w:szCs w:val="21"/>
        </w:rPr>
        <w:t>BPTT</w:t>
      </w:r>
    </w:p>
    <w:p w:rsidR="00280BA1" w:rsidRDefault="00347EF1">
      <w:pPr>
        <w:ind w:firstLine="420"/>
      </w:pPr>
      <w:r>
        <w:rPr>
          <w:rFonts w:hint="eastAsia"/>
        </w:rPr>
        <w:t>BPTT</w:t>
      </w:r>
      <w:r>
        <w:rPr>
          <w:rFonts w:hint="eastAsia"/>
        </w:rPr>
        <w:t>（</w:t>
      </w:r>
      <w:r>
        <w:rPr>
          <w:rFonts w:hint="eastAsia"/>
        </w:rPr>
        <w:t>back-propagation through time</w:t>
      </w:r>
      <w:r>
        <w:rPr>
          <w:rFonts w:hint="eastAsia"/>
        </w:rPr>
        <w:t>）算法是常用的训练</w:t>
      </w:r>
      <w:r>
        <w:rPr>
          <w:rFonts w:hint="eastAsia"/>
        </w:rPr>
        <w:t>RNN</w:t>
      </w:r>
      <w:r>
        <w:rPr>
          <w:rFonts w:hint="eastAsia"/>
        </w:rPr>
        <w:t>的方法，其实本质还是</w:t>
      </w:r>
      <w:r>
        <w:rPr>
          <w:rFonts w:hint="eastAsia"/>
        </w:rPr>
        <w:t>BP</w:t>
      </w:r>
      <w:r>
        <w:rPr>
          <w:rFonts w:hint="eastAsia"/>
        </w:rPr>
        <w:t>算法，只不过</w:t>
      </w:r>
      <w:r>
        <w:rPr>
          <w:rFonts w:hint="eastAsia"/>
        </w:rPr>
        <w:t>RNN</w:t>
      </w:r>
      <w:r>
        <w:rPr>
          <w:rFonts w:hint="eastAsia"/>
        </w:rPr>
        <w:t>处理时间序列数据，所以要基于时间反向传播，故叫随时间反向传播。</w:t>
      </w:r>
      <w:r>
        <w:rPr>
          <w:rFonts w:hint="eastAsia"/>
        </w:rPr>
        <w:t>BPTT</w:t>
      </w:r>
      <w:r>
        <w:rPr>
          <w:rFonts w:hint="eastAsia"/>
        </w:rPr>
        <w:t>的中心思想和</w:t>
      </w:r>
      <w:r>
        <w:rPr>
          <w:rFonts w:hint="eastAsia"/>
        </w:rPr>
        <w:t>BP</w:t>
      </w:r>
      <w:r>
        <w:rPr>
          <w:rFonts w:hint="eastAsia"/>
        </w:rPr>
        <w:t>算法相同，沿着需要优化的参数的负梯度方向不断寻找更优的点直至收敛。</w:t>
      </w:r>
    </w:p>
    <w:p w:rsidR="00280BA1" w:rsidRDefault="00347EF1">
      <w:pPr>
        <w:ind w:firstLine="420"/>
      </w:pPr>
      <w:r>
        <w:rPr>
          <w:rFonts w:hint="eastAsia"/>
        </w:rPr>
        <w:t>在偏导求解过程中会有累乘运算，累乘会导致激活函数导数的累乘，因为激活函数的导数位于</w:t>
      </w:r>
      <w:r>
        <w:rPr>
          <w:rFonts w:hint="eastAsia"/>
        </w:rPr>
        <w:t>1,0</w:t>
      </w:r>
      <w:r>
        <w:rPr>
          <w:rFonts w:hint="eastAsia"/>
        </w:rPr>
        <w:t>之间，所以会导致“梯度消失“和“梯度爆炸“现象的发生。</w:t>
      </w:r>
    </w:p>
    <w:p w:rsidR="00280BA1" w:rsidRDefault="00347EF1">
      <w:pPr>
        <w:ind w:firstLine="420"/>
      </w:pPr>
      <w:r>
        <w:rPr>
          <w:rFonts w:hint="eastAsia"/>
        </w:rPr>
        <w:t>可以通过缩短</w:t>
      </w:r>
      <w:r>
        <w:rPr>
          <w:rFonts w:hint="eastAsia"/>
        </w:rPr>
        <w:t>BPTT</w:t>
      </w:r>
      <w:r>
        <w:rPr>
          <w:rFonts w:hint="eastAsia"/>
        </w:rPr>
        <w:t>所包含的步数来解决，但这样</w:t>
      </w:r>
      <w:r>
        <w:rPr>
          <w:rFonts w:hint="eastAsia"/>
        </w:rPr>
        <w:t>就导致在处理大范围的文字的时候失去</w:t>
      </w:r>
      <w:r>
        <w:rPr>
          <w:rFonts w:hint="eastAsia"/>
        </w:rPr>
        <w:t>RNN</w:t>
      </w:r>
      <w:r>
        <w:rPr>
          <w:rFonts w:hint="eastAsia"/>
        </w:rPr>
        <w:t>的时间记忆功能，可以用</w:t>
      </w:r>
      <w:r>
        <w:rPr>
          <w:rFonts w:hint="eastAsia"/>
        </w:rPr>
        <w:t>LSTM</w:t>
      </w:r>
      <w:r>
        <w:rPr>
          <w:rFonts w:hint="eastAsia"/>
        </w:rPr>
        <w:t>解决</w:t>
      </w:r>
    </w:p>
    <w:p w:rsidR="00B64B96" w:rsidRDefault="00B64B96" w:rsidP="00B64B96">
      <w:pPr>
        <w:rPr>
          <w:color w:val="FF0000"/>
        </w:rPr>
      </w:pPr>
    </w:p>
    <w:p w:rsidR="00280BA1" w:rsidRPr="00B64B96" w:rsidRDefault="00B64B96" w:rsidP="00B64B96">
      <w:pPr>
        <w:rPr>
          <w:rFonts w:hint="eastAsia"/>
          <w:color w:val="FF0000"/>
        </w:rPr>
      </w:pPr>
      <w:r w:rsidRPr="00B64B96">
        <w:rPr>
          <w:rFonts w:hint="eastAsia"/>
          <w:color w:val="FF0000"/>
        </w:rPr>
        <w:t>看起来，你理解得还是挺不错的</w:t>
      </w:r>
    </w:p>
    <w:p w:rsidR="00B64B96" w:rsidRDefault="00B64B96">
      <w:pPr>
        <w:rPr>
          <w:rFonts w:hint="eastAsia"/>
          <w:b/>
          <w:bCs/>
          <w:sz w:val="24"/>
        </w:rPr>
      </w:pPr>
    </w:p>
    <w:p w:rsidR="00280BA1" w:rsidRDefault="00347EF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Jordan-type RNN</w:t>
      </w:r>
      <w:r>
        <w:rPr>
          <w:rFonts w:hint="eastAsia"/>
          <w:b/>
          <w:bCs/>
          <w:sz w:val="24"/>
        </w:rPr>
        <w:t>：</w:t>
      </w:r>
    </w:p>
    <w:p w:rsidR="00280BA1" w:rsidRDefault="00347EF1">
      <w:pPr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1196340" cy="1272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347EF1">
      <w:r>
        <w:rPr>
          <w:rFonts w:hint="eastAsia"/>
        </w:rPr>
        <w:t>其他与</w:t>
      </w:r>
      <w:r>
        <w:rPr>
          <w:rFonts w:hint="eastAsia"/>
        </w:rPr>
        <w:t>Elman-type RNN</w:t>
      </w:r>
      <w:r>
        <w:rPr>
          <w:rFonts w:hint="eastAsia"/>
        </w:rPr>
        <w:t>相同，只是隐藏层变化了：</w:t>
      </w:r>
      <w:r>
        <w:rPr>
          <w:noProof/>
        </w:rPr>
        <w:drawing>
          <wp:inline distT="0" distB="0" distL="114300" distR="114300">
            <wp:extent cx="1470660" cy="213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Pr="00B64B96" w:rsidRDefault="00B64B96">
      <w:pPr>
        <w:rPr>
          <w:color w:val="FF0000"/>
        </w:rPr>
      </w:pPr>
      <w:r w:rsidRPr="00B64B96">
        <w:rPr>
          <w:rFonts w:hint="eastAsia"/>
          <w:color w:val="FF0000"/>
        </w:rPr>
        <w:t>主要是隐层参数传递方式发生了改变</w:t>
      </w:r>
      <w:r>
        <w:rPr>
          <w:rFonts w:hint="eastAsia"/>
          <w:color w:val="FF0000"/>
        </w:rPr>
        <w:t>，事实上，用得多的还是第一种</w:t>
      </w:r>
      <w:r w:rsidRPr="00B64B96">
        <w:rPr>
          <w:rFonts w:hint="eastAsia"/>
          <w:color w:val="FF0000"/>
        </w:rPr>
        <w:t>Elman-type RNN</w:t>
      </w:r>
      <w:r>
        <w:rPr>
          <w:rFonts w:hint="eastAsia"/>
          <w:color w:val="FF0000"/>
        </w:rPr>
        <w:t>（通常说</w:t>
      </w:r>
      <w:r>
        <w:rPr>
          <w:rFonts w:hint="eastAsia"/>
          <w:color w:val="FF0000"/>
        </w:rPr>
        <w:t>rnn</w:t>
      </w:r>
      <w:r>
        <w:rPr>
          <w:rFonts w:hint="eastAsia"/>
          <w:color w:val="FF0000"/>
        </w:rPr>
        <w:t>，都是指这个）</w:t>
      </w:r>
    </w:p>
    <w:p w:rsidR="00280BA1" w:rsidRDefault="00347E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LSTM (Long Short-Term Memory RNN)</w:t>
      </w: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特点：</w:t>
      </w:r>
      <w:r>
        <w:rPr>
          <w:b/>
          <w:bCs/>
        </w:rPr>
        <w:t>LSTM</w:t>
      </w:r>
      <w:r>
        <w:rPr>
          <w:b/>
          <w:bCs/>
        </w:rPr>
        <w:t>网络通过精妙的门控制将短期记忆与长期记忆结合起来，并且一定程度上解决了梯度消失的问题</w:t>
      </w:r>
      <w:r>
        <w:rPr>
          <w:rFonts w:hint="eastAsia"/>
          <w:b/>
          <w:bCs/>
        </w:rPr>
        <w:t>，可以学习长期依赖信息</w:t>
      </w:r>
      <w:r>
        <w:rPr>
          <w:b/>
          <w:bCs/>
        </w:rPr>
        <w:t>。</w:t>
      </w:r>
    </w:p>
    <w:p w:rsidR="00280BA1" w:rsidRDefault="00347EF1">
      <w:r>
        <w:rPr>
          <w:noProof/>
        </w:rPr>
        <w:drawing>
          <wp:inline distT="0" distB="0" distL="114300" distR="114300">
            <wp:extent cx="2611120" cy="1236345"/>
            <wp:effectExtent l="0" t="0" r="1016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347EF1">
      <w:r>
        <w:rPr>
          <w:rFonts w:hint="eastAsia"/>
        </w:rPr>
        <w:t>c</w:t>
      </w:r>
      <w:r>
        <w:rPr>
          <w:rFonts w:hint="eastAsia"/>
        </w:rPr>
        <w:t>：记忆细胞</w:t>
      </w:r>
    </w:p>
    <w:p w:rsidR="00280BA1" w:rsidRDefault="00347EF1">
      <w:r>
        <w:rPr>
          <w:rFonts w:hint="eastAsia"/>
        </w:rPr>
        <w:t>i</w:t>
      </w:r>
      <w:r>
        <w:rPr>
          <w:rFonts w:hint="eastAsia"/>
        </w:rPr>
        <w:t>：输入门</w:t>
      </w:r>
    </w:p>
    <w:p w:rsidR="00280BA1" w:rsidRDefault="00347EF1">
      <w:r>
        <w:rPr>
          <w:rFonts w:hint="eastAsia"/>
        </w:rPr>
        <w:t>o</w:t>
      </w:r>
      <w:r>
        <w:rPr>
          <w:rFonts w:hint="eastAsia"/>
        </w:rPr>
        <w:t>：输出门</w:t>
      </w:r>
    </w:p>
    <w:p w:rsidR="00280BA1" w:rsidRDefault="00347EF1">
      <w:r>
        <w:rPr>
          <w:rFonts w:hint="eastAsia"/>
        </w:rPr>
        <w:t>f</w:t>
      </w:r>
      <w:r>
        <w:rPr>
          <w:rFonts w:hint="eastAsia"/>
        </w:rPr>
        <w:t>：遗忘门</w:t>
      </w:r>
    </w:p>
    <w:p w:rsidR="00280BA1" w:rsidRDefault="00280BA1"/>
    <w:p w:rsidR="00280BA1" w:rsidRDefault="00347EF1">
      <w:r>
        <w:rPr>
          <w:rFonts w:hint="eastAsia"/>
        </w:rPr>
        <w:lastRenderedPageBreak/>
        <w:t>这些隐藏层中嵌入的函数决定了记忆细胞中的记忆如何更新：</w:t>
      </w:r>
    </w:p>
    <w:p w:rsidR="00280BA1" w:rsidRDefault="00347EF1">
      <w:r>
        <w:rPr>
          <w:noProof/>
        </w:rPr>
        <w:drawing>
          <wp:inline distT="0" distB="0" distL="114300" distR="114300">
            <wp:extent cx="3012440" cy="1129665"/>
            <wp:effectExtent l="0" t="0" r="508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347E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Bidirectionality RNNs</w:t>
      </w:r>
    </w:p>
    <w:p w:rsidR="00280BA1" w:rsidRDefault="00347EF1">
      <w:pPr>
        <w:rPr>
          <w:b/>
          <w:bCs/>
        </w:rPr>
      </w:pPr>
      <w:r>
        <w:rPr>
          <w:rFonts w:hint="eastAsia"/>
          <w:b/>
          <w:bCs/>
        </w:rPr>
        <w:t>特点：当前的输出</w:t>
      </w:r>
      <w:r>
        <w:rPr>
          <w:rFonts w:hint="eastAsia"/>
          <w:b/>
          <w:bCs/>
        </w:rPr>
        <w:t>y(t)</w:t>
      </w:r>
      <w:r>
        <w:rPr>
          <w:rFonts w:hint="eastAsia"/>
          <w:b/>
          <w:bCs/>
        </w:rPr>
        <w:t>不仅仅与前面的序列</w:t>
      </w:r>
      <w:r>
        <w:rPr>
          <w:rFonts w:hint="eastAsia"/>
          <w:b/>
          <w:bCs/>
        </w:rPr>
        <w:t>hf(t-1)</w:t>
      </w:r>
      <w:r>
        <w:rPr>
          <w:rFonts w:hint="eastAsia"/>
          <w:b/>
          <w:bCs/>
        </w:rPr>
        <w:t>有关，并且还与后面的序列</w:t>
      </w:r>
      <w:r>
        <w:rPr>
          <w:rFonts w:hint="eastAsia"/>
          <w:b/>
          <w:bCs/>
        </w:rPr>
        <w:t>hb(t-1)</w:t>
      </w:r>
      <w:r>
        <w:rPr>
          <w:rFonts w:hint="eastAsia"/>
          <w:b/>
          <w:bCs/>
        </w:rPr>
        <w:t>有关。预测一个语句中缺失的词语那么就需要根据上下文来进行预测。</w:t>
      </w:r>
      <w:r>
        <w:rPr>
          <w:rFonts w:hint="eastAsia"/>
          <w:b/>
          <w:bCs/>
        </w:rPr>
        <w:t>Bidirectional RNNs</w:t>
      </w:r>
      <w:r>
        <w:rPr>
          <w:rFonts w:hint="eastAsia"/>
          <w:b/>
          <w:bCs/>
        </w:rPr>
        <w:t>是由两个</w:t>
      </w:r>
      <w:r>
        <w:rPr>
          <w:rFonts w:hint="eastAsia"/>
          <w:b/>
          <w:bCs/>
        </w:rPr>
        <w:t>RNNs</w:t>
      </w:r>
      <w:r>
        <w:rPr>
          <w:rFonts w:hint="eastAsia"/>
          <w:b/>
          <w:bCs/>
        </w:rPr>
        <w:t>上下叠加在一起组成的。输出由这两个</w:t>
      </w:r>
      <w:r>
        <w:rPr>
          <w:rFonts w:hint="eastAsia"/>
          <w:b/>
          <w:bCs/>
        </w:rPr>
        <w:t>RNNs</w:t>
      </w:r>
      <w:r>
        <w:rPr>
          <w:rFonts w:hint="eastAsia"/>
          <w:b/>
          <w:bCs/>
        </w:rPr>
        <w:t>的隐藏层的状态决定的。</w:t>
      </w:r>
    </w:p>
    <w:p w:rsidR="00280BA1" w:rsidRDefault="00347EF1">
      <w:r>
        <w:rPr>
          <w:noProof/>
        </w:rPr>
        <w:drawing>
          <wp:inline distT="0" distB="0" distL="114300" distR="114300">
            <wp:extent cx="1348740" cy="17678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347EF1">
      <w:r>
        <w:rPr>
          <w:rFonts w:hint="eastAsia"/>
        </w:rPr>
        <w:t>隐藏层由两个子隐藏层决定：</w:t>
      </w:r>
    </w:p>
    <w:p w:rsidR="00280BA1" w:rsidRDefault="00347EF1">
      <w:r>
        <w:rPr>
          <w:noProof/>
        </w:rPr>
        <w:drawing>
          <wp:inline distT="0" distB="0" distL="114300" distR="114300">
            <wp:extent cx="1859280" cy="4800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A1" w:rsidRDefault="00280BA1">
      <w:bookmarkStart w:id="0" w:name="_GoBack"/>
      <w:bookmarkEnd w:id="0"/>
    </w:p>
    <w:p w:rsidR="001347C5" w:rsidRPr="001347C5" w:rsidRDefault="001347C5">
      <w:pPr>
        <w:rPr>
          <w:color w:val="FF0000"/>
        </w:rPr>
      </w:pPr>
      <w:r w:rsidRPr="001347C5">
        <w:rPr>
          <w:rFonts w:hint="eastAsia"/>
          <w:color w:val="FF0000"/>
        </w:rPr>
        <w:t>关于模型方面有什么不懂的，可以看看这个订阅号，是赵妍妍老师那个实验室的学生们在运营的</w:t>
      </w:r>
    </w:p>
    <w:p w:rsidR="001347C5" w:rsidRPr="001347C5" w:rsidRDefault="001347C5">
      <w:pPr>
        <w:rPr>
          <w:color w:val="FF0000"/>
        </w:rPr>
      </w:pPr>
      <w:r w:rsidRPr="001347C5">
        <w:rPr>
          <w:color w:val="FF0000"/>
        </w:rPr>
        <w:t>https://mp.weixin.qq.com/s/Kr9jnNuYJB0zmfhRQZM2gg</w:t>
      </w:r>
    </w:p>
    <w:p w:rsidR="001347C5" w:rsidRDefault="001347C5">
      <w:pPr>
        <w:rPr>
          <w:rFonts w:hint="eastAsia"/>
        </w:rPr>
      </w:pPr>
    </w:p>
    <w:p w:rsidR="00280BA1" w:rsidRDefault="00347EF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  <w:szCs w:val="32"/>
        </w:rPr>
        <w:t>实验结果分析</w:t>
      </w:r>
    </w:p>
    <w:p w:rsidR="00280BA1" w:rsidRDefault="00347EF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Word embedding</w:t>
      </w:r>
      <w:r>
        <w:rPr>
          <w:rFonts w:hint="eastAsia"/>
        </w:rPr>
        <w:t>对处理性能有显著的作用；</w:t>
      </w:r>
    </w:p>
    <w:p w:rsidR="00280BA1" w:rsidRDefault="00347EF1">
      <w:r>
        <w:rPr>
          <w:rFonts w:hint="eastAsia"/>
        </w:rPr>
        <w:t>2</w:t>
      </w:r>
      <w:r>
        <w:rPr>
          <w:rFonts w:hint="eastAsia"/>
        </w:rPr>
        <w:t>、相比于</w:t>
      </w:r>
      <w:r>
        <w:rPr>
          <w:rFonts w:hint="eastAsia"/>
        </w:rPr>
        <w:t>CRF</w:t>
      </w:r>
      <w:r>
        <w:rPr>
          <w:rFonts w:hint="eastAsia"/>
        </w:rPr>
        <w:t>，</w:t>
      </w:r>
      <w:r>
        <w:rPr>
          <w:rFonts w:hint="eastAsia"/>
        </w:rPr>
        <w:t>RNN</w:t>
      </w:r>
      <w:r>
        <w:rPr>
          <w:rFonts w:hint="eastAsia"/>
        </w:rPr>
        <w:t>有更好的自动学习的特性，并且可以更加智能的处理标签的依赖关系；</w:t>
      </w:r>
    </w:p>
    <w:p w:rsidR="00280BA1" w:rsidRDefault="00347EF1">
      <w:r>
        <w:rPr>
          <w:rFonts w:hint="eastAsia"/>
        </w:rPr>
        <w:t>3</w:t>
      </w:r>
      <w:r>
        <w:rPr>
          <w:rFonts w:hint="eastAsia"/>
        </w:rPr>
        <w:t>、大多是时候，</w:t>
      </w:r>
      <w:r>
        <w:rPr>
          <w:rFonts w:hint="eastAsia"/>
        </w:rPr>
        <w:t>LSTM</w:t>
      </w:r>
      <w:r>
        <w:rPr>
          <w:rFonts w:hint="eastAsia"/>
        </w:rPr>
        <w:t>和双向</w:t>
      </w:r>
      <w:r>
        <w:rPr>
          <w:rFonts w:hint="eastAsia"/>
        </w:rPr>
        <w:t>RNN</w:t>
      </w:r>
      <w:r>
        <w:rPr>
          <w:rFonts w:hint="eastAsia"/>
        </w:rPr>
        <w:t>会增加</w:t>
      </w:r>
      <w:r>
        <w:rPr>
          <w:rFonts w:hint="eastAsia"/>
        </w:rPr>
        <w:t>RNN</w:t>
      </w:r>
      <w:r>
        <w:rPr>
          <w:rFonts w:hint="eastAsia"/>
        </w:rPr>
        <w:t>中的参数数量，导致一些任务参数配置过度，性能低于</w:t>
      </w:r>
      <w:r>
        <w:rPr>
          <w:rFonts w:hint="eastAsia"/>
        </w:rPr>
        <w:t>ElmanRNN</w:t>
      </w:r>
    </w:p>
    <w:p w:rsidR="00280BA1" w:rsidRDefault="00347EF1">
      <w:r>
        <w:rPr>
          <w:rFonts w:hint="eastAsia"/>
        </w:rPr>
        <w:t>4</w:t>
      </w:r>
      <w:r>
        <w:rPr>
          <w:rFonts w:hint="eastAsia"/>
        </w:rPr>
        <w:t>、加入语言特征</w:t>
      </w:r>
      <w:r>
        <w:rPr>
          <w:rFonts w:hint="eastAsia"/>
        </w:rPr>
        <w:t>(Google Embeddings)</w:t>
      </w:r>
      <w:r>
        <w:rPr>
          <w:rFonts w:hint="eastAsia"/>
        </w:rPr>
        <w:t>可以补充</w:t>
      </w:r>
      <w:r>
        <w:rPr>
          <w:rFonts w:hint="eastAsia"/>
        </w:rPr>
        <w:t>word embedding</w:t>
      </w:r>
      <w:r>
        <w:rPr>
          <w:rFonts w:hint="eastAsia"/>
        </w:rPr>
        <w:t>，增加性能</w:t>
      </w:r>
    </w:p>
    <w:p w:rsidR="00280BA1" w:rsidRDefault="00347EF1">
      <w:r>
        <w:rPr>
          <w:rFonts w:hint="eastAsia"/>
        </w:rPr>
        <w:t>5</w:t>
      </w:r>
      <w:r>
        <w:rPr>
          <w:rFonts w:hint="eastAsia"/>
        </w:rPr>
        <w:t>、微调</w:t>
      </w:r>
      <w:r>
        <w:rPr>
          <w:rFonts w:hint="eastAsia"/>
        </w:rPr>
        <w:t>(fine-tuning)</w:t>
      </w:r>
      <w:r>
        <w:rPr>
          <w:rFonts w:hint="eastAsia"/>
        </w:rPr>
        <w:t>可以使</w:t>
      </w:r>
      <w:r>
        <w:rPr>
          <w:rFonts w:hint="eastAsia"/>
        </w:rPr>
        <w:t>word embedding</w:t>
      </w:r>
      <w:r>
        <w:rPr>
          <w:rFonts w:hint="eastAsia"/>
        </w:rPr>
        <w:t>的嵌入效果达到最好</w:t>
      </w:r>
    </w:p>
    <w:p w:rsidR="00280BA1" w:rsidRDefault="00280BA1"/>
    <w:sectPr w:rsidR="0028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F1" w:rsidRDefault="00347EF1" w:rsidP="00F85C98">
      <w:r>
        <w:separator/>
      </w:r>
    </w:p>
  </w:endnote>
  <w:endnote w:type="continuationSeparator" w:id="0">
    <w:p w:rsidR="00347EF1" w:rsidRDefault="00347EF1" w:rsidP="00F8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F1" w:rsidRDefault="00347EF1" w:rsidP="00F85C98">
      <w:r>
        <w:separator/>
      </w:r>
    </w:p>
  </w:footnote>
  <w:footnote w:type="continuationSeparator" w:id="0">
    <w:p w:rsidR="00347EF1" w:rsidRDefault="00347EF1" w:rsidP="00F8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67B"/>
    <w:multiLevelType w:val="hybridMultilevel"/>
    <w:tmpl w:val="6FB873B2"/>
    <w:lvl w:ilvl="0" w:tplc="D926466A">
      <w:start w:val="1"/>
      <w:numFmt w:val="lowerLetter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A1"/>
    <w:rsid w:val="001347C5"/>
    <w:rsid w:val="00280BA1"/>
    <w:rsid w:val="00347EF1"/>
    <w:rsid w:val="007D2E69"/>
    <w:rsid w:val="0087154B"/>
    <w:rsid w:val="00A545E7"/>
    <w:rsid w:val="00B64B96"/>
    <w:rsid w:val="00B82884"/>
    <w:rsid w:val="00F85C98"/>
    <w:rsid w:val="0D021FA0"/>
    <w:rsid w:val="22BF3D5A"/>
    <w:rsid w:val="79D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D989F"/>
  <w15:docId w15:val="{A2994CC8-1C0F-440F-A282-B91F770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F85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85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85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85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7D2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陈 天琪</cp:lastModifiedBy>
  <cp:revision>2</cp:revision>
  <dcterms:created xsi:type="dcterms:W3CDTF">2019-05-16T04:02:00Z</dcterms:created>
  <dcterms:modified xsi:type="dcterms:W3CDTF">2019-05-16T04:02:00Z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