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89" w:rsidRDefault="00B81B47">
      <w:r>
        <w:t>Cara Running Program (In Case If You Don’t Know)</w:t>
      </w:r>
    </w:p>
    <w:p w:rsidR="00B81B47" w:rsidRDefault="00B81B47" w:rsidP="00B81B4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CMD</w:t>
      </w:r>
    </w:p>
    <w:p w:rsidR="00B81B47" w:rsidRDefault="00B81B47" w:rsidP="00B81B47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>
        <w:t xml:space="preserve"> Working Directory </w:t>
      </w:r>
      <w:proofErr w:type="spellStart"/>
      <w:r>
        <w:t>ke</w:t>
      </w:r>
      <w:proofErr w:type="spellEnd"/>
      <w:r>
        <w:t xml:space="preserve"> Folder Project</w:t>
      </w:r>
    </w:p>
    <w:p w:rsidR="00B81B47" w:rsidRDefault="00B81B47" w:rsidP="00B81B47">
      <w:pPr>
        <w:pStyle w:val="ListParagraph"/>
      </w:pPr>
      <w:r>
        <w:rPr>
          <w:noProof/>
        </w:rPr>
        <w:drawing>
          <wp:inline distT="0" distB="0" distL="0" distR="0" wp14:anchorId="47893FD3" wp14:editId="234DBBE1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7" w:rsidRDefault="00B81B47" w:rsidP="00B81B47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</w:t>
      </w:r>
    </w:p>
    <w:p w:rsidR="00B81B47" w:rsidRDefault="00B81B47" w:rsidP="00B81B47">
      <w:pPr>
        <w:pStyle w:val="ListParagraph"/>
      </w:pPr>
      <w:r>
        <w:rPr>
          <w:noProof/>
        </w:rPr>
        <w:drawing>
          <wp:inline distT="0" distB="0" distL="0" distR="0" wp14:anchorId="7435C3FC" wp14:editId="66C789F6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7" w:rsidRDefault="00B81B47" w:rsidP="00B81B4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semangka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kematangannya</w:t>
      </w:r>
      <w:proofErr w:type="spellEnd"/>
      <w:r>
        <w:t xml:space="preserve">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</w:t>
      </w:r>
      <w:proofErr w:type="spellStart"/>
      <w:r>
        <w:t>test_data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</w:t>
      </w:r>
      <w:proofErr w:type="spellStart"/>
      <w:r>
        <w:t>test_data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semangka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semangka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semangka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semangka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threshold,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threshold </w:t>
      </w:r>
      <w:proofErr w:type="spellStart"/>
      <w:r>
        <w:t>ubah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histogram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keabu</w:t>
      </w:r>
      <w:proofErr w:type="spellEnd"/>
      <w:r>
        <w:t xml:space="preserve"> - abuan</w:t>
      </w:r>
      <w:bookmarkStart w:id="0" w:name="_GoBack"/>
      <w:bookmarkEnd w:id="0"/>
    </w:p>
    <w:p w:rsidR="00B81B47" w:rsidRDefault="00B81B47" w:rsidP="00B81B47">
      <w:pPr>
        <w:pStyle w:val="ListParagraph"/>
      </w:pPr>
      <w:r>
        <w:rPr>
          <w:noProof/>
        </w:rPr>
        <w:lastRenderedPageBreak/>
        <w:drawing>
          <wp:inline distT="0" distB="0" distL="0" distR="0" wp14:anchorId="44F254B1" wp14:editId="015C3B38">
            <wp:extent cx="5943600" cy="285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7" w:rsidRDefault="00B81B47" w:rsidP="00B81B47">
      <w:pPr>
        <w:pStyle w:val="ListParagraph"/>
      </w:pPr>
      <w:r>
        <w:rPr>
          <w:noProof/>
        </w:rPr>
        <w:drawing>
          <wp:inline distT="0" distB="0" distL="0" distR="0" wp14:anchorId="1B768C92" wp14:editId="0E8E2C3F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7" w:rsidRDefault="00B81B47" w:rsidP="00B81B47">
      <w:pPr>
        <w:pStyle w:val="ListParagraph"/>
      </w:pPr>
    </w:p>
    <w:sectPr w:rsidR="00B8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50DE"/>
    <w:multiLevelType w:val="hybridMultilevel"/>
    <w:tmpl w:val="DC6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7"/>
    <w:rsid w:val="00B81B47"/>
    <w:rsid w:val="00E7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E08E5-3846-48CF-9C56-60FFA18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</dc:creator>
  <cp:keywords/>
  <dc:description/>
  <cp:lastModifiedBy>Ranu</cp:lastModifiedBy>
  <cp:revision>1</cp:revision>
  <dcterms:created xsi:type="dcterms:W3CDTF">2020-06-16T07:19:00Z</dcterms:created>
  <dcterms:modified xsi:type="dcterms:W3CDTF">2020-06-16T07:27:00Z</dcterms:modified>
</cp:coreProperties>
</file>