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Latín - Nivel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1 - Martes 5 de enero de 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Alfabeto latino y pronunciación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de la clase:           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https://drive.google.com/file/d/1tJTE_Ui3Uno12h0Hrl25FIp9VRFSlywQ/view?usp=sharing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Material dejado por el profe: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 de lectura: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https://drive.google.com/file/d/13qE92wzUxPzrv5gtSfvjcgFw7AVBd0SA/view?usp=sharing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Nociones preliminares: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https://drive.google.com/file/d/1AlodJazZjnmaNrwtH4Cky64nKvIcCNLK/view?usp=sharing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 clásica: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http://www.culturaclasica.com/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Latin Library: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http://www.thelatinlibrary.com/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legado de Roma: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https://drive.google.com/file/d/1hkPrt2eh63dILIlzyr1WYt6Jodb4q_RI/view?usp=sharing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latín ha muerto: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https://drive.google.com/file/d/10sW_HKEOqmWXEmiEswjYp2o4SsXMvMCu/view?usp=sharing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2 - Martes 12 de enero de 2020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palabras y los casos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Video de la clase: 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https://drive.google.com/file/d/1KWVoUY70Xc9_5v3Rs0K1BEJdoKSNdouY/view?usp=sharing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Material dejado por el profe: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Análisis gramatical de casos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https://drive.google.com/file/d/1ZuYSN8rkha7r0w915BhfdNiZfaMLvLN3/view?usp=sharing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Vox SPES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https://drive.google.com/file/d/18Mv6dky1jPoWHtnaLzMAermZRT9XlSIt/view?usp=sharing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Raymundo de Miguel: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https://drive.google.com/file/d/1-HhgcfQlTsEk9_UhiU4eXhks1agqZCi_/view?usp=sharing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https://drive.google.com/file/d/1Ovv3kKzMppb3Byh0Qhazv6ATYRIKGZ8m/view?usp=sharing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https://drive.google.com/file/d/1nr0EKUmyTGJmY1JyJmkGsujpBiJHTuIr/view?usp=sharing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Pensi</w:t>
      </w:r>
      <w:r w:rsidDel="00000000" w:rsidR="00000000" w:rsidRPr="00000000">
        <w:rPr>
          <w:rtl w:val="0"/>
        </w:rPr>
        <w:t xml:space="preserve"> (tareas):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los ejercicios 1 a 3 del libro “Dos años de latín” (a partir de la página 81)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https://drive.google.com/file/d/1tooYdENnqOznf35i8UrhzOq-fzJ4z8-L/view?usp=sharing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Ejercicios de casos: Indicar en que casos (dependiendo de su lugar en la oración - sujeto, complemento directo, complemento indirecto, complemento circunstancial, apósito, etc.) se encontrarían los sustantivos en latín, en cada uno de las frases en el siguiente archivo: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https://drive.google.com/file/d/1qrNWRai4uBqdclE5H_02KOESuW39dC9p/view?usp=sharing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3 - Martes 19 de enero de 2020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declinación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Video de la clase: </w:t>
      </w:r>
    </w:p>
    <w:p w:rsidR="00000000" w:rsidDel="00000000" w:rsidP="00000000" w:rsidRDefault="00000000" w:rsidRPr="00000000" w14:paraId="0000002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https://drive.google.com/file/d/1Ew5NwF6LCOZfOnZ2YivMo5yTDt-SOIMi/view?usp=sharing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Material dejado por el profe: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Excepciones primera declinación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https://drive.google.com/file/d/10k2qAZi3h1RVvKHnzWwKDcmJUv31mlOD/view?usp=sharing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Pensi</w:t>
      </w:r>
      <w:r w:rsidDel="00000000" w:rsidR="00000000" w:rsidRPr="00000000">
        <w:rPr>
          <w:rtl w:val="0"/>
        </w:rPr>
        <w:t xml:space="preserve"> (tareas):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 libro de Villegas: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https://drive.google.com/file/d/1tooYdENnqOznf35i8UrhzOq-fzJ4z8-L/view?usp=sharing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Ejercicio 4: Versión (traducción del latín al castellano)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Ejercicio 5: Tema (traducción del castellano al latín)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 la Regla 2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 6: Versión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Leer la Regla 3: hiperbatón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Ejercicio 7: Tema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4 - Martes 26 de enero de 2020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declinación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Video de la clase: </w:t>
      </w:r>
    </w:p>
    <w:p w:rsidR="00000000" w:rsidDel="00000000" w:rsidP="00000000" w:rsidRDefault="00000000" w:rsidRPr="00000000" w14:paraId="0000003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https://drive.google.com/file/d/13llX9mRW1gVDO_CEb3DvCQZ3fz86Tufb/view?usp=sharing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Material dejado por el profe: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Segunda declinación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https://drive.google.com/file/d/1zcz7dre2Pxyfd-WqvT2qgCLmsM1p133b/view?usp=sharing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nombres propios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https://drive.google.com/file/d/1F4TYA6bpc-6uo10Uo2BWGGwUe3290xyS/view?usp=sharing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Géneros de los sustantivos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https://drive.google.com/file/d/1Z_F2NO3rvKSfUWPAjQeINUfuFePEm8Bl/view?usp=sharing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Pensi</w:t>
      </w:r>
      <w:r w:rsidDel="00000000" w:rsidR="00000000" w:rsidRPr="00000000">
        <w:rPr>
          <w:rtl w:val="0"/>
        </w:rPr>
        <w:t xml:space="preserve"> (tareas):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 libro de Villegas: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https://drive.google.com/file/d/1tooYdENnqOznf35i8UrhzOq-fzJ4z8-L/view?usp=sharing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Ejercicios 8. Versión.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Ejercicios 9. Tema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5 - Martes 2 de febrero de 2020</w:t>
        <w:br w:type="textWrapping"/>
        <w:t xml:space="preserve">Nombres en latín y generalidades de la tercera declinación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Video de la clase: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Material dejado por el profe: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(Pendiente)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Pensi</w:t>
      </w:r>
      <w:r w:rsidDel="00000000" w:rsidR="00000000" w:rsidRPr="00000000">
        <w:rPr>
          <w:rtl w:val="0"/>
        </w:rPr>
        <w:t xml:space="preserve"> (tareas):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Ejercicio 10. Versión.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 11. Tema.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qrNWRai4uBqdclE5H_02KOESuW39dC9p/view?usp=sharing" TargetMode="External"/><Relationship Id="rId22" Type="http://schemas.openxmlformats.org/officeDocument/2006/relationships/hyperlink" Target="https://drive.google.com/file/d/10k2qAZi3h1RVvKHnzWwKDcmJUv31mlOD/view?usp=sharing" TargetMode="External"/><Relationship Id="rId21" Type="http://schemas.openxmlformats.org/officeDocument/2006/relationships/hyperlink" Target="https://drive.google.com/file/d/1Ew5NwF6LCOZfOnZ2YivMo5yTDt-SOIMi/view?usp=sharing" TargetMode="External"/><Relationship Id="rId24" Type="http://schemas.openxmlformats.org/officeDocument/2006/relationships/hyperlink" Target="https://drive.google.com/file/d/13llX9mRW1gVDO_CEb3DvCQZ3fz86Tufb/view?usp=sharing" TargetMode="External"/><Relationship Id="rId23" Type="http://schemas.openxmlformats.org/officeDocument/2006/relationships/hyperlink" Target="https://drive.google.com/file/d/1tooYdENnqOznf35i8UrhzOq-fzJ4z8-L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ulturaclasica.com/" TargetMode="External"/><Relationship Id="rId26" Type="http://schemas.openxmlformats.org/officeDocument/2006/relationships/hyperlink" Target="https://drive.google.com/file/d/1F4TYA6bpc-6uo10Uo2BWGGwUe3290xyS/view?usp=sharing" TargetMode="External"/><Relationship Id="rId25" Type="http://schemas.openxmlformats.org/officeDocument/2006/relationships/hyperlink" Target="https://drive.google.com/file/d/1zcz7dre2Pxyfd-WqvT2qgCLmsM1p133b/view?usp=sharing" TargetMode="External"/><Relationship Id="rId28" Type="http://schemas.openxmlformats.org/officeDocument/2006/relationships/hyperlink" Target="https://drive.google.com/file/d/1tooYdENnqOznf35i8UrhzOq-fzJ4z8-L/view?usp=sharing" TargetMode="External"/><Relationship Id="rId27" Type="http://schemas.openxmlformats.org/officeDocument/2006/relationships/hyperlink" Target="https://drive.google.com/file/d/1Z_F2NO3rvKSfUWPAjQeINUfuFePEm8B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JTE_Ui3Uno12h0Hrl25FIp9VRFSlywQ/view?usp=sharing" TargetMode="External"/><Relationship Id="rId7" Type="http://schemas.openxmlformats.org/officeDocument/2006/relationships/hyperlink" Target="https://drive.google.com/file/d/13qE92wzUxPzrv5gtSfvjcgFw7AVBd0SA/view?usp=sharing" TargetMode="External"/><Relationship Id="rId8" Type="http://schemas.openxmlformats.org/officeDocument/2006/relationships/hyperlink" Target="https://drive.google.com/file/d/1AlodJazZjnmaNrwtH4Cky64nKvIcCNLK/view?usp=sharing" TargetMode="External"/><Relationship Id="rId11" Type="http://schemas.openxmlformats.org/officeDocument/2006/relationships/hyperlink" Target="https://drive.google.com/file/d/1hkPrt2eh63dILIlzyr1WYt6Jodb4q_RI/view?usp=sharing" TargetMode="External"/><Relationship Id="rId10" Type="http://schemas.openxmlformats.org/officeDocument/2006/relationships/hyperlink" Target="http://www.thelatinlibrary.com/" TargetMode="External"/><Relationship Id="rId13" Type="http://schemas.openxmlformats.org/officeDocument/2006/relationships/hyperlink" Target="https://drive.google.com/file/d/1KWVoUY70Xc9_5v3Rs0K1BEJdoKSNdouY/view?usp=sharing" TargetMode="External"/><Relationship Id="rId12" Type="http://schemas.openxmlformats.org/officeDocument/2006/relationships/hyperlink" Target="https://drive.google.com/file/d/10sW_HKEOqmWXEmiEswjYp2o4SsXMvMCu/view?usp=sharing" TargetMode="External"/><Relationship Id="rId15" Type="http://schemas.openxmlformats.org/officeDocument/2006/relationships/hyperlink" Target="https://drive.google.com/file/d/18Mv6dky1jPoWHtnaLzMAermZRT9XlSIt/view?usp=sharing" TargetMode="External"/><Relationship Id="rId14" Type="http://schemas.openxmlformats.org/officeDocument/2006/relationships/hyperlink" Target="https://drive.google.com/file/d/1ZuYSN8rkha7r0w915BhfdNiZfaMLvLN3/view?usp=sharing" TargetMode="External"/><Relationship Id="rId17" Type="http://schemas.openxmlformats.org/officeDocument/2006/relationships/hyperlink" Target="https://drive.google.com/file/d/1Ovv3kKzMppb3Byh0Qhazv6ATYRIKGZ8m/view?usp=sharing" TargetMode="External"/><Relationship Id="rId16" Type="http://schemas.openxmlformats.org/officeDocument/2006/relationships/hyperlink" Target="https://drive.google.com/file/d/1-HhgcfQlTsEk9_UhiU4eXhks1agqZCi_/view?usp=sharing" TargetMode="External"/><Relationship Id="rId19" Type="http://schemas.openxmlformats.org/officeDocument/2006/relationships/hyperlink" Target="https://drive.google.com/file/d/1tooYdENnqOznf35i8UrhzOq-fzJ4z8-L/view?usp=sharing" TargetMode="External"/><Relationship Id="rId18" Type="http://schemas.openxmlformats.org/officeDocument/2006/relationships/hyperlink" Target="https://drive.google.com/file/d/1nr0EKUmyTGJmY1JyJmkGsujpBiJHTuI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